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E4766" w14:textId="77777777" w:rsidR="00D202AB" w:rsidRPr="002B3173" w:rsidRDefault="00D202AB" w:rsidP="00D202AB">
      <w:pPr>
        <w:tabs>
          <w:tab w:val="left" w:pos="1738"/>
        </w:tabs>
        <w:jc w:val="center"/>
        <w:rPr>
          <w:rFonts w:ascii="Times New Roman" w:hAnsi="Times New Roman" w:cs="Times New Roman"/>
          <w:b/>
          <w:bCs/>
          <w:sz w:val="24"/>
          <w:szCs w:val="24"/>
        </w:rPr>
      </w:pPr>
      <w:r w:rsidRPr="002B3173">
        <w:rPr>
          <w:rFonts w:ascii="Times New Roman" w:hAnsi="Times New Roman" w:cs="Times New Roman"/>
          <w:b/>
          <w:bCs/>
          <w:sz w:val="24"/>
          <w:szCs w:val="24"/>
        </w:rPr>
        <w:t>NDSC Progress Report 2023 Update</w:t>
      </w:r>
    </w:p>
    <w:p w14:paraId="60B5E487" w14:textId="77777777" w:rsidR="00D202AB" w:rsidRPr="002B3173" w:rsidRDefault="00D202AB" w:rsidP="00D202AB">
      <w:pPr>
        <w:tabs>
          <w:tab w:val="left" w:pos="1738"/>
        </w:tabs>
        <w:jc w:val="center"/>
        <w:rPr>
          <w:rFonts w:ascii="Times New Roman" w:hAnsi="Times New Roman" w:cs="Times New Roman"/>
          <w:b/>
          <w:bCs/>
          <w:sz w:val="24"/>
          <w:szCs w:val="24"/>
        </w:rPr>
      </w:pPr>
      <w:r w:rsidRPr="002B3173">
        <w:rPr>
          <w:rFonts w:ascii="Times New Roman" w:hAnsi="Times New Roman" w:cs="Times New Roman"/>
          <w:b/>
          <w:bCs/>
          <w:sz w:val="24"/>
          <w:szCs w:val="24"/>
        </w:rPr>
        <w:t>Project Title: Resistance to Important Soybean Diseases</w:t>
      </w:r>
    </w:p>
    <w:p w14:paraId="3D0CEC08" w14:textId="22B09651" w:rsidR="00D202AB" w:rsidRPr="002B3173" w:rsidRDefault="00D202AB" w:rsidP="00D202AB">
      <w:pPr>
        <w:rPr>
          <w:rFonts w:ascii="Times New Roman" w:hAnsi="Times New Roman" w:cs="Times New Roman"/>
          <w:sz w:val="24"/>
          <w:szCs w:val="24"/>
        </w:rPr>
      </w:pPr>
      <w:r w:rsidRPr="002B3173">
        <w:rPr>
          <w:rFonts w:ascii="Times New Roman" w:hAnsi="Times New Roman" w:cs="Times New Roman"/>
          <w:sz w:val="24"/>
          <w:szCs w:val="24"/>
        </w:rPr>
        <w:t xml:space="preserve">This study aims to screen soybean genotypes for resistance to two economically important soybean diseases in North Dakota: Phytophthora root and stem rot (PRSR) and sudden death syndrome (SDS). PRSR is caused by a water mold called </w:t>
      </w:r>
      <w:r w:rsidRPr="002B3173">
        <w:rPr>
          <w:rFonts w:ascii="Times New Roman" w:hAnsi="Times New Roman" w:cs="Times New Roman"/>
          <w:i/>
          <w:sz w:val="24"/>
          <w:szCs w:val="24"/>
        </w:rPr>
        <w:t xml:space="preserve">Phytophthora </w:t>
      </w:r>
      <w:proofErr w:type="spellStart"/>
      <w:r w:rsidRPr="002B3173">
        <w:rPr>
          <w:rFonts w:ascii="Times New Roman" w:hAnsi="Times New Roman" w:cs="Times New Roman"/>
          <w:i/>
          <w:sz w:val="24"/>
          <w:szCs w:val="24"/>
        </w:rPr>
        <w:t>sojae</w:t>
      </w:r>
      <w:proofErr w:type="spellEnd"/>
      <w:r w:rsidRPr="002B3173">
        <w:rPr>
          <w:rFonts w:ascii="Times New Roman" w:hAnsi="Times New Roman" w:cs="Times New Roman"/>
          <w:sz w:val="24"/>
          <w:szCs w:val="24"/>
        </w:rPr>
        <w:t xml:space="preserve"> and has been a consistent threat to soybean production across the state for many decades. However, SDS, caused by </w:t>
      </w:r>
      <w:r w:rsidRPr="002B3173">
        <w:rPr>
          <w:rFonts w:ascii="Times New Roman" w:hAnsi="Times New Roman" w:cs="Times New Roman"/>
          <w:i/>
          <w:sz w:val="24"/>
          <w:szCs w:val="24"/>
        </w:rPr>
        <w:t xml:space="preserve">Fusarium </w:t>
      </w:r>
      <w:proofErr w:type="spellStart"/>
      <w:r w:rsidRPr="002B3173">
        <w:rPr>
          <w:rFonts w:ascii="Times New Roman" w:hAnsi="Times New Roman" w:cs="Times New Roman"/>
          <w:i/>
          <w:sz w:val="24"/>
          <w:szCs w:val="24"/>
        </w:rPr>
        <w:t>virguliforme</w:t>
      </w:r>
      <w:proofErr w:type="spellEnd"/>
      <w:r w:rsidRPr="002B3173">
        <w:rPr>
          <w:rFonts w:ascii="Times New Roman" w:hAnsi="Times New Roman" w:cs="Times New Roman"/>
          <w:sz w:val="24"/>
          <w:szCs w:val="24"/>
        </w:rPr>
        <w:t xml:space="preserve">, is a newer threat to North Dakota soybean growers. It was first confirmed in ND during the 2018 growing season in Richland County, and in 2020 SDS was also confirmed in Cavalier County. </w:t>
      </w:r>
      <w:r w:rsidR="004372F7" w:rsidRPr="002B3173">
        <w:rPr>
          <w:rFonts w:ascii="Times New Roman" w:hAnsi="Times New Roman" w:cs="Times New Roman"/>
          <w:sz w:val="24"/>
          <w:szCs w:val="24"/>
        </w:rPr>
        <w:t xml:space="preserve">The three objectives of this study were 1) Screen NDSU </w:t>
      </w:r>
      <w:r w:rsidR="00A74158">
        <w:rPr>
          <w:rFonts w:ascii="Times New Roman" w:hAnsi="Times New Roman" w:cs="Times New Roman"/>
          <w:sz w:val="24"/>
          <w:szCs w:val="24"/>
        </w:rPr>
        <w:t>b</w:t>
      </w:r>
      <w:r w:rsidR="004372F7" w:rsidRPr="002B3173">
        <w:rPr>
          <w:rFonts w:ascii="Times New Roman" w:hAnsi="Times New Roman" w:cs="Times New Roman"/>
          <w:sz w:val="24"/>
          <w:szCs w:val="24"/>
        </w:rPr>
        <w:t xml:space="preserve">reeding lines for resistance and identify lines with high levels of resistance to Phytophthora root rot, 2) Screen adapted soybean germplasm for resistance to SDS and identify sources of resistance that the soybean breeding program can use in the development of resistant varieties for ND, and 3) Process plant samples with suspected SDS symptoms to verify the presence of the disease in ND fields. </w:t>
      </w:r>
    </w:p>
    <w:p w14:paraId="33C7B258" w14:textId="08F10DF1" w:rsidR="00D202AB" w:rsidRPr="002B3173" w:rsidRDefault="00D202AB" w:rsidP="00D202AB">
      <w:pPr>
        <w:rPr>
          <w:rFonts w:ascii="Times New Roman" w:hAnsi="Times New Roman" w:cs="Times New Roman"/>
          <w:sz w:val="24"/>
          <w:szCs w:val="24"/>
        </w:rPr>
      </w:pPr>
      <w:r w:rsidRPr="002B3173">
        <w:rPr>
          <w:rFonts w:ascii="Times New Roman" w:hAnsi="Times New Roman" w:cs="Times New Roman"/>
          <w:sz w:val="24"/>
          <w:szCs w:val="24"/>
        </w:rPr>
        <w:t>In the spring of 2023, 96 F</w:t>
      </w:r>
      <w:r w:rsidRPr="002B3173">
        <w:rPr>
          <w:rFonts w:ascii="Times New Roman" w:hAnsi="Times New Roman" w:cs="Times New Roman"/>
          <w:sz w:val="24"/>
          <w:szCs w:val="24"/>
          <w:vertAlign w:val="subscript"/>
        </w:rPr>
        <w:t>2</w:t>
      </w:r>
      <w:r w:rsidRPr="002B3173">
        <w:rPr>
          <w:rFonts w:ascii="Times New Roman" w:hAnsi="Times New Roman" w:cs="Times New Roman"/>
          <w:sz w:val="24"/>
          <w:szCs w:val="24"/>
        </w:rPr>
        <w:t xml:space="preserve"> </w:t>
      </w:r>
      <w:r w:rsidR="00A74158">
        <w:rPr>
          <w:rFonts w:ascii="Times New Roman" w:hAnsi="Times New Roman" w:cs="Times New Roman"/>
          <w:sz w:val="24"/>
          <w:szCs w:val="24"/>
        </w:rPr>
        <w:t xml:space="preserve">NDSU </w:t>
      </w:r>
      <w:r w:rsidRPr="002B3173">
        <w:rPr>
          <w:rFonts w:ascii="Times New Roman" w:hAnsi="Times New Roman" w:cs="Times New Roman"/>
          <w:sz w:val="24"/>
          <w:szCs w:val="24"/>
        </w:rPr>
        <w:t xml:space="preserve">soybean breeding lines (second generation) were screened for resistance to </w:t>
      </w:r>
      <w:r w:rsidRPr="002B3173">
        <w:rPr>
          <w:rFonts w:ascii="Times New Roman" w:hAnsi="Times New Roman" w:cs="Times New Roman"/>
          <w:i/>
          <w:sz w:val="24"/>
          <w:szCs w:val="24"/>
        </w:rPr>
        <w:t xml:space="preserve">P. </w:t>
      </w:r>
      <w:proofErr w:type="spellStart"/>
      <w:r w:rsidRPr="002B3173">
        <w:rPr>
          <w:rFonts w:ascii="Times New Roman" w:hAnsi="Times New Roman" w:cs="Times New Roman"/>
          <w:i/>
          <w:sz w:val="24"/>
          <w:szCs w:val="24"/>
        </w:rPr>
        <w:t>sojae</w:t>
      </w:r>
      <w:proofErr w:type="spellEnd"/>
      <w:r w:rsidRPr="002B3173">
        <w:rPr>
          <w:rFonts w:ascii="Times New Roman" w:hAnsi="Times New Roman" w:cs="Times New Roman"/>
          <w:sz w:val="24"/>
          <w:szCs w:val="24"/>
        </w:rPr>
        <w:t xml:space="preserve"> race 3 and 4, which are the two most prevalent races as of 2016. The screenings revealed that 46% of the lines were resistant to both races, 28% were resistant to only race 3, and 26% were susceptible to both races. Continuing to screen these lines is crucial to ensure breeding populations are resistant to these pathogen populations. Each of these lines had ten individual plants inoculated with each of the two races. While the lines were reported as resistant if 80% of plants survived infection, several lines exhibited a survival rate of 30% to 79%, indicating partial resistance to the two </w:t>
      </w:r>
      <w:r w:rsidRPr="002B3173">
        <w:rPr>
          <w:rFonts w:ascii="Times New Roman" w:hAnsi="Times New Roman" w:cs="Times New Roman"/>
          <w:i/>
          <w:sz w:val="24"/>
          <w:szCs w:val="24"/>
        </w:rPr>
        <w:t xml:space="preserve">P. </w:t>
      </w:r>
      <w:proofErr w:type="spellStart"/>
      <w:r w:rsidRPr="002B3173">
        <w:rPr>
          <w:rFonts w:ascii="Times New Roman" w:hAnsi="Times New Roman" w:cs="Times New Roman"/>
          <w:i/>
          <w:sz w:val="24"/>
          <w:szCs w:val="24"/>
        </w:rPr>
        <w:t>sojae</w:t>
      </w:r>
      <w:proofErr w:type="spellEnd"/>
      <w:r w:rsidRPr="002B3173">
        <w:rPr>
          <w:rFonts w:ascii="Times New Roman" w:hAnsi="Times New Roman" w:cs="Times New Roman"/>
          <w:sz w:val="24"/>
          <w:szCs w:val="24"/>
        </w:rPr>
        <w:t xml:space="preserve"> races. These lines could be highly beneficial for future breeding efforts. Currently, we are quantifying these lines following inoculations with the two races to better understand the current levels of partial resistance in these populations. Dr. Hope Becton, the newly hired research specialist in the Soybean Pathology lab, is currently performing this work, which is expected to be completed by the end of fall 2023.</w:t>
      </w:r>
    </w:p>
    <w:p w14:paraId="0F119FBB" w14:textId="7A54C9D6" w:rsidR="00D202AB" w:rsidRPr="002B3173" w:rsidRDefault="00D202AB" w:rsidP="00D202AB">
      <w:pPr>
        <w:rPr>
          <w:rFonts w:ascii="Times New Roman" w:hAnsi="Times New Roman" w:cs="Times New Roman"/>
          <w:sz w:val="24"/>
          <w:szCs w:val="24"/>
        </w:rPr>
      </w:pPr>
      <w:r w:rsidRPr="002B3173">
        <w:rPr>
          <w:rFonts w:ascii="Times New Roman" w:hAnsi="Times New Roman" w:cs="Times New Roman"/>
          <w:sz w:val="24"/>
          <w:szCs w:val="24"/>
        </w:rPr>
        <w:t xml:space="preserve">Until recently, SDS has been primarily a concern for soybean growers in many parts of the United States, with limited reports from the Northern growing regions. As a result, there is a lack of knowledge regarding resistant germplasm specifically adapted to the North Dakota (ND) growing regions, particularly in maturity groups 00, 0, and 1. Consequently, there is a pressing need to screen soybean germplasm lines in order to identify potential parental lines for future breeding endeavors. Presently, the majority of SDS screenings are performed under field conditions, but due to specific environmental conditions necessary for disease development these trials are often inconsistent for SDS screening. As a result, screening for resistance to </w:t>
      </w:r>
      <w:r w:rsidRPr="002B3173">
        <w:rPr>
          <w:rFonts w:ascii="Times New Roman" w:hAnsi="Times New Roman" w:cs="Times New Roman"/>
          <w:i/>
          <w:sz w:val="24"/>
          <w:szCs w:val="24"/>
        </w:rPr>
        <w:t xml:space="preserve">Fusarium </w:t>
      </w:r>
      <w:r w:rsidRPr="002B3173">
        <w:rPr>
          <w:rFonts w:ascii="Times New Roman" w:hAnsi="Times New Roman" w:cs="Times New Roman"/>
          <w:sz w:val="24"/>
          <w:szCs w:val="24"/>
        </w:rPr>
        <w:t xml:space="preserve">spp. are often performed under greenhouse conditions. Currently the protocols for screening </w:t>
      </w:r>
      <w:r w:rsidRPr="002B3173">
        <w:rPr>
          <w:rFonts w:ascii="Times New Roman" w:hAnsi="Times New Roman" w:cs="Times New Roman"/>
          <w:i/>
          <w:sz w:val="24"/>
          <w:szCs w:val="24"/>
        </w:rPr>
        <w:t xml:space="preserve">F. </w:t>
      </w:r>
      <w:proofErr w:type="spellStart"/>
      <w:r w:rsidRPr="002B3173">
        <w:rPr>
          <w:rFonts w:ascii="Times New Roman" w:hAnsi="Times New Roman" w:cs="Times New Roman"/>
          <w:i/>
          <w:sz w:val="24"/>
          <w:szCs w:val="24"/>
        </w:rPr>
        <w:t>virguliforme</w:t>
      </w:r>
      <w:proofErr w:type="spellEnd"/>
      <w:r w:rsidRPr="002B3173">
        <w:rPr>
          <w:rFonts w:ascii="Times New Roman" w:hAnsi="Times New Roman" w:cs="Times New Roman"/>
          <w:i/>
          <w:sz w:val="24"/>
          <w:szCs w:val="24"/>
        </w:rPr>
        <w:t xml:space="preserve"> </w:t>
      </w:r>
      <w:r w:rsidRPr="002B3173">
        <w:rPr>
          <w:rFonts w:ascii="Times New Roman" w:hAnsi="Times New Roman" w:cs="Times New Roman"/>
          <w:sz w:val="24"/>
          <w:szCs w:val="24"/>
        </w:rPr>
        <w:t xml:space="preserve">in greenhouses are being optimized for consistent results. But other similar protocols have proven successful in assessing soybean resistance to other Fusarium species that cause root rots. Collaborating with Dr. </w:t>
      </w:r>
      <w:proofErr w:type="spellStart"/>
      <w:r w:rsidRPr="002B3173">
        <w:rPr>
          <w:rFonts w:ascii="Times New Roman" w:hAnsi="Times New Roman" w:cs="Times New Roman"/>
          <w:sz w:val="24"/>
          <w:szCs w:val="24"/>
        </w:rPr>
        <w:t>Febina</w:t>
      </w:r>
      <w:proofErr w:type="spellEnd"/>
      <w:r w:rsidRPr="002B3173">
        <w:rPr>
          <w:rFonts w:ascii="Times New Roman" w:hAnsi="Times New Roman" w:cs="Times New Roman"/>
          <w:sz w:val="24"/>
          <w:szCs w:val="24"/>
        </w:rPr>
        <w:t xml:space="preserve"> Mathew, we have conducted screenings on over </w:t>
      </w:r>
      <w:r w:rsidR="00A74158">
        <w:rPr>
          <w:rFonts w:ascii="Times New Roman" w:hAnsi="Times New Roman" w:cs="Times New Roman"/>
          <w:sz w:val="24"/>
          <w:szCs w:val="24"/>
        </w:rPr>
        <w:t>100</w:t>
      </w:r>
      <w:r w:rsidRPr="002B3173">
        <w:rPr>
          <w:rFonts w:ascii="Times New Roman" w:hAnsi="Times New Roman" w:cs="Times New Roman"/>
          <w:sz w:val="24"/>
          <w:szCs w:val="24"/>
        </w:rPr>
        <w:t xml:space="preserve"> diverse soybean genotypes from maturity groups 0 and 1 to evaluate their resistance to Fusarium spp. in terms of root rot. The outcomes of this work will establish a fundamental basis for targeted screening initiatives aimed at identifying soybean lines with SDS resist</w:t>
      </w:r>
      <w:r w:rsidR="00A74158">
        <w:rPr>
          <w:rFonts w:ascii="Times New Roman" w:hAnsi="Times New Roman" w:cs="Times New Roman"/>
          <w:sz w:val="24"/>
          <w:szCs w:val="24"/>
        </w:rPr>
        <w:t xml:space="preserve">ance. </w:t>
      </w:r>
      <w:r w:rsidRPr="002B3173">
        <w:rPr>
          <w:rFonts w:ascii="Times New Roman" w:hAnsi="Times New Roman" w:cs="Times New Roman"/>
          <w:sz w:val="24"/>
          <w:szCs w:val="24"/>
        </w:rPr>
        <w:lastRenderedPageBreak/>
        <w:t>Furthermore, continuous efforts are underway to gather samples of diseased soybeans from production fields, with a number of SDS identifications in Cavalier County in 2023. The collection of samples is currently in progress and will persist throughout the entire growing season. Subsequently, the fungi present in these samples will be isolated and subjected to PCR and sequencing analyses to confirm their species. The Fusarium isolates obtained during the 2023 growing season will then be employed for root rot ratings in order to screen for resistance in the germplasm.</w:t>
      </w:r>
      <w:r w:rsidR="00A74158">
        <w:rPr>
          <w:rFonts w:ascii="Times New Roman" w:hAnsi="Times New Roman" w:cs="Times New Roman"/>
          <w:sz w:val="24"/>
          <w:szCs w:val="24"/>
        </w:rPr>
        <w:t xml:space="preserve"> Going forward, research on SDS will be managed by Dr. </w:t>
      </w:r>
      <w:proofErr w:type="spellStart"/>
      <w:r w:rsidR="00A74158">
        <w:rPr>
          <w:rFonts w:ascii="Times New Roman" w:hAnsi="Times New Roman" w:cs="Times New Roman"/>
          <w:sz w:val="24"/>
          <w:szCs w:val="24"/>
        </w:rPr>
        <w:t>Febina</w:t>
      </w:r>
      <w:proofErr w:type="spellEnd"/>
      <w:r w:rsidR="00A74158">
        <w:rPr>
          <w:rFonts w:ascii="Times New Roman" w:hAnsi="Times New Roman" w:cs="Times New Roman"/>
          <w:sz w:val="24"/>
          <w:szCs w:val="24"/>
        </w:rPr>
        <w:t xml:space="preserve"> Mathew at NDSU. </w:t>
      </w:r>
    </w:p>
    <w:p w14:paraId="1925DD3C" w14:textId="4AA10031" w:rsidR="00C60E78" w:rsidRPr="002B3173" w:rsidRDefault="002B3173" w:rsidP="00D202AB">
      <w:pPr>
        <w:rPr>
          <w:rFonts w:ascii="Times New Roman" w:hAnsi="Times New Roman" w:cs="Times New Roman"/>
          <w:sz w:val="24"/>
          <w:szCs w:val="24"/>
        </w:rPr>
      </w:pPr>
      <w:r w:rsidRPr="002B3173">
        <w:rPr>
          <w:rFonts w:ascii="Times New Roman" w:hAnsi="Times New Roman" w:cs="Times New Roman"/>
          <w:sz w:val="24"/>
          <w:szCs w:val="24"/>
        </w:rPr>
        <w:t>T</w:t>
      </w:r>
      <w:r w:rsidR="00AE4194" w:rsidRPr="002B3173">
        <w:rPr>
          <w:rFonts w:ascii="Times New Roman" w:hAnsi="Times New Roman" w:cs="Times New Roman"/>
          <w:sz w:val="24"/>
          <w:szCs w:val="24"/>
        </w:rPr>
        <w:t xml:space="preserve">his </w:t>
      </w:r>
      <w:r w:rsidRPr="002B3173">
        <w:rPr>
          <w:rFonts w:ascii="Times New Roman" w:hAnsi="Times New Roman" w:cs="Times New Roman"/>
          <w:sz w:val="24"/>
          <w:szCs w:val="24"/>
        </w:rPr>
        <w:t>research will</w:t>
      </w:r>
      <w:r w:rsidR="00AE4194" w:rsidRPr="002B3173">
        <w:rPr>
          <w:rFonts w:ascii="Times New Roman" w:hAnsi="Times New Roman" w:cs="Times New Roman"/>
          <w:sz w:val="24"/>
          <w:szCs w:val="24"/>
        </w:rPr>
        <w:t xml:space="preserve"> provide significant benefits to North Dakota soybean farmers and the soybean industr</w:t>
      </w:r>
      <w:r w:rsidRPr="002B3173">
        <w:rPr>
          <w:rFonts w:ascii="Times New Roman" w:hAnsi="Times New Roman" w:cs="Times New Roman"/>
          <w:sz w:val="24"/>
          <w:szCs w:val="24"/>
        </w:rPr>
        <w:t>y as PRSR</w:t>
      </w:r>
      <w:r w:rsidR="00AE4194" w:rsidRPr="002B3173">
        <w:rPr>
          <w:rFonts w:ascii="Times New Roman" w:hAnsi="Times New Roman" w:cs="Times New Roman"/>
          <w:sz w:val="24"/>
          <w:szCs w:val="24"/>
        </w:rPr>
        <w:t xml:space="preserve"> and </w:t>
      </w:r>
      <w:r w:rsidRPr="002B3173">
        <w:rPr>
          <w:rFonts w:ascii="Times New Roman" w:hAnsi="Times New Roman" w:cs="Times New Roman"/>
          <w:sz w:val="24"/>
          <w:szCs w:val="24"/>
        </w:rPr>
        <w:t>SDS</w:t>
      </w:r>
      <w:r w:rsidR="00AE4194" w:rsidRPr="002B3173">
        <w:rPr>
          <w:rFonts w:ascii="Times New Roman" w:hAnsi="Times New Roman" w:cs="Times New Roman"/>
          <w:sz w:val="24"/>
          <w:szCs w:val="24"/>
        </w:rPr>
        <w:t xml:space="preserve"> pose serious threats to soybean production in North Dakota. By screening soybean genotypes for resistance to these diseases, th</w:t>
      </w:r>
      <w:r w:rsidRPr="002B3173">
        <w:rPr>
          <w:rFonts w:ascii="Times New Roman" w:hAnsi="Times New Roman" w:cs="Times New Roman"/>
          <w:sz w:val="24"/>
          <w:szCs w:val="24"/>
        </w:rPr>
        <w:t>is</w:t>
      </w:r>
      <w:r w:rsidR="00AE4194" w:rsidRPr="002B3173">
        <w:rPr>
          <w:rFonts w:ascii="Times New Roman" w:hAnsi="Times New Roman" w:cs="Times New Roman"/>
          <w:sz w:val="24"/>
          <w:szCs w:val="24"/>
        </w:rPr>
        <w:t xml:space="preserve"> study identifie</w:t>
      </w:r>
      <w:r w:rsidRPr="002B3173">
        <w:rPr>
          <w:rFonts w:ascii="Times New Roman" w:hAnsi="Times New Roman" w:cs="Times New Roman"/>
          <w:sz w:val="24"/>
          <w:szCs w:val="24"/>
        </w:rPr>
        <w:t>d</w:t>
      </w:r>
      <w:r w:rsidR="00AE4194" w:rsidRPr="002B3173">
        <w:rPr>
          <w:rFonts w:ascii="Times New Roman" w:hAnsi="Times New Roman" w:cs="Times New Roman"/>
          <w:sz w:val="24"/>
          <w:szCs w:val="24"/>
        </w:rPr>
        <w:t xml:space="preserve"> lines with high levels of resistance to Phytophthora root rot and </w:t>
      </w:r>
      <w:r w:rsidRPr="002B3173">
        <w:rPr>
          <w:rFonts w:ascii="Times New Roman" w:hAnsi="Times New Roman" w:cs="Times New Roman"/>
          <w:sz w:val="24"/>
          <w:szCs w:val="24"/>
        </w:rPr>
        <w:t xml:space="preserve">will lead to identification of </w:t>
      </w:r>
      <w:r w:rsidR="00AE4194" w:rsidRPr="002B3173">
        <w:rPr>
          <w:rFonts w:ascii="Times New Roman" w:hAnsi="Times New Roman" w:cs="Times New Roman"/>
          <w:sz w:val="24"/>
          <w:szCs w:val="24"/>
        </w:rPr>
        <w:t>potential sources of resistance to SDS. This information is invaluable for the soybean breeding program in developing resistant varieties specifically adapted to North Dakota's growing regions. The study also focuses on optimizing screening protocols for consistent results, addressing the challenges posed by field conditions and environmental factors associated with SDS. This ensures more accurate and reliable assessments of soybean resistance to Fusarium spp.</w:t>
      </w:r>
      <w:r w:rsidRPr="002B3173">
        <w:rPr>
          <w:rFonts w:ascii="Times New Roman" w:hAnsi="Times New Roman" w:cs="Times New Roman"/>
          <w:sz w:val="24"/>
          <w:szCs w:val="24"/>
        </w:rPr>
        <w:t xml:space="preserve"> and SDS</w:t>
      </w:r>
      <w:r w:rsidR="00AE4194" w:rsidRPr="002B3173">
        <w:rPr>
          <w:rFonts w:ascii="Times New Roman" w:hAnsi="Times New Roman" w:cs="Times New Roman"/>
          <w:sz w:val="24"/>
          <w:szCs w:val="24"/>
        </w:rPr>
        <w:t xml:space="preserve">, which cause root rots. Additionally, ongoing efforts to gather diseased soybean samples from production fields and confirm the presence of Fusarium isolates through molecular analysis contribute to a comprehensive understanding of the diseases and aid in future screening initiatives. Ultimately, these research outcomes empower North Dakota soybean farmers with enhanced disease management strategies, increased crop productivity, and improved resilience against </w:t>
      </w:r>
      <w:r w:rsidRPr="002B3173">
        <w:rPr>
          <w:rFonts w:ascii="Times New Roman" w:hAnsi="Times New Roman" w:cs="Times New Roman"/>
          <w:sz w:val="24"/>
          <w:szCs w:val="24"/>
        </w:rPr>
        <w:t>PRSR</w:t>
      </w:r>
      <w:r w:rsidR="00AE4194" w:rsidRPr="002B3173">
        <w:rPr>
          <w:rFonts w:ascii="Times New Roman" w:hAnsi="Times New Roman" w:cs="Times New Roman"/>
          <w:sz w:val="24"/>
          <w:szCs w:val="24"/>
        </w:rPr>
        <w:t xml:space="preserve"> and </w:t>
      </w:r>
      <w:r w:rsidRPr="002B3173">
        <w:rPr>
          <w:rFonts w:ascii="Times New Roman" w:hAnsi="Times New Roman" w:cs="Times New Roman"/>
          <w:sz w:val="24"/>
          <w:szCs w:val="24"/>
        </w:rPr>
        <w:t>SDS</w:t>
      </w:r>
      <w:r w:rsidR="00AE4194" w:rsidRPr="002B3173">
        <w:rPr>
          <w:rFonts w:ascii="Times New Roman" w:hAnsi="Times New Roman" w:cs="Times New Roman"/>
          <w:sz w:val="24"/>
          <w:szCs w:val="24"/>
        </w:rPr>
        <w:t>.</w:t>
      </w:r>
      <w:bookmarkStart w:id="0" w:name="_GoBack"/>
      <w:bookmarkEnd w:id="0"/>
    </w:p>
    <w:p w14:paraId="6D8CD28A" w14:textId="3CA9986A" w:rsidR="00A74158" w:rsidRDefault="00A74158" w:rsidP="00D202AB">
      <w:pPr>
        <w:rPr>
          <w:rFonts w:ascii="Times New Roman" w:hAnsi="Times New Roman" w:cs="Times New Roman"/>
          <w:sz w:val="24"/>
          <w:szCs w:val="24"/>
        </w:rPr>
      </w:pPr>
    </w:p>
    <w:p w14:paraId="51490009" w14:textId="789337D3" w:rsidR="008B27C6" w:rsidRDefault="008B27C6" w:rsidP="00D202AB">
      <w:pPr>
        <w:rPr>
          <w:rFonts w:ascii="Times New Roman" w:hAnsi="Times New Roman" w:cs="Times New Roman"/>
          <w:sz w:val="24"/>
          <w:szCs w:val="24"/>
        </w:rPr>
      </w:pPr>
    </w:p>
    <w:p w14:paraId="42D1A2B2" w14:textId="77777777" w:rsidR="008B27C6" w:rsidRDefault="008B27C6" w:rsidP="00D202AB">
      <w:pPr>
        <w:rPr>
          <w:rFonts w:ascii="Times New Roman" w:hAnsi="Times New Roman" w:cs="Times New Roman"/>
          <w:sz w:val="24"/>
          <w:szCs w:val="24"/>
        </w:rPr>
      </w:pPr>
    </w:p>
    <w:p w14:paraId="2D9FA22D" w14:textId="327FFF65" w:rsidR="002B3173" w:rsidRPr="002B3173" w:rsidRDefault="002B3173" w:rsidP="002B3173">
      <w:pPr>
        <w:jc w:val="center"/>
        <w:rPr>
          <w:rFonts w:ascii="Times New Roman" w:hAnsi="Times New Roman" w:cs="Times New Roman"/>
          <w:b/>
          <w:sz w:val="24"/>
          <w:szCs w:val="24"/>
        </w:rPr>
      </w:pPr>
      <w:r w:rsidRPr="002B3173">
        <w:rPr>
          <w:rFonts w:ascii="Times New Roman" w:hAnsi="Times New Roman" w:cs="Times New Roman"/>
          <w:b/>
          <w:color w:val="000000"/>
          <w:sz w:val="24"/>
          <w:szCs w:val="24"/>
          <w:bdr w:val="none" w:sz="0" w:space="0" w:color="auto" w:frame="1"/>
        </w:rPr>
        <w:t>Executive Summary</w:t>
      </w:r>
    </w:p>
    <w:p w14:paraId="3C99B4D9" w14:textId="1825F050" w:rsidR="002B3173" w:rsidRPr="002B3173" w:rsidRDefault="002B3173" w:rsidP="002B3173">
      <w:pPr>
        <w:rPr>
          <w:rFonts w:ascii="Times New Roman" w:hAnsi="Times New Roman" w:cs="Times New Roman"/>
          <w:sz w:val="24"/>
          <w:szCs w:val="24"/>
        </w:rPr>
      </w:pPr>
      <w:r w:rsidRPr="002B3173">
        <w:rPr>
          <w:rFonts w:ascii="Times New Roman" w:hAnsi="Times New Roman" w:cs="Times New Roman"/>
          <w:sz w:val="24"/>
          <w:szCs w:val="24"/>
        </w:rPr>
        <w:t xml:space="preserve">This study helped North Dakota soybean farmers by looking at two diseases that harm soybean plants: Phytophthora root and stem rot (PRSR) and sudden death syndrome (SDS). PRSR has been a big problem for soybean production in North Dakota for many years, caused by a water mold called </w:t>
      </w:r>
      <w:r w:rsidRPr="002B3173">
        <w:rPr>
          <w:rFonts w:ascii="Times New Roman" w:hAnsi="Times New Roman" w:cs="Times New Roman"/>
          <w:i/>
          <w:sz w:val="24"/>
          <w:szCs w:val="24"/>
        </w:rPr>
        <w:t xml:space="preserve">Phytophthora </w:t>
      </w:r>
      <w:proofErr w:type="spellStart"/>
      <w:r w:rsidRPr="002B3173">
        <w:rPr>
          <w:rFonts w:ascii="Times New Roman" w:hAnsi="Times New Roman" w:cs="Times New Roman"/>
          <w:i/>
          <w:sz w:val="24"/>
          <w:szCs w:val="24"/>
        </w:rPr>
        <w:t>sojae</w:t>
      </w:r>
      <w:proofErr w:type="spellEnd"/>
      <w:r w:rsidRPr="002B3173">
        <w:rPr>
          <w:rFonts w:ascii="Times New Roman" w:hAnsi="Times New Roman" w:cs="Times New Roman"/>
          <w:sz w:val="24"/>
          <w:szCs w:val="24"/>
        </w:rPr>
        <w:t xml:space="preserve">. SDS is a newer threat caused by a fungus </w:t>
      </w:r>
      <w:r w:rsidRPr="002B3173">
        <w:rPr>
          <w:rFonts w:ascii="Times New Roman" w:hAnsi="Times New Roman" w:cs="Times New Roman"/>
          <w:i/>
          <w:sz w:val="24"/>
          <w:szCs w:val="24"/>
        </w:rPr>
        <w:t xml:space="preserve">called Fusarium </w:t>
      </w:r>
      <w:proofErr w:type="spellStart"/>
      <w:r w:rsidRPr="002B3173">
        <w:rPr>
          <w:rFonts w:ascii="Times New Roman" w:hAnsi="Times New Roman" w:cs="Times New Roman"/>
          <w:i/>
          <w:sz w:val="24"/>
          <w:szCs w:val="24"/>
        </w:rPr>
        <w:t>virguliforme</w:t>
      </w:r>
      <w:proofErr w:type="spellEnd"/>
      <w:r w:rsidRPr="002B3173">
        <w:rPr>
          <w:rFonts w:ascii="Times New Roman" w:hAnsi="Times New Roman" w:cs="Times New Roman"/>
          <w:sz w:val="24"/>
          <w:szCs w:val="24"/>
        </w:rPr>
        <w:t>. Th</w:t>
      </w:r>
      <w:r>
        <w:rPr>
          <w:rFonts w:ascii="Times New Roman" w:hAnsi="Times New Roman" w:cs="Times New Roman"/>
          <w:sz w:val="24"/>
          <w:szCs w:val="24"/>
        </w:rPr>
        <w:t xml:space="preserve">is study </w:t>
      </w:r>
      <w:r w:rsidRPr="002B3173">
        <w:rPr>
          <w:rFonts w:ascii="Times New Roman" w:hAnsi="Times New Roman" w:cs="Times New Roman"/>
          <w:sz w:val="24"/>
          <w:szCs w:val="24"/>
        </w:rPr>
        <w:t xml:space="preserve">had three goals: 1) </w:t>
      </w:r>
      <w:r>
        <w:rPr>
          <w:rFonts w:ascii="Times New Roman" w:hAnsi="Times New Roman" w:cs="Times New Roman"/>
          <w:sz w:val="24"/>
          <w:szCs w:val="24"/>
        </w:rPr>
        <w:t>Identify</w:t>
      </w:r>
      <w:r w:rsidRPr="002B3173">
        <w:rPr>
          <w:rFonts w:ascii="Times New Roman" w:hAnsi="Times New Roman" w:cs="Times New Roman"/>
          <w:sz w:val="24"/>
          <w:szCs w:val="24"/>
        </w:rPr>
        <w:t xml:space="preserve"> soybean</w:t>
      </w:r>
      <w:r>
        <w:rPr>
          <w:rFonts w:ascii="Times New Roman" w:hAnsi="Times New Roman" w:cs="Times New Roman"/>
          <w:sz w:val="24"/>
          <w:szCs w:val="24"/>
        </w:rPr>
        <w:t xml:space="preserve"> breeding lines</w:t>
      </w:r>
      <w:r w:rsidRPr="002B3173">
        <w:rPr>
          <w:rFonts w:ascii="Times New Roman" w:hAnsi="Times New Roman" w:cs="Times New Roman"/>
          <w:sz w:val="24"/>
          <w:szCs w:val="24"/>
        </w:rPr>
        <w:t xml:space="preserve"> that are resistant to PRSR, 2) </w:t>
      </w:r>
      <w:r>
        <w:rPr>
          <w:rFonts w:ascii="Times New Roman" w:hAnsi="Times New Roman" w:cs="Times New Roman"/>
          <w:sz w:val="24"/>
          <w:szCs w:val="24"/>
        </w:rPr>
        <w:t>Identify</w:t>
      </w:r>
      <w:r w:rsidRPr="002B3173">
        <w:rPr>
          <w:rFonts w:ascii="Times New Roman" w:hAnsi="Times New Roman" w:cs="Times New Roman"/>
          <w:sz w:val="24"/>
          <w:szCs w:val="24"/>
        </w:rPr>
        <w:t xml:space="preserve"> soybean </w:t>
      </w:r>
      <w:r>
        <w:rPr>
          <w:rFonts w:ascii="Times New Roman" w:hAnsi="Times New Roman" w:cs="Times New Roman"/>
          <w:sz w:val="24"/>
          <w:szCs w:val="24"/>
        </w:rPr>
        <w:t>lines</w:t>
      </w:r>
      <w:r w:rsidRPr="002B3173">
        <w:rPr>
          <w:rFonts w:ascii="Times New Roman" w:hAnsi="Times New Roman" w:cs="Times New Roman"/>
          <w:sz w:val="24"/>
          <w:szCs w:val="24"/>
        </w:rPr>
        <w:t xml:space="preserve"> that are resistant to SDS and can be used to make new resistant varieties, and 3) </w:t>
      </w:r>
      <w:r>
        <w:rPr>
          <w:rFonts w:ascii="Times New Roman" w:hAnsi="Times New Roman" w:cs="Times New Roman"/>
          <w:sz w:val="24"/>
          <w:szCs w:val="24"/>
        </w:rPr>
        <w:t>Evaluate</w:t>
      </w:r>
      <w:r w:rsidRPr="002B3173">
        <w:rPr>
          <w:rFonts w:ascii="Times New Roman" w:hAnsi="Times New Roman" w:cs="Times New Roman"/>
          <w:sz w:val="24"/>
          <w:szCs w:val="24"/>
        </w:rPr>
        <w:t xml:space="preserve"> plant samples for </w:t>
      </w:r>
      <w:r>
        <w:rPr>
          <w:rFonts w:ascii="Times New Roman" w:hAnsi="Times New Roman" w:cs="Times New Roman"/>
          <w:sz w:val="24"/>
          <w:szCs w:val="24"/>
        </w:rPr>
        <w:t>symptoms</w:t>
      </w:r>
      <w:r w:rsidRPr="002B3173">
        <w:rPr>
          <w:rFonts w:ascii="Times New Roman" w:hAnsi="Times New Roman" w:cs="Times New Roman"/>
          <w:sz w:val="24"/>
          <w:szCs w:val="24"/>
        </w:rPr>
        <w:t xml:space="preserve"> of SDS </w:t>
      </w:r>
      <w:r>
        <w:rPr>
          <w:rFonts w:ascii="Times New Roman" w:hAnsi="Times New Roman" w:cs="Times New Roman"/>
          <w:sz w:val="24"/>
          <w:szCs w:val="24"/>
        </w:rPr>
        <w:t>from</w:t>
      </w:r>
      <w:r w:rsidRPr="002B3173">
        <w:rPr>
          <w:rFonts w:ascii="Times New Roman" w:hAnsi="Times New Roman" w:cs="Times New Roman"/>
          <w:sz w:val="24"/>
          <w:szCs w:val="24"/>
        </w:rPr>
        <w:t xml:space="preserve"> North Dakota fields.</w:t>
      </w:r>
    </w:p>
    <w:p w14:paraId="0FD2018D" w14:textId="108121BE" w:rsidR="002B3173" w:rsidRPr="002B3173" w:rsidRDefault="002B3173" w:rsidP="002B3173">
      <w:pPr>
        <w:rPr>
          <w:rFonts w:ascii="Times New Roman" w:hAnsi="Times New Roman" w:cs="Times New Roman"/>
          <w:sz w:val="24"/>
          <w:szCs w:val="24"/>
        </w:rPr>
      </w:pPr>
      <w:r w:rsidRPr="002B3173">
        <w:rPr>
          <w:rFonts w:ascii="Times New Roman" w:hAnsi="Times New Roman" w:cs="Times New Roman"/>
          <w:sz w:val="24"/>
          <w:szCs w:val="24"/>
        </w:rPr>
        <w:t>Th</w:t>
      </w:r>
      <w:r>
        <w:rPr>
          <w:rFonts w:ascii="Times New Roman" w:hAnsi="Times New Roman" w:cs="Times New Roman"/>
          <w:sz w:val="24"/>
          <w:szCs w:val="24"/>
        </w:rPr>
        <w:t>is research involved the</w:t>
      </w:r>
      <w:r w:rsidRPr="002B3173">
        <w:rPr>
          <w:rFonts w:ascii="Times New Roman" w:hAnsi="Times New Roman" w:cs="Times New Roman"/>
          <w:sz w:val="24"/>
          <w:szCs w:val="24"/>
        </w:rPr>
        <w:t xml:space="preserve"> test</w:t>
      </w:r>
      <w:r>
        <w:rPr>
          <w:rFonts w:ascii="Times New Roman" w:hAnsi="Times New Roman" w:cs="Times New Roman"/>
          <w:sz w:val="24"/>
          <w:szCs w:val="24"/>
        </w:rPr>
        <w:t>ing of</w:t>
      </w:r>
      <w:r w:rsidRPr="002B3173">
        <w:rPr>
          <w:rFonts w:ascii="Times New Roman" w:hAnsi="Times New Roman" w:cs="Times New Roman"/>
          <w:sz w:val="24"/>
          <w:szCs w:val="24"/>
        </w:rPr>
        <w:t xml:space="preserve"> 96 soybean </w:t>
      </w:r>
      <w:r>
        <w:rPr>
          <w:rFonts w:ascii="Times New Roman" w:hAnsi="Times New Roman" w:cs="Times New Roman"/>
          <w:sz w:val="24"/>
          <w:szCs w:val="24"/>
        </w:rPr>
        <w:t>breeding lines</w:t>
      </w:r>
      <w:r w:rsidRPr="002B3173">
        <w:rPr>
          <w:rFonts w:ascii="Times New Roman" w:hAnsi="Times New Roman" w:cs="Times New Roman"/>
          <w:sz w:val="24"/>
          <w:szCs w:val="24"/>
        </w:rPr>
        <w:t xml:space="preserve"> to </w:t>
      </w:r>
      <w:r>
        <w:rPr>
          <w:rFonts w:ascii="Times New Roman" w:hAnsi="Times New Roman" w:cs="Times New Roman"/>
          <w:sz w:val="24"/>
          <w:szCs w:val="24"/>
        </w:rPr>
        <w:t xml:space="preserve">determine their levels of </w:t>
      </w:r>
      <w:r w:rsidRPr="002B3173">
        <w:rPr>
          <w:rFonts w:ascii="Times New Roman" w:hAnsi="Times New Roman" w:cs="Times New Roman"/>
          <w:sz w:val="24"/>
          <w:szCs w:val="24"/>
        </w:rPr>
        <w:t>resistan</w:t>
      </w:r>
      <w:r>
        <w:rPr>
          <w:rFonts w:ascii="Times New Roman" w:hAnsi="Times New Roman" w:cs="Times New Roman"/>
          <w:sz w:val="24"/>
          <w:szCs w:val="24"/>
        </w:rPr>
        <w:t>ce</w:t>
      </w:r>
      <w:r w:rsidRPr="002B3173">
        <w:rPr>
          <w:rFonts w:ascii="Times New Roman" w:hAnsi="Times New Roman" w:cs="Times New Roman"/>
          <w:sz w:val="24"/>
          <w:szCs w:val="24"/>
        </w:rPr>
        <w:t xml:space="preserve"> to PRSR. </w:t>
      </w:r>
      <w:r>
        <w:rPr>
          <w:rFonts w:ascii="Times New Roman" w:hAnsi="Times New Roman" w:cs="Times New Roman"/>
          <w:sz w:val="24"/>
          <w:szCs w:val="24"/>
        </w:rPr>
        <w:t xml:space="preserve">From these screenings, </w:t>
      </w:r>
      <w:r w:rsidRPr="002B3173">
        <w:rPr>
          <w:rFonts w:ascii="Times New Roman" w:hAnsi="Times New Roman" w:cs="Times New Roman"/>
          <w:sz w:val="24"/>
          <w:szCs w:val="24"/>
        </w:rPr>
        <w:t>46% of the plants were resistant to</w:t>
      </w:r>
      <w:r>
        <w:rPr>
          <w:rFonts w:ascii="Times New Roman" w:hAnsi="Times New Roman" w:cs="Times New Roman"/>
          <w:sz w:val="24"/>
          <w:szCs w:val="24"/>
        </w:rPr>
        <w:t xml:space="preserve"> the</w:t>
      </w:r>
      <w:r w:rsidRPr="002B3173">
        <w:rPr>
          <w:rFonts w:ascii="Times New Roman" w:hAnsi="Times New Roman" w:cs="Times New Roman"/>
          <w:sz w:val="24"/>
          <w:szCs w:val="24"/>
        </w:rPr>
        <w:t xml:space="preserve"> two </w:t>
      </w:r>
      <w:r>
        <w:rPr>
          <w:rFonts w:ascii="Times New Roman" w:hAnsi="Times New Roman" w:cs="Times New Roman"/>
          <w:sz w:val="24"/>
          <w:szCs w:val="24"/>
        </w:rPr>
        <w:t xml:space="preserve">most common races of </w:t>
      </w:r>
      <w:r w:rsidRPr="002B3173">
        <w:rPr>
          <w:rFonts w:ascii="Times New Roman" w:hAnsi="Times New Roman" w:cs="Times New Roman"/>
          <w:i/>
          <w:sz w:val="24"/>
          <w:szCs w:val="24"/>
        </w:rPr>
        <w:t xml:space="preserve">P. </w:t>
      </w:r>
      <w:proofErr w:type="spellStart"/>
      <w:r w:rsidRPr="002B3173">
        <w:rPr>
          <w:rFonts w:ascii="Times New Roman" w:hAnsi="Times New Roman" w:cs="Times New Roman"/>
          <w:i/>
          <w:sz w:val="24"/>
          <w:szCs w:val="24"/>
        </w:rPr>
        <w:t>sojae</w:t>
      </w:r>
      <w:proofErr w:type="spellEnd"/>
      <w:r w:rsidRPr="002B3173">
        <w:rPr>
          <w:rFonts w:ascii="Times New Roman" w:hAnsi="Times New Roman" w:cs="Times New Roman"/>
          <w:sz w:val="24"/>
          <w:szCs w:val="24"/>
        </w:rPr>
        <w:t xml:space="preserve">, while 28% were only resistant to one </w:t>
      </w:r>
      <w:r>
        <w:rPr>
          <w:rFonts w:ascii="Times New Roman" w:hAnsi="Times New Roman" w:cs="Times New Roman"/>
          <w:sz w:val="24"/>
          <w:szCs w:val="24"/>
        </w:rPr>
        <w:t>of the races</w:t>
      </w:r>
      <w:r w:rsidRPr="002B3173">
        <w:rPr>
          <w:rFonts w:ascii="Times New Roman" w:hAnsi="Times New Roman" w:cs="Times New Roman"/>
          <w:sz w:val="24"/>
          <w:szCs w:val="24"/>
        </w:rPr>
        <w:t xml:space="preserve">, and 26% were not resistant to either </w:t>
      </w:r>
      <w:r>
        <w:rPr>
          <w:rFonts w:ascii="Times New Roman" w:hAnsi="Times New Roman" w:cs="Times New Roman"/>
          <w:sz w:val="24"/>
          <w:szCs w:val="24"/>
        </w:rPr>
        <w:t>race</w:t>
      </w:r>
      <w:r w:rsidRPr="002B3173">
        <w:rPr>
          <w:rFonts w:ascii="Times New Roman" w:hAnsi="Times New Roman" w:cs="Times New Roman"/>
          <w:sz w:val="24"/>
          <w:szCs w:val="24"/>
        </w:rPr>
        <w:t xml:space="preserve">. </w:t>
      </w:r>
      <w:r>
        <w:rPr>
          <w:rFonts w:ascii="Times New Roman" w:hAnsi="Times New Roman" w:cs="Times New Roman"/>
          <w:sz w:val="24"/>
          <w:szCs w:val="24"/>
        </w:rPr>
        <w:t>This research</w:t>
      </w:r>
      <w:r w:rsidRPr="002B3173">
        <w:rPr>
          <w:rFonts w:ascii="Times New Roman" w:hAnsi="Times New Roman" w:cs="Times New Roman"/>
          <w:sz w:val="24"/>
          <w:szCs w:val="24"/>
        </w:rPr>
        <w:t xml:space="preserve"> will continue testing </w:t>
      </w:r>
      <w:r w:rsidR="00FE731B">
        <w:rPr>
          <w:rFonts w:ascii="Times New Roman" w:hAnsi="Times New Roman" w:cs="Times New Roman"/>
          <w:sz w:val="24"/>
          <w:szCs w:val="24"/>
        </w:rPr>
        <w:t>this</w:t>
      </w:r>
      <w:r w:rsidRPr="002B3173">
        <w:rPr>
          <w:rFonts w:ascii="Times New Roman" w:hAnsi="Times New Roman" w:cs="Times New Roman"/>
          <w:sz w:val="24"/>
          <w:szCs w:val="24"/>
        </w:rPr>
        <w:t xml:space="preserve"> breeding population</w:t>
      </w:r>
      <w:r w:rsidR="00FE731B">
        <w:rPr>
          <w:rFonts w:ascii="Times New Roman" w:hAnsi="Times New Roman" w:cs="Times New Roman"/>
          <w:sz w:val="24"/>
          <w:szCs w:val="24"/>
        </w:rPr>
        <w:t xml:space="preserve"> to evaluate further levels of re</w:t>
      </w:r>
      <w:r w:rsidRPr="002B3173">
        <w:rPr>
          <w:rFonts w:ascii="Times New Roman" w:hAnsi="Times New Roman" w:cs="Times New Roman"/>
          <w:sz w:val="24"/>
          <w:szCs w:val="24"/>
        </w:rPr>
        <w:t>sistance</w:t>
      </w:r>
      <w:r w:rsidR="00FE731B">
        <w:rPr>
          <w:rFonts w:ascii="Times New Roman" w:hAnsi="Times New Roman" w:cs="Times New Roman"/>
          <w:sz w:val="24"/>
          <w:szCs w:val="24"/>
        </w:rPr>
        <w:t xml:space="preserve"> called </w:t>
      </w:r>
      <w:r w:rsidRPr="002B3173">
        <w:rPr>
          <w:rFonts w:ascii="Times New Roman" w:hAnsi="Times New Roman" w:cs="Times New Roman"/>
          <w:sz w:val="24"/>
          <w:szCs w:val="24"/>
        </w:rPr>
        <w:t xml:space="preserve">partial resistance, which </w:t>
      </w:r>
      <w:r w:rsidR="00FE731B">
        <w:rPr>
          <w:rFonts w:ascii="Times New Roman" w:hAnsi="Times New Roman" w:cs="Times New Roman"/>
          <w:sz w:val="24"/>
          <w:szCs w:val="24"/>
        </w:rPr>
        <w:t xml:space="preserve">could further improve </w:t>
      </w:r>
      <w:r w:rsidRPr="002B3173">
        <w:rPr>
          <w:rFonts w:ascii="Times New Roman" w:hAnsi="Times New Roman" w:cs="Times New Roman"/>
          <w:sz w:val="24"/>
          <w:szCs w:val="24"/>
        </w:rPr>
        <w:t>future breeding</w:t>
      </w:r>
      <w:r w:rsidR="00FE731B">
        <w:rPr>
          <w:rFonts w:ascii="Times New Roman" w:hAnsi="Times New Roman" w:cs="Times New Roman"/>
          <w:sz w:val="24"/>
          <w:szCs w:val="24"/>
        </w:rPr>
        <w:t xml:space="preserve"> </w:t>
      </w:r>
      <w:r w:rsidR="00FE731B">
        <w:rPr>
          <w:rFonts w:ascii="Times New Roman" w:hAnsi="Times New Roman" w:cs="Times New Roman"/>
          <w:sz w:val="24"/>
          <w:szCs w:val="24"/>
        </w:rPr>
        <w:lastRenderedPageBreak/>
        <w:t>efforts</w:t>
      </w:r>
      <w:r w:rsidRPr="002B3173">
        <w:rPr>
          <w:rFonts w:ascii="Times New Roman" w:hAnsi="Times New Roman" w:cs="Times New Roman"/>
          <w:sz w:val="24"/>
          <w:szCs w:val="24"/>
        </w:rPr>
        <w:t>. The researchers are currently studying these plants to better understand how resistan</w:t>
      </w:r>
      <w:r w:rsidR="00FE731B">
        <w:rPr>
          <w:rFonts w:ascii="Times New Roman" w:hAnsi="Times New Roman" w:cs="Times New Roman"/>
          <w:sz w:val="24"/>
          <w:szCs w:val="24"/>
        </w:rPr>
        <w:t xml:space="preserve">ce for North Dakota soybean varieties. </w:t>
      </w:r>
    </w:p>
    <w:p w14:paraId="303C00B4" w14:textId="0FC25321" w:rsidR="002B3173" w:rsidRPr="002B3173" w:rsidRDefault="002B3173" w:rsidP="002B3173">
      <w:pPr>
        <w:rPr>
          <w:rFonts w:ascii="Times New Roman" w:hAnsi="Times New Roman" w:cs="Times New Roman"/>
          <w:sz w:val="24"/>
          <w:szCs w:val="24"/>
        </w:rPr>
      </w:pPr>
      <w:r w:rsidRPr="002B3173">
        <w:rPr>
          <w:rFonts w:ascii="Times New Roman" w:hAnsi="Times New Roman" w:cs="Times New Roman"/>
          <w:sz w:val="24"/>
          <w:szCs w:val="24"/>
        </w:rPr>
        <w:t xml:space="preserve">SDS has been a bigger concern in other parts of the United States, but recently it has started appearing in North Dakota. </w:t>
      </w:r>
      <w:r w:rsidR="00FE731B">
        <w:rPr>
          <w:rFonts w:ascii="Times New Roman" w:hAnsi="Times New Roman" w:cs="Times New Roman"/>
          <w:sz w:val="24"/>
          <w:szCs w:val="24"/>
        </w:rPr>
        <w:t xml:space="preserve">This research aimed to </w:t>
      </w:r>
      <w:r w:rsidRPr="002B3173">
        <w:rPr>
          <w:rFonts w:ascii="Times New Roman" w:hAnsi="Times New Roman" w:cs="Times New Roman"/>
          <w:sz w:val="24"/>
          <w:szCs w:val="24"/>
        </w:rPr>
        <w:t xml:space="preserve">find soybean plants that are resistant to SDS in North Dakota's growing regions. </w:t>
      </w:r>
      <w:r w:rsidR="00FE731B">
        <w:rPr>
          <w:rFonts w:ascii="Times New Roman" w:hAnsi="Times New Roman" w:cs="Times New Roman"/>
          <w:sz w:val="24"/>
          <w:szCs w:val="24"/>
        </w:rPr>
        <w:t>O</w:t>
      </w:r>
      <w:r w:rsidRPr="002B3173">
        <w:rPr>
          <w:rFonts w:ascii="Times New Roman" w:hAnsi="Times New Roman" w:cs="Times New Roman"/>
          <w:sz w:val="24"/>
          <w:szCs w:val="24"/>
        </w:rPr>
        <w:t>ver 150 different plants to see if they were resistant to</w:t>
      </w:r>
      <w:r w:rsidR="00FE731B">
        <w:rPr>
          <w:rFonts w:ascii="Times New Roman" w:hAnsi="Times New Roman" w:cs="Times New Roman"/>
          <w:sz w:val="24"/>
          <w:szCs w:val="24"/>
        </w:rPr>
        <w:t xml:space="preserve"> a group of fungi closely related to the SDS causing pathogen</w:t>
      </w:r>
      <w:r w:rsidRPr="002B3173">
        <w:rPr>
          <w:rFonts w:ascii="Times New Roman" w:hAnsi="Times New Roman" w:cs="Times New Roman"/>
          <w:sz w:val="24"/>
          <w:szCs w:val="24"/>
        </w:rPr>
        <w:t xml:space="preserve">. </w:t>
      </w:r>
      <w:r w:rsidR="00FE731B">
        <w:rPr>
          <w:rFonts w:ascii="Times New Roman" w:hAnsi="Times New Roman" w:cs="Times New Roman"/>
          <w:sz w:val="24"/>
          <w:szCs w:val="24"/>
        </w:rPr>
        <w:t>Research efforts are still continuing to further improve the method of testing</w:t>
      </w:r>
      <w:r w:rsidRPr="002B3173">
        <w:rPr>
          <w:rFonts w:ascii="Times New Roman" w:hAnsi="Times New Roman" w:cs="Times New Roman"/>
          <w:sz w:val="24"/>
          <w:szCs w:val="24"/>
        </w:rPr>
        <w:t xml:space="preserve"> for resistance to the fungus in the lab. By gathering diseased soybean samples from fields and analyzing the fungi causing the diseases, </w:t>
      </w:r>
      <w:r w:rsidR="00FE731B">
        <w:rPr>
          <w:rFonts w:ascii="Times New Roman" w:hAnsi="Times New Roman" w:cs="Times New Roman"/>
          <w:sz w:val="24"/>
          <w:szCs w:val="24"/>
        </w:rPr>
        <w:t xml:space="preserve">research efforts </w:t>
      </w:r>
      <w:r w:rsidRPr="002B3173">
        <w:rPr>
          <w:rFonts w:ascii="Times New Roman" w:hAnsi="Times New Roman" w:cs="Times New Roman"/>
          <w:sz w:val="24"/>
          <w:szCs w:val="24"/>
        </w:rPr>
        <w:t xml:space="preserve">can </w:t>
      </w:r>
      <w:r w:rsidR="00FE731B">
        <w:rPr>
          <w:rFonts w:ascii="Times New Roman" w:hAnsi="Times New Roman" w:cs="Times New Roman"/>
          <w:sz w:val="24"/>
          <w:szCs w:val="24"/>
        </w:rPr>
        <w:t>improve the identification of w</w:t>
      </w:r>
      <w:r w:rsidRPr="002B3173">
        <w:rPr>
          <w:rFonts w:ascii="Times New Roman" w:hAnsi="Times New Roman" w:cs="Times New Roman"/>
          <w:sz w:val="24"/>
          <w:szCs w:val="24"/>
        </w:rPr>
        <w:t>hich plants are resistant.</w:t>
      </w:r>
    </w:p>
    <w:p w14:paraId="584FB89F" w14:textId="73A6C7B1" w:rsidR="00076595" w:rsidRPr="002B3173" w:rsidRDefault="002B3173" w:rsidP="002B3173">
      <w:pPr>
        <w:rPr>
          <w:rFonts w:ascii="Times New Roman" w:hAnsi="Times New Roman" w:cs="Times New Roman"/>
          <w:sz w:val="24"/>
          <w:szCs w:val="24"/>
        </w:rPr>
      </w:pPr>
      <w:r w:rsidRPr="002B3173">
        <w:rPr>
          <w:rFonts w:ascii="Times New Roman" w:hAnsi="Times New Roman" w:cs="Times New Roman"/>
          <w:sz w:val="24"/>
          <w:szCs w:val="24"/>
        </w:rPr>
        <w:t xml:space="preserve">Overall, this research helps North Dakota soybean farmers by </w:t>
      </w:r>
      <w:r w:rsidR="00A74158">
        <w:rPr>
          <w:rFonts w:ascii="Times New Roman" w:hAnsi="Times New Roman" w:cs="Times New Roman"/>
          <w:sz w:val="24"/>
          <w:szCs w:val="24"/>
        </w:rPr>
        <w:t>eventually providing</w:t>
      </w:r>
      <w:r w:rsidRPr="002B3173">
        <w:rPr>
          <w:rFonts w:ascii="Times New Roman" w:hAnsi="Times New Roman" w:cs="Times New Roman"/>
          <w:sz w:val="24"/>
          <w:szCs w:val="24"/>
        </w:rPr>
        <w:t xml:space="preserve"> soybean </w:t>
      </w:r>
      <w:r w:rsidR="00A74158">
        <w:rPr>
          <w:rFonts w:ascii="Times New Roman" w:hAnsi="Times New Roman" w:cs="Times New Roman"/>
          <w:sz w:val="24"/>
          <w:szCs w:val="24"/>
        </w:rPr>
        <w:t>varieties</w:t>
      </w:r>
      <w:r w:rsidRPr="002B3173">
        <w:rPr>
          <w:rFonts w:ascii="Times New Roman" w:hAnsi="Times New Roman" w:cs="Times New Roman"/>
          <w:sz w:val="24"/>
          <w:szCs w:val="24"/>
        </w:rPr>
        <w:t xml:space="preserve"> that can resist these harmful diseases. It allows farmers to grow healthier soybean crops</w:t>
      </w:r>
      <w:r w:rsidR="00A74158">
        <w:rPr>
          <w:rFonts w:ascii="Times New Roman" w:hAnsi="Times New Roman" w:cs="Times New Roman"/>
          <w:sz w:val="24"/>
          <w:szCs w:val="24"/>
        </w:rPr>
        <w:t xml:space="preserve"> with less fungicide inputs, </w:t>
      </w:r>
      <w:r w:rsidRPr="002B3173">
        <w:rPr>
          <w:rFonts w:ascii="Times New Roman" w:hAnsi="Times New Roman" w:cs="Times New Roman"/>
          <w:sz w:val="24"/>
          <w:szCs w:val="24"/>
        </w:rPr>
        <w:t>better yields and more profits. It also helps the researchers develop new soybean varieties that can withstand these diseases, making the soybean industry in North Dakota stronger and more successful.</w:t>
      </w:r>
    </w:p>
    <w:sectPr w:rsidR="00076595" w:rsidRPr="002B31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087"/>
    <w:rsid w:val="00076595"/>
    <w:rsid w:val="0022341F"/>
    <w:rsid w:val="002B3173"/>
    <w:rsid w:val="002D4861"/>
    <w:rsid w:val="00387F1B"/>
    <w:rsid w:val="004372F7"/>
    <w:rsid w:val="00454480"/>
    <w:rsid w:val="00632BE7"/>
    <w:rsid w:val="006B3C48"/>
    <w:rsid w:val="006B44A9"/>
    <w:rsid w:val="006D0066"/>
    <w:rsid w:val="00700575"/>
    <w:rsid w:val="008152B3"/>
    <w:rsid w:val="00890EC5"/>
    <w:rsid w:val="008B27C6"/>
    <w:rsid w:val="009C64C3"/>
    <w:rsid w:val="00A74158"/>
    <w:rsid w:val="00AE4194"/>
    <w:rsid w:val="00B25BF4"/>
    <w:rsid w:val="00B57996"/>
    <w:rsid w:val="00B95296"/>
    <w:rsid w:val="00BF0087"/>
    <w:rsid w:val="00C60E78"/>
    <w:rsid w:val="00D202AB"/>
    <w:rsid w:val="00DB144A"/>
    <w:rsid w:val="00E337FA"/>
    <w:rsid w:val="00FE7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71610"/>
  <w15:chartTrackingRefBased/>
  <w15:docId w15:val="{806B335A-3689-4A47-ABD8-0101E2E5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05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60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3</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Richard</dc:creator>
  <cp:keywords/>
  <dc:description/>
  <cp:lastModifiedBy>Richard Webster</cp:lastModifiedBy>
  <cp:revision>4</cp:revision>
  <dcterms:created xsi:type="dcterms:W3CDTF">2023-06-25T23:52:00Z</dcterms:created>
  <dcterms:modified xsi:type="dcterms:W3CDTF">2023-06-28T16:30:00Z</dcterms:modified>
</cp:coreProperties>
</file>