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C5F" w:rsidRPr="00FA3297" w:rsidRDefault="00FF6CFC" w:rsidP="006438D4">
      <w:pPr>
        <w:jc w:val="center"/>
        <w:rPr>
          <w:rFonts w:ascii="Times New Roman" w:hAnsi="Times New Roman" w:cs="Times New Roman"/>
          <w:b/>
          <w:sz w:val="24"/>
          <w:szCs w:val="24"/>
        </w:rPr>
      </w:pPr>
      <w:r w:rsidRPr="00FA3297">
        <w:rPr>
          <w:rFonts w:ascii="Times New Roman" w:hAnsi="Times New Roman" w:cs="Times New Roman"/>
          <w:b/>
          <w:sz w:val="24"/>
          <w:szCs w:val="24"/>
        </w:rPr>
        <w:t>RESISTANCE TO IMPORTANT SOYBEAN DISEASES</w:t>
      </w:r>
    </w:p>
    <w:p w:rsidR="00E678A3" w:rsidRPr="00FA3297" w:rsidRDefault="00E678A3" w:rsidP="006438D4">
      <w:pPr>
        <w:jc w:val="center"/>
        <w:rPr>
          <w:rFonts w:ascii="Times New Roman" w:hAnsi="Times New Roman" w:cs="Times New Roman"/>
          <w:sz w:val="24"/>
          <w:szCs w:val="24"/>
        </w:rPr>
      </w:pPr>
      <w:r w:rsidRPr="00FA3297">
        <w:rPr>
          <w:rFonts w:ascii="Times New Roman" w:hAnsi="Times New Roman" w:cs="Times New Roman"/>
          <w:sz w:val="24"/>
          <w:szCs w:val="24"/>
        </w:rPr>
        <w:t>FY 2022 Technical Report for North Dakota Soybean Council</w:t>
      </w:r>
    </w:p>
    <w:p w:rsidR="00E678A3" w:rsidRPr="00FA3297" w:rsidRDefault="00E678A3" w:rsidP="006438D4">
      <w:pPr>
        <w:jc w:val="center"/>
        <w:rPr>
          <w:rFonts w:ascii="Times New Roman" w:hAnsi="Times New Roman" w:cs="Times New Roman"/>
          <w:sz w:val="24"/>
          <w:szCs w:val="24"/>
        </w:rPr>
      </w:pPr>
      <w:r w:rsidRPr="00FA3297">
        <w:rPr>
          <w:rFonts w:ascii="Times New Roman" w:hAnsi="Times New Roman" w:cs="Times New Roman"/>
          <w:sz w:val="24"/>
          <w:szCs w:val="24"/>
        </w:rPr>
        <w:t>June 30, 2022</w:t>
      </w:r>
    </w:p>
    <w:p w:rsidR="00E678A3" w:rsidRPr="00FA3297" w:rsidRDefault="00E678A3" w:rsidP="006438D4">
      <w:pPr>
        <w:spacing w:after="0"/>
        <w:rPr>
          <w:rFonts w:ascii="Times New Roman" w:hAnsi="Times New Roman" w:cs="Times New Roman"/>
          <w:sz w:val="24"/>
          <w:szCs w:val="24"/>
        </w:rPr>
      </w:pPr>
      <w:r w:rsidRPr="00FA3297">
        <w:rPr>
          <w:rFonts w:ascii="Times New Roman" w:hAnsi="Times New Roman" w:cs="Times New Roman"/>
          <w:sz w:val="24"/>
          <w:szCs w:val="24"/>
        </w:rPr>
        <w:t>Principal Investigator: Dr. Jack Rasmussen, Dept. Plant Pathology, NDSU</w:t>
      </w:r>
    </w:p>
    <w:p w:rsidR="00E678A3" w:rsidRPr="00FA3297" w:rsidRDefault="00E678A3" w:rsidP="006438D4">
      <w:pPr>
        <w:spacing w:after="0"/>
        <w:rPr>
          <w:rFonts w:ascii="Times New Roman" w:hAnsi="Times New Roman" w:cs="Times New Roman"/>
          <w:sz w:val="24"/>
          <w:szCs w:val="24"/>
        </w:rPr>
      </w:pPr>
      <w:r w:rsidRPr="00FA3297">
        <w:rPr>
          <w:rFonts w:ascii="Times New Roman" w:hAnsi="Times New Roman" w:cs="Times New Roman"/>
          <w:sz w:val="24"/>
          <w:szCs w:val="24"/>
        </w:rPr>
        <w:t>Cooperator: Dr. Carrie Miranda, NDSU Soybean Breeder, Plant Sciences, NDSU</w:t>
      </w:r>
    </w:p>
    <w:p w:rsidR="006438D4" w:rsidRPr="00FA3297" w:rsidRDefault="006438D4" w:rsidP="006438D4">
      <w:pPr>
        <w:spacing w:after="0"/>
        <w:rPr>
          <w:rFonts w:ascii="Times New Roman" w:hAnsi="Times New Roman" w:cs="Times New Roman"/>
          <w:sz w:val="24"/>
          <w:szCs w:val="24"/>
        </w:rPr>
      </w:pPr>
    </w:p>
    <w:p w:rsidR="00E678A3" w:rsidRPr="00FA3297" w:rsidRDefault="00E678A3">
      <w:pPr>
        <w:rPr>
          <w:rFonts w:ascii="Times New Roman" w:hAnsi="Times New Roman" w:cs="Times New Roman"/>
          <w:sz w:val="24"/>
          <w:szCs w:val="24"/>
        </w:rPr>
      </w:pPr>
      <w:r w:rsidRPr="00FA3297">
        <w:rPr>
          <w:rFonts w:ascii="Times New Roman" w:hAnsi="Times New Roman" w:cs="Times New Roman"/>
          <w:sz w:val="24"/>
          <w:szCs w:val="24"/>
        </w:rPr>
        <w:t>The objectives of this research were to work with the NDSU soybean breeder to incorporate resistance to important diseases into soybean cultivars and germplasm for this northern growing area. The emphasis this past year was on</w:t>
      </w:r>
      <w:r w:rsidR="00AB6CE7" w:rsidRPr="00FA3297">
        <w:rPr>
          <w:rFonts w:ascii="Times New Roman" w:hAnsi="Times New Roman" w:cs="Times New Roman"/>
          <w:sz w:val="24"/>
          <w:szCs w:val="24"/>
        </w:rPr>
        <w:t xml:space="preserve"> 1)</w:t>
      </w:r>
      <w:r w:rsidRPr="00FA3297">
        <w:rPr>
          <w:rFonts w:ascii="Times New Roman" w:hAnsi="Times New Roman" w:cs="Times New Roman"/>
          <w:sz w:val="24"/>
          <w:szCs w:val="24"/>
        </w:rPr>
        <w:t xml:space="preserve"> </w:t>
      </w:r>
      <w:r w:rsidR="00AB6CE7" w:rsidRPr="00FA3297">
        <w:rPr>
          <w:rFonts w:ascii="Times New Roman" w:hAnsi="Times New Roman" w:cs="Times New Roman"/>
          <w:sz w:val="24"/>
          <w:szCs w:val="24"/>
        </w:rPr>
        <w:t>verifying and quantifying resistance to sudden death syndrome (</w:t>
      </w:r>
      <w:proofErr w:type="spellStart"/>
      <w:r w:rsidR="00AB6CE7" w:rsidRPr="00FA3297">
        <w:rPr>
          <w:rFonts w:ascii="Times New Roman" w:hAnsi="Times New Roman" w:cs="Times New Roman"/>
          <w:sz w:val="24"/>
          <w:szCs w:val="24"/>
        </w:rPr>
        <w:t>SDS</w:t>
      </w:r>
      <w:proofErr w:type="spellEnd"/>
      <w:r w:rsidR="00AB6CE7" w:rsidRPr="00FA3297">
        <w:rPr>
          <w:rFonts w:ascii="Times New Roman" w:hAnsi="Times New Roman" w:cs="Times New Roman"/>
          <w:sz w:val="24"/>
          <w:szCs w:val="24"/>
        </w:rPr>
        <w:t xml:space="preserve">) in adapted germplasm for North Dakota and 2) screening NDSU soybean breeding lines for resistance to certain races of </w:t>
      </w:r>
      <w:r w:rsidR="00AB6CE7" w:rsidRPr="00FA3297">
        <w:rPr>
          <w:rFonts w:ascii="Times New Roman" w:hAnsi="Times New Roman" w:cs="Times New Roman"/>
          <w:i/>
          <w:sz w:val="24"/>
          <w:szCs w:val="24"/>
        </w:rPr>
        <w:t xml:space="preserve">Phytophthora </w:t>
      </w:r>
      <w:proofErr w:type="spellStart"/>
      <w:r w:rsidR="00AB6CE7" w:rsidRPr="00FA3297">
        <w:rPr>
          <w:rFonts w:ascii="Times New Roman" w:hAnsi="Times New Roman" w:cs="Times New Roman"/>
          <w:i/>
          <w:sz w:val="24"/>
          <w:szCs w:val="24"/>
        </w:rPr>
        <w:t>sojae</w:t>
      </w:r>
      <w:proofErr w:type="spellEnd"/>
      <w:r w:rsidR="00AB6CE7" w:rsidRPr="00FA3297">
        <w:rPr>
          <w:rFonts w:ascii="Times New Roman" w:hAnsi="Times New Roman" w:cs="Times New Roman"/>
          <w:sz w:val="24"/>
          <w:szCs w:val="24"/>
        </w:rPr>
        <w:t>, the cause of Phytophthora root rot of soybean, and identify lines with high levels of resistance.</w:t>
      </w:r>
      <w:r w:rsidR="006438D4" w:rsidRPr="00FA3297">
        <w:rPr>
          <w:rFonts w:ascii="Times New Roman" w:hAnsi="Times New Roman" w:cs="Times New Roman"/>
          <w:sz w:val="24"/>
          <w:szCs w:val="24"/>
        </w:rPr>
        <w:t xml:space="preserve"> Because </w:t>
      </w:r>
      <w:proofErr w:type="spellStart"/>
      <w:r w:rsidR="006438D4" w:rsidRPr="00FA3297">
        <w:rPr>
          <w:rFonts w:ascii="Times New Roman" w:hAnsi="Times New Roman" w:cs="Times New Roman"/>
          <w:sz w:val="24"/>
          <w:szCs w:val="24"/>
        </w:rPr>
        <w:t>SDS</w:t>
      </w:r>
      <w:proofErr w:type="spellEnd"/>
      <w:r w:rsidR="006438D4" w:rsidRPr="00FA3297">
        <w:rPr>
          <w:rFonts w:ascii="Times New Roman" w:hAnsi="Times New Roman" w:cs="Times New Roman"/>
          <w:sz w:val="24"/>
          <w:szCs w:val="24"/>
        </w:rPr>
        <w:t xml:space="preserve"> is a new disease in ND, a focus of the research has been to find resistance in early maturity groups that the breeder could use to begin the development of </w:t>
      </w:r>
      <w:proofErr w:type="spellStart"/>
      <w:r w:rsidR="006438D4" w:rsidRPr="00FA3297">
        <w:rPr>
          <w:rFonts w:ascii="Times New Roman" w:hAnsi="Times New Roman" w:cs="Times New Roman"/>
          <w:sz w:val="24"/>
          <w:szCs w:val="24"/>
        </w:rPr>
        <w:t>SDS</w:t>
      </w:r>
      <w:proofErr w:type="spellEnd"/>
      <w:r w:rsidR="006438D4" w:rsidRPr="00FA3297">
        <w:rPr>
          <w:rFonts w:ascii="Times New Roman" w:hAnsi="Times New Roman" w:cs="Times New Roman"/>
          <w:sz w:val="24"/>
          <w:szCs w:val="24"/>
        </w:rPr>
        <w:t xml:space="preserve"> resistant public soybean cultivars. </w:t>
      </w:r>
      <w:proofErr w:type="spellStart"/>
      <w:r w:rsidR="006438D4" w:rsidRPr="00FA3297">
        <w:rPr>
          <w:rFonts w:ascii="Times New Roman" w:hAnsi="Times New Roman" w:cs="Times New Roman"/>
          <w:sz w:val="24"/>
          <w:szCs w:val="24"/>
        </w:rPr>
        <w:t>SDS</w:t>
      </w:r>
      <w:proofErr w:type="spellEnd"/>
      <w:r w:rsidR="006438D4" w:rsidRPr="00FA3297">
        <w:rPr>
          <w:rFonts w:ascii="Times New Roman" w:hAnsi="Times New Roman" w:cs="Times New Roman"/>
          <w:sz w:val="24"/>
          <w:szCs w:val="24"/>
        </w:rPr>
        <w:t xml:space="preserve"> is expected to spread </w:t>
      </w:r>
      <w:r w:rsidR="00764B96" w:rsidRPr="00FA3297">
        <w:rPr>
          <w:rFonts w:ascii="Times New Roman" w:hAnsi="Times New Roman" w:cs="Times New Roman"/>
          <w:sz w:val="24"/>
          <w:szCs w:val="24"/>
        </w:rPr>
        <w:t>in the state</w:t>
      </w:r>
      <w:r w:rsidR="006438D4" w:rsidRPr="00FA3297">
        <w:rPr>
          <w:rFonts w:ascii="Times New Roman" w:hAnsi="Times New Roman" w:cs="Times New Roman"/>
          <w:sz w:val="24"/>
          <w:szCs w:val="24"/>
        </w:rPr>
        <w:t xml:space="preserve"> and become a more important disease in the future.</w:t>
      </w:r>
    </w:p>
    <w:p w:rsidR="006438D4" w:rsidRDefault="006438D4"/>
    <w:p w:rsidR="0033402C" w:rsidRPr="003D3812" w:rsidRDefault="0033402C" w:rsidP="0033402C">
      <w:pPr>
        <w:rPr>
          <w:rFonts w:ascii="Times New Roman" w:hAnsi="Times New Roman" w:cs="Times New Roman"/>
          <w:sz w:val="24"/>
          <w:szCs w:val="24"/>
        </w:rPr>
      </w:pPr>
      <w:r w:rsidRPr="003D3812">
        <w:rPr>
          <w:rFonts w:ascii="Times New Roman" w:hAnsi="Times New Roman" w:cs="Times New Roman"/>
          <w:sz w:val="24"/>
          <w:szCs w:val="24"/>
        </w:rPr>
        <w:t xml:space="preserve">In May of 2021 a field experiment was initiated to test resistance of a few early maturity soybean varieties for resistance to </w:t>
      </w:r>
      <w:proofErr w:type="spellStart"/>
      <w:r w:rsidRPr="003D3812">
        <w:rPr>
          <w:rFonts w:ascii="Times New Roman" w:hAnsi="Times New Roman" w:cs="Times New Roman"/>
          <w:sz w:val="24"/>
          <w:szCs w:val="24"/>
        </w:rPr>
        <w:t>SDS</w:t>
      </w:r>
      <w:proofErr w:type="spellEnd"/>
      <w:r w:rsidRPr="003D3812">
        <w:rPr>
          <w:rFonts w:ascii="Times New Roman" w:hAnsi="Times New Roman" w:cs="Times New Roman"/>
          <w:sz w:val="24"/>
          <w:szCs w:val="24"/>
        </w:rPr>
        <w:t xml:space="preserve">. The experiment was conducted in microplots on the NDSU experiment station in Fargo, ND. Soil, naturally infested with </w:t>
      </w:r>
      <w:r w:rsidRPr="003D3812">
        <w:rPr>
          <w:rFonts w:ascii="Times New Roman" w:hAnsi="Times New Roman" w:cs="Times New Roman"/>
          <w:i/>
          <w:sz w:val="24"/>
          <w:szCs w:val="24"/>
        </w:rPr>
        <w:t>F</w:t>
      </w:r>
      <w:r w:rsidR="00561186">
        <w:rPr>
          <w:rFonts w:ascii="Times New Roman" w:hAnsi="Times New Roman" w:cs="Times New Roman"/>
          <w:i/>
          <w:sz w:val="24"/>
          <w:szCs w:val="24"/>
        </w:rPr>
        <w:t>usarium</w:t>
      </w:r>
      <w:r w:rsidRPr="003D3812">
        <w:rPr>
          <w:rFonts w:ascii="Times New Roman" w:hAnsi="Times New Roman" w:cs="Times New Roman"/>
          <w:i/>
          <w:sz w:val="24"/>
          <w:szCs w:val="24"/>
        </w:rPr>
        <w:t xml:space="preserve"> </w:t>
      </w:r>
      <w:proofErr w:type="spellStart"/>
      <w:r w:rsidRPr="003D3812">
        <w:rPr>
          <w:rFonts w:ascii="Times New Roman" w:hAnsi="Times New Roman" w:cs="Times New Roman"/>
          <w:i/>
          <w:sz w:val="24"/>
          <w:szCs w:val="24"/>
        </w:rPr>
        <w:t>virguliforme</w:t>
      </w:r>
      <w:proofErr w:type="spellEnd"/>
      <w:r w:rsidRPr="003D3812">
        <w:rPr>
          <w:rFonts w:ascii="Times New Roman" w:hAnsi="Times New Roman" w:cs="Times New Roman"/>
          <w:sz w:val="24"/>
          <w:szCs w:val="24"/>
        </w:rPr>
        <w:t>, was collected from the upper 15 cm of soil in a field in Richland Co., ND, mixed thoroughly, then placed in 4</w:t>
      </w:r>
      <w:r w:rsidR="00561186">
        <w:rPr>
          <w:rFonts w:ascii="Times New Roman" w:hAnsi="Times New Roman" w:cs="Times New Roman"/>
          <w:sz w:val="24"/>
          <w:szCs w:val="24"/>
        </w:rPr>
        <w:t>-</w:t>
      </w:r>
      <w:r w:rsidR="00FD2011">
        <w:rPr>
          <w:rFonts w:ascii="Times New Roman" w:hAnsi="Times New Roman" w:cs="Times New Roman"/>
          <w:sz w:val="24"/>
          <w:szCs w:val="24"/>
        </w:rPr>
        <w:t>l</w:t>
      </w:r>
      <w:r w:rsidRPr="003D3812">
        <w:rPr>
          <w:rFonts w:ascii="Times New Roman" w:hAnsi="Times New Roman" w:cs="Times New Roman"/>
          <w:sz w:val="24"/>
          <w:szCs w:val="24"/>
        </w:rPr>
        <w:t xml:space="preserve">iter plastic pots. In one half of the experiment there were 6 varieties tested: Barnes, the susceptible check, (maturity group MG 0.3); Benson (MG 0.4); Bison (MG 0.7); MN1606SP (MG 1.6); ND10-2763 (MG 0.4); and a Pioneer variety as a resistant check (MG 1.5). In a second part of the experiment, two varieties, Barnes and MN0807 (MG 0.8), were compared. The soil was seeded with 12 seeds of a variety, then thinned to 8 plants per pot after emergence. There were 5 pots per variety in a randomized complete block design in each of the two parts of the microplot experiment. </w:t>
      </w:r>
    </w:p>
    <w:p w:rsidR="0033402C" w:rsidRPr="003128CB" w:rsidRDefault="0033402C" w:rsidP="0033402C">
      <w:pPr>
        <w:rPr>
          <w:rFonts w:ascii="Times New Roman" w:hAnsi="Times New Roman" w:cs="Times New Roman"/>
          <w:sz w:val="24"/>
          <w:szCs w:val="24"/>
        </w:rPr>
      </w:pPr>
      <w:r w:rsidRPr="003128CB">
        <w:rPr>
          <w:rFonts w:ascii="Times New Roman" w:hAnsi="Times New Roman" w:cs="Times New Roman"/>
          <w:sz w:val="24"/>
          <w:szCs w:val="24"/>
        </w:rPr>
        <w:t>The first group of 6 varieties was planted May 7, 2021, in the greenhouse then moved to the field on June 7.  The second group of two varieties was planted May 13</w:t>
      </w:r>
      <w:r>
        <w:rPr>
          <w:rFonts w:ascii="Times New Roman" w:hAnsi="Times New Roman" w:cs="Times New Roman"/>
          <w:sz w:val="24"/>
          <w:szCs w:val="24"/>
        </w:rPr>
        <w:t xml:space="preserve"> in the greenhouse</w:t>
      </w:r>
      <w:r w:rsidRPr="003128CB">
        <w:rPr>
          <w:rFonts w:ascii="Times New Roman" w:hAnsi="Times New Roman" w:cs="Times New Roman"/>
          <w:sz w:val="24"/>
          <w:szCs w:val="24"/>
        </w:rPr>
        <w:t xml:space="preserve"> and moved to field June </w:t>
      </w:r>
      <w:r>
        <w:rPr>
          <w:rFonts w:ascii="Times New Roman" w:hAnsi="Times New Roman" w:cs="Times New Roman"/>
          <w:sz w:val="24"/>
          <w:szCs w:val="24"/>
        </w:rPr>
        <w:t>8</w:t>
      </w:r>
      <w:r w:rsidRPr="003128CB">
        <w:rPr>
          <w:rFonts w:ascii="Times New Roman" w:hAnsi="Times New Roman" w:cs="Times New Roman"/>
          <w:sz w:val="24"/>
          <w:szCs w:val="24"/>
        </w:rPr>
        <w:t>.  The pots were buried in the</w:t>
      </w:r>
      <w:r>
        <w:rPr>
          <w:rFonts w:ascii="Times New Roman" w:hAnsi="Times New Roman" w:cs="Times New Roman"/>
          <w:sz w:val="24"/>
          <w:szCs w:val="24"/>
        </w:rPr>
        <w:t xml:space="preserve"> field</w:t>
      </w:r>
      <w:r w:rsidRPr="003128CB">
        <w:rPr>
          <w:rFonts w:ascii="Times New Roman" w:hAnsi="Times New Roman" w:cs="Times New Roman"/>
          <w:sz w:val="24"/>
          <w:szCs w:val="24"/>
        </w:rPr>
        <w:t xml:space="preserve"> soil with part of the bottom of the pot removed to allow roots to grow into the field soil</w:t>
      </w:r>
      <w:r>
        <w:rPr>
          <w:rFonts w:ascii="Times New Roman" w:hAnsi="Times New Roman" w:cs="Times New Roman"/>
          <w:sz w:val="24"/>
          <w:szCs w:val="24"/>
        </w:rPr>
        <w:t xml:space="preserve"> (Fargo clay)</w:t>
      </w:r>
      <w:r w:rsidRPr="003128CB">
        <w:rPr>
          <w:rFonts w:ascii="Times New Roman" w:hAnsi="Times New Roman" w:cs="Times New Roman"/>
          <w:sz w:val="24"/>
          <w:szCs w:val="24"/>
        </w:rPr>
        <w:t>. During the first three weeks of growth the plants were watered daily to maintain moist soil to promote infection and disease development. Because conditions in the field were extremely dry for most of the summer, the plants were watered weekly starting on the fourth week after planting</w:t>
      </w:r>
      <w:r>
        <w:rPr>
          <w:rFonts w:ascii="Times New Roman" w:hAnsi="Times New Roman" w:cs="Times New Roman"/>
          <w:sz w:val="24"/>
          <w:szCs w:val="24"/>
        </w:rPr>
        <w:t xml:space="preserve"> until early August</w:t>
      </w:r>
      <w:r w:rsidRPr="003128CB">
        <w:rPr>
          <w:rFonts w:ascii="Times New Roman" w:hAnsi="Times New Roman" w:cs="Times New Roman"/>
          <w:sz w:val="24"/>
          <w:szCs w:val="24"/>
        </w:rPr>
        <w:t xml:space="preserve">. </w:t>
      </w:r>
    </w:p>
    <w:p w:rsidR="0033402C" w:rsidRPr="00C20A41" w:rsidRDefault="0033402C" w:rsidP="0033402C">
      <w:pPr>
        <w:rPr>
          <w:rFonts w:ascii="Times New Roman" w:hAnsi="Times New Roman" w:cs="Times New Roman"/>
          <w:sz w:val="24"/>
          <w:szCs w:val="24"/>
        </w:rPr>
      </w:pPr>
      <w:r w:rsidRPr="003128CB">
        <w:rPr>
          <w:rFonts w:ascii="Times New Roman" w:hAnsi="Times New Roman" w:cs="Times New Roman"/>
          <w:sz w:val="24"/>
          <w:szCs w:val="24"/>
        </w:rPr>
        <w:t xml:space="preserve">The first evidence of foliar symptoms of </w:t>
      </w:r>
      <w:proofErr w:type="spellStart"/>
      <w:r w:rsidRPr="003128CB">
        <w:rPr>
          <w:rFonts w:ascii="Times New Roman" w:hAnsi="Times New Roman" w:cs="Times New Roman"/>
          <w:sz w:val="24"/>
          <w:szCs w:val="24"/>
        </w:rPr>
        <w:t>SDS</w:t>
      </w:r>
      <w:proofErr w:type="spellEnd"/>
      <w:r w:rsidRPr="003128CB">
        <w:rPr>
          <w:rFonts w:ascii="Times New Roman" w:hAnsi="Times New Roman" w:cs="Times New Roman"/>
          <w:sz w:val="24"/>
          <w:szCs w:val="24"/>
        </w:rPr>
        <w:t xml:space="preserve"> was in Barnes on July 12. By August 3, all the Barnes plants were showing very strong classic foliar symptoms of </w:t>
      </w:r>
      <w:proofErr w:type="spellStart"/>
      <w:r w:rsidRPr="003128CB">
        <w:rPr>
          <w:rFonts w:ascii="Times New Roman" w:hAnsi="Times New Roman" w:cs="Times New Roman"/>
          <w:sz w:val="24"/>
          <w:szCs w:val="24"/>
        </w:rPr>
        <w:t>SDS</w:t>
      </w:r>
      <w:proofErr w:type="spellEnd"/>
      <w:r w:rsidRPr="003128CB">
        <w:rPr>
          <w:rFonts w:ascii="Times New Roman" w:hAnsi="Times New Roman" w:cs="Times New Roman"/>
          <w:sz w:val="24"/>
          <w:szCs w:val="24"/>
        </w:rPr>
        <w:t>.  Many Barnes plants died by the third week of august or were partially defoliated. There were</w:t>
      </w:r>
      <w:r>
        <w:rPr>
          <w:rFonts w:ascii="Times New Roman" w:hAnsi="Times New Roman" w:cs="Times New Roman"/>
          <w:sz w:val="24"/>
          <w:szCs w:val="24"/>
        </w:rPr>
        <w:t xml:space="preserve"> also</w:t>
      </w:r>
      <w:r w:rsidRPr="003128CB">
        <w:rPr>
          <w:rFonts w:ascii="Times New Roman" w:hAnsi="Times New Roman" w:cs="Times New Roman"/>
          <w:sz w:val="24"/>
          <w:szCs w:val="24"/>
        </w:rPr>
        <w:t xml:space="preserve"> a number of plants in Bison, Stutsman, and ND10-2763 that were showing foliar symptoms by August 3. There were no symptoms yet in Benson, MN1606SP, or Pioneer, the resistant check.  In the second </w:t>
      </w:r>
      <w:r w:rsidRPr="003128CB">
        <w:rPr>
          <w:rFonts w:ascii="Times New Roman" w:hAnsi="Times New Roman" w:cs="Times New Roman"/>
          <w:sz w:val="24"/>
          <w:szCs w:val="24"/>
        </w:rPr>
        <w:lastRenderedPageBreak/>
        <w:t>group of varieties comparing Barnes with MN0807, on August 5</w:t>
      </w:r>
      <w:r w:rsidRPr="003128CB">
        <w:rPr>
          <w:rFonts w:ascii="Times New Roman" w:hAnsi="Times New Roman" w:cs="Times New Roman"/>
          <w:sz w:val="24"/>
          <w:szCs w:val="24"/>
          <w:vertAlign w:val="superscript"/>
        </w:rPr>
        <w:t>th</w:t>
      </w:r>
      <w:r w:rsidRPr="003128CB">
        <w:rPr>
          <w:rFonts w:ascii="Times New Roman" w:hAnsi="Times New Roman" w:cs="Times New Roman"/>
          <w:sz w:val="24"/>
          <w:szCs w:val="24"/>
        </w:rPr>
        <w:t xml:space="preserve"> all the Barnes were showing symptoms but none of the MN0807 had symptoms.  Between August 3 to 5</w:t>
      </w:r>
      <w:r w:rsidRPr="003128CB">
        <w:rPr>
          <w:rFonts w:ascii="Times New Roman" w:hAnsi="Times New Roman" w:cs="Times New Roman"/>
          <w:sz w:val="24"/>
          <w:szCs w:val="24"/>
          <w:vertAlign w:val="superscript"/>
        </w:rPr>
        <w:t>th</w:t>
      </w:r>
      <w:r w:rsidRPr="003128CB">
        <w:rPr>
          <w:rFonts w:ascii="Times New Roman" w:hAnsi="Times New Roman" w:cs="Times New Roman"/>
          <w:sz w:val="24"/>
          <w:szCs w:val="24"/>
        </w:rPr>
        <w:t xml:space="preserve"> most of the soybean plants</w:t>
      </w:r>
      <w:r>
        <w:rPr>
          <w:rFonts w:ascii="Times New Roman" w:hAnsi="Times New Roman" w:cs="Times New Roman"/>
          <w:sz w:val="24"/>
          <w:szCs w:val="24"/>
        </w:rPr>
        <w:t xml:space="preserve"> in the experiment</w:t>
      </w:r>
      <w:r w:rsidRPr="003128CB">
        <w:rPr>
          <w:rFonts w:ascii="Times New Roman" w:hAnsi="Times New Roman" w:cs="Times New Roman"/>
          <w:sz w:val="24"/>
          <w:szCs w:val="24"/>
        </w:rPr>
        <w:t xml:space="preserve"> were in the R4 growth stage. </w:t>
      </w:r>
      <w:r>
        <w:rPr>
          <w:rFonts w:ascii="Times New Roman" w:hAnsi="Times New Roman" w:cs="Times New Roman"/>
          <w:sz w:val="24"/>
          <w:szCs w:val="24"/>
        </w:rPr>
        <w:t xml:space="preserve">All </w:t>
      </w:r>
      <w:r w:rsidRPr="003128CB">
        <w:rPr>
          <w:rFonts w:ascii="Times New Roman" w:hAnsi="Times New Roman" w:cs="Times New Roman"/>
          <w:sz w:val="24"/>
          <w:szCs w:val="24"/>
        </w:rPr>
        <w:t>plants were under stress due to the lack of rain throughout the summer.</w:t>
      </w:r>
    </w:p>
    <w:p w:rsidR="0033402C" w:rsidRPr="003128CB" w:rsidRDefault="0033402C" w:rsidP="0033402C">
      <w:pPr>
        <w:spacing w:before="240"/>
        <w:rPr>
          <w:rFonts w:ascii="Times New Roman" w:hAnsi="Times New Roman" w:cs="Times New Roman"/>
          <w:sz w:val="24"/>
          <w:szCs w:val="24"/>
        </w:rPr>
      </w:pPr>
      <w:r w:rsidRPr="003128CB">
        <w:rPr>
          <w:rFonts w:ascii="Times New Roman" w:hAnsi="Times New Roman" w:cs="Times New Roman"/>
          <w:sz w:val="24"/>
          <w:szCs w:val="24"/>
        </w:rPr>
        <w:t>On August 19</w:t>
      </w:r>
      <w:r>
        <w:rPr>
          <w:rFonts w:ascii="Times New Roman" w:hAnsi="Times New Roman" w:cs="Times New Roman"/>
          <w:sz w:val="24"/>
          <w:szCs w:val="24"/>
        </w:rPr>
        <w:t>-20,</w:t>
      </w:r>
      <w:r w:rsidR="00C20A41">
        <w:rPr>
          <w:rFonts w:ascii="Times New Roman" w:hAnsi="Times New Roman" w:cs="Times New Roman"/>
          <w:sz w:val="24"/>
          <w:szCs w:val="24"/>
        </w:rPr>
        <w:t xml:space="preserve"> 2021,</w:t>
      </w:r>
      <w:r w:rsidRPr="003128CB">
        <w:rPr>
          <w:rFonts w:ascii="Times New Roman" w:hAnsi="Times New Roman" w:cs="Times New Roman"/>
          <w:sz w:val="24"/>
          <w:szCs w:val="24"/>
        </w:rPr>
        <w:t xml:space="preserve"> all plants</w:t>
      </w:r>
      <w:r w:rsidR="00C20A41">
        <w:rPr>
          <w:rFonts w:ascii="Times New Roman" w:hAnsi="Times New Roman" w:cs="Times New Roman"/>
          <w:sz w:val="24"/>
          <w:szCs w:val="24"/>
        </w:rPr>
        <w:t xml:space="preserve"> in the microplot</w:t>
      </w:r>
      <w:r w:rsidRPr="003128CB">
        <w:rPr>
          <w:rFonts w:ascii="Times New Roman" w:hAnsi="Times New Roman" w:cs="Times New Roman"/>
          <w:sz w:val="24"/>
          <w:szCs w:val="24"/>
        </w:rPr>
        <w:t xml:space="preserve"> were rated for </w:t>
      </w:r>
      <w:proofErr w:type="spellStart"/>
      <w:r w:rsidRPr="003128CB">
        <w:rPr>
          <w:rFonts w:ascii="Times New Roman" w:hAnsi="Times New Roman" w:cs="Times New Roman"/>
          <w:sz w:val="24"/>
          <w:szCs w:val="24"/>
        </w:rPr>
        <w:t>SDS</w:t>
      </w:r>
      <w:proofErr w:type="spellEnd"/>
      <w:r w:rsidRPr="003128CB">
        <w:rPr>
          <w:rFonts w:ascii="Times New Roman" w:hAnsi="Times New Roman" w:cs="Times New Roman"/>
          <w:sz w:val="24"/>
          <w:szCs w:val="24"/>
        </w:rPr>
        <w:t xml:space="preserve"> symptoms using a 1-9 scale: 1) No classic </w:t>
      </w:r>
      <w:proofErr w:type="spellStart"/>
      <w:r>
        <w:rPr>
          <w:rFonts w:ascii="Times New Roman" w:hAnsi="Times New Roman" w:cs="Times New Roman"/>
          <w:sz w:val="24"/>
          <w:szCs w:val="24"/>
        </w:rPr>
        <w:t>SDS</w:t>
      </w:r>
      <w:proofErr w:type="spellEnd"/>
      <w:r w:rsidRPr="003128CB">
        <w:rPr>
          <w:rFonts w:ascii="Times New Roman" w:hAnsi="Times New Roman" w:cs="Times New Roman"/>
          <w:sz w:val="24"/>
          <w:szCs w:val="24"/>
        </w:rPr>
        <w:t xml:space="preserve"> foliar symptoms</w:t>
      </w:r>
      <w:r>
        <w:rPr>
          <w:rFonts w:ascii="Times New Roman" w:hAnsi="Times New Roman" w:cs="Times New Roman"/>
          <w:sz w:val="24"/>
          <w:szCs w:val="24"/>
        </w:rPr>
        <w:t xml:space="preserve">; 2) </w:t>
      </w:r>
      <w:r w:rsidRPr="003128CB">
        <w:rPr>
          <w:rFonts w:ascii="Times New Roman" w:hAnsi="Times New Roman" w:cs="Times New Roman"/>
          <w:sz w:val="24"/>
          <w:szCs w:val="24"/>
        </w:rPr>
        <w:t>&lt; 10% of foliage with chlorotic/necrotic spots</w:t>
      </w:r>
      <w:r>
        <w:rPr>
          <w:rFonts w:ascii="Times New Roman" w:hAnsi="Times New Roman" w:cs="Times New Roman"/>
          <w:sz w:val="24"/>
          <w:szCs w:val="24"/>
        </w:rPr>
        <w:t>; 3)</w:t>
      </w:r>
      <w:r w:rsidRPr="003128CB">
        <w:rPr>
          <w:rFonts w:ascii="Times New Roman" w:hAnsi="Times New Roman" w:cs="Times New Roman"/>
          <w:sz w:val="24"/>
          <w:szCs w:val="24"/>
        </w:rPr>
        <w:t xml:space="preserve"> 10-20% of foliage with chlorotic/necrotic spots</w:t>
      </w:r>
      <w:r>
        <w:rPr>
          <w:rFonts w:ascii="Times New Roman" w:hAnsi="Times New Roman" w:cs="Times New Roman"/>
          <w:sz w:val="24"/>
          <w:szCs w:val="24"/>
        </w:rPr>
        <w:t xml:space="preserve">; 4) </w:t>
      </w:r>
      <w:r w:rsidRPr="003128CB">
        <w:rPr>
          <w:rFonts w:ascii="Times New Roman" w:hAnsi="Times New Roman" w:cs="Times New Roman"/>
          <w:sz w:val="24"/>
          <w:szCs w:val="24"/>
        </w:rPr>
        <w:t>21-40% of foliage with chlorotic/necrotic spots</w:t>
      </w:r>
      <w:r>
        <w:rPr>
          <w:rFonts w:ascii="Times New Roman" w:hAnsi="Times New Roman" w:cs="Times New Roman"/>
          <w:sz w:val="24"/>
          <w:szCs w:val="24"/>
        </w:rPr>
        <w:t>; 5)</w:t>
      </w:r>
      <w:r w:rsidRPr="003128CB">
        <w:rPr>
          <w:rFonts w:ascii="Times New Roman" w:hAnsi="Times New Roman" w:cs="Times New Roman"/>
          <w:sz w:val="24"/>
          <w:szCs w:val="24"/>
        </w:rPr>
        <w:t xml:space="preserve"> 41-60% of foliage with chlorotic/necrotic spots</w:t>
      </w:r>
      <w:r>
        <w:rPr>
          <w:rFonts w:ascii="Times New Roman" w:hAnsi="Times New Roman" w:cs="Times New Roman"/>
          <w:sz w:val="24"/>
          <w:szCs w:val="24"/>
        </w:rPr>
        <w:t xml:space="preserve">; 6) </w:t>
      </w:r>
      <w:r w:rsidRPr="003128CB">
        <w:rPr>
          <w:rFonts w:ascii="Times New Roman" w:hAnsi="Times New Roman" w:cs="Times New Roman"/>
          <w:sz w:val="24"/>
          <w:szCs w:val="24"/>
        </w:rPr>
        <w:t xml:space="preserve"> &gt;60% of foliage with chlorotic/necrotic spots</w:t>
      </w:r>
      <w:r>
        <w:rPr>
          <w:rFonts w:ascii="Times New Roman" w:hAnsi="Times New Roman" w:cs="Times New Roman"/>
          <w:sz w:val="24"/>
          <w:szCs w:val="24"/>
        </w:rPr>
        <w:t>; 7) u</w:t>
      </w:r>
      <w:r w:rsidRPr="003128CB">
        <w:rPr>
          <w:rFonts w:ascii="Times New Roman" w:hAnsi="Times New Roman" w:cs="Times New Roman"/>
          <w:sz w:val="24"/>
          <w:szCs w:val="24"/>
        </w:rPr>
        <w:t>p to 1/3 of plant defoliated</w:t>
      </w:r>
      <w:r>
        <w:rPr>
          <w:rFonts w:ascii="Times New Roman" w:hAnsi="Times New Roman" w:cs="Times New Roman"/>
          <w:sz w:val="24"/>
          <w:szCs w:val="24"/>
        </w:rPr>
        <w:t>; 8) m</w:t>
      </w:r>
      <w:r w:rsidRPr="003128CB">
        <w:rPr>
          <w:rFonts w:ascii="Times New Roman" w:hAnsi="Times New Roman" w:cs="Times New Roman"/>
          <w:sz w:val="24"/>
          <w:szCs w:val="24"/>
        </w:rPr>
        <w:t>ore than 1/3 of plant defoliated</w:t>
      </w:r>
      <w:r>
        <w:rPr>
          <w:rFonts w:ascii="Times New Roman" w:hAnsi="Times New Roman" w:cs="Times New Roman"/>
          <w:sz w:val="24"/>
          <w:szCs w:val="24"/>
        </w:rPr>
        <w:t>; 9) p</w:t>
      </w:r>
      <w:r w:rsidRPr="003128CB">
        <w:rPr>
          <w:rFonts w:ascii="Times New Roman" w:hAnsi="Times New Roman" w:cs="Times New Roman"/>
          <w:sz w:val="24"/>
          <w:szCs w:val="24"/>
        </w:rPr>
        <w:t>remature plant death</w:t>
      </w:r>
      <w:r>
        <w:rPr>
          <w:rFonts w:ascii="Times New Roman" w:hAnsi="Times New Roman" w:cs="Times New Roman"/>
          <w:sz w:val="24"/>
          <w:szCs w:val="24"/>
        </w:rPr>
        <w:t xml:space="preserve">. Each plant was rated for </w:t>
      </w:r>
      <w:proofErr w:type="spellStart"/>
      <w:r>
        <w:rPr>
          <w:rFonts w:ascii="Times New Roman" w:hAnsi="Times New Roman" w:cs="Times New Roman"/>
          <w:sz w:val="24"/>
          <w:szCs w:val="24"/>
        </w:rPr>
        <w:t>SDS</w:t>
      </w:r>
      <w:proofErr w:type="spellEnd"/>
      <w:r>
        <w:rPr>
          <w:rFonts w:ascii="Times New Roman" w:hAnsi="Times New Roman" w:cs="Times New Roman"/>
          <w:sz w:val="24"/>
          <w:szCs w:val="24"/>
        </w:rPr>
        <w:t xml:space="preserve"> and the average score for each variety was determined (Table 1). Two NDSU varieties, Benson and Bison, showed high to moderate levels of resistance and are two candidates for resistance sources for breeding. The two University of Minnesota varieties, MN 1606SP and MN0807, both reported by Minnesota as having resistance to </w:t>
      </w:r>
      <w:proofErr w:type="spellStart"/>
      <w:r>
        <w:rPr>
          <w:rFonts w:ascii="Times New Roman" w:hAnsi="Times New Roman" w:cs="Times New Roman"/>
          <w:sz w:val="24"/>
          <w:szCs w:val="24"/>
        </w:rPr>
        <w:t>SDS</w:t>
      </w:r>
      <w:proofErr w:type="spellEnd"/>
      <w:r>
        <w:rPr>
          <w:rFonts w:ascii="Times New Roman" w:hAnsi="Times New Roman" w:cs="Times New Roman"/>
          <w:sz w:val="24"/>
          <w:szCs w:val="24"/>
        </w:rPr>
        <w:t xml:space="preserve">, also showed high levels of resistance in this field test. These are also candidates for sources of resistance. We also verified that Barnes is a reliable susceptible check that will be used in all future </w:t>
      </w:r>
      <w:proofErr w:type="spellStart"/>
      <w:r>
        <w:rPr>
          <w:rFonts w:ascii="Times New Roman" w:hAnsi="Times New Roman" w:cs="Times New Roman"/>
          <w:sz w:val="24"/>
          <w:szCs w:val="24"/>
        </w:rPr>
        <w:t>SDS</w:t>
      </w:r>
      <w:proofErr w:type="spellEnd"/>
      <w:r>
        <w:rPr>
          <w:rFonts w:ascii="Times New Roman" w:hAnsi="Times New Roman" w:cs="Times New Roman"/>
          <w:sz w:val="24"/>
          <w:szCs w:val="24"/>
        </w:rPr>
        <w:t xml:space="preserve"> studies.</w:t>
      </w:r>
    </w:p>
    <w:p w:rsidR="0033402C" w:rsidRPr="00051240" w:rsidRDefault="0033402C" w:rsidP="0033402C">
      <w:pPr>
        <w:rPr>
          <w:sz w:val="24"/>
          <w:szCs w:val="24"/>
        </w:rPr>
      </w:pPr>
    </w:p>
    <w:p w:rsidR="0033402C" w:rsidRDefault="0033402C" w:rsidP="0033402C">
      <w:pPr>
        <w:rPr>
          <w:b/>
          <w:sz w:val="24"/>
          <w:szCs w:val="24"/>
        </w:rPr>
      </w:pPr>
      <w:r>
        <w:rPr>
          <w:b/>
          <w:sz w:val="24"/>
          <w:szCs w:val="24"/>
        </w:rPr>
        <w:t xml:space="preserve">Table 1. Rating of soybean varieties for resistance to sudden death syndrome. </w:t>
      </w:r>
    </w:p>
    <w:p w:rsidR="0033402C" w:rsidRDefault="0033402C" w:rsidP="0033402C">
      <w:pPr>
        <w:rPr>
          <w:sz w:val="24"/>
          <w:szCs w:val="24"/>
          <w:u w:val="single"/>
        </w:rPr>
      </w:pPr>
      <w:r w:rsidRPr="00051240">
        <w:rPr>
          <w:sz w:val="24"/>
          <w:szCs w:val="24"/>
          <w:u w:val="single"/>
        </w:rPr>
        <w:t>V</w:t>
      </w:r>
      <w:r>
        <w:rPr>
          <w:sz w:val="24"/>
          <w:szCs w:val="24"/>
          <w:u w:val="single"/>
        </w:rPr>
        <w:t>ariety</w:t>
      </w:r>
      <w:r w:rsidRPr="00051240">
        <w:rPr>
          <w:sz w:val="24"/>
          <w:szCs w:val="24"/>
          <w:u w:val="single"/>
        </w:rPr>
        <w:t xml:space="preserve"> </w:t>
      </w:r>
      <w:r w:rsidRPr="00051240">
        <w:rPr>
          <w:sz w:val="24"/>
          <w:szCs w:val="24"/>
          <w:u w:val="single"/>
        </w:rPr>
        <w:tab/>
      </w:r>
      <w:r>
        <w:rPr>
          <w:sz w:val="24"/>
          <w:szCs w:val="24"/>
          <w:u w:val="single"/>
        </w:rPr>
        <w:t xml:space="preserve">         </w:t>
      </w:r>
      <w:proofErr w:type="spellStart"/>
      <w:r w:rsidRPr="00051240">
        <w:rPr>
          <w:sz w:val="24"/>
          <w:szCs w:val="24"/>
          <w:u w:val="single"/>
        </w:rPr>
        <w:t>SDS</w:t>
      </w:r>
      <w:proofErr w:type="spellEnd"/>
      <w:r w:rsidRPr="00051240">
        <w:rPr>
          <w:sz w:val="24"/>
          <w:szCs w:val="24"/>
          <w:u w:val="single"/>
        </w:rPr>
        <w:t xml:space="preserve"> S</w:t>
      </w:r>
      <w:r>
        <w:rPr>
          <w:sz w:val="24"/>
          <w:szCs w:val="24"/>
          <w:u w:val="single"/>
        </w:rPr>
        <w:t>core</w:t>
      </w:r>
      <w:r w:rsidRPr="00051240">
        <w:rPr>
          <w:sz w:val="24"/>
          <w:szCs w:val="24"/>
          <w:u w:val="single"/>
        </w:rPr>
        <w:t xml:space="preserve">      </w:t>
      </w:r>
      <w:r w:rsidR="00C20A41">
        <w:rPr>
          <w:sz w:val="24"/>
          <w:szCs w:val="24"/>
          <w:u w:val="single"/>
        </w:rPr>
        <w:t xml:space="preserve">        </w:t>
      </w:r>
      <w:r w:rsidRPr="00051240">
        <w:rPr>
          <w:sz w:val="24"/>
          <w:szCs w:val="24"/>
          <w:u w:val="single"/>
        </w:rPr>
        <w:t>Growth Stage</w:t>
      </w:r>
    </w:p>
    <w:p w:rsidR="0033402C" w:rsidRPr="001B33A8" w:rsidRDefault="0033402C" w:rsidP="0033402C">
      <w:pPr>
        <w:rPr>
          <w:sz w:val="24"/>
          <w:szCs w:val="24"/>
          <w:u w:val="single"/>
        </w:rPr>
      </w:pPr>
      <w:r w:rsidRPr="001B33A8">
        <w:rPr>
          <w:sz w:val="24"/>
          <w:szCs w:val="24"/>
          <w:u w:val="single"/>
        </w:rPr>
        <w:t>GROUP ONE</w:t>
      </w:r>
    </w:p>
    <w:p w:rsidR="0033402C" w:rsidRPr="00051240" w:rsidRDefault="0033402C" w:rsidP="00481FDC">
      <w:pPr>
        <w:spacing w:after="0"/>
        <w:rPr>
          <w:sz w:val="24"/>
          <w:szCs w:val="24"/>
        </w:rPr>
      </w:pPr>
      <w:bookmarkStart w:id="0" w:name="_Hlk88154815"/>
      <w:r w:rsidRPr="00051240">
        <w:rPr>
          <w:sz w:val="24"/>
          <w:szCs w:val="24"/>
        </w:rPr>
        <w:t>BARNES</w:t>
      </w:r>
      <w:r w:rsidR="00561186">
        <w:rPr>
          <w:sz w:val="24"/>
          <w:szCs w:val="24"/>
        </w:rPr>
        <w:t>*</w:t>
      </w:r>
      <w:r>
        <w:rPr>
          <w:sz w:val="24"/>
          <w:szCs w:val="24"/>
        </w:rPr>
        <w:t xml:space="preserve"> </w:t>
      </w:r>
      <w:bookmarkEnd w:id="0"/>
      <w:r w:rsidRPr="00051240">
        <w:rPr>
          <w:sz w:val="24"/>
          <w:szCs w:val="24"/>
        </w:rPr>
        <w:tab/>
      </w:r>
      <w:r w:rsidRPr="00051240">
        <w:rPr>
          <w:sz w:val="24"/>
          <w:szCs w:val="24"/>
        </w:rPr>
        <w:tab/>
        <w:t>7.51</w:t>
      </w:r>
      <w:r w:rsidRPr="00051240">
        <w:rPr>
          <w:sz w:val="24"/>
          <w:szCs w:val="24"/>
        </w:rPr>
        <w:tab/>
      </w:r>
      <w:r w:rsidRPr="00051240">
        <w:rPr>
          <w:sz w:val="24"/>
          <w:szCs w:val="24"/>
        </w:rPr>
        <w:tab/>
      </w:r>
      <w:r>
        <w:rPr>
          <w:sz w:val="24"/>
          <w:szCs w:val="24"/>
        </w:rPr>
        <w:tab/>
      </w:r>
      <w:r w:rsidRPr="00051240">
        <w:rPr>
          <w:sz w:val="24"/>
          <w:szCs w:val="24"/>
        </w:rPr>
        <w:t>R7</w:t>
      </w:r>
    </w:p>
    <w:p w:rsidR="0033402C" w:rsidRPr="00051240" w:rsidRDefault="0033402C" w:rsidP="00481FDC">
      <w:pPr>
        <w:spacing w:after="0"/>
        <w:rPr>
          <w:sz w:val="24"/>
          <w:szCs w:val="24"/>
        </w:rPr>
      </w:pPr>
      <w:r w:rsidRPr="00051240">
        <w:rPr>
          <w:sz w:val="24"/>
          <w:szCs w:val="24"/>
        </w:rPr>
        <w:t xml:space="preserve">BENSON </w:t>
      </w:r>
      <w:r w:rsidRPr="00051240">
        <w:rPr>
          <w:sz w:val="24"/>
          <w:szCs w:val="24"/>
        </w:rPr>
        <w:tab/>
      </w:r>
      <w:r>
        <w:rPr>
          <w:sz w:val="24"/>
          <w:szCs w:val="24"/>
        </w:rPr>
        <w:tab/>
      </w:r>
      <w:r w:rsidRPr="00051240">
        <w:rPr>
          <w:sz w:val="24"/>
          <w:szCs w:val="24"/>
        </w:rPr>
        <w:t>1.08</w:t>
      </w:r>
      <w:r w:rsidRPr="00051240">
        <w:rPr>
          <w:sz w:val="24"/>
          <w:szCs w:val="24"/>
        </w:rPr>
        <w:tab/>
      </w:r>
      <w:r w:rsidRPr="00051240">
        <w:rPr>
          <w:sz w:val="24"/>
          <w:szCs w:val="24"/>
        </w:rPr>
        <w:tab/>
      </w:r>
      <w:r>
        <w:rPr>
          <w:sz w:val="24"/>
          <w:szCs w:val="24"/>
        </w:rPr>
        <w:tab/>
      </w:r>
      <w:r w:rsidRPr="00051240">
        <w:rPr>
          <w:sz w:val="24"/>
          <w:szCs w:val="24"/>
        </w:rPr>
        <w:t>R6</w:t>
      </w:r>
      <w:r>
        <w:rPr>
          <w:sz w:val="24"/>
          <w:szCs w:val="24"/>
        </w:rPr>
        <w:t>/R7</w:t>
      </w:r>
      <w:r w:rsidRPr="00051240">
        <w:rPr>
          <w:sz w:val="24"/>
          <w:szCs w:val="24"/>
        </w:rPr>
        <w:t xml:space="preserve">  </w:t>
      </w:r>
    </w:p>
    <w:p w:rsidR="0033402C" w:rsidRPr="00051240" w:rsidRDefault="0033402C" w:rsidP="00481FDC">
      <w:pPr>
        <w:spacing w:after="0"/>
        <w:rPr>
          <w:sz w:val="24"/>
          <w:szCs w:val="24"/>
        </w:rPr>
      </w:pPr>
      <w:r w:rsidRPr="00051240">
        <w:rPr>
          <w:sz w:val="24"/>
          <w:szCs w:val="24"/>
        </w:rPr>
        <w:t>BISON</w:t>
      </w:r>
      <w:r w:rsidRPr="00051240">
        <w:rPr>
          <w:sz w:val="24"/>
          <w:szCs w:val="24"/>
        </w:rPr>
        <w:tab/>
      </w:r>
      <w:r w:rsidRPr="00051240">
        <w:rPr>
          <w:sz w:val="24"/>
          <w:szCs w:val="24"/>
        </w:rPr>
        <w:tab/>
      </w:r>
      <w:r w:rsidRPr="00051240">
        <w:rPr>
          <w:sz w:val="24"/>
          <w:szCs w:val="24"/>
        </w:rPr>
        <w:tab/>
        <w:t>2.84</w:t>
      </w:r>
      <w:r w:rsidRPr="00051240">
        <w:rPr>
          <w:sz w:val="24"/>
          <w:szCs w:val="24"/>
        </w:rPr>
        <w:tab/>
      </w:r>
      <w:r w:rsidRPr="00051240">
        <w:rPr>
          <w:sz w:val="24"/>
          <w:szCs w:val="24"/>
        </w:rPr>
        <w:tab/>
      </w:r>
      <w:r>
        <w:rPr>
          <w:sz w:val="24"/>
          <w:szCs w:val="24"/>
        </w:rPr>
        <w:tab/>
      </w:r>
      <w:r w:rsidRPr="00051240">
        <w:rPr>
          <w:sz w:val="24"/>
          <w:szCs w:val="24"/>
        </w:rPr>
        <w:t>R6</w:t>
      </w:r>
    </w:p>
    <w:p w:rsidR="0033402C" w:rsidRPr="00051240" w:rsidRDefault="0033402C" w:rsidP="00481FDC">
      <w:pPr>
        <w:spacing w:after="0"/>
        <w:rPr>
          <w:sz w:val="24"/>
          <w:szCs w:val="24"/>
        </w:rPr>
      </w:pPr>
      <w:r w:rsidRPr="00051240">
        <w:rPr>
          <w:sz w:val="24"/>
          <w:szCs w:val="24"/>
        </w:rPr>
        <w:t>MN1606SP</w:t>
      </w:r>
      <w:r w:rsidRPr="00051240">
        <w:rPr>
          <w:sz w:val="24"/>
          <w:szCs w:val="24"/>
        </w:rPr>
        <w:tab/>
      </w:r>
      <w:r>
        <w:rPr>
          <w:sz w:val="24"/>
          <w:szCs w:val="24"/>
        </w:rPr>
        <w:tab/>
      </w:r>
      <w:r w:rsidRPr="00051240">
        <w:rPr>
          <w:sz w:val="24"/>
          <w:szCs w:val="24"/>
        </w:rPr>
        <w:t>1.25</w:t>
      </w:r>
      <w:r w:rsidRPr="00051240">
        <w:rPr>
          <w:sz w:val="24"/>
          <w:szCs w:val="24"/>
        </w:rPr>
        <w:tab/>
      </w:r>
      <w:r w:rsidRPr="00051240">
        <w:rPr>
          <w:sz w:val="24"/>
          <w:szCs w:val="24"/>
        </w:rPr>
        <w:tab/>
      </w:r>
      <w:r>
        <w:rPr>
          <w:sz w:val="24"/>
          <w:szCs w:val="24"/>
        </w:rPr>
        <w:tab/>
      </w:r>
      <w:r w:rsidRPr="00051240">
        <w:rPr>
          <w:sz w:val="24"/>
          <w:szCs w:val="24"/>
        </w:rPr>
        <w:t>R6</w:t>
      </w:r>
      <w:r>
        <w:rPr>
          <w:sz w:val="24"/>
          <w:szCs w:val="24"/>
        </w:rPr>
        <w:t xml:space="preserve"> </w:t>
      </w:r>
    </w:p>
    <w:p w:rsidR="0033402C" w:rsidRPr="00051240" w:rsidRDefault="0033402C" w:rsidP="00481FDC">
      <w:pPr>
        <w:spacing w:after="0"/>
        <w:rPr>
          <w:sz w:val="24"/>
          <w:szCs w:val="24"/>
        </w:rPr>
      </w:pPr>
      <w:r w:rsidRPr="00051240">
        <w:rPr>
          <w:sz w:val="24"/>
          <w:szCs w:val="24"/>
        </w:rPr>
        <w:t>ND10-2763</w:t>
      </w:r>
      <w:r w:rsidRPr="00051240">
        <w:rPr>
          <w:sz w:val="24"/>
          <w:szCs w:val="24"/>
        </w:rPr>
        <w:tab/>
      </w:r>
      <w:r>
        <w:rPr>
          <w:sz w:val="24"/>
          <w:szCs w:val="24"/>
        </w:rPr>
        <w:tab/>
      </w:r>
      <w:r w:rsidRPr="00051240">
        <w:rPr>
          <w:sz w:val="24"/>
          <w:szCs w:val="24"/>
        </w:rPr>
        <w:t>4.81</w:t>
      </w:r>
      <w:r w:rsidRPr="00051240">
        <w:rPr>
          <w:sz w:val="24"/>
          <w:szCs w:val="24"/>
        </w:rPr>
        <w:tab/>
      </w:r>
      <w:r w:rsidRPr="00051240">
        <w:rPr>
          <w:sz w:val="24"/>
          <w:szCs w:val="24"/>
        </w:rPr>
        <w:tab/>
      </w:r>
      <w:r>
        <w:rPr>
          <w:sz w:val="24"/>
          <w:szCs w:val="24"/>
        </w:rPr>
        <w:tab/>
      </w:r>
      <w:r w:rsidRPr="00051240">
        <w:rPr>
          <w:sz w:val="24"/>
          <w:szCs w:val="24"/>
        </w:rPr>
        <w:t>R6</w:t>
      </w:r>
    </w:p>
    <w:p w:rsidR="0033402C" w:rsidRPr="00051240" w:rsidRDefault="0033402C" w:rsidP="00481FDC">
      <w:pPr>
        <w:spacing w:after="0"/>
        <w:rPr>
          <w:sz w:val="24"/>
          <w:szCs w:val="24"/>
        </w:rPr>
      </w:pPr>
      <w:r w:rsidRPr="00051240">
        <w:rPr>
          <w:sz w:val="24"/>
          <w:szCs w:val="24"/>
        </w:rPr>
        <w:t>P</w:t>
      </w:r>
      <w:r>
        <w:rPr>
          <w:sz w:val="24"/>
          <w:szCs w:val="24"/>
        </w:rPr>
        <w:t>ioneer</w:t>
      </w:r>
      <w:r w:rsidR="00561186">
        <w:rPr>
          <w:sz w:val="24"/>
          <w:szCs w:val="24"/>
        </w:rPr>
        <w:t>**</w:t>
      </w:r>
      <w:r w:rsidRPr="00051240">
        <w:rPr>
          <w:sz w:val="24"/>
          <w:szCs w:val="24"/>
        </w:rPr>
        <w:tab/>
      </w:r>
      <w:r w:rsidRPr="00051240">
        <w:rPr>
          <w:sz w:val="24"/>
          <w:szCs w:val="24"/>
        </w:rPr>
        <w:tab/>
        <w:t>1.08</w:t>
      </w:r>
      <w:r w:rsidRPr="00051240">
        <w:rPr>
          <w:sz w:val="24"/>
          <w:szCs w:val="24"/>
        </w:rPr>
        <w:tab/>
      </w:r>
      <w:r w:rsidRPr="00051240">
        <w:rPr>
          <w:sz w:val="24"/>
          <w:szCs w:val="24"/>
        </w:rPr>
        <w:tab/>
      </w:r>
      <w:r>
        <w:rPr>
          <w:sz w:val="24"/>
          <w:szCs w:val="24"/>
        </w:rPr>
        <w:tab/>
      </w:r>
      <w:r w:rsidRPr="00051240">
        <w:rPr>
          <w:sz w:val="24"/>
          <w:szCs w:val="24"/>
        </w:rPr>
        <w:t>R6</w:t>
      </w:r>
    </w:p>
    <w:p w:rsidR="0033402C" w:rsidRPr="00051240" w:rsidRDefault="0033402C" w:rsidP="00481FDC">
      <w:pPr>
        <w:spacing w:after="0"/>
        <w:rPr>
          <w:sz w:val="24"/>
          <w:szCs w:val="24"/>
        </w:rPr>
      </w:pPr>
      <w:r w:rsidRPr="00051240">
        <w:rPr>
          <w:sz w:val="24"/>
          <w:szCs w:val="24"/>
        </w:rPr>
        <w:t>STUTSMAN</w:t>
      </w:r>
      <w:r w:rsidRPr="00051240">
        <w:rPr>
          <w:sz w:val="24"/>
          <w:szCs w:val="24"/>
        </w:rPr>
        <w:tab/>
      </w:r>
      <w:r w:rsidRPr="00051240">
        <w:rPr>
          <w:sz w:val="24"/>
          <w:szCs w:val="24"/>
        </w:rPr>
        <w:tab/>
        <w:t>3.69</w:t>
      </w:r>
      <w:r w:rsidRPr="00051240">
        <w:rPr>
          <w:sz w:val="24"/>
          <w:szCs w:val="24"/>
        </w:rPr>
        <w:tab/>
      </w:r>
      <w:r w:rsidRPr="00051240">
        <w:rPr>
          <w:sz w:val="24"/>
          <w:szCs w:val="24"/>
        </w:rPr>
        <w:tab/>
      </w:r>
      <w:r>
        <w:rPr>
          <w:sz w:val="24"/>
          <w:szCs w:val="24"/>
        </w:rPr>
        <w:tab/>
      </w:r>
      <w:r w:rsidRPr="00051240">
        <w:rPr>
          <w:sz w:val="24"/>
          <w:szCs w:val="24"/>
        </w:rPr>
        <w:t>R7</w:t>
      </w:r>
    </w:p>
    <w:p w:rsidR="0033402C" w:rsidRDefault="0033402C" w:rsidP="0033402C">
      <w:pPr>
        <w:rPr>
          <w:sz w:val="24"/>
          <w:szCs w:val="24"/>
          <w:u w:val="single"/>
        </w:rPr>
      </w:pPr>
      <w:r w:rsidRPr="00051240">
        <w:rPr>
          <w:sz w:val="24"/>
          <w:szCs w:val="24"/>
          <w:u w:val="single"/>
        </w:rPr>
        <w:t xml:space="preserve">GROUP </w:t>
      </w:r>
      <w:r>
        <w:rPr>
          <w:sz w:val="24"/>
          <w:szCs w:val="24"/>
          <w:u w:val="single"/>
        </w:rPr>
        <w:t xml:space="preserve">TWO </w:t>
      </w:r>
    </w:p>
    <w:p w:rsidR="0033402C" w:rsidRPr="00051240" w:rsidRDefault="0033402C" w:rsidP="00481FDC">
      <w:pPr>
        <w:spacing w:after="0"/>
        <w:rPr>
          <w:sz w:val="24"/>
          <w:szCs w:val="24"/>
        </w:rPr>
      </w:pPr>
      <w:r w:rsidRPr="00051240">
        <w:rPr>
          <w:sz w:val="24"/>
          <w:szCs w:val="24"/>
        </w:rPr>
        <w:t>BARNES</w:t>
      </w:r>
      <w:r w:rsidRPr="00051240">
        <w:rPr>
          <w:sz w:val="24"/>
          <w:szCs w:val="24"/>
        </w:rPr>
        <w:tab/>
      </w:r>
      <w:r w:rsidRPr="00051240">
        <w:rPr>
          <w:sz w:val="24"/>
          <w:szCs w:val="24"/>
        </w:rPr>
        <w:tab/>
        <w:t>7.06</w:t>
      </w:r>
      <w:r w:rsidRPr="00051240">
        <w:rPr>
          <w:sz w:val="24"/>
          <w:szCs w:val="24"/>
        </w:rPr>
        <w:tab/>
      </w:r>
      <w:r w:rsidRPr="00051240">
        <w:rPr>
          <w:sz w:val="24"/>
          <w:szCs w:val="24"/>
        </w:rPr>
        <w:tab/>
      </w:r>
      <w:r w:rsidRPr="00051240">
        <w:rPr>
          <w:sz w:val="24"/>
          <w:szCs w:val="24"/>
        </w:rPr>
        <w:tab/>
        <w:t>R6</w:t>
      </w:r>
      <w:r>
        <w:rPr>
          <w:sz w:val="24"/>
          <w:szCs w:val="24"/>
        </w:rPr>
        <w:t>/R7</w:t>
      </w:r>
    </w:p>
    <w:p w:rsidR="0033402C" w:rsidRDefault="0033402C" w:rsidP="00481FDC">
      <w:pPr>
        <w:spacing w:after="0"/>
        <w:rPr>
          <w:sz w:val="24"/>
          <w:szCs w:val="24"/>
          <w:u w:val="single"/>
        </w:rPr>
      </w:pPr>
      <w:r w:rsidRPr="001B33A8">
        <w:rPr>
          <w:sz w:val="24"/>
          <w:szCs w:val="24"/>
          <w:u w:val="single"/>
        </w:rPr>
        <w:t>MN0807</w:t>
      </w:r>
      <w:r w:rsidRPr="001B33A8">
        <w:rPr>
          <w:sz w:val="24"/>
          <w:szCs w:val="24"/>
          <w:u w:val="single"/>
        </w:rPr>
        <w:tab/>
      </w:r>
      <w:r w:rsidRPr="001B33A8">
        <w:rPr>
          <w:sz w:val="24"/>
          <w:szCs w:val="24"/>
          <w:u w:val="single"/>
        </w:rPr>
        <w:tab/>
        <w:t>2.31</w:t>
      </w:r>
      <w:r w:rsidRPr="001B33A8">
        <w:rPr>
          <w:sz w:val="24"/>
          <w:szCs w:val="24"/>
          <w:u w:val="single"/>
        </w:rPr>
        <w:tab/>
      </w:r>
      <w:r w:rsidRPr="001B33A8">
        <w:rPr>
          <w:sz w:val="24"/>
          <w:szCs w:val="24"/>
          <w:u w:val="single"/>
        </w:rPr>
        <w:tab/>
      </w:r>
      <w:r w:rsidRPr="001B33A8">
        <w:rPr>
          <w:sz w:val="24"/>
          <w:szCs w:val="24"/>
          <w:u w:val="single"/>
        </w:rPr>
        <w:tab/>
        <w:t>R6</w:t>
      </w:r>
    </w:p>
    <w:p w:rsidR="0033402C" w:rsidRDefault="0033402C" w:rsidP="0033402C">
      <w:pPr>
        <w:spacing w:after="0"/>
        <w:rPr>
          <w:sz w:val="24"/>
          <w:szCs w:val="24"/>
        </w:rPr>
      </w:pPr>
      <w:r w:rsidRPr="001B33A8">
        <w:rPr>
          <w:sz w:val="24"/>
          <w:szCs w:val="24"/>
        </w:rPr>
        <w:t>Plants scored on August 19</w:t>
      </w:r>
      <w:r w:rsidR="00C20A41">
        <w:rPr>
          <w:sz w:val="24"/>
          <w:szCs w:val="24"/>
        </w:rPr>
        <w:t>-</w:t>
      </w:r>
      <w:r w:rsidRPr="001B33A8">
        <w:rPr>
          <w:sz w:val="24"/>
          <w:szCs w:val="24"/>
        </w:rPr>
        <w:t>20, 2021</w:t>
      </w:r>
    </w:p>
    <w:p w:rsidR="0033402C" w:rsidRDefault="0033402C" w:rsidP="0033402C">
      <w:pPr>
        <w:spacing w:after="0"/>
        <w:rPr>
          <w:sz w:val="24"/>
          <w:szCs w:val="24"/>
        </w:rPr>
      </w:pPr>
      <w:proofErr w:type="spellStart"/>
      <w:r>
        <w:rPr>
          <w:sz w:val="24"/>
          <w:szCs w:val="24"/>
        </w:rPr>
        <w:t>SDS</w:t>
      </w:r>
      <w:proofErr w:type="spellEnd"/>
      <w:r>
        <w:rPr>
          <w:sz w:val="24"/>
          <w:szCs w:val="24"/>
        </w:rPr>
        <w:t xml:space="preserve"> score</w:t>
      </w:r>
      <w:r w:rsidR="00561186">
        <w:rPr>
          <w:sz w:val="24"/>
          <w:szCs w:val="24"/>
        </w:rPr>
        <w:t>d</w:t>
      </w:r>
      <w:r>
        <w:rPr>
          <w:sz w:val="24"/>
          <w:szCs w:val="24"/>
        </w:rPr>
        <w:t xml:space="preserve"> on </w:t>
      </w:r>
      <w:r w:rsidR="00C20A41">
        <w:rPr>
          <w:sz w:val="24"/>
          <w:szCs w:val="24"/>
        </w:rPr>
        <w:t xml:space="preserve">a </w:t>
      </w:r>
      <w:r>
        <w:rPr>
          <w:sz w:val="24"/>
          <w:szCs w:val="24"/>
        </w:rPr>
        <w:t xml:space="preserve">1-9 scale with 1 = no symptoms and </w:t>
      </w:r>
    </w:p>
    <w:p w:rsidR="0033402C" w:rsidRPr="001B33A8" w:rsidRDefault="0033402C" w:rsidP="0033402C">
      <w:pPr>
        <w:spacing w:after="0"/>
        <w:rPr>
          <w:sz w:val="24"/>
          <w:szCs w:val="24"/>
        </w:rPr>
      </w:pPr>
      <w:r>
        <w:rPr>
          <w:sz w:val="24"/>
          <w:szCs w:val="24"/>
        </w:rPr>
        <w:t>9 = plants dead.</w:t>
      </w:r>
    </w:p>
    <w:p w:rsidR="0033402C" w:rsidRDefault="0033402C" w:rsidP="0033402C">
      <w:pPr>
        <w:spacing w:after="0"/>
        <w:rPr>
          <w:sz w:val="24"/>
          <w:szCs w:val="24"/>
        </w:rPr>
      </w:pPr>
      <w:r>
        <w:rPr>
          <w:sz w:val="24"/>
          <w:szCs w:val="24"/>
        </w:rPr>
        <w:t>* Susceptible check</w:t>
      </w:r>
    </w:p>
    <w:p w:rsidR="0033402C" w:rsidRDefault="0033402C" w:rsidP="0033402C">
      <w:pPr>
        <w:spacing w:after="0"/>
        <w:rPr>
          <w:sz w:val="24"/>
          <w:szCs w:val="24"/>
        </w:rPr>
      </w:pPr>
      <w:r>
        <w:rPr>
          <w:sz w:val="24"/>
          <w:szCs w:val="24"/>
        </w:rPr>
        <w:t>** Resistant check</w:t>
      </w:r>
    </w:p>
    <w:p w:rsidR="0033402C" w:rsidRDefault="0033402C" w:rsidP="0033402C">
      <w:pPr>
        <w:spacing w:after="0"/>
        <w:rPr>
          <w:sz w:val="24"/>
          <w:szCs w:val="24"/>
        </w:rPr>
      </w:pPr>
    </w:p>
    <w:p w:rsidR="00F74CF1" w:rsidRDefault="009E3FDD" w:rsidP="00F74CF1">
      <w:pPr>
        <w:rPr>
          <w:rFonts w:ascii="Times New Roman" w:hAnsi="Times New Roman" w:cs="Times New Roman"/>
          <w:sz w:val="24"/>
          <w:szCs w:val="24"/>
        </w:rPr>
      </w:pPr>
      <w:r w:rsidRPr="00F74CF1">
        <w:rPr>
          <w:rFonts w:ascii="Times New Roman" w:hAnsi="Times New Roman" w:cs="Times New Roman"/>
          <w:sz w:val="24"/>
          <w:szCs w:val="24"/>
        </w:rPr>
        <w:t xml:space="preserve">In addition to the microplot experiments of summer 2021, greenhouse experiments </w:t>
      </w:r>
      <w:r w:rsidR="00F74CF1">
        <w:rPr>
          <w:rFonts w:ascii="Times New Roman" w:hAnsi="Times New Roman" w:cs="Times New Roman"/>
          <w:sz w:val="24"/>
          <w:szCs w:val="24"/>
        </w:rPr>
        <w:t xml:space="preserve">testing resistance to </w:t>
      </w:r>
      <w:proofErr w:type="spellStart"/>
      <w:r w:rsidR="00F74CF1">
        <w:rPr>
          <w:rFonts w:ascii="Times New Roman" w:hAnsi="Times New Roman" w:cs="Times New Roman"/>
          <w:sz w:val="24"/>
          <w:szCs w:val="24"/>
        </w:rPr>
        <w:t>SDS</w:t>
      </w:r>
      <w:proofErr w:type="spellEnd"/>
      <w:r w:rsidR="00F74CF1">
        <w:rPr>
          <w:rFonts w:ascii="Times New Roman" w:hAnsi="Times New Roman" w:cs="Times New Roman"/>
          <w:sz w:val="24"/>
          <w:szCs w:val="24"/>
        </w:rPr>
        <w:t xml:space="preserve"> </w:t>
      </w:r>
      <w:r w:rsidRPr="00F74CF1">
        <w:rPr>
          <w:rFonts w:ascii="Times New Roman" w:hAnsi="Times New Roman" w:cs="Times New Roman"/>
          <w:sz w:val="24"/>
          <w:szCs w:val="24"/>
        </w:rPr>
        <w:t>were conducted between during the winter of 2021 to 2022.</w:t>
      </w:r>
      <w:r w:rsidR="00F74CF1" w:rsidRPr="00F74CF1">
        <w:rPr>
          <w:rFonts w:ascii="Times New Roman" w:hAnsi="Times New Roman" w:cs="Times New Roman"/>
          <w:sz w:val="24"/>
          <w:szCs w:val="24"/>
        </w:rPr>
        <w:t xml:space="preserve">  The methods </w:t>
      </w:r>
      <w:r w:rsidR="00F74CF1" w:rsidRPr="00F74CF1">
        <w:rPr>
          <w:rFonts w:ascii="Times New Roman" w:hAnsi="Times New Roman" w:cs="Times New Roman"/>
          <w:sz w:val="24"/>
          <w:szCs w:val="24"/>
        </w:rPr>
        <w:lastRenderedPageBreak/>
        <w:t xml:space="preserve">were similar to those used for the microplot experiments. </w:t>
      </w:r>
      <w:r w:rsidR="00F74CF1" w:rsidRPr="00F74CF1">
        <w:rPr>
          <w:rFonts w:ascii="Times New Roman" w:hAnsi="Times New Roman" w:cs="Times New Roman"/>
          <w:sz w:val="24"/>
          <w:szCs w:val="24"/>
        </w:rPr>
        <w:t xml:space="preserve">Soil, naturally infested with </w:t>
      </w:r>
      <w:r w:rsidR="00F74CF1" w:rsidRPr="00F74CF1">
        <w:rPr>
          <w:rFonts w:ascii="Times New Roman" w:hAnsi="Times New Roman" w:cs="Times New Roman"/>
          <w:i/>
          <w:sz w:val="24"/>
          <w:szCs w:val="24"/>
        </w:rPr>
        <w:t xml:space="preserve">F. </w:t>
      </w:r>
      <w:proofErr w:type="spellStart"/>
      <w:r w:rsidR="00F74CF1" w:rsidRPr="00F74CF1">
        <w:rPr>
          <w:rFonts w:ascii="Times New Roman" w:hAnsi="Times New Roman" w:cs="Times New Roman"/>
          <w:i/>
          <w:sz w:val="24"/>
          <w:szCs w:val="24"/>
        </w:rPr>
        <w:t>virguliforme</w:t>
      </w:r>
      <w:proofErr w:type="spellEnd"/>
      <w:r w:rsidR="00F74CF1" w:rsidRPr="00F74CF1">
        <w:rPr>
          <w:rFonts w:ascii="Times New Roman" w:hAnsi="Times New Roman" w:cs="Times New Roman"/>
          <w:sz w:val="24"/>
          <w:szCs w:val="24"/>
        </w:rPr>
        <w:t xml:space="preserve">, was collected from the upper 15 cm of soil in a field in Richland Co., ND, mixed thoroughly, then placed in </w:t>
      </w:r>
      <w:proofErr w:type="gramStart"/>
      <w:r w:rsidR="00F74CF1" w:rsidRPr="00F74CF1">
        <w:rPr>
          <w:rFonts w:ascii="Times New Roman" w:hAnsi="Times New Roman" w:cs="Times New Roman"/>
          <w:sz w:val="24"/>
          <w:szCs w:val="24"/>
        </w:rPr>
        <w:t>4 liter</w:t>
      </w:r>
      <w:proofErr w:type="gramEnd"/>
      <w:r w:rsidR="00F74CF1" w:rsidRPr="00F74CF1">
        <w:rPr>
          <w:rFonts w:ascii="Times New Roman" w:hAnsi="Times New Roman" w:cs="Times New Roman"/>
          <w:sz w:val="24"/>
          <w:szCs w:val="24"/>
        </w:rPr>
        <w:t xml:space="preserve"> plastic pots. </w:t>
      </w:r>
      <w:r w:rsidR="00F74CF1">
        <w:rPr>
          <w:rFonts w:ascii="Times New Roman" w:hAnsi="Times New Roman" w:cs="Times New Roman"/>
          <w:sz w:val="24"/>
          <w:szCs w:val="24"/>
        </w:rPr>
        <w:t>T</w:t>
      </w:r>
      <w:r w:rsidR="00F74CF1" w:rsidRPr="00F74CF1">
        <w:rPr>
          <w:rFonts w:ascii="Times New Roman" w:hAnsi="Times New Roman" w:cs="Times New Roman"/>
          <w:sz w:val="24"/>
          <w:szCs w:val="24"/>
        </w:rPr>
        <w:t xml:space="preserve">here were </w:t>
      </w:r>
      <w:r w:rsidR="00F74CF1">
        <w:rPr>
          <w:rFonts w:ascii="Times New Roman" w:hAnsi="Times New Roman" w:cs="Times New Roman"/>
          <w:sz w:val="24"/>
          <w:szCs w:val="24"/>
        </w:rPr>
        <w:t>4</w:t>
      </w:r>
      <w:r w:rsidR="00F74CF1" w:rsidRPr="00F74CF1">
        <w:rPr>
          <w:rFonts w:ascii="Times New Roman" w:hAnsi="Times New Roman" w:cs="Times New Roman"/>
          <w:sz w:val="24"/>
          <w:szCs w:val="24"/>
        </w:rPr>
        <w:t xml:space="preserve"> varieties tested: Barnes, the susceptible check, (maturity group MG 0.3); Benson (MG 0.4); Bison (MG 0.7)</w:t>
      </w:r>
      <w:r w:rsidR="00F74CF1">
        <w:rPr>
          <w:rFonts w:ascii="Times New Roman" w:hAnsi="Times New Roman" w:cs="Times New Roman"/>
          <w:sz w:val="24"/>
          <w:szCs w:val="24"/>
        </w:rPr>
        <w:t>,</w:t>
      </w:r>
      <w:r w:rsidR="00F74CF1" w:rsidRPr="00F74CF1">
        <w:rPr>
          <w:rFonts w:ascii="Times New Roman" w:hAnsi="Times New Roman" w:cs="Times New Roman"/>
          <w:sz w:val="24"/>
          <w:szCs w:val="24"/>
        </w:rPr>
        <w:t xml:space="preserve"> and MN0807 (MG 0.8)</w:t>
      </w:r>
      <w:r w:rsidR="00F74CF1">
        <w:rPr>
          <w:rFonts w:ascii="Times New Roman" w:hAnsi="Times New Roman" w:cs="Times New Roman"/>
          <w:sz w:val="24"/>
          <w:szCs w:val="24"/>
        </w:rPr>
        <w:t xml:space="preserve">. </w:t>
      </w:r>
      <w:r w:rsidR="00F74CF1" w:rsidRPr="00F74CF1">
        <w:rPr>
          <w:rFonts w:ascii="Times New Roman" w:hAnsi="Times New Roman" w:cs="Times New Roman"/>
          <w:sz w:val="24"/>
          <w:szCs w:val="24"/>
        </w:rPr>
        <w:t xml:space="preserve"> The soil was seeded with 12 seeds of a variety, then thinned to 8 plants per pot after emergence. There were 5 pots per variety in a randomized complete block design</w:t>
      </w:r>
      <w:r w:rsidR="00F74CF1">
        <w:rPr>
          <w:rFonts w:ascii="Times New Roman" w:hAnsi="Times New Roman" w:cs="Times New Roman"/>
          <w:sz w:val="24"/>
          <w:szCs w:val="24"/>
        </w:rPr>
        <w:t xml:space="preserve">. </w:t>
      </w:r>
      <w:r w:rsidR="00F74CF1" w:rsidRPr="00F74CF1">
        <w:rPr>
          <w:rFonts w:ascii="Times New Roman" w:hAnsi="Times New Roman" w:cs="Times New Roman"/>
          <w:sz w:val="24"/>
          <w:szCs w:val="24"/>
        </w:rPr>
        <w:t xml:space="preserve"> </w:t>
      </w:r>
      <w:r w:rsidR="00F74CF1">
        <w:rPr>
          <w:rFonts w:ascii="Times New Roman" w:hAnsi="Times New Roman" w:cs="Times New Roman"/>
          <w:sz w:val="24"/>
          <w:szCs w:val="24"/>
        </w:rPr>
        <w:t xml:space="preserve">Seed was planted November 29, 2021, and the evaluation of </w:t>
      </w:r>
      <w:proofErr w:type="spellStart"/>
      <w:r w:rsidR="00F74CF1">
        <w:rPr>
          <w:rFonts w:ascii="Times New Roman" w:hAnsi="Times New Roman" w:cs="Times New Roman"/>
          <w:sz w:val="24"/>
          <w:szCs w:val="24"/>
        </w:rPr>
        <w:t>SDS</w:t>
      </w:r>
      <w:proofErr w:type="spellEnd"/>
      <w:r w:rsidR="00F74CF1">
        <w:rPr>
          <w:rFonts w:ascii="Times New Roman" w:hAnsi="Times New Roman" w:cs="Times New Roman"/>
          <w:sz w:val="24"/>
          <w:szCs w:val="24"/>
        </w:rPr>
        <w:t xml:space="preserve"> was on February 22, 2022 using the same 1 to 9 scale </w:t>
      </w:r>
      <w:r w:rsidR="00614B39">
        <w:rPr>
          <w:rFonts w:ascii="Times New Roman" w:hAnsi="Times New Roman" w:cs="Times New Roman"/>
          <w:sz w:val="24"/>
          <w:szCs w:val="24"/>
        </w:rPr>
        <w:t>as used in the microplot experiments.  Barn</w:t>
      </w:r>
      <w:r w:rsidR="00481FDC">
        <w:rPr>
          <w:rFonts w:ascii="Times New Roman" w:hAnsi="Times New Roman" w:cs="Times New Roman"/>
          <w:sz w:val="24"/>
          <w:szCs w:val="24"/>
        </w:rPr>
        <w:t>e</w:t>
      </w:r>
      <w:r w:rsidR="00614B39">
        <w:rPr>
          <w:rFonts w:ascii="Times New Roman" w:hAnsi="Times New Roman" w:cs="Times New Roman"/>
          <w:sz w:val="24"/>
          <w:szCs w:val="24"/>
        </w:rPr>
        <w:t xml:space="preserve">s had very strong </w:t>
      </w:r>
      <w:proofErr w:type="spellStart"/>
      <w:r w:rsidR="00614B39">
        <w:rPr>
          <w:rFonts w:ascii="Times New Roman" w:hAnsi="Times New Roman" w:cs="Times New Roman"/>
          <w:sz w:val="24"/>
          <w:szCs w:val="24"/>
        </w:rPr>
        <w:t>SDS</w:t>
      </w:r>
      <w:proofErr w:type="spellEnd"/>
      <w:r w:rsidR="00614B39">
        <w:rPr>
          <w:rFonts w:ascii="Times New Roman" w:hAnsi="Times New Roman" w:cs="Times New Roman"/>
          <w:sz w:val="24"/>
          <w:szCs w:val="24"/>
        </w:rPr>
        <w:t xml:space="preserve"> symptoms with an average </w:t>
      </w:r>
      <w:proofErr w:type="spellStart"/>
      <w:r w:rsidR="00614B39">
        <w:rPr>
          <w:rFonts w:ascii="Times New Roman" w:hAnsi="Times New Roman" w:cs="Times New Roman"/>
          <w:sz w:val="24"/>
          <w:szCs w:val="24"/>
        </w:rPr>
        <w:t>SDS</w:t>
      </w:r>
      <w:proofErr w:type="spellEnd"/>
      <w:r w:rsidR="00614B39">
        <w:rPr>
          <w:rFonts w:ascii="Times New Roman" w:hAnsi="Times New Roman" w:cs="Times New Roman"/>
          <w:sz w:val="24"/>
          <w:szCs w:val="24"/>
        </w:rPr>
        <w:t xml:space="preserve"> score of 8</w:t>
      </w:r>
      <w:r w:rsidR="00722D6E">
        <w:rPr>
          <w:rFonts w:ascii="Times New Roman" w:hAnsi="Times New Roman" w:cs="Times New Roman"/>
          <w:sz w:val="24"/>
          <w:szCs w:val="24"/>
        </w:rPr>
        <w:t xml:space="preserve"> with many dead plants</w:t>
      </w:r>
      <w:r w:rsidR="00614B39">
        <w:rPr>
          <w:rFonts w:ascii="Times New Roman" w:hAnsi="Times New Roman" w:cs="Times New Roman"/>
          <w:sz w:val="24"/>
          <w:szCs w:val="24"/>
        </w:rPr>
        <w:t xml:space="preserve">, </w:t>
      </w:r>
      <w:r w:rsidR="00614B39" w:rsidRPr="00481FDC">
        <w:rPr>
          <w:rFonts w:ascii="Times New Roman" w:hAnsi="Times New Roman" w:cs="Times New Roman"/>
          <w:sz w:val="24"/>
          <w:szCs w:val="24"/>
          <w:u w:val="single"/>
        </w:rPr>
        <w:t xml:space="preserve">while Benson and Bison had </w:t>
      </w:r>
      <w:proofErr w:type="spellStart"/>
      <w:r w:rsidR="00614B39" w:rsidRPr="00481FDC">
        <w:rPr>
          <w:rFonts w:ascii="Times New Roman" w:hAnsi="Times New Roman" w:cs="Times New Roman"/>
          <w:sz w:val="24"/>
          <w:szCs w:val="24"/>
          <w:u w:val="single"/>
        </w:rPr>
        <w:t>SDS</w:t>
      </w:r>
      <w:proofErr w:type="spellEnd"/>
      <w:r w:rsidR="00614B39" w:rsidRPr="00481FDC">
        <w:rPr>
          <w:rFonts w:ascii="Times New Roman" w:hAnsi="Times New Roman" w:cs="Times New Roman"/>
          <w:sz w:val="24"/>
          <w:szCs w:val="24"/>
          <w:u w:val="single"/>
        </w:rPr>
        <w:t xml:space="preserve"> scores of 2.2 and 2.4</w:t>
      </w:r>
      <w:r w:rsidR="00722D6E" w:rsidRPr="00481FDC">
        <w:rPr>
          <w:rFonts w:ascii="Times New Roman" w:hAnsi="Times New Roman" w:cs="Times New Roman"/>
          <w:sz w:val="24"/>
          <w:szCs w:val="24"/>
          <w:u w:val="single"/>
        </w:rPr>
        <w:t>, respectfully</w:t>
      </w:r>
      <w:r w:rsidR="00722D6E">
        <w:rPr>
          <w:rFonts w:ascii="Times New Roman" w:hAnsi="Times New Roman" w:cs="Times New Roman"/>
          <w:sz w:val="24"/>
          <w:szCs w:val="24"/>
        </w:rPr>
        <w:t xml:space="preserve">. MN 0807 however, had an </w:t>
      </w:r>
      <w:proofErr w:type="spellStart"/>
      <w:r w:rsidR="00722D6E">
        <w:rPr>
          <w:rFonts w:ascii="Times New Roman" w:hAnsi="Times New Roman" w:cs="Times New Roman"/>
          <w:sz w:val="24"/>
          <w:szCs w:val="24"/>
        </w:rPr>
        <w:t>SDS</w:t>
      </w:r>
      <w:proofErr w:type="spellEnd"/>
      <w:r w:rsidR="00722D6E">
        <w:rPr>
          <w:rFonts w:ascii="Times New Roman" w:hAnsi="Times New Roman" w:cs="Times New Roman"/>
          <w:sz w:val="24"/>
          <w:szCs w:val="24"/>
        </w:rPr>
        <w:t xml:space="preserve"> score of 6.8. We had included MN 1606</w:t>
      </w:r>
      <w:r w:rsidR="00561186">
        <w:rPr>
          <w:rFonts w:ascii="Times New Roman" w:hAnsi="Times New Roman" w:cs="Times New Roman"/>
          <w:sz w:val="24"/>
          <w:szCs w:val="24"/>
        </w:rPr>
        <w:t>SP</w:t>
      </w:r>
      <w:r w:rsidR="00722D6E">
        <w:rPr>
          <w:rFonts w:ascii="Times New Roman" w:hAnsi="Times New Roman" w:cs="Times New Roman"/>
          <w:sz w:val="24"/>
          <w:szCs w:val="24"/>
        </w:rPr>
        <w:t xml:space="preserve"> in the test, but many plants died from pre- or post-emergence damping-off which was an unusual result</w:t>
      </w:r>
      <w:r w:rsidR="007D388D">
        <w:rPr>
          <w:rFonts w:ascii="Times New Roman" w:hAnsi="Times New Roman" w:cs="Times New Roman"/>
          <w:sz w:val="24"/>
          <w:szCs w:val="24"/>
        </w:rPr>
        <w:t xml:space="preserve"> and unexpected: therefore, no data was recorded from that cultivar.</w:t>
      </w:r>
      <w:r w:rsidR="00DB27EB">
        <w:rPr>
          <w:rFonts w:ascii="Times New Roman" w:hAnsi="Times New Roman" w:cs="Times New Roman"/>
          <w:sz w:val="24"/>
          <w:szCs w:val="24"/>
        </w:rPr>
        <w:t xml:space="preserve"> One of the important outcomes of this research is the identification of good levels of resistance in Benson and Bison, two NDSU soybean variety releases. These can be used as parents for breeding </w:t>
      </w:r>
      <w:proofErr w:type="spellStart"/>
      <w:r w:rsidR="00DB27EB">
        <w:rPr>
          <w:rFonts w:ascii="Times New Roman" w:hAnsi="Times New Roman" w:cs="Times New Roman"/>
          <w:sz w:val="24"/>
          <w:szCs w:val="24"/>
        </w:rPr>
        <w:t>SDS</w:t>
      </w:r>
      <w:proofErr w:type="spellEnd"/>
      <w:r w:rsidR="00DB27EB">
        <w:rPr>
          <w:rFonts w:ascii="Times New Roman" w:hAnsi="Times New Roman" w:cs="Times New Roman"/>
          <w:sz w:val="24"/>
          <w:szCs w:val="24"/>
        </w:rPr>
        <w:t xml:space="preserve"> resistance into new NDSU soybean varieties.</w:t>
      </w:r>
    </w:p>
    <w:p w:rsidR="007D388D" w:rsidRDefault="007D388D" w:rsidP="00F74CF1">
      <w:pPr>
        <w:rPr>
          <w:rFonts w:ascii="Times New Roman" w:hAnsi="Times New Roman" w:cs="Times New Roman"/>
          <w:sz w:val="24"/>
          <w:szCs w:val="24"/>
        </w:rPr>
      </w:pPr>
      <w:r>
        <w:rPr>
          <w:rFonts w:ascii="Times New Roman" w:hAnsi="Times New Roman" w:cs="Times New Roman"/>
          <w:sz w:val="24"/>
          <w:szCs w:val="24"/>
        </w:rPr>
        <w:t xml:space="preserve">In May 2022, another field microplot experiment was started to test </w:t>
      </w:r>
      <w:proofErr w:type="spellStart"/>
      <w:r>
        <w:rPr>
          <w:rFonts w:ascii="Times New Roman" w:hAnsi="Times New Roman" w:cs="Times New Roman"/>
          <w:sz w:val="24"/>
          <w:szCs w:val="24"/>
        </w:rPr>
        <w:t>SDS</w:t>
      </w:r>
      <w:proofErr w:type="spellEnd"/>
      <w:r>
        <w:rPr>
          <w:rFonts w:ascii="Times New Roman" w:hAnsi="Times New Roman" w:cs="Times New Roman"/>
          <w:sz w:val="24"/>
          <w:szCs w:val="24"/>
        </w:rPr>
        <w:t xml:space="preserve"> resistance of Barnes, Benson, Bison, MN0807 and MN 1606SP using similar methods from 2021.</w:t>
      </w:r>
      <w:r w:rsidR="00561186">
        <w:rPr>
          <w:rFonts w:ascii="Times New Roman" w:hAnsi="Times New Roman" w:cs="Times New Roman"/>
          <w:sz w:val="24"/>
          <w:szCs w:val="24"/>
        </w:rPr>
        <w:t xml:space="preserve"> Multiple year testing is needed under various environmental conditions to determine the reliability of the source of resistance. </w:t>
      </w:r>
      <w:r>
        <w:rPr>
          <w:rFonts w:ascii="Times New Roman" w:hAnsi="Times New Roman" w:cs="Times New Roman"/>
          <w:sz w:val="24"/>
          <w:szCs w:val="24"/>
        </w:rPr>
        <w:t xml:space="preserve"> Also, more greenhouse experiments were initiated with the objective to fine-tune a greenhouse screening method using artificial inoculation to test resistance of breeding material to </w:t>
      </w:r>
      <w:proofErr w:type="spellStart"/>
      <w:r>
        <w:rPr>
          <w:rFonts w:ascii="Times New Roman" w:hAnsi="Times New Roman" w:cs="Times New Roman"/>
          <w:sz w:val="24"/>
          <w:szCs w:val="24"/>
        </w:rPr>
        <w:t>SDS</w:t>
      </w:r>
      <w:proofErr w:type="spellEnd"/>
      <w:r>
        <w:rPr>
          <w:rFonts w:ascii="Times New Roman" w:hAnsi="Times New Roman" w:cs="Times New Roman"/>
          <w:sz w:val="24"/>
          <w:szCs w:val="24"/>
        </w:rPr>
        <w:t xml:space="preserve">. A greenhouse testing method that </w:t>
      </w:r>
      <w:r w:rsidR="00DB27EB">
        <w:rPr>
          <w:rFonts w:ascii="Times New Roman" w:hAnsi="Times New Roman" w:cs="Times New Roman"/>
          <w:sz w:val="24"/>
          <w:szCs w:val="24"/>
        </w:rPr>
        <w:t xml:space="preserve">would consistently produce </w:t>
      </w:r>
      <w:proofErr w:type="spellStart"/>
      <w:r w:rsidR="00DB27EB">
        <w:rPr>
          <w:rFonts w:ascii="Times New Roman" w:hAnsi="Times New Roman" w:cs="Times New Roman"/>
          <w:sz w:val="24"/>
          <w:szCs w:val="24"/>
        </w:rPr>
        <w:t>SDS</w:t>
      </w:r>
      <w:proofErr w:type="spellEnd"/>
      <w:r w:rsidR="00DB27EB">
        <w:rPr>
          <w:rFonts w:ascii="Times New Roman" w:hAnsi="Times New Roman" w:cs="Times New Roman"/>
          <w:sz w:val="24"/>
          <w:szCs w:val="24"/>
        </w:rPr>
        <w:t xml:space="preserve"> symptoms would allow screening to be conducted over the entire year.</w:t>
      </w:r>
    </w:p>
    <w:p w:rsidR="007B0660" w:rsidRDefault="007B0660" w:rsidP="007B0660">
      <w:pPr>
        <w:rPr>
          <w:rFonts w:ascii="Times New Roman" w:hAnsi="Times New Roman" w:cs="Times New Roman"/>
          <w:sz w:val="24"/>
          <w:szCs w:val="24"/>
        </w:rPr>
      </w:pPr>
      <w:r w:rsidRPr="00D91E03">
        <w:rPr>
          <w:rFonts w:ascii="Times New Roman" w:hAnsi="Times New Roman" w:cs="Times New Roman"/>
          <w:sz w:val="24"/>
          <w:szCs w:val="24"/>
        </w:rPr>
        <w:t>In cooperation with Dr. Miranda, the soybean breeder, we screened 1</w:t>
      </w:r>
      <w:r>
        <w:rPr>
          <w:rFonts w:ascii="Times New Roman" w:hAnsi="Times New Roman" w:cs="Times New Roman"/>
          <w:sz w:val="24"/>
          <w:szCs w:val="24"/>
        </w:rPr>
        <w:t>80</w:t>
      </w:r>
      <w:r w:rsidRPr="00D91E03">
        <w:rPr>
          <w:rFonts w:ascii="Times New Roman" w:hAnsi="Times New Roman" w:cs="Times New Roman"/>
          <w:sz w:val="24"/>
          <w:szCs w:val="24"/>
        </w:rPr>
        <w:t xml:space="preserve"> advanced breeding lines for resistance to </w:t>
      </w:r>
      <w:r w:rsidRPr="00D91E03">
        <w:rPr>
          <w:rFonts w:ascii="Times New Roman" w:hAnsi="Times New Roman" w:cs="Times New Roman"/>
          <w:i/>
          <w:sz w:val="24"/>
          <w:szCs w:val="24"/>
        </w:rPr>
        <w:t xml:space="preserve">Phytophthora </w:t>
      </w:r>
      <w:proofErr w:type="spellStart"/>
      <w:r w:rsidRPr="00D91E03">
        <w:rPr>
          <w:rFonts w:ascii="Times New Roman" w:hAnsi="Times New Roman" w:cs="Times New Roman"/>
          <w:i/>
          <w:sz w:val="24"/>
          <w:szCs w:val="24"/>
        </w:rPr>
        <w:t>sojae</w:t>
      </w:r>
      <w:proofErr w:type="spellEnd"/>
      <w:r w:rsidRPr="00D91E03">
        <w:rPr>
          <w:rFonts w:ascii="Times New Roman" w:hAnsi="Times New Roman" w:cs="Times New Roman"/>
          <w:sz w:val="24"/>
          <w:szCs w:val="24"/>
        </w:rPr>
        <w:t xml:space="preserve"> </w:t>
      </w:r>
      <w:r>
        <w:rPr>
          <w:rFonts w:ascii="Times New Roman" w:hAnsi="Times New Roman" w:cs="Times New Roman"/>
          <w:sz w:val="24"/>
          <w:szCs w:val="24"/>
        </w:rPr>
        <w:t xml:space="preserve">during 2022.  </w:t>
      </w:r>
      <w:r w:rsidRPr="00D91E03">
        <w:rPr>
          <w:rFonts w:ascii="Times New Roman" w:hAnsi="Times New Roman" w:cs="Times New Roman"/>
          <w:sz w:val="24"/>
          <w:szCs w:val="24"/>
        </w:rPr>
        <w:t>Most of the screening was for Race 4 resistance since the source of resistance in the breeding lines is</w:t>
      </w:r>
      <w:r>
        <w:rPr>
          <w:rFonts w:ascii="Times New Roman" w:hAnsi="Times New Roman" w:cs="Times New Roman"/>
          <w:sz w:val="24"/>
          <w:szCs w:val="24"/>
        </w:rPr>
        <w:t xml:space="preserve"> probably </w:t>
      </w:r>
      <w:r w:rsidRPr="00D91E03">
        <w:rPr>
          <w:rFonts w:ascii="Times New Roman" w:hAnsi="Times New Roman" w:cs="Times New Roman"/>
          <w:sz w:val="24"/>
          <w:szCs w:val="24"/>
        </w:rPr>
        <w:t xml:space="preserve">from the </w:t>
      </w:r>
      <w:proofErr w:type="spellStart"/>
      <w:r w:rsidRPr="009C6338">
        <w:rPr>
          <w:rFonts w:ascii="Times New Roman" w:hAnsi="Times New Roman" w:cs="Times New Roman"/>
          <w:i/>
          <w:sz w:val="24"/>
          <w:szCs w:val="24"/>
        </w:rPr>
        <w:t>Rps</w:t>
      </w:r>
      <w:proofErr w:type="spellEnd"/>
      <w:r w:rsidRPr="00D91E03">
        <w:rPr>
          <w:rFonts w:ascii="Times New Roman" w:hAnsi="Times New Roman" w:cs="Times New Roman"/>
          <w:sz w:val="24"/>
          <w:szCs w:val="24"/>
        </w:rPr>
        <w:t xml:space="preserve"> 6 gene. </w:t>
      </w:r>
      <w:r>
        <w:rPr>
          <w:rFonts w:ascii="Times New Roman" w:hAnsi="Times New Roman" w:cs="Times New Roman"/>
          <w:sz w:val="24"/>
          <w:szCs w:val="24"/>
        </w:rPr>
        <w:t xml:space="preserve">Of the 130 </w:t>
      </w:r>
      <w:r w:rsidRPr="00D91E03">
        <w:rPr>
          <w:rFonts w:ascii="Times New Roman" w:hAnsi="Times New Roman" w:cs="Times New Roman"/>
          <w:sz w:val="24"/>
          <w:szCs w:val="24"/>
        </w:rPr>
        <w:t>lines</w:t>
      </w:r>
      <w:r>
        <w:rPr>
          <w:rFonts w:ascii="Times New Roman" w:hAnsi="Times New Roman" w:cs="Times New Roman"/>
          <w:sz w:val="24"/>
          <w:szCs w:val="24"/>
        </w:rPr>
        <w:t xml:space="preserve"> teste</w:t>
      </w:r>
      <w:r>
        <w:rPr>
          <w:rFonts w:ascii="Times New Roman" w:hAnsi="Times New Roman" w:cs="Times New Roman"/>
          <w:sz w:val="24"/>
          <w:szCs w:val="24"/>
        </w:rPr>
        <w:t xml:space="preserve">d for race 4 resistance, 80 were resistant. Of the 50 lines tested for race 3 resistance, 14 were resistant. </w:t>
      </w:r>
      <w:r w:rsidRPr="00D91E03">
        <w:rPr>
          <w:rFonts w:ascii="Times New Roman" w:hAnsi="Times New Roman" w:cs="Times New Roman"/>
          <w:sz w:val="24"/>
          <w:szCs w:val="24"/>
        </w:rPr>
        <w:t xml:space="preserve"> </w:t>
      </w:r>
      <w:r w:rsidRPr="00C420CA">
        <w:rPr>
          <w:rFonts w:ascii="Times New Roman" w:hAnsi="Times New Roman" w:cs="Times New Roman"/>
          <w:sz w:val="24"/>
          <w:szCs w:val="24"/>
        </w:rPr>
        <w:t xml:space="preserve">We maintain a variety of races of </w:t>
      </w:r>
      <w:r w:rsidRPr="00C420CA">
        <w:rPr>
          <w:rFonts w:ascii="Times New Roman" w:hAnsi="Times New Roman" w:cs="Times New Roman"/>
          <w:i/>
          <w:sz w:val="24"/>
          <w:szCs w:val="24"/>
        </w:rPr>
        <w:t xml:space="preserve">P. </w:t>
      </w:r>
      <w:proofErr w:type="spellStart"/>
      <w:r w:rsidRPr="00C420CA">
        <w:rPr>
          <w:rFonts w:ascii="Times New Roman" w:hAnsi="Times New Roman" w:cs="Times New Roman"/>
          <w:i/>
          <w:sz w:val="24"/>
          <w:szCs w:val="24"/>
        </w:rPr>
        <w:t>sojae</w:t>
      </w:r>
      <w:proofErr w:type="spellEnd"/>
      <w:r w:rsidRPr="00C420CA">
        <w:rPr>
          <w:rFonts w:ascii="Times New Roman" w:hAnsi="Times New Roman" w:cs="Times New Roman"/>
          <w:sz w:val="24"/>
          <w:szCs w:val="24"/>
        </w:rPr>
        <w:t xml:space="preserve"> in storage and each year the races we use for screening are grown in the laboratory, inoculated onto a set of </w:t>
      </w:r>
      <w:r w:rsidR="00597247">
        <w:rPr>
          <w:rFonts w:ascii="Times New Roman" w:hAnsi="Times New Roman" w:cs="Times New Roman"/>
          <w:sz w:val="24"/>
          <w:szCs w:val="24"/>
        </w:rPr>
        <w:t>soybean varieties</w:t>
      </w:r>
      <w:bookmarkStart w:id="1" w:name="_GoBack"/>
      <w:bookmarkEnd w:id="1"/>
      <w:r w:rsidRPr="00C420CA">
        <w:rPr>
          <w:rFonts w:ascii="Times New Roman" w:hAnsi="Times New Roman" w:cs="Times New Roman"/>
          <w:sz w:val="24"/>
          <w:szCs w:val="24"/>
        </w:rPr>
        <w:t xml:space="preserve"> with known resistance and susceptibility, and then re-isolated from infected plants to make sure they have maintained their known virulence. </w:t>
      </w:r>
    </w:p>
    <w:p w:rsidR="009E3FDD" w:rsidRDefault="009E3FDD" w:rsidP="0033402C">
      <w:pPr>
        <w:spacing w:after="0"/>
        <w:rPr>
          <w:b/>
          <w:sz w:val="24"/>
          <w:szCs w:val="24"/>
        </w:rPr>
      </w:pPr>
    </w:p>
    <w:p w:rsidR="00E678A3" w:rsidRDefault="00E678A3" w:rsidP="00E678A3">
      <w:pPr>
        <w:spacing w:after="0"/>
        <w:rPr>
          <w:rFonts w:ascii="Times New Roman" w:hAnsi="Times New Roman" w:cs="Times New Roman"/>
          <w:b/>
          <w:sz w:val="24"/>
          <w:szCs w:val="24"/>
        </w:rPr>
      </w:pPr>
    </w:p>
    <w:sectPr w:rsidR="00E67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30AFC"/>
    <w:multiLevelType w:val="hybridMultilevel"/>
    <w:tmpl w:val="06D0B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CFC"/>
    <w:rsid w:val="000C2932"/>
    <w:rsid w:val="0033402C"/>
    <w:rsid w:val="00481FDC"/>
    <w:rsid w:val="00561186"/>
    <w:rsid w:val="00597247"/>
    <w:rsid w:val="00614B39"/>
    <w:rsid w:val="006438D4"/>
    <w:rsid w:val="00722D6E"/>
    <w:rsid w:val="00764B96"/>
    <w:rsid w:val="007B0660"/>
    <w:rsid w:val="007D388D"/>
    <w:rsid w:val="0087330B"/>
    <w:rsid w:val="00936A89"/>
    <w:rsid w:val="009E3FDD"/>
    <w:rsid w:val="00A14D6C"/>
    <w:rsid w:val="00AB6CE7"/>
    <w:rsid w:val="00BE3A72"/>
    <w:rsid w:val="00C20A41"/>
    <w:rsid w:val="00CB3B6E"/>
    <w:rsid w:val="00DB27EB"/>
    <w:rsid w:val="00E678A3"/>
    <w:rsid w:val="00F74CF1"/>
    <w:rsid w:val="00FA3297"/>
    <w:rsid w:val="00FD2011"/>
    <w:rsid w:val="00FF6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DCEE7"/>
  <w15:chartTrackingRefBased/>
  <w15:docId w15:val="{F75E0CBE-1134-4009-A7EC-ED8A06EB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8A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3</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Berlin Nelson</dc:creator>
  <cp:keywords/>
  <dc:description/>
  <cp:lastModifiedBy>Berlin Nelson</cp:lastModifiedBy>
  <cp:revision>10</cp:revision>
  <cp:lastPrinted>2022-06-26T21:46:00Z</cp:lastPrinted>
  <dcterms:created xsi:type="dcterms:W3CDTF">2022-06-26T16:59:00Z</dcterms:created>
  <dcterms:modified xsi:type="dcterms:W3CDTF">2022-06-26T22:06:00Z</dcterms:modified>
</cp:coreProperties>
</file>