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F44" w:rsidRPr="00F74051" w:rsidRDefault="001B6F44" w:rsidP="009621B6">
      <w:pPr>
        <w:rPr>
          <w:sz w:val="23"/>
          <w:szCs w:val="23"/>
        </w:rPr>
      </w:pPr>
      <w:bookmarkStart w:id="0" w:name="_GoBack"/>
      <w:bookmarkEnd w:id="0"/>
      <w:r w:rsidRPr="00F74051">
        <w:rPr>
          <w:b/>
          <w:sz w:val="23"/>
          <w:szCs w:val="23"/>
        </w:rPr>
        <w:t>Project Title</w:t>
      </w:r>
      <w:r w:rsidRPr="00F74051">
        <w:rPr>
          <w:sz w:val="23"/>
          <w:szCs w:val="23"/>
        </w:rPr>
        <w:t xml:space="preserve"> –</w:t>
      </w:r>
      <w:r w:rsidR="00353C3D" w:rsidRPr="00F74051">
        <w:rPr>
          <w:sz w:val="23"/>
          <w:szCs w:val="23"/>
        </w:rPr>
        <w:t xml:space="preserve"> </w:t>
      </w:r>
      <w:r w:rsidR="009621B6" w:rsidRPr="00F74051">
        <w:rPr>
          <w:sz w:val="23"/>
          <w:szCs w:val="23"/>
        </w:rPr>
        <w:t>Seeding date, variety maturity</w:t>
      </w:r>
      <w:r w:rsidR="00353C3D" w:rsidRPr="00F74051">
        <w:rPr>
          <w:sz w:val="23"/>
          <w:szCs w:val="23"/>
        </w:rPr>
        <w:t>, and location influence on so</w:t>
      </w:r>
      <w:r w:rsidR="009621B6" w:rsidRPr="00F74051">
        <w:rPr>
          <w:sz w:val="23"/>
          <w:szCs w:val="23"/>
        </w:rPr>
        <w:t xml:space="preserve">ybean performance </w:t>
      </w:r>
      <w:r w:rsidR="00353C3D" w:rsidRPr="00F74051">
        <w:rPr>
          <w:sz w:val="23"/>
          <w:szCs w:val="23"/>
        </w:rPr>
        <w:t>in</w:t>
      </w:r>
      <w:r w:rsidR="009621B6" w:rsidRPr="00F74051">
        <w:rPr>
          <w:sz w:val="23"/>
          <w:szCs w:val="23"/>
        </w:rPr>
        <w:t xml:space="preserve"> eastern North </w:t>
      </w:r>
      <w:r w:rsidR="00353C3D" w:rsidRPr="00F74051">
        <w:rPr>
          <w:sz w:val="23"/>
          <w:szCs w:val="23"/>
        </w:rPr>
        <w:t>Dakota</w:t>
      </w:r>
    </w:p>
    <w:p w:rsidR="001B6F44" w:rsidRPr="00F74051" w:rsidRDefault="001B6F44" w:rsidP="001B6F44">
      <w:pPr>
        <w:rPr>
          <w:sz w:val="23"/>
          <w:szCs w:val="23"/>
        </w:rPr>
      </w:pPr>
    </w:p>
    <w:p w:rsidR="00937A03" w:rsidRPr="00F74051" w:rsidRDefault="001B6F44" w:rsidP="001B6F44">
      <w:pPr>
        <w:rPr>
          <w:sz w:val="23"/>
          <w:szCs w:val="23"/>
        </w:rPr>
      </w:pPr>
      <w:r w:rsidRPr="00F74051">
        <w:rPr>
          <w:sz w:val="23"/>
          <w:szCs w:val="23"/>
        </w:rPr>
        <w:t>Principle Investigator(s): Burton Johnson, Dept. of Plant Sciences, NDSU Dept. 7670, Fargo, ND 58108-</w:t>
      </w:r>
    </w:p>
    <w:p w:rsidR="001B6F44" w:rsidRPr="00F74051" w:rsidRDefault="001B6F44" w:rsidP="00937A03">
      <w:pPr>
        <w:ind w:firstLine="720"/>
        <w:rPr>
          <w:sz w:val="23"/>
          <w:szCs w:val="23"/>
        </w:rPr>
      </w:pPr>
      <w:r w:rsidRPr="00F74051">
        <w:rPr>
          <w:sz w:val="23"/>
          <w:szCs w:val="23"/>
        </w:rPr>
        <w:t xml:space="preserve">6050, phone 701-231-8895, fax 701-231-8474, </w:t>
      </w:r>
      <w:hyperlink r:id="rId7" w:history="1">
        <w:r w:rsidR="00E600FC" w:rsidRPr="00F74051">
          <w:rPr>
            <w:rStyle w:val="Hyperlink"/>
            <w:sz w:val="23"/>
            <w:szCs w:val="23"/>
          </w:rPr>
          <w:t>Burton.Johnson@ndsu.edu</w:t>
        </w:r>
      </w:hyperlink>
      <w:r w:rsidR="00E600FC" w:rsidRPr="00F74051">
        <w:rPr>
          <w:sz w:val="23"/>
          <w:szCs w:val="23"/>
        </w:rPr>
        <w:t xml:space="preserve"> </w:t>
      </w:r>
      <w:r w:rsidRPr="00F74051">
        <w:rPr>
          <w:sz w:val="23"/>
          <w:szCs w:val="23"/>
        </w:rPr>
        <w:t xml:space="preserve"> </w:t>
      </w:r>
    </w:p>
    <w:p w:rsidR="001B6F44" w:rsidRPr="00F74051" w:rsidRDefault="001B6F44" w:rsidP="001B6F44">
      <w:pPr>
        <w:rPr>
          <w:sz w:val="23"/>
          <w:szCs w:val="23"/>
        </w:rPr>
      </w:pPr>
    </w:p>
    <w:p w:rsidR="006D4215" w:rsidRPr="00F74051" w:rsidRDefault="00623B7B" w:rsidP="00187CEC">
      <w:pPr>
        <w:rPr>
          <w:sz w:val="23"/>
          <w:szCs w:val="23"/>
        </w:rPr>
      </w:pPr>
      <w:r w:rsidRPr="00F74051">
        <w:rPr>
          <w:sz w:val="23"/>
          <w:szCs w:val="23"/>
        </w:rPr>
        <w:t xml:space="preserve">Final report for </w:t>
      </w:r>
      <w:r w:rsidR="00BC009B" w:rsidRPr="00F74051">
        <w:rPr>
          <w:sz w:val="23"/>
          <w:szCs w:val="23"/>
        </w:rPr>
        <w:t>research</w:t>
      </w:r>
      <w:r w:rsidRPr="00F74051">
        <w:rPr>
          <w:sz w:val="23"/>
          <w:szCs w:val="23"/>
        </w:rPr>
        <w:t xml:space="preserve"> from</w:t>
      </w:r>
      <w:r w:rsidR="00BC009B" w:rsidRPr="00F74051">
        <w:rPr>
          <w:sz w:val="23"/>
          <w:szCs w:val="23"/>
        </w:rPr>
        <w:t xml:space="preserve"> July 1, 2014 to June 30 2015</w:t>
      </w:r>
      <w:r w:rsidR="00F3261A" w:rsidRPr="00F74051">
        <w:rPr>
          <w:sz w:val="23"/>
          <w:szCs w:val="23"/>
        </w:rPr>
        <w:t xml:space="preserve"> and July 1, 2015 to June 30, 2016</w:t>
      </w:r>
    </w:p>
    <w:p w:rsidR="00183399" w:rsidRPr="00F74051" w:rsidRDefault="00183399" w:rsidP="00187CEC">
      <w:pPr>
        <w:rPr>
          <w:sz w:val="23"/>
          <w:szCs w:val="23"/>
        </w:rPr>
      </w:pPr>
    </w:p>
    <w:p w:rsidR="00187CEC" w:rsidRPr="00F74051" w:rsidRDefault="000C0BA2" w:rsidP="00187CEC">
      <w:pPr>
        <w:rPr>
          <w:sz w:val="23"/>
          <w:szCs w:val="23"/>
        </w:rPr>
      </w:pPr>
      <w:r w:rsidRPr="00F74051">
        <w:rPr>
          <w:sz w:val="23"/>
          <w:szCs w:val="23"/>
        </w:rPr>
        <w:t>Introduction</w:t>
      </w:r>
    </w:p>
    <w:p w:rsidR="00CA31CB" w:rsidRPr="00F74051" w:rsidRDefault="009621B6" w:rsidP="00CA31CB">
      <w:pPr>
        <w:rPr>
          <w:sz w:val="23"/>
          <w:szCs w:val="23"/>
        </w:rPr>
      </w:pPr>
      <w:r w:rsidRPr="00F74051">
        <w:rPr>
          <w:sz w:val="23"/>
          <w:szCs w:val="23"/>
        </w:rPr>
        <w:t>Determination of proper soybean seeding date requ</w:t>
      </w:r>
      <w:r w:rsidR="0083613C" w:rsidRPr="00F74051">
        <w:rPr>
          <w:sz w:val="23"/>
          <w:szCs w:val="23"/>
        </w:rPr>
        <w:t>ires growers to consider cultivar</w:t>
      </w:r>
      <w:r w:rsidRPr="00F74051">
        <w:rPr>
          <w:sz w:val="23"/>
          <w:szCs w:val="23"/>
        </w:rPr>
        <w:t xml:space="preserve"> maturity ratings appropriate for their production region and the calendar da</w:t>
      </w:r>
      <w:r w:rsidR="0083613C" w:rsidRPr="00F74051">
        <w:rPr>
          <w:sz w:val="23"/>
          <w:szCs w:val="23"/>
        </w:rPr>
        <w:t>te when actual planting occurs. N</w:t>
      </w:r>
      <w:r w:rsidRPr="00F74051">
        <w:rPr>
          <w:sz w:val="23"/>
          <w:szCs w:val="23"/>
        </w:rPr>
        <w:t xml:space="preserve">ormal </w:t>
      </w:r>
      <w:r w:rsidR="0083613C" w:rsidRPr="00F74051">
        <w:rPr>
          <w:sz w:val="23"/>
          <w:szCs w:val="23"/>
        </w:rPr>
        <w:t xml:space="preserve">seeding </w:t>
      </w:r>
      <w:r w:rsidRPr="00F74051">
        <w:rPr>
          <w:sz w:val="23"/>
          <w:szCs w:val="23"/>
        </w:rPr>
        <w:t xml:space="preserve">dates </w:t>
      </w:r>
      <w:r w:rsidR="0083613C" w:rsidRPr="00F74051">
        <w:rPr>
          <w:sz w:val="23"/>
          <w:szCs w:val="23"/>
        </w:rPr>
        <w:t xml:space="preserve">became later </w:t>
      </w:r>
      <w:r w:rsidR="00CA31CB" w:rsidRPr="00F74051">
        <w:rPr>
          <w:sz w:val="23"/>
          <w:szCs w:val="23"/>
        </w:rPr>
        <w:t>in North Dakota in 2011 and again in 2013 due to excessively wet spring conditions that shifted seeding dates towards the end or beyond the seeding date window for optimum crop performance. In North Dakota only 29% of soybeans had been pla</w:t>
      </w:r>
      <w:r w:rsidR="0055102A" w:rsidRPr="00F74051">
        <w:rPr>
          <w:sz w:val="23"/>
          <w:szCs w:val="23"/>
        </w:rPr>
        <w:t>nted by June 1 in 2011 (</w:t>
      </w:r>
      <w:r w:rsidR="00CA31CB" w:rsidRPr="00F74051">
        <w:rPr>
          <w:sz w:val="23"/>
          <w:szCs w:val="23"/>
        </w:rPr>
        <w:t xml:space="preserve">Aakre, 2011) and just 51% were planted by June 3 in 2013 (NASS, 2013). Yield reductions with late seeding of full season frost sensitive crops such as soybean are related to shortening of the growing season and often failure to reach maturity before a fall killing frost.  Selecting the proper maturity soybean </w:t>
      </w:r>
      <w:r w:rsidRPr="00F74051">
        <w:rPr>
          <w:sz w:val="23"/>
          <w:szCs w:val="23"/>
        </w:rPr>
        <w:t xml:space="preserve">variety </w:t>
      </w:r>
      <w:r w:rsidR="00CA31CB" w:rsidRPr="00F74051">
        <w:rPr>
          <w:sz w:val="23"/>
          <w:szCs w:val="23"/>
        </w:rPr>
        <w:t>for seeding at late seeding dates would improve crop yield performance, value, and profits. These factors are extremely important regarding on-farm and community sustainability.</w:t>
      </w:r>
    </w:p>
    <w:p w:rsidR="00CA31CB" w:rsidRPr="00F74051" w:rsidRDefault="00CA31CB" w:rsidP="00CA31CB">
      <w:pPr>
        <w:rPr>
          <w:sz w:val="23"/>
          <w:szCs w:val="23"/>
        </w:rPr>
      </w:pPr>
    </w:p>
    <w:p w:rsidR="00CA31CB" w:rsidRPr="00F74051" w:rsidRDefault="00CA31CB" w:rsidP="00CA31CB">
      <w:pPr>
        <w:rPr>
          <w:sz w:val="23"/>
          <w:szCs w:val="23"/>
        </w:rPr>
      </w:pPr>
      <w:r w:rsidRPr="00F74051">
        <w:rPr>
          <w:sz w:val="23"/>
          <w:szCs w:val="23"/>
        </w:rPr>
        <w:t>Aakre, S. 2011. North Dakota and South Dakota planting progress reports. American Ag Radio Network. Available at:</w:t>
      </w:r>
    </w:p>
    <w:p w:rsidR="00CA31CB" w:rsidRPr="00F74051" w:rsidRDefault="00580C2D" w:rsidP="00CA31CB">
      <w:pPr>
        <w:rPr>
          <w:sz w:val="23"/>
          <w:szCs w:val="23"/>
        </w:rPr>
      </w:pPr>
      <w:hyperlink r:id="rId8" w:history="1">
        <w:r w:rsidR="00CA31CB" w:rsidRPr="00F74051">
          <w:rPr>
            <w:rStyle w:val="Hyperlink"/>
            <w:sz w:val="23"/>
            <w:szCs w:val="23"/>
          </w:rPr>
          <w:t>http://americanagnetwork.com/2011/06/north-south-dakota-planting-progress-reports/</w:t>
        </w:r>
      </w:hyperlink>
    </w:p>
    <w:p w:rsidR="00CA31CB" w:rsidRPr="00F74051" w:rsidRDefault="00CA31CB" w:rsidP="00CA31CB">
      <w:pPr>
        <w:rPr>
          <w:sz w:val="23"/>
          <w:szCs w:val="23"/>
        </w:rPr>
      </w:pPr>
      <w:r w:rsidRPr="00F74051">
        <w:rPr>
          <w:sz w:val="23"/>
          <w:szCs w:val="23"/>
        </w:rPr>
        <w:t>Verified Sept. 24, 2012.</w:t>
      </w:r>
    </w:p>
    <w:p w:rsidR="00CA31CB" w:rsidRPr="00F74051" w:rsidRDefault="00CA31CB" w:rsidP="00CA31CB">
      <w:pPr>
        <w:rPr>
          <w:sz w:val="23"/>
          <w:szCs w:val="23"/>
        </w:rPr>
      </w:pPr>
    </w:p>
    <w:p w:rsidR="00CA31CB" w:rsidRPr="00F74051" w:rsidRDefault="00CA31CB" w:rsidP="00CA31CB">
      <w:pPr>
        <w:rPr>
          <w:sz w:val="23"/>
          <w:szCs w:val="23"/>
        </w:rPr>
      </w:pPr>
      <w:r w:rsidRPr="00F74051">
        <w:rPr>
          <w:sz w:val="23"/>
          <w:szCs w:val="23"/>
        </w:rPr>
        <w:t>NASS, 2013. North Dakota crop progress and condition.</w:t>
      </w:r>
    </w:p>
    <w:p w:rsidR="00CA31CB" w:rsidRPr="00F74051" w:rsidRDefault="00580C2D" w:rsidP="00CA31CB">
      <w:pPr>
        <w:rPr>
          <w:sz w:val="23"/>
          <w:szCs w:val="23"/>
        </w:rPr>
      </w:pPr>
      <w:hyperlink r:id="rId9" w:history="1">
        <w:r w:rsidR="0083613C" w:rsidRPr="00F74051">
          <w:rPr>
            <w:rStyle w:val="Hyperlink"/>
            <w:sz w:val="23"/>
            <w:szCs w:val="23"/>
          </w:rPr>
          <w:t>http://www.nass.usda.gov/Statistics_by_State/North_Dakota/Publications/Crop_Progress_&amp;_Condition/2013/cw-0603.pdf</w:t>
        </w:r>
      </w:hyperlink>
    </w:p>
    <w:p w:rsidR="0083613C" w:rsidRPr="00F74051" w:rsidRDefault="0083613C" w:rsidP="00CA31CB">
      <w:pPr>
        <w:rPr>
          <w:sz w:val="23"/>
          <w:szCs w:val="23"/>
        </w:rPr>
      </w:pPr>
      <w:r w:rsidRPr="00F74051">
        <w:rPr>
          <w:sz w:val="23"/>
          <w:szCs w:val="23"/>
        </w:rPr>
        <w:t>Verified June 30, 2016.</w:t>
      </w:r>
    </w:p>
    <w:p w:rsidR="00CA31CB" w:rsidRPr="00F74051" w:rsidRDefault="00CA31CB" w:rsidP="00187CEC">
      <w:pPr>
        <w:rPr>
          <w:sz w:val="23"/>
          <w:szCs w:val="23"/>
        </w:rPr>
      </w:pPr>
    </w:p>
    <w:p w:rsidR="00EC2E0B" w:rsidRPr="00F74051" w:rsidRDefault="00452971" w:rsidP="00187CEC">
      <w:pPr>
        <w:rPr>
          <w:sz w:val="23"/>
          <w:szCs w:val="23"/>
        </w:rPr>
      </w:pPr>
      <w:r w:rsidRPr="00F74051">
        <w:rPr>
          <w:sz w:val="23"/>
          <w:szCs w:val="23"/>
        </w:rPr>
        <w:t>An experiment was designed to evaluate the effect of soybean variety maturity rating, seeding date, and location on soybean performance in eastern North Dakota.</w:t>
      </w:r>
    </w:p>
    <w:p w:rsidR="00452971" w:rsidRPr="00F74051" w:rsidRDefault="00452971" w:rsidP="00187CEC">
      <w:pPr>
        <w:rPr>
          <w:sz w:val="23"/>
          <w:szCs w:val="23"/>
        </w:rPr>
      </w:pPr>
    </w:p>
    <w:p w:rsidR="001B6F44" w:rsidRPr="00F74051" w:rsidRDefault="000C0BA2" w:rsidP="001B6F44">
      <w:pPr>
        <w:rPr>
          <w:sz w:val="23"/>
          <w:szCs w:val="23"/>
        </w:rPr>
      </w:pPr>
      <w:r w:rsidRPr="00F74051">
        <w:rPr>
          <w:sz w:val="23"/>
          <w:szCs w:val="23"/>
        </w:rPr>
        <w:t>Objectives</w:t>
      </w:r>
    </w:p>
    <w:p w:rsidR="001B6F44" w:rsidRPr="00F74051" w:rsidRDefault="001B6F44" w:rsidP="00183399">
      <w:pPr>
        <w:ind w:firstLine="720"/>
        <w:rPr>
          <w:sz w:val="23"/>
          <w:szCs w:val="23"/>
        </w:rPr>
      </w:pPr>
      <w:r w:rsidRPr="00F74051">
        <w:rPr>
          <w:sz w:val="23"/>
          <w:szCs w:val="23"/>
        </w:rPr>
        <w:t>1.)</w:t>
      </w:r>
      <w:r w:rsidRPr="00F74051">
        <w:rPr>
          <w:sz w:val="23"/>
          <w:szCs w:val="23"/>
        </w:rPr>
        <w:tab/>
        <w:t xml:space="preserve">to determine the influence of </w:t>
      </w:r>
      <w:r w:rsidR="0083613C" w:rsidRPr="00F74051">
        <w:rPr>
          <w:sz w:val="23"/>
          <w:szCs w:val="23"/>
        </w:rPr>
        <w:t xml:space="preserve">cultivar </w:t>
      </w:r>
      <w:r w:rsidR="00452971" w:rsidRPr="00F74051">
        <w:rPr>
          <w:sz w:val="23"/>
          <w:szCs w:val="23"/>
        </w:rPr>
        <w:t>maturity rating on soybean performance</w:t>
      </w:r>
    </w:p>
    <w:p w:rsidR="001B6F44" w:rsidRPr="00F74051" w:rsidRDefault="001B6F44" w:rsidP="00183399">
      <w:pPr>
        <w:ind w:firstLine="720"/>
        <w:rPr>
          <w:sz w:val="23"/>
          <w:szCs w:val="23"/>
        </w:rPr>
      </w:pPr>
      <w:r w:rsidRPr="00F74051">
        <w:rPr>
          <w:sz w:val="23"/>
          <w:szCs w:val="23"/>
        </w:rPr>
        <w:t>2.)</w:t>
      </w:r>
      <w:r w:rsidRPr="00F74051">
        <w:rPr>
          <w:sz w:val="23"/>
          <w:szCs w:val="23"/>
        </w:rPr>
        <w:tab/>
        <w:t xml:space="preserve">to determine the influence </w:t>
      </w:r>
      <w:r w:rsidR="00452971" w:rsidRPr="00F74051">
        <w:rPr>
          <w:sz w:val="23"/>
          <w:szCs w:val="23"/>
        </w:rPr>
        <w:t>of seeding date on soybean performance</w:t>
      </w:r>
    </w:p>
    <w:p w:rsidR="001B6F44" w:rsidRPr="00F74051" w:rsidRDefault="001B6F44" w:rsidP="00183399">
      <w:pPr>
        <w:ind w:firstLine="720"/>
        <w:rPr>
          <w:sz w:val="23"/>
          <w:szCs w:val="23"/>
        </w:rPr>
      </w:pPr>
      <w:r w:rsidRPr="00F74051">
        <w:rPr>
          <w:sz w:val="23"/>
          <w:szCs w:val="23"/>
        </w:rPr>
        <w:t>3.)</w:t>
      </w:r>
      <w:r w:rsidRPr="00F74051">
        <w:rPr>
          <w:sz w:val="23"/>
          <w:szCs w:val="23"/>
        </w:rPr>
        <w:tab/>
        <w:t>to determine the influ</w:t>
      </w:r>
      <w:r w:rsidR="00F57096" w:rsidRPr="00F74051">
        <w:rPr>
          <w:sz w:val="23"/>
          <w:szCs w:val="23"/>
        </w:rPr>
        <w:t xml:space="preserve">ence of location </w:t>
      </w:r>
      <w:r w:rsidR="00452971" w:rsidRPr="00F74051">
        <w:rPr>
          <w:sz w:val="23"/>
          <w:szCs w:val="23"/>
        </w:rPr>
        <w:t>on soybean performance</w:t>
      </w:r>
    </w:p>
    <w:p w:rsidR="000C0BA2" w:rsidRPr="00F74051" w:rsidRDefault="000C0BA2" w:rsidP="001B6F44">
      <w:pPr>
        <w:rPr>
          <w:sz w:val="23"/>
          <w:szCs w:val="23"/>
        </w:rPr>
      </w:pPr>
    </w:p>
    <w:p w:rsidR="00903398" w:rsidRPr="00F74051" w:rsidRDefault="000C0BA2" w:rsidP="001B6F44">
      <w:pPr>
        <w:rPr>
          <w:sz w:val="23"/>
          <w:szCs w:val="23"/>
        </w:rPr>
      </w:pPr>
      <w:r w:rsidRPr="00F74051">
        <w:rPr>
          <w:sz w:val="23"/>
          <w:szCs w:val="23"/>
        </w:rPr>
        <w:t>Methods</w:t>
      </w:r>
    </w:p>
    <w:p w:rsidR="00903398" w:rsidRPr="00F74051" w:rsidRDefault="00FA0B25" w:rsidP="001B6F44">
      <w:pPr>
        <w:rPr>
          <w:sz w:val="23"/>
          <w:szCs w:val="23"/>
        </w:rPr>
      </w:pPr>
      <w:r w:rsidRPr="00F74051">
        <w:rPr>
          <w:sz w:val="23"/>
          <w:szCs w:val="23"/>
        </w:rPr>
        <w:t>The e</w:t>
      </w:r>
      <w:r w:rsidR="00452971" w:rsidRPr="00F74051">
        <w:rPr>
          <w:sz w:val="23"/>
          <w:szCs w:val="23"/>
        </w:rPr>
        <w:t>xperimental design was a RCB 6 x 3</w:t>
      </w:r>
      <w:r w:rsidRPr="00F74051">
        <w:rPr>
          <w:sz w:val="23"/>
          <w:szCs w:val="23"/>
        </w:rPr>
        <w:t xml:space="preserve"> factorial design with four replicates conducted at Carrington, Prosper, and Lisbon, ND, during the 2014</w:t>
      </w:r>
      <w:r w:rsidR="0083613C" w:rsidRPr="00F74051">
        <w:rPr>
          <w:sz w:val="23"/>
          <w:szCs w:val="23"/>
        </w:rPr>
        <w:t xml:space="preserve"> and 2015</w:t>
      </w:r>
      <w:r w:rsidRPr="00F74051">
        <w:rPr>
          <w:sz w:val="23"/>
          <w:szCs w:val="23"/>
        </w:rPr>
        <w:t xml:space="preserve"> growing season</w:t>
      </w:r>
      <w:r w:rsidR="0083613C" w:rsidRPr="00F74051">
        <w:rPr>
          <w:sz w:val="23"/>
          <w:szCs w:val="23"/>
        </w:rPr>
        <w:t>s</w:t>
      </w:r>
      <w:r w:rsidRPr="00F74051">
        <w:rPr>
          <w:sz w:val="23"/>
          <w:szCs w:val="23"/>
        </w:rPr>
        <w:t xml:space="preserve">. There were six seeding dates at each location and </w:t>
      </w:r>
      <w:r w:rsidR="00CC5C72">
        <w:rPr>
          <w:sz w:val="23"/>
          <w:szCs w:val="23"/>
        </w:rPr>
        <w:t>one Asgrow cultivar AG00932 and two pioneer cultivars</w:t>
      </w:r>
      <w:r w:rsidRPr="00F74051">
        <w:rPr>
          <w:sz w:val="23"/>
          <w:szCs w:val="23"/>
        </w:rPr>
        <w:t xml:space="preserve"> 90Y70 and 91Y4</w:t>
      </w:r>
      <w:r w:rsidR="00CC5C72">
        <w:rPr>
          <w:sz w:val="23"/>
          <w:szCs w:val="23"/>
        </w:rPr>
        <w:t>1</w:t>
      </w:r>
      <w:r w:rsidR="00B74370">
        <w:rPr>
          <w:sz w:val="23"/>
          <w:szCs w:val="23"/>
        </w:rPr>
        <w:t xml:space="preserve"> corresponding to maturity ratings 00.9, 0.7, and 1.4, respectively</w:t>
      </w:r>
      <w:r w:rsidRPr="00F74051">
        <w:rPr>
          <w:sz w:val="23"/>
          <w:szCs w:val="23"/>
        </w:rPr>
        <w:t xml:space="preserve">. Seeding rate was 200,000 PLS/acre sown with an Almaco 6-row belt cone plot grain drill with double-disk openers at </w:t>
      </w:r>
      <w:r w:rsidRPr="00F74051">
        <w:rPr>
          <w:sz w:val="23"/>
          <w:szCs w:val="23"/>
        </w:rPr>
        <w:lastRenderedPageBreak/>
        <w:t>12-inch row spacings with twin vee</w:t>
      </w:r>
      <w:r w:rsidR="00452971" w:rsidRPr="00F74051">
        <w:rPr>
          <w:sz w:val="23"/>
          <w:szCs w:val="23"/>
        </w:rPr>
        <w:t>-</w:t>
      </w:r>
      <w:r w:rsidRPr="00F74051">
        <w:rPr>
          <w:sz w:val="23"/>
          <w:szCs w:val="23"/>
        </w:rPr>
        <w:t xml:space="preserve">arranged press wheels. </w:t>
      </w:r>
      <w:r w:rsidR="00452971" w:rsidRPr="00F74051">
        <w:rPr>
          <w:sz w:val="23"/>
          <w:szCs w:val="23"/>
        </w:rPr>
        <w:t xml:space="preserve">Plots were 6 x 25 feet consisting of 6 rows with </w:t>
      </w:r>
      <w:r w:rsidR="0008247F" w:rsidRPr="00F74051">
        <w:rPr>
          <w:sz w:val="23"/>
          <w:szCs w:val="23"/>
        </w:rPr>
        <w:t>d</w:t>
      </w:r>
      <w:r w:rsidR="00452971" w:rsidRPr="00F74051">
        <w:rPr>
          <w:sz w:val="23"/>
          <w:szCs w:val="23"/>
        </w:rPr>
        <w:t xml:space="preserve">ata </w:t>
      </w:r>
      <w:r w:rsidR="0008247F" w:rsidRPr="00F74051">
        <w:rPr>
          <w:sz w:val="23"/>
          <w:szCs w:val="23"/>
        </w:rPr>
        <w:t>c</w:t>
      </w:r>
      <w:r w:rsidR="00452971" w:rsidRPr="00F74051">
        <w:rPr>
          <w:sz w:val="23"/>
          <w:szCs w:val="23"/>
        </w:rPr>
        <w:t>ollected from the fo</w:t>
      </w:r>
      <w:r w:rsidR="00F22117" w:rsidRPr="00F74051">
        <w:rPr>
          <w:sz w:val="23"/>
          <w:szCs w:val="23"/>
        </w:rPr>
        <w:t xml:space="preserve">ur center rows of each plot where the edge rows were </w:t>
      </w:r>
      <w:r w:rsidR="00CE7140" w:rsidRPr="00F74051">
        <w:rPr>
          <w:sz w:val="23"/>
          <w:szCs w:val="23"/>
        </w:rPr>
        <w:t xml:space="preserve">non-harvested </w:t>
      </w:r>
      <w:r w:rsidR="00452971" w:rsidRPr="00F74051">
        <w:rPr>
          <w:sz w:val="23"/>
          <w:szCs w:val="23"/>
        </w:rPr>
        <w:t xml:space="preserve">border. </w:t>
      </w:r>
      <w:r w:rsidRPr="00F74051">
        <w:rPr>
          <w:sz w:val="23"/>
          <w:szCs w:val="23"/>
        </w:rPr>
        <w:t>Seeding depth was 1 inch at all locations. Traits eva</w:t>
      </w:r>
      <w:r w:rsidR="00664CC6" w:rsidRPr="00F74051">
        <w:rPr>
          <w:sz w:val="23"/>
          <w:szCs w:val="23"/>
        </w:rPr>
        <w:t>luated included</w:t>
      </w:r>
      <w:r w:rsidRPr="00F74051">
        <w:rPr>
          <w:sz w:val="23"/>
          <w:szCs w:val="23"/>
        </w:rPr>
        <w:t xml:space="preserve"> plant height, </w:t>
      </w:r>
      <w:r w:rsidR="00E02EF7" w:rsidRPr="00F74051">
        <w:rPr>
          <w:sz w:val="23"/>
          <w:szCs w:val="23"/>
        </w:rPr>
        <w:t>plant lodging,</w:t>
      </w:r>
      <w:r w:rsidR="00544269" w:rsidRPr="00F74051">
        <w:rPr>
          <w:sz w:val="23"/>
          <w:szCs w:val="23"/>
        </w:rPr>
        <w:t xml:space="preserve"> flowering (stage R1), physiological maturity (stage R7), reproductive growth duration, seed weight, </w:t>
      </w:r>
      <w:r w:rsidRPr="00F74051">
        <w:rPr>
          <w:sz w:val="23"/>
          <w:szCs w:val="23"/>
        </w:rPr>
        <w:t>seed yield</w:t>
      </w:r>
      <w:r w:rsidR="00E02EF7" w:rsidRPr="00F74051">
        <w:rPr>
          <w:sz w:val="23"/>
          <w:szCs w:val="23"/>
        </w:rPr>
        <w:t>, and seed oil content</w:t>
      </w:r>
      <w:r w:rsidRPr="00F74051">
        <w:rPr>
          <w:sz w:val="23"/>
          <w:szCs w:val="23"/>
        </w:rPr>
        <w:t xml:space="preserve">. </w:t>
      </w:r>
      <w:r w:rsidR="00BE7BD2" w:rsidRPr="00F74051">
        <w:rPr>
          <w:sz w:val="23"/>
          <w:szCs w:val="23"/>
        </w:rPr>
        <w:t xml:space="preserve">Reproductive growth duration was the number of days from stage R1 to R7. </w:t>
      </w:r>
      <w:r w:rsidRPr="00F74051">
        <w:rPr>
          <w:sz w:val="23"/>
          <w:szCs w:val="23"/>
        </w:rPr>
        <w:t xml:space="preserve">Trait means separation was performed with </w:t>
      </w:r>
      <w:r w:rsidRPr="00F74051">
        <w:rPr>
          <w:i/>
          <w:sz w:val="23"/>
          <w:szCs w:val="23"/>
        </w:rPr>
        <w:t>F</w:t>
      </w:r>
      <w:r w:rsidRPr="00F74051">
        <w:rPr>
          <w:sz w:val="23"/>
          <w:szCs w:val="23"/>
        </w:rPr>
        <w:t xml:space="preserve">-Protected LSD comparisons at </w:t>
      </w:r>
      <w:r w:rsidRPr="00F74051">
        <w:rPr>
          <w:i/>
          <w:sz w:val="23"/>
          <w:szCs w:val="23"/>
        </w:rPr>
        <w:t>P</w:t>
      </w:r>
      <w:r w:rsidRPr="00F74051">
        <w:rPr>
          <w:sz w:val="23"/>
          <w:szCs w:val="23"/>
        </w:rPr>
        <w:t xml:space="preserve">≤0.05. </w:t>
      </w:r>
      <w:r w:rsidR="0008247F" w:rsidRPr="00F74051">
        <w:rPr>
          <w:sz w:val="23"/>
          <w:szCs w:val="23"/>
        </w:rPr>
        <w:t>Seeding date and variety were considered fixed effects</w:t>
      </w:r>
      <w:r w:rsidR="00CE7140" w:rsidRPr="00F74051">
        <w:rPr>
          <w:sz w:val="23"/>
          <w:szCs w:val="23"/>
        </w:rPr>
        <w:t xml:space="preserve"> and environment (location-year) a random effect</w:t>
      </w:r>
      <w:r w:rsidR="0008247F" w:rsidRPr="00F74051">
        <w:rPr>
          <w:sz w:val="23"/>
          <w:szCs w:val="23"/>
        </w:rPr>
        <w:t xml:space="preserve"> in the statistical analysis performed with </w:t>
      </w:r>
      <w:r w:rsidRPr="00F74051">
        <w:rPr>
          <w:sz w:val="23"/>
          <w:szCs w:val="23"/>
        </w:rPr>
        <w:t>SAS.</w:t>
      </w:r>
      <w:r w:rsidR="00581D28" w:rsidRPr="00F74051">
        <w:rPr>
          <w:sz w:val="23"/>
          <w:szCs w:val="23"/>
        </w:rPr>
        <w:t xml:space="preserve"> Analysis for yield was performed across six environments. Analysis for R1, R7, and reproductive duration (RGrow) were for individual environments in 2014 and across environments in 2015.</w:t>
      </w:r>
    </w:p>
    <w:p w:rsidR="00FA0B25" w:rsidRPr="00F74051" w:rsidRDefault="00FA0B25" w:rsidP="001B6F44">
      <w:pPr>
        <w:rPr>
          <w:sz w:val="23"/>
          <w:szCs w:val="23"/>
        </w:rPr>
      </w:pPr>
    </w:p>
    <w:p w:rsidR="009064E5" w:rsidRPr="00F74051" w:rsidRDefault="000C0BA2" w:rsidP="001B6F44">
      <w:pPr>
        <w:rPr>
          <w:sz w:val="23"/>
          <w:szCs w:val="23"/>
        </w:rPr>
      </w:pPr>
      <w:r w:rsidRPr="00F74051">
        <w:rPr>
          <w:sz w:val="23"/>
          <w:szCs w:val="23"/>
        </w:rPr>
        <w:t>Results and Discussion</w:t>
      </w:r>
    </w:p>
    <w:p w:rsidR="009064E5" w:rsidRPr="00F74051" w:rsidRDefault="00CE7140" w:rsidP="00DB613B">
      <w:pPr>
        <w:jc w:val="center"/>
        <w:rPr>
          <w:sz w:val="23"/>
          <w:szCs w:val="23"/>
          <w:u w:val="single"/>
        </w:rPr>
      </w:pPr>
      <w:r w:rsidRPr="00F74051">
        <w:rPr>
          <w:sz w:val="23"/>
          <w:szCs w:val="23"/>
          <w:u w:val="single"/>
        </w:rPr>
        <w:t>Location c</w:t>
      </w:r>
      <w:r w:rsidR="009064E5" w:rsidRPr="00F74051">
        <w:rPr>
          <w:sz w:val="23"/>
          <w:szCs w:val="23"/>
          <w:u w:val="single"/>
        </w:rPr>
        <w:t>limatic growing conditions</w:t>
      </w:r>
      <w:r w:rsidRPr="00F74051">
        <w:rPr>
          <w:sz w:val="23"/>
          <w:szCs w:val="23"/>
          <w:u w:val="single"/>
        </w:rPr>
        <w:t xml:space="preserve"> in 2014</w:t>
      </w:r>
    </w:p>
    <w:p w:rsidR="00DB613B" w:rsidRPr="00F74051" w:rsidRDefault="009A005E" w:rsidP="009064E5">
      <w:pPr>
        <w:rPr>
          <w:sz w:val="23"/>
          <w:szCs w:val="23"/>
        </w:rPr>
      </w:pPr>
      <w:r w:rsidRPr="00F74051">
        <w:rPr>
          <w:sz w:val="23"/>
          <w:szCs w:val="23"/>
        </w:rPr>
        <w:t xml:space="preserve">Climatic conditions were below </w:t>
      </w:r>
      <w:r w:rsidR="0099208A" w:rsidRPr="00F74051">
        <w:rPr>
          <w:sz w:val="23"/>
          <w:szCs w:val="23"/>
        </w:rPr>
        <w:t xml:space="preserve">mean monthly </w:t>
      </w:r>
      <w:r w:rsidR="0083613C" w:rsidRPr="00F74051">
        <w:rPr>
          <w:sz w:val="23"/>
          <w:szCs w:val="23"/>
        </w:rPr>
        <w:t xml:space="preserve">normal rainfall, and below </w:t>
      </w:r>
      <w:r w:rsidR="00313A06">
        <w:rPr>
          <w:sz w:val="23"/>
          <w:szCs w:val="23"/>
        </w:rPr>
        <w:t xml:space="preserve">normal </w:t>
      </w:r>
      <w:r w:rsidR="0099208A" w:rsidRPr="00F74051">
        <w:rPr>
          <w:sz w:val="23"/>
          <w:szCs w:val="23"/>
        </w:rPr>
        <w:t xml:space="preserve">monthly </w:t>
      </w:r>
      <w:r w:rsidR="00313A06">
        <w:rPr>
          <w:sz w:val="23"/>
          <w:szCs w:val="23"/>
        </w:rPr>
        <w:t>average temperatures from May to Oct.</w:t>
      </w:r>
      <w:r w:rsidRPr="00F74051">
        <w:rPr>
          <w:sz w:val="23"/>
          <w:szCs w:val="23"/>
        </w:rPr>
        <w:t xml:space="preserve"> </w:t>
      </w:r>
      <w:r w:rsidR="00945FBC" w:rsidRPr="00F74051">
        <w:rPr>
          <w:sz w:val="23"/>
          <w:szCs w:val="23"/>
        </w:rPr>
        <w:t>at Carrington (NDAWN, data not shown)</w:t>
      </w:r>
      <w:r w:rsidR="009064E5" w:rsidRPr="00F74051">
        <w:rPr>
          <w:sz w:val="23"/>
          <w:szCs w:val="23"/>
        </w:rPr>
        <w:t xml:space="preserve">. </w:t>
      </w:r>
      <w:r w:rsidR="003845EA" w:rsidRPr="00F74051">
        <w:rPr>
          <w:sz w:val="23"/>
          <w:szCs w:val="23"/>
        </w:rPr>
        <w:t xml:space="preserve">Mean monthly </w:t>
      </w:r>
      <w:r w:rsidR="00945FBC" w:rsidRPr="00F74051">
        <w:rPr>
          <w:sz w:val="23"/>
          <w:szCs w:val="23"/>
        </w:rPr>
        <w:t xml:space="preserve">average </w:t>
      </w:r>
      <w:r w:rsidR="003845EA" w:rsidRPr="00F74051">
        <w:rPr>
          <w:sz w:val="23"/>
          <w:szCs w:val="23"/>
        </w:rPr>
        <w:t>t</w:t>
      </w:r>
      <w:r w:rsidR="009064E5" w:rsidRPr="00F74051">
        <w:rPr>
          <w:sz w:val="23"/>
          <w:szCs w:val="23"/>
        </w:rPr>
        <w:t>emperature</w:t>
      </w:r>
      <w:r w:rsidRPr="00F74051">
        <w:rPr>
          <w:sz w:val="23"/>
          <w:szCs w:val="23"/>
        </w:rPr>
        <w:t>s</w:t>
      </w:r>
      <w:r w:rsidR="009064E5" w:rsidRPr="00F74051">
        <w:rPr>
          <w:sz w:val="23"/>
          <w:szCs w:val="23"/>
        </w:rPr>
        <w:t xml:space="preserve"> were </w:t>
      </w:r>
      <w:r w:rsidRPr="00F74051">
        <w:rPr>
          <w:sz w:val="23"/>
          <w:szCs w:val="23"/>
        </w:rPr>
        <w:t xml:space="preserve">markedly </w:t>
      </w:r>
      <w:r w:rsidR="009064E5" w:rsidRPr="00F74051">
        <w:rPr>
          <w:sz w:val="23"/>
          <w:szCs w:val="23"/>
        </w:rPr>
        <w:t xml:space="preserve">cooler than normal </w:t>
      </w:r>
      <w:r w:rsidRPr="00F74051">
        <w:rPr>
          <w:sz w:val="23"/>
          <w:szCs w:val="23"/>
        </w:rPr>
        <w:t xml:space="preserve">at -4 F and -3 F </w:t>
      </w:r>
      <w:r w:rsidR="009064E5" w:rsidRPr="00F74051">
        <w:rPr>
          <w:sz w:val="23"/>
          <w:szCs w:val="23"/>
        </w:rPr>
        <w:t xml:space="preserve">during </w:t>
      </w:r>
      <w:r w:rsidRPr="00F74051">
        <w:rPr>
          <w:sz w:val="23"/>
          <w:szCs w:val="23"/>
        </w:rPr>
        <w:t xml:space="preserve">July and August, respectively, </w:t>
      </w:r>
      <w:r w:rsidR="009064E5" w:rsidRPr="00F74051">
        <w:rPr>
          <w:sz w:val="23"/>
          <w:szCs w:val="23"/>
        </w:rPr>
        <w:t>at Carrin</w:t>
      </w:r>
      <w:r w:rsidR="00F16416" w:rsidRPr="00F74051">
        <w:rPr>
          <w:sz w:val="23"/>
          <w:szCs w:val="23"/>
        </w:rPr>
        <w:t>gton</w:t>
      </w:r>
      <w:r w:rsidR="00CD7CE1">
        <w:rPr>
          <w:sz w:val="23"/>
          <w:szCs w:val="23"/>
        </w:rPr>
        <w:t>.</w:t>
      </w:r>
    </w:p>
    <w:p w:rsidR="00DB613B" w:rsidRPr="00F74051" w:rsidRDefault="00DB613B" w:rsidP="009064E5">
      <w:pPr>
        <w:rPr>
          <w:sz w:val="23"/>
          <w:szCs w:val="23"/>
        </w:rPr>
      </w:pPr>
    </w:p>
    <w:p w:rsidR="00DB613B" w:rsidRPr="00F74051" w:rsidRDefault="00F16416" w:rsidP="009064E5">
      <w:pPr>
        <w:rPr>
          <w:sz w:val="23"/>
          <w:szCs w:val="23"/>
        </w:rPr>
      </w:pPr>
      <w:r w:rsidRPr="00F74051">
        <w:rPr>
          <w:sz w:val="23"/>
          <w:szCs w:val="23"/>
        </w:rPr>
        <w:t xml:space="preserve">Rainfall, </w:t>
      </w:r>
      <w:r w:rsidR="009064E5" w:rsidRPr="00F74051">
        <w:rPr>
          <w:sz w:val="23"/>
          <w:szCs w:val="23"/>
        </w:rPr>
        <w:t>at Prosper</w:t>
      </w:r>
      <w:r w:rsidRPr="00F74051">
        <w:rPr>
          <w:sz w:val="23"/>
          <w:szCs w:val="23"/>
        </w:rPr>
        <w:t>, was below normal all months</w:t>
      </w:r>
      <w:r w:rsidR="009064E5" w:rsidRPr="00F74051">
        <w:rPr>
          <w:sz w:val="23"/>
          <w:szCs w:val="23"/>
        </w:rPr>
        <w:t xml:space="preserve"> </w:t>
      </w:r>
      <w:r w:rsidR="00E9081C" w:rsidRPr="00F74051">
        <w:rPr>
          <w:sz w:val="23"/>
          <w:szCs w:val="23"/>
        </w:rPr>
        <w:t>of the growing season except June</w:t>
      </w:r>
      <w:r w:rsidRPr="00F74051">
        <w:rPr>
          <w:sz w:val="23"/>
          <w:szCs w:val="23"/>
        </w:rPr>
        <w:t xml:space="preserve"> where rainfall exceeded the long term average by 0.27 inches</w:t>
      </w:r>
      <w:r w:rsidR="00945FBC" w:rsidRPr="00F74051">
        <w:rPr>
          <w:sz w:val="23"/>
          <w:szCs w:val="23"/>
        </w:rPr>
        <w:t xml:space="preserve"> (NDAWN, data not shown)</w:t>
      </w:r>
      <w:r w:rsidRPr="00F74051">
        <w:rPr>
          <w:sz w:val="23"/>
          <w:szCs w:val="23"/>
        </w:rPr>
        <w:t xml:space="preserve">. Greatest below normal </w:t>
      </w:r>
      <w:r w:rsidR="00945FBC" w:rsidRPr="00F74051">
        <w:rPr>
          <w:sz w:val="23"/>
          <w:szCs w:val="23"/>
        </w:rPr>
        <w:t xml:space="preserve">rainfall </w:t>
      </w:r>
      <w:r w:rsidRPr="00F74051">
        <w:rPr>
          <w:sz w:val="23"/>
          <w:szCs w:val="23"/>
        </w:rPr>
        <w:t>amounts were during May (-1.00 inches</w:t>
      </w:r>
      <w:r w:rsidR="003845EA" w:rsidRPr="00F74051">
        <w:rPr>
          <w:sz w:val="23"/>
          <w:szCs w:val="23"/>
        </w:rPr>
        <w:t>)</w:t>
      </w:r>
      <w:r w:rsidRPr="00F74051">
        <w:rPr>
          <w:sz w:val="23"/>
          <w:szCs w:val="23"/>
        </w:rPr>
        <w:t xml:space="preserve"> and July (-2.15 inches). Mean monthly </w:t>
      </w:r>
      <w:r w:rsidR="00945FBC" w:rsidRPr="00F74051">
        <w:rPr>
          <w:sz w:val="23"/>
          <w:szCs w:val="23"/>
        </w:rPr>
        <w:t xml:space="preserve">average </w:t>
      </w:r>
      <w:r w:rsidRPr="00F74051">
        <w:rPr>
          <w:sz w:val="23"/>
          <w:szCs w:val="23"/>
        </w:rPr>
        <w:t>temperatures at Prosper were near normal in May, August</w:t>
      </w:r>
      <w:r w:rsidR="00F368BF" w:rsidRPr="00F74051">
        <w:rPr>
          <w:sz w:val="23"/>
          <w:szCs w:val="23"/>
        </w:rPr>
        <w:t>,</w:t>
      </w:r>
      <w:r w:rsidRPr="00F74051">
        <w:rPr>
          <w:sz w:val="23"/>
          <w:szCs w:val="23"/>
        </w:rPr>
        <w:t xml:space="preserve"> and Sept. with June and July mean monthly </w:t>
      </w:r>
      <w:r w:rsidR="00313A06">
        <w:rPr>
          <w:sz w:val="23"/>
          <w:szCs w:val="23"/>
        </w:rPr>
        <w:t xml:space="preserve">average </w:t>
      </w:r>
      <w:r w:rsidRPr="00F74051">
        <w:rPr>
          <w:sz w:val="23"/>
          <w:szCs w:val="23"/>
        </w:rPr>
        <w:t>temperatures +2 and -2 F, respectively, compared to normal.</w:t>
      </w:r>
    </w:p>
    <w:p w:rsidR="00DB613B" w:rsidRPr="00F74051" w:rsidRDefault="00DB613B" w:rsidP="009064E5">
      <w:pPr>
        <w:rPr>
          <w:sz w:val="23"/>
          <w:szCs w:val="23"/>
        </w:rPr>
      </w:pPr>
    </w:p>
    <w:p w:rsidR="00F16416" w:rsidRPr="00F74051" w:rsidRDefault="0099208A" w:rsidP="009064E5">
      <w:pPr>
        <w:rPr>
          <w:sz w:val="23"/>
          <w:szCs w:val="23"/>
        </w:rPr>
      </w:pPr>
      <w:r w:rsidRPr="00F74051">
        <w:rPr>
          <w:sz w:val="23"/>
          <w:szCs w:val="23"/>
        </w:rPr>
        <w:t>At Lisbon mean monthly rainfall was -0.99, -2.46, -1.98, and -1.87 inches below normal during May, Jul</w:t>
      </w:r>
      <w:r w:rsidR="006D5993" w:rsidRPr="00F74051">
        <w:rPr>
          <w:sz w:val="23"/>
          <w:szCs w:val="23"/>
        </w:rPr>
        <w:t>y, Sept. and Oct., respectively, and 1.25 and 2.91 inches above normal during June and August</w:t>
      </w:r>
      <w:r w:rsidR="00945FBC" w:rsidRPr="00F74051">
        <w:rPr>
          <w:sz w:val="23"/>
          <w:szCs w:val="23"/>
        </w:rPr>
        <w:t xml:space="preserve"> (NDAWN, data not shown</w:t>
      </w:r>
      <w:r w:rsidR="00EC2E0B" w:rsidRPr="00F74051">
        <w:rPr>
          <w:sz w:val="23"/>
          <w:szCs w:val="23"/>
        </w:rPr>
        <w:t>)</w:t>
      </w:r>
      <w:r w:rsidR="006D5993" w:rsidRPr="00F74051">
        <w:rPr>
          <w:sz w:val="23"/>
          <w:szCs w:val="23"/>
        </w:rPr>
        <w:t xml:space="preserve">. Mean monthly </w:t>
      </w:r>
      <w:r w:rsidR="00945FBC" w:rsidRPr="00F74051">
        <w:rPr>
          <w:sz w:val="23"/>
          <w:szCs w:val="23"/>
        </w:rPr>
        <w:t xml:space="preserve">average </w:t>
      </w:r>
      <w:r w:rsidR="006D5993" w:rsidRPr="00F74051">
        <w:rPr>
          <w:sz w:val="23"/>
          <w:szCs w:val="23"/>
        </w:rPr>
        <w:t xml:space="preserve">temperatures were </w:t>
      </w:r>
      <w:r w:rsidR="00E9081C" w:rsidRPr="00F74051">
        <w:rPr>
          <w:sz w:val="23"/>
          <w:szCs w:val="23"/>
        </w:rPr>
        <w:t xml:space="preserve">slightly </w:t>
      </w:r>
      <w:r w:rsidR="006D5993" w:rsidRPr="00F74051">
        <w:rPr>
          <w:sz w:val="23"/>
          <w:szCs w:val="23"/>
        </w:rPr>
        <w:t>below or normal during May, June, and Sept.</w:t>
      </w:r>
      <w:r w:rsidR="00E9081C" w:rsidRPr="00F74051">
        <w:rPr>
          <w:sz w:val="23"/>
          <w:szCs w:val="23"/>
        </w:rPr>
        <w:t xml:space="preserve"> with July and Aug. -4 </w:t>
      </w:r>
      <w:r w:rsidR="00F368BF" w:rsidRPr="00F74051">
        <w:rPr>
          <w:sz w:val="23"/>
          <w:szCs w:val="23"/>
        </w:rPr>
        <w:t xml:space="preserve">F </w:t>
      </w:r>
      <w:r w:rsidR="00E9081C" w:rsidRPr="00F74051">
        <w:rPr>
          <w:sz w:val="23"/>
          <w:szCs w:val="23"/>
        </w:rPr>
        <w:t>and -2 F below normal, respectively,</w:t>
      </w:r>
      <w:r w:rsidR="006D5993" w:rsidRPr="00F74051">
        <w:rPr>
          <w:sz w:val="23"/>
          <w:szCs w:val="23"/>
        </w:rPr>
        <w:t xml:space="preserve"> and </w:t>
      </w:r>
      <w:r w:rsidR="00313A06">
        <w:rPr>
          <w:sz w:val="23"/>
          <w:szCs w:val="23"/>
        </w:rPr>
        <w:t>Oct.</w:t>
      </w:r>
      <w:r w:rsidR="00E9081C" w:rsidRPr="00F74051">
        <w:rPr>
          <w:sz w:val="23"/>
          <w:szCs w:val="23"/>
        </w:rPr>
        <w:t xml:space="preserve"> </w:t>
      </w:r>
      <w:r w:rsidR="006D5993" w:rsidRPr="00F74051">
        <w:rPr>
          <w:sz w:val="23"/>
          <w:szCs w:val="23"/>
        </w:rPr>
        <w:t>2 F above normal.</w:t>
      </w:r>
    </w:p>
    <w:p w:rsidR="00DB613B" w:rsidRPr="00F74051" w:rsidRDefault="00DB613B" w:rsidP="009064E5">
      <w:pPr>
        <w:rPr>
          <w:sz w:val="23"/>
          <w:szCs w:val="23"/>
        </w:rPr>
      </w:pPr>
    </w:p>
    <w:p w:rsidR="00CA3792" w:rsidRPr="00F74051" w:rsidRDefault="006D5993" w:rsidP="009064E5">
      <w:pPr>
        <w:rPr>
          <w:sz w:val="23"/>
          <w:szCs w:val="23"/>
        </w:rPr>
      </w:pPr>
      <w:r w:rsidRPr="00F74051">
        <w:rPr>
          <w:sz w:val="23"/>
          <w:szCs w:val="23"/>
        </w:rPr>
        <w:t>G</w:t>
      </w:r>
      <w:r w:rsidR="006279DE" w:rsidRPr="00F74051">
        <w:rPr>
          <w:sz w:val="23"/>
          <w:szCs w:val="23"/>
        </w:rPr>
        <w:t>rowing season rainfall was 69, 67, and 80% of normal</w:t>
      </w:r>
      <w:r w:rsidRPr="00F74051">
        <w:rPr>
          <w:sz w:val="23"/>
          <w:szCs w:val="23"/>
        </w:rPr>
        <w:t xml:space="preserve"> at Carrington, Prosper, and Lisbon, respectively</w:t>
      </w:r>
      <w:r w:rsidR="00945FBC" w:rsidRPr="00F74051">
        <w:rPr>
          <w:sz w:val="23"/>
          <w:szCs w:val="23"/>
        </w:rPr>
        <w:t>, in 2014</w:t>
      </w:r>
      <w:r w:rsidRPr="00F74051">
        <w:rPr>
          <w:sz w:val="23"/>
          <w:szCs w:val="23"/>
        </w:rPr>
        <w:t>. Lack of</w:t>
      </w:r>
      <w:r w:rsidR="009064E5" w:rsidRPr="00F74051">
        <w:rPr>
          <w:sz w:val="23"/>
          <w:szCs w:val="23"/>
        </w:rPr>
        <w:t xml:space="preserve"> rainfall during the gr</w:t>
      </w:r>
      <w:r w:rsidRPr="00F74051">
        <w:rPr>
          <w:sz w:val="23"/>
          <w:szCs w:val="23"/>
        </w:rPr>
        <w:t xml:space="preserve">owing season limited yield </w:t>
      </w:r>
      <w:r w:rsidR="009064E5" w:rsidRPr="00F74051">
        <w:rPr>
          <w:sz w:val="23"/>
          <w:szCs w:val="23"/>
        </w:rPr>
        <w:t>at</w:t>
      </w:r>
      <w:r w:rsidRPr="00F74051">
        <w:rPr>
          <w:sz w:val="23"/>
          <w:szCs w:val="23"/>
        </w:rPr>
        <w:t xml:space="preserve"> all the locations, but more so at Carrington and Lisbon where soil </w:t>
      </w:r>
      <w:r w:rsidR="00712B2A" w:rsidRPr="00F74051">
        <w:rPr>
          <w:sz w:val="23"/>
          <w:szCs w:val="23"/>
        </w:rPr>
        <w:t xml:space="preserve">profile </w:t>
      </w:r>
      <w:r w:rsidRPr="00F74051">
        <w:rPr>
          <w:sz w:val="23"/>
          <w:szCs w:val="23"/>
        </w:rPr>
        <w:t xml:space="preserve">moisture </w:t>
      </w:r>
      <w:r w:rsidR="00712B2A" w:rsidRPr="00F74051">
        <w:rPr>
          <w:sz w:val="23"/>
          <w:szCs w:val="23"/>
        </w:rPr>
        <w:t xml:space="preserve">is typically less </w:t>
      </w:r>
      <w:r w:rsidRPr="00F74051">
        <w:rPr>
          <w:sz w:val="23"/>
          <w:szCs w:val="23"/>
        </w:rPr>
        <w:t>than at Prosper.</w:t>
      </w:r>
      <w:r w:rsidR="009064E5" w:rsidRPr="00F74051">
        <w:rPr>
          <w:sz w:val="23"/>
          <w:szCs w:val="23"/>
        </w:rPr>
        <w:t xml:space="preserve"> </w:t>
      </w:r>
    </w:p>
    <w:p w:rsidR="00DB613B" w:rsidRPr="00F74051" w:rsidRDefault="00DB613B" w:rsidP="009064E5">
      <w:pPr>
        <w:rPr>
          <w:sz w:val="23"/>
          <w:szCs w:val="23"/>
        </w:rPr>
      </w:pPr>
    </w:p>
    <w:p w:rsidR="00CA3792" w:rsidRPr="00F74051" w:rsidRDefault="00CE7140" w:rsidP="009064E5">
      <w:pPr>
        <w:rPr>
          <w:sz w:val="23"/>
          <w:szCs w:val="23"/>
        </w:rPr>
      </w:pPr>
      <w:r w:rsidRPr="00F74051">
        <w:rPr>
          <w:sz w:val="23"/>
          <w:szCs w:val="23"/>
        </w:rPr>
        <w:t>In 2014 t</w:t>
      </w:r>
      <w:r w:rsidR="009064E5" w:rsidRPr="00F74051">
        <w:rPr>
          <w:sz w:val="23"/>
          <w:szCs w:val="23"/>
        </w:rPr>
        <w:t xml:space="preserve">he </w:t>
      </w:r>
      <w:r w:rsidR="00CA3792" w:rsidRPr="00F74051">
        <w:rPr>
          <w:sz w:val="23"/>
          <w:szCs w:val="23"/>
        </w:rPr>
        <w:t>majority of the soybean treatments</w:t>
      </w:r>
      <w:r w:rsidR="009064E5" w:rsidRPr="00F74051">
        <w:rPr>
          <w:sz w:val="23"/>
          <w:szCs w:val="23"/>
        </w:rPr>
        <w:t xml:space="preserve"> re</w:t>
      </w:r>
      <w:r w:rsidR="00CA3792" w:rsidRPr="00F74051">
        <w:rPr>
          <w:sz w:val="23"/>
          <w:szCs w:val="23"/>
        </w:rPr>
        <w:t>ached physiological maturity (R7</w:t>
      </w:r>
      <w:r w:rsidR="009064E5" w:rsidRPr="00F74051">
        <w:rPr>
          <w:sz w:val="23"/>
          <w:szCs w:val="23"/>
        </w:rPr>
        <w:t xml:space="preserve">) before a killing frost at </w:t>
      </w:r>
      <w:r w:rsidR="00CA3792" w:rsidRPr="00F74051">
        <w:rPr>
          <w:sz w:val="23"/>
          <w:szCs w:val="23"/>
        </w:rPr>
        <w:t xml:space="preserve">all the locations. </w:t>
      </w:r>
      <w:r w:rsidR="006D5993" w:rsidRPr="00F74051">
        <w:rPr>
          <w:sz w:val="23"/>
          <w:szCs w:val="23"/>
        </w:rPr>
        <w:t>The soybean plots were killed by d</w:t>
      </w:r>
      <w:r w:rsidR="00CA3792" w:rsidRPr="00F74051">
        <w:rPr>
          <w:sz w:val="23"/>
          <w:szCs w:val="23"/>
        </w:rPr>
        <w:t xml:space="preserve">aily low temperatures </w:t>
      </w:r>
      <w:r w:rsidR="00E221AF" w:rsidRPr="00F74051">
        <w:rPr>
          <w:sz w:val="23"/>
          <w:szCs w:val="23"/>
        </w:rPr>
        <w:t>of 27</w:t>
      </w:r>
      <w:r w:rsidR="00CA3792" w:rsidRPr="00F74051">
        <w:rPr>
          <w:sz w:val="23"/>
          <w:szCs w:val="23"/>
        </w:rPr>
        <w:t xml:space="preserve">, </w:t>
      </w:r>
      <w:r w:rsidR="00E221AF" w:rsidRPr="00F74051">
        <w:rPr>
          <w:sz w:val="23"/>
          <w:szCs w:val="23"/>
        </w:rPr>
        <w:t xml:space="preserve">28, and 29 at </w:t>
      </w:r>
      <w:r w:rsidR="00CA3792" w:rsidRPr="00F74051">
        <w:rPr>
          <w:sz w:val="23"/>
          <w:szCs w:val="23"/>
        </w:rPr>
        <w:t xml:space="preserve">Carrington, Prosper, </w:t>
      </w:r>
      <w:r w:rsidR="00E221AF" w:rsidRPr="00F74051">
        <w:rPr>
          <w:sz w:val="23"/>
          <w:szCs w:val="23"/>
        </w:rPr>
        <w:t xml:space="preserve">and </w:t>
      </w:r>
      <w:r w:rsidR="00CA3792" w:rsidRPr="00F74051">
        <w:rPr>
          <w:sz w:val="23"/>
          <w:szCs w:val="23"/>
        </w:rPr>
        <w:t>Lisbon</w:t>
      </w:r>
      <w:r w:rsidRPr="00F74051">
        <w:rPr>
          <w:sz w:val="23"/>
          <w:szCs w:val="23"/>
        </w:rPr>
        <w:t>, respectively,</w:t>
      </w:r>
      <w:r w:rsidR="00E221AF" w:rsidRPr="00F74051">
        <w:rPr>
          <w:sz w:val="23"/>
          <w:szCs w:val="23"/>
        </w:rPr>
        <w:t xml:space="preserve"> on Oct</w:t>
      </w:r>
      <w:r w:rsidR="00313A06">
        <w:rPr>
          <w:sz w:val="23"/>
          <w:szCs w:val="23"/>
        </w:rPr>
        <w:t>.</w:t>
      </w:r>
      <w:r w:rsidR="00E221AF" w:rsidRPr="00F74051">
        <w:rPr>
          <w:sz w:val="23"/>
          <w:szCs w:val="23"/>
        </w:rPr>
        <w:t xml:space="preserve"> 8, Oct</w:t>
      </w:r>
      <w:r w:rsidR="00313A06">
        <w:rPr>
          <w:sz w:val="23"/>
          <w:szCs w:val="23"/>
        </w:rPr>
        <w:t>.</w:t>
      </w:r>
      <w:r w:rsidR="00E221AF" w:rsidRPr="00F74051">
        <w:rPr>
          <w:sz w:val="23"/>
          <w:szCs w:val="23"/>
        </w:rPr>
        <w:t xml:space="preserve"> 8, and Oct</w:t>
      </w:r>
      <w:r w:rsidR="00313A06">
        <w:rPr>
          <w:sz w:val="23"/>
          <w:szCs w:val="23"/>
        </w:rPr>
        <w:t>.</w:t>
      </w:r>
      <w:r w:rsidR="00E221AF" w:rsidRPr="00F74051">
        <w:rPr>
          <w:sz w:val="23"/>
          <w:szCs w:val="23"/>
        </w:rPr>
        <w:t xml:space="preserve"> 4, respectively</w:t>
      </w:r>
      <w:r w:rsidR="0099208A" w:rsidRPr="00F74051">
        <w:rPr>
          <w:sz w:val="23"/>
          <w:szCs w:val="23"/>
        </w:rPr>
        <w:t xml:space="preserve"> (NDAWN)</w:t>
      </w:r>
      <w:r w:rsidR="00E221AF" w:rsidRPr="00F74051">
        <w:rPr>
          <w:sz w:val="23"/>
          <w:szCs w:val="23"/>
        </w:rPr>
        <w:t>.</w:t>
      </w:r>
    </w:p>
    <w:p w:rsidR="00F74051" w:rsidRPr="00F74051" w:rsidRDefault="00F74051" w:rsidP="00183399">
      <w:pPr>
        <w:rPr>
          <w:sz w:val="23"/>
          <w:szCs w:val="23"/>
        </w:rPr>
      </w:pPr>
    </w:p>
    <w:p w:rsidR="00CD4064" w:rsidRPr="00F74051" w:rsidRDefault="00CE7140" w:rsidP="00CD4064">
      <w:pPr>
        <w:jc w:val="center"/>
        <w:rPr>
          <w:sz w:val="23"/>
          <w:szCs w:val="23"/>
          <w:u w:val="single"/>
        </w:rPr>
      </w:pPr>
      <w:r w:rsidRPr="00F74051">
        <w:rPr>
          <w:sz w:val="23"/>
          <w:szCs w:val="23"/>
          <w:u w:val="single"/>
        </w:rPr>
        <w:t>Location climatic growing conditions in 2015</w:t>
      </w:r>
    </w:p>
    <w:p w:rsidR="00CE7140" w:rsidRPr="00F74051" w:rsidRDefault="002750E0" w:rsidP="00183399">
      <w:pPr>
        <w:rPr>
          <w:sz w:val="23"/>
          <w:szCs w:val="23"/>
        </w:rPr>
      </w:pPr>
      <w:r w:rsidRPr="00F74051">
        <w:rPr>
          <w:sz w:val="23"/>
          <w:szCs w:val="23"/>
        </w:rPr>
        <w:t>Monthly rainfall at Carrington in 2015 was 94% of normal from May through Oct</w:t>
      </w:r>
      <w:r w:rsidR="00945FBC" w:rsidRPr="00F74051">
        <w:rPr>
          <w:sz w:val="23"/>
          <w:szCs w:val="23"/>
        </w:rPr>
        <w:t>.</w:t>
      </w:r>
      <w:r w:rsidRPr="00F74051">
        <w:rPr>
          <w:sz w:val="23"/>
          <w:szCs w:val="23"/>
        </w:rPr>
        <w:t xml:space="preserve"> with May and July above normal and June</w:t>
      </w:r>
      <w:r w:rsidR="00945FBC" w:rsidRPr="00F74051">
        <w:rPr>
          <w:sz w:val="23"/>
          <w:szCs w:val="23"/>
        </w:rPr>
        <w:t xml:space="preserve"> and Sept. below normal (NDAWN, data not shown</w:t>
      </w:r>
      <w:r w:rsidR="00740F8A" w:rsidRPr="00F74051">
        <w:rPr>
          <w:sz w:val="23"/>
          <w:szCs w:val="23"/>
        </w:rPr>
        <w:t xml:space="preserve">). </w:t>
      </w:r>
      <w:r w:rsidR="00945FBC" w:rsidRPr="00F74051">
        <w:rPr>
          <w:sz w:val="23"/>
          <w:szCs w:val="23"/>
        </w:rPr>
        <w:t>M</w:t>
      </w:r>
      <w:r w:rsidRPr="00F74051">
        <w:rPr>
          <w:sz w:val="23"/>
          <w:szCs w:val="23"/>
        </w:rPr>
        <w:t xml:space="preserve">onthly </w:t>
      </w:r>
      <w:r w:rsidR="00945FBC" w:rsidRPr="00F74051">
        <w:rPr>
          <w:sz w:val="23"/>
          <w:szCs w:val="23"/>
        </w:rPr>
        <w:t xml:space="preserve">average </w:t>
      </w:r>
      <w:r w:rsidRPr="00F74051">
        <w:rPr>
          <w:sz w:val="23"/>
          <w:szCs w:val="23"/>
        </w:rPr>
        <w:t>air temperatures were near</w:t>
      </w:r>
      <w:r w:rsidR="00CD4064" w:rsidRPr="00F74051">
        <w:rPr>
          <w:sz w:val="23"/>
          <w:szCs w:val="23"/>
        </w:rPr>
        <w:t xml:space="preserve"> normal in June and July; above normal in Sept. and below normal in</w:t>
      </w:r>
      <w:r w:rsidR="00EF245D" w:rsidRPr="00F74051">
        <w:rPr>
          <w:sz w:val="23"/>
          <w:szCs w:val="23"/>
        </w:rPr>
        <w:t xml:space="preserve"> May, August, and Oct. Mean monthly average t</w:t>
      </w:r>
      <w:r w:rsidR="00CD4064" w:rsidRPr="00F74051">
        <w:rPr>
          <w:sz w:val="23"/>
          <w:szCs w:val="23"/>
        </w:rPr>
        <w:t>empe</w:t>
      </w:r>
      <w:r w:rsidR="00557ADF" w:rsidRPr="00F74051">
        <w:rPr>
          <w:sz w:val="23"/>
          <w:szCs w:val="23"/>
        </w:rPr>
        <w:t>ratures from</w:t>
      </w:r>
      <w:r w:rsidR="00CD4064" w:rsidRPr="00F74051">
        <w:rPr>
          <w:sz w:val="23"/>
          <w:szCs w:val="23"/>
        </w:rPr>
        <w:t xml:space="preserve"> </w:t>
      </w:r>
      <w:r w:rsidR="00557ADF" w:rsidRPr="00F74051">
        <w:rPr>
          <w:sz w:val="23"/>
          <w:szCs w:val="23"/>
        </w:rPr>
        <w:t xml:space="preserve">May through Oct. </w:t>
      </w:r>
      <w:r w:rsidR="00CD4064" w:rsidRPr="00F74051">
        <w:rPr>
          <w:sz w:val="23"/>
          <w:szCs w:val="23"/>
        </w:rPr>
        <w:t>were 4.3 degrees F. below normal.</w:t>
      </w:r>
    </w:p>
    <w:p w:rsidR="00CD4064" w:rsidRPr="00F74051" w:rsidRDefault="00CD4064" w:rsidP="00183399">
      <w:pPr>
        <w:rPr>
          <w:sz w:val="23"/>
          <w:szCs w:val="23"/>
        </w:rPr>
      </w:pPr>
    </w:p>
    <w:p w:rsidR="00CD4064" w:rsidRPr="00F74051" w:rsidRDefault="00CD4064" w:rsidP="00183399">
      <w:pPr>
        <w:rPr>
          <w:sz w:val="23"/>
          <w:szCs w:val="23"/>
        </w:rPr>
      </w:pPr>
      <w:r w:rsidRPr="00F74051">
        <w:rPr>
          <w:sz w:val="23"/>
          <w:szCs w:val="23"/>
        </w:rPr>
        <w:lastRenderedPageBreak/>
        <w:t xml:space="preserve">At Prosper in 2014, growing season rainfall from May through Oct. was 108% of </w:t>
      </w:r>
      <w:r w:rsidR="00740F8A" w:rsidRPr="00F74051">
        <w:rPr>
          <w:sz w:val="23"/>
          <w:szCs w:val="23"/>
        </w:rPr>
        <w:t>normal and</w:t>
      </w:r>
      <w:r w:rsidR="00EF245D" w:rsidRPr="00F74051">
        <w:rPr>
          <w:sz w:val="23"/>
          <w:szCs w:val="23"/>
        </w:rPr>
        <w:t xml:space="preserve"> caused </w:t>
      </w:r>
      <w:r w:rsidRPr="00F74051">
        <w:rPr>
          <w:sz w:val="23"/>
          <w:szCs w:val="23"/>
        </w:rPr>
        <w:t>mostly from 5 inches above normal rainfall during May</w:t>
      </w:r>
      <w:r w:rsidR="00B93914" w:rsidRPr="00F74051">
        <w:rPr>
          <w:sz w:val="23"/>
          <w:szCs w:val="23"/>
        </w:rPr>
        <w:t xml:space="preserve"> (</w:t>
      </w:r>
      <w:r w:rsidR="00EF245D" w:rsidRPr="00F74051">
        <w:rPr>
          <w:sz w:val="23"/>
          <w:szCs w:val="23"/>
        </w:rPr>
        <w:t>NDAWN, data not shown</w:t>
      </w:r>
      <w:r w:rsidR="00B93914" w:rsidRPr="00F74051">
        <w:rPr>
          <w:sz w:val="23"/>
          <w:szCs w:val="23"/>
        </w:rPr>
        <w:t>)</w:t>
      </w:r>
      <w:r w:rsidRPr="00F74051">
        <w:rPr>
          <w:sz w:val="23"/>
          <w:szCs w:val="23"/>
        </w:rPr>
        <w:t>. The other monthly rainfall amounts were generally below normal with amounts less than 1 inch.</w:t>
      </w:r>
      <w:r w:rsidR="00B93914" w:rsidRPr="00F74051">
        <w:rPr>
          <w:sz w:val="23"/>
          <w:szCs w:val="23"/>
        </w:rPr>
        <w:t xml:space="preserve"> </w:t>
      </w:r>
      <w:r w:rsidR="00EF245D" w:rsidRPr="00F74051">
        <w:rPr>
          <w:sz w:val="23"/>
          <w:szCs w:val="23"/>
        </w:rPr>
        <w:t>Mean monthly average t</w:t>
      </w:r>
      <w:r w:rsidR="00B93914" w:rsidRPr="00F74051">
        <w:rPr>
          <w:sz w:val="23"/>
          <w:szCs w:val="23"/>
        </w:rPr>
        <w:t>emperatures from May through Oct. were 10 degre</w:t>
      </w:r>
      <w:r w:rsidR="003C087F" w:rsidRPr="00F74051">
        <w:rPr>
          <w:sz w:val="23"/>
          <w:szCs w:val="23"/>
        </w:rPr>
        <w:t xml:space="preserve">es F. above normal with greatest above normal </w:t>
      </w:r>
      <w:r w:rsidR="00B93914" w:rsidRPr="00F74051">
        <w:rPr>
          <w:sz w:val="23"/>
          <w:szCs w:val="23"/>
        </w:rPr>
        <w:t>temperatures in Sept. and Oct.</w:t>
      </w:r>
    </w:p>
    <w:p w:rsidR="00B93914" w:rsidRPr="00F74051" w:rsidRDefault="00B93914" w:rsidP="00183399">
      <w:pPr>
        <w:rPr>
          <w:sz w:val="23"/>
          <w:szCs w:val="23"/>
        </w:rPr>
      </w:pPr>
    </w:p>
    <w:p w:rsidR="00B93914" w:rsidRPr="00F74051" w:rsidRDefault="00B93914" w:rsidP="00183399">
      <w:pPr>
        <w:rPr>
          <w:sz w:val="23"/>
          <w:szCs w:val="23"/>
        </w:rPr>
      </w:pPr>
      <w:r w:rsidRPr="00F74051">
        <w:rPr>
          <w:sz w:val="23"/>
          <w:szCs w:val="23"/>
        </w:rPr>
        <w:t>Lisbon rainfall from May through Oct. was 88% of normal with above normal rainfall in May and June and below normal rainfall in July, August, and Sept</w:t>
      </w:r>
      <w:r w:rsidR="00EF245D" w:rsidRPr="00F74051">
        <w:rPr>
          <w:sz w:val="23"/>
          <w:szCs w:val="23"/>
        </w:rPr>
        <w:t xml:space="preserve"> (NDAWN, data not shown</w:t>
      </w:r>
      <w:r w:rsidR="003C087F" w:rsidRPr="00F74051">
        <w:rPr>
          <w:sz w:val="23"/>
          <w:szCs w:val="23"/>
        </w:rPr>
        <w:t>)</w:t>
      </w:r>
      <w:r w:rsidRPr="00F74051">
        <w:rPr>
          <w:sz w:val="23"/>
          <w:szCs w:val="23"/>
        </w:rPr>
        <w:t>.</w:t>
      </w:r>
      <w:r w:rsidR="003C087F" w:rsidRPr="00F74051">
        <w:rPr>
          <w:sz w:val="23"/>
          <w:szCs w:val="23"/>
        </w:rPr>
        <w:t xml:space="preserve"> Growing season </w:t>
      </w:r>
      <w:r w:rsidR="00557ADF" w:rsidRPr="00F74051">
        <w:rPr>
          <w:sz w:val="23"/>
          <w:szCs w:val="23"/>
        </w:rPr>
        <w:t xml:space="preserve">monthly average </w:t>
      </w:r>
      <w:r w:rsidR="003C087F" w:rsidRPr="00F74051">
        <w:rPr>
          <w:sz w:val="23"/>
          <w:szCs w:val="23"/>
        </w:rPr>
        <w:t xml:space="preserve">temperatures </w:t>
      </w:r>
      <w:r w:rsidR="00557ADF" w:rsidRPr="00F74051">
        <w:rPr>
          <w:sz w:val="23"/>
          <w:szCs w:val="23"/>
        </w:rPr>
        <w:t xml:space="preserve">from </w:t>
      </w:r>
      <w:r w:rsidR="003C087F" w:rsidRPr="00F74051">
        <w:rPr>
          <w:sz w:val="23"/>
          <w:szCs w:val="23"/>
        </w:rPr>
        <w:t>May through Oct. were 8.4 degrees F. above normal with greatest above normal temperatures in Sept. and Oct.</w:t>
      </w:r>
    </w:p>
    <w:p w:rsidR="00B93914" w:rsidRPr="00F74051" w:rsidRDefault="00B93914" w:rsidP="00183399">
      <w:pPr>
        <w:rPr>
          <w:sz w:val="23"/>
          <w:szCs w:val="23"/>
        </w:rPr>
      </w:pPr>
    </w:p>
    <w:p w:rsidR="00ED16F1" w:rsidRPr="00F74051" w:rsidRDefault="00643F92" w:rsidP="00183399">
      <w:pPr>
        <w:rPr>
          <w:sz w:val="23"/>
          <w:szCs w:val="23"/>
        </w:rPr>
      </w:pPr>
      <w:r w:rsidRPr="00F74051">
        <w:rPr>
          <w:sz w:val="23"/>
          <w:szCs w:val="23"/>
        </w:rPr>
        <w:t>In 2015 the majority of the soybean treatments reached physiological maturity (R7) before a killing frost at all the locations except Carrington where stage R7 was not reached for the 1.4 maturity rating at seeding Dates 5 and 6. The soybean plots were killed by daily low temperatures of 27, 28, and 23</w:t>
      </w:r>
      <w:r w:rsidR="00FC3496" w:rsidRPr="00F74051">
        <w:rPr>
          <w:sz w:val="23"/>
          <w:szCs w:val="23"/>
        </w:rPr>
        <w:t xml:space="preserve"> degrees F</w:t>
      </w:r>
      <w:r w:rsidRPr="00F74051">
        <w:rPr>
          <w:sz w:val="23"/>
          <w:szCs w:val="23"/>
        </w:rPr>
        <w:t xml:space="preserve"> at Carrington, Prosper, an</w:t>
      </w:r>
      <w:r w:rsidR="00FC3496" w:rsidRPr="00F74051">
        <w:rPr>
          <w:sz w:val="23"/>
          <w:szCs w:val="23"/>
        </w:rPr>
        <w:t>d Lisbon, respectiv</w:t>
      </w:r>
      <w:r w:rsidR="002176C5" w:rsidRPr="00F74051">
        <w:rPr>
          <w:sz w:val="23"/>
          <w:szCs w:val="23"/>
        </w:rPr>
        <w:t>ely, on Oct</w:t>
      </w:r>
      <w:r w:rsidR="00313A06">
        <w:rPr>
          <w:sz w:val="23"/>
          <w:szCs w:val="23"/>
        </w:rPr>
        <w:t>.</w:t>
      </w:r>
      <w:r w:rsidR="002176C5" w:rsidRPr="00F74051">
        <w:rPr>
          <w:sz w:val="23"/>
          <w:szCs w:val="23"/>
        </w:rPr>
        <w:t xml:space="preserve"> 9, Oct</w:t>
      </w:r>
      <w:r w:rsidR="00313A06">
        <w:rPr>
          <w:sz w:val="23"/>
          <w:szCs w:val="23"/>
        </w:rPr>
        <w:t>.</w:t>
      </w:r>
      <w:r w:rsidR="002176C5" w:rsidRPr="00F74051">
        <w:rPr>
          <w:sz w:val="23"/>
          <w:szCs w:val="23"/>
        </w:rPr>
        <w:t xml:space="preserve"> 7, and Oct</w:t>
      </w:r>
      <w:r w:rsidR="00313A06">
        <w:rPr>
          <w:sz w:val="23"/>
          <w:szCs w:val="23"/>
        </w:rPr>
        <w:t>.</w:t>
      </w:r>
      <w:r w:rsidR="002176C5" w:rsidRPr="00F74051">
        <w:rPr>
          <w:sz w:val="23"/>
          <w:szCs w:val="23"/>
        </w:rPr>
        <w:t xml:space="preserve"> 16</w:t>
      </w:r>
      <w:r w:rsidRPr="00F74051">
        <w:rPr>
          <w:sz w:val="23"/>
          <w:szCs w:val="23"/>
        </w:rPr>
        <w:t>, respectively (NDAWN).</w:t>
      </w:r>
    </w:p>
    <w:p w:rsidR="00193E2D" w:rsidRPr="00F74051" w:rsidRDefault="00193E2D" w:rsidP="00183399">
      <w:pPr>
        <w:rPr>
          <w:sz w:val="23"/>
          <w:szCs w:val="23"/>
        </w:rPr>
      </w:pPr>
    </w:p>
    <w:p w:rsidR="009064E5" w:rsidRPr="00F74051" w:rsidRDefault="009064E5" w:rsidP="00DB613B">
      <w:pPr>
        <w:jc w:val="center"/>
        <w:rPr>
          <w:sz w:val="23"/>
          <w:szCs w:val="23"/>
          <w:u w:val="single"/>
        </w:rPr>
      </w:pPr>
      <w:r w:rsidRPr="00F74051">
        <w:rPr>
          <w:sz w:val="23"/>
          <w:szCs w:val="23"/>
          <w:u w:val="single"/>
        </w:rPr>
        <w:t>Seed Yield</w:t>
      </w:r>
    </w:p>
    <w:p w:rsidR="00030E20" w:rsidRPr="00F74051" w:rsidRDefault="00030E20" w:rsidP="00030E20">
      <w:pPr>
        <w:rPr>
          <w:sz w:val="23"/>
          <w:szCs w:val="23"/>
        </w:rPr>
      </w:pPr>
      <w:r w:rsidRPr="00F74051">
        <w:rPr>
          <w:sz w:val="23"/>
          <w:szCs w:val="23"/>
        </w:rPr>
        <w:t>Soybean cultivar maturity rating and seeding date influenced yield response differently at each of th</w:t>
      </w:r>
      <w:r w:rsidR="00E64047" w:rsidRPr="00F74051">
        <w:rPr>
          <w:sz w:val="23"/>
          <w:szCs w:val="23"/>
        </w:rPr>
        <w:t>e locations, between 2014 and 2015</w:t>
      </w:r>
      <w:r w:rsidRPr="00F74051">
        <w:rPr>
          <w:sz w:val="23"/>
          <w:szCs w:val="23"/>
        </w:rPr>
        <w:t>, due to yearly differences in rainfall, temperature, and soil water status. Lower yield performance in 2015 was primarily due to less available soil water in the 2015 season caused by low fall rainfall and soil water recharge in 2014 even though growing season rainfall in 2015 was 94, 108, and 88% of normal for Carrington, Prosper, and Lisbon, respectively. Soil water recharge in fall of 2013 was above normal at each location and benefited ear</w:t>
      </w:r>
      <w:r w:rsidR="00193E2D" w:rsidRPr="00F74051">
        <w:rPr>
          <w:sz w:val="23"/>
          <w:szCs w:val="23"/>
        </w:rPr>
        <w:t>ly seeding date soybean yield for</w:t>
      </w:r>
      <w:r w:rsidRPr="00F74051">
        <w:rPr>
          <w:sz w:val="23"/>
          <w:szCs w:val="23"/>
        </w:rPr>
        <w:t xml:space="preserve"> all maturity gr</w:t>
      </w:r>
      <w:r w:rsidR="00F11573" w:rsidRPr="00F74051">
        <w:rPr>
          <w:sz w:val="23"/>
          <w:szCs w:val="23"/>
        </w:rPr>
        <w:t>oups in 2014 (NDAWN, data not shown)</w:t>
      </w:r>
      <w:r w:rsidRPr="00F74051">
        <w:rPr>
          <w:sz w:val="23"/>
          <w:szCs w:val="23"/>
        </w:rPr>
        <w:t>.</w:t>
      </w:r>
    </w:p>
    <w:p w:rsidR="00030E20" w:rsidRPr="00F74051" w:rsidRDefault="00030E20" w:rsidP="00030E20">
      <w:pPr>
        <w:rPr>
          <w:sz w:val="23"/>
          <w:szCs w:val="23"/>
        </w:rPr>
      </w:pPr>
    </w:p>
    <w:p w:rsidR="00030E20" w:rsidRPr="00F74051" w:rsidRDefault="00030E20" w:rsidP="00030E20">
      <w:pPr>
        <w:rPr>
          <w:sz w:val="23"/>
          <w:szCs w:val="23"/>
        </w:rPr>
      </w:pPr>
      <w:r w:rsidRPr="00F74051">
        <w:rPr>
          <w:sz w:val="23"/>
          <w:szCs w:val="23"/>
        </w:rPr>
        <w:t xml:space="preserve">In 2014, the Carrington and Prosper locations cultivar maturity rating and seeding date yield responses ranged from 30 to 45 bu/acre and 40 to 64 bu/acre, respectively, between Date 1 and Date 4 for 00.9 and 0.7 maturity rated cultivars, respectively (Table 1). Yield for the late maturity group 1.4 cultivar was 17 and 26 bu/acre at seeding Date 4 at Carrington and Prosper, respectively. This indicates seeding later than June 12 resulted in substantial yield reduction at these locations for the late maturity rating cultivar. At the southern Lisbon location yield was 36 bu/acre at seeding Date 4 on June 23 and 46 bu/acre at seeding Date 3 on June 12. The general response for all maturity ratings was </w:t>
      </w:r>
      <w:r w:rsidR="00257D66" w:rsidRPr="00F74051">
        <w:rPr>
          <w:sz w:val="23"/>
          <w:szCs w:val="23"/>
        </w:rPr>
        <w:t xml:space="preserve">yield </w:t>
      </w:r>
      <w:r w:rsidRPr="00F74051">
        <w:rPr>
          <w:sz w:val="23"/>
          <w:szCs w:val="23"/>
        </w:rPr>
        <w:t>decline as seeding date was delayed. This was most pronounced after Date 4 for maturity ratings 00.9 and 0.7 and after Date 3 for maturity rating 1.4 in 2014.</w:t>
      </w:r>
    </w:p>
    <w:p w:rsidR="00030E20" w:rsidRPr="00F74051" w:rsidRDefault="00030E20" w:rsidP="00030E20">
      <w:pPr>
        <w:rPr>
          <w:sz w:val="23"/>
          <w:szCs w:val="23"/>
        </w:rPr>
      </w:pPr>
    </w:p>
    <w:p w:rsidR="00030E20" w:rsidRPr="00F74051" w:rsidRDefault="00030E20" w:rsidP="00030E20">
      <w:pPr>
        <w:rPr>
          <w:sz w:val="23"/>
          <w:szCs w:val="23"/>
        </w:rPr>
      </w:pPr>
      <w:r w:rsidRPr="00F74051">
        <w:rPr>
          <w:sz w:val="23"/>
          <w:szCs w:val="23"/>
        </w:rPr>
        <w:t xml:space="preserve">In 2015 the Carrington, Prosper, and Lisbon locations cultivar maturity rating and seeding date yield responses ranged from 13 to 23 bu/acre, 28 to 42 bu/acre, and 24 to 39 bu/acre, respectively, between Date 1 and Date 4 (Table 1). As a result there are no clear maturity rating seeding date yield responses at Carrington in 2015 for any of the maturity ratings due to constricted yields. At Carrington in 2015 the late maturity rating 1.4 yielded as well or greater than maturity ratings 00.9 and 0.7 for the first four seeding dates. At the Prosper location in 2015 greater than 30 bu/acre yields were achieved from Dates 1 through 3 for maturity ratings 00.9 and 0.7, and Dates 1 through 4 for maturity rating 1.4. In 2014 maturity ratings 00.9 and 1.4 yielded 40 bu/acre or greater when seeded before Date 4 on June 23. At the southern Lisbon location in 2015 the 0.7 maturity rating did not yield greater than 30 bu/acre at any of the seeding dates (Table 1). Yield for the 00.9 </w:t>
      </w:r>
      <w:r w:rsidRPr="00F74051">
        <w:rPr>
          <w:sz w:val="23"/>
          <w:szCs w:val="23"/>
        </w:rPr>
        <w:lastRenderedPageBreak/>
        <w:t>maturity was greater than 30 bu/acre for seeding Dates 1 and 2 and 22 to 24 bu/acre for seeding Dates 3, 4, and 5. The 1.4 maturity rating seeding Date 1 yielded 39 bu/acre with later seeding Dates 2, 3, and 4 yielding between 30 and 33 bu/acre. The decline in yield as seeding date was delayed was less pronounced in 2015 compared to 2014 because yield was lower at earlier seeding dates and higher at late seeding dates in 2015 as compared to 2014.</w:t>
      </w:r>
    </w:p>
    <w:p w:rsidR="00ED16F1" w:rsidRPr="00F74051" w:rsidRDefault="00ED16F1" w:rsidP="00030E20">
      <w:pPr>
        <w:rPr>
          <w:sz w:val="23"/>
          <w:szCs w:val="23"/>
        </w:rPr>
      </w:pPr>
    </w:p>
    <w:p w:rsidR="00ED16F1" w:rsidRPr="00F74051" w:rsidRDefault="00740F8A" w:rsidP="00ED16F1">
      <w:pPr>
        <w:jc w:val="center"/>
        <w:rPr>
          <w:sz w:val="23"/>
          <w:szCs w:val="23"/>
          <w:u w:val="single"/>
        </w:rPr>
      </w:pPr>
      <w:r w:rsidRPr="00F74051">
        <w:rPr>
          <w:sz w:val="23"/>
          <w:szCs w:val="23"/>
          <w:u w:val="single"/>
        </w:rPr>
        <w:t>Flowering and</w:t>
      </w:r>
      <w:r w:rsidR="00ED16F1" w:rsidRPr="00F74051">
        <w:rPr>
          <w:sz w:val="23"/>
          <w:szCs w:val="23"/>
          <w:u w:val="single"/>
        </w:rPr>
        <w:t xml:space="preserve"> Physiological Maturity </w:t>
      </w:r>
    </w:p>
    <w:p w:rsidR="00D8330D" w:rsidRPr="00F74051" w:rsidRDefault="00ED16F1" w:rsidP="00ED16F1">
      <w:pPr>
        <w:rPr>
          <w:sz w:val="23"/>
          <w:szCs w:val="23"/>
        </w:rPr>
      </w:pPr>
      <w:r w:rsidRPr="00F74051">
        <w:rPr>
          <w:sz w:val="23"/>
          <w:szCs w:val="23"/>
        </w:rPr>
        <w:t xml:space="preserve">Days </w:t>
      </w:r>
      <w:r w:rsidR="00C57144" w:rsidRPr="00F74051">
        <w:rPr>
          <w:sz w:val="23"/>
          <w:szCs w:val="23"/>
        </w:rPr>
        <w:t xml:space="preserve">from seeding </w:t>
      </w:r>
      <w:r w:rsidRPr="00F74051">
        <w:rPr>
          <w:sz w:val="23"/>
          <w:szCs w:val="23"/>
        </w:rPr>
        <w:t xml:space="preserve">to first flower, stage R1, </w:t>
      </w:r>
      <w:r w:rsidR="00C57144" w:rsidRPr="00F74051">
        <w:rPr>
          <w:sz w:val="23"/>
          <w:szCs w:val="23"/>
        </w:rPr>
        <w:t>and physiological maturity of first pod, stage R7, response were</w:t>
      </w:r>
      <w:r w:rsidRPr="00F74051">
        <w:rPr>
          <w:sz w:val="23"/>
          <w:szCs w:val="23"/>
        </w:rPr>
        <w:t xml:space="preserve"> different among maturity groups as seeding date advanced for the analysis acros</w:t>
      </w:r>
      <w:r w:rsidR="00D550E9" w:rsidRPr="00F74051">
        <w:rPr>
          <w:sz w:val="23"/>
          <w:szCs w:val="23"/>
        </w:rPr>
        <w:t>s the 2015 environments (Table 2</w:t>
      </w:r>
      <w:r w:rsidRPr="00F74051">
        <w:rPr>
          <w:sz w:val="23"/>
          <w:szCs w:val="23"/>
        </w:rPr>
        <w:t>). Reduction in days to stage R1 was 10, 16, and 16 days for cultivar maturity ratings 00.9, 0.7, and 1.4, respectively, between the first and last seeding dates. Reduction in days to R1 with later seeding dates indicates the short day</w:t>
      </w:r>
      <w:r w:rsidR="009168B6" w:rsidRPr="00F74051">
        <w:rPr>
          <w:sz w:val="23"/>
          <w:szCs w:val="23"/>
        </w:rPr>
        <w:t xml:space="preserve"> flowering </w:t>
      </w:r>
      <w:r w:rsidRPr="00F74051">
        <w:rPr>
          <w:sz w:val="23"/>
          <w:szCs w:val="23"/>
        </w:rPr>
        <w:t>re</w:t>
      </w:r>
      <w:r w:rsidR="009168B6" w:rsidRPr="00F74051">
        <w:rPr>
          <w:sz w:val="23"/>
          <w:szCs w:val="23"/>
        </w:rPr>
        <w:t xml:space="preserve">sponse of the cultivars and their respective </w:t>
      </w:r>
      <w:r w:rsidRPr="00F74051">
        <w:rPr>
          <w:sz w:val="23"/>
          <w:szCs w:val="23"/>
        </w:rPr>
        <w:t>maturity</w:t>
      </w:r>
      <w:r w:rsidR="009168B6" w:rsidRPr="00F74051">
        <w:rPr>
          <w:sz w:val="23"/>
          <w:szCs w:val="23"/>
        </w:rPr>
        <w:t xml:space="preserve"> ratings. The decrease in days to R1 was less for the early 00.9 maturity rating cultivar AG00932 than for the later mat</w:t>
      </w:r>
      <w:r w:rsidR="00C57144" w:rsidRPr="00F74051">
        <w:rPr>
          <w:sz w:val="23"/>
          <w:szCs w:val="23"/>
        </w:rPr>
        <w:t xml:space="preserve">urity rating cultivars. Decrease in days to stage R7 between the first and last seeding dates were 17, 24, and 21 days for cultivar maturity ratings 00.9, 0.7, and 1.4, respectively (Table 3). Shortening of the soybean life cycle as seeding date was delayed resulted in less plant growth and </w:t>
      </w:r>
      <w:r w:rsidR="00811774" w:rsidRPr="00F74051">
        <w:rPr>
          <w:sz w:val="23"/>
          <w:szCs w:val="23"/>
        </w:rPr>
        <w:t xml:space="preserve">lower </w:t>
      </w:r>
      <w:r w:rsidR="00C57144" w:rsidRPr="00F74051">
        <w:rPr>
          <w:sz w:val="23"/>
          <w:szCs w:val="23"/>
        </w:rPr>
        <w:t>yield for each cultivar</w:t>
      </w:r>
      <w:r w:rsidR="00D550E9" w:rsidRPr="00F74051">
        <w:rPr>
          <w:sz w:val="23"/>
          <w:szCs w:val="23"/>
        </w:rPr>
        <w:t xml:space="preserve"> maturity rating (Table 3</w:t>
      </w:r>
      <w:r w:rsidR="00CD7CE1">
        <w:rPr>
          <w:sz w:val="23"/>
          <w:szCs w:val="23"/>
        </w:rPr>
        <w:t>).</w:t>
      </w:r>
    </w:p>
    <w:p w:rsidR="00257D66" w:rsidRPr="00F74051" w:rsidRDefault="00257D66" w:rsidP="00ED16F1">
      <w:pPr>
        <w:rPr>
          <w:sz w:val="23"/>
          <w:szCs w:val="23"/>
        </w:rPr>
      </w:pPr>
    </w:p>
    <w:p w:rsidR="00ED16F1" w:rsidRPr="00F74051" w:rsidRDefault="00811774" w:rsidP="00ED16F1">
      <w:pPr>
        <w:rPr>
          <w:sz w:val="23"/>
          <w:szCs w:val="23"/>
        </w:rPr>
      </w:pPr>
      <w:r w:rsidRPr="00F74051">
        <w:rPr>
          <w:sz w:val="23"/>
          <w:szCs w:val="23"/>
        </w:rPr>
        <w:t>Yield reduction ranking was 21, 24.5, and 35.6 bu/acre for cultivar maturity ratings 00.9, 0.7, and 1.4, respectively, when comparing the highest and lowest yields at seeding Date 1 and Date 6 for each maturity rating</w:t>
      </w:r>
      <w:r w:rsidR="007B5CA7" w:rsidRPr="00F74051">
        <w:rPr>
          <w:sz w:val="23"/>
          <w:szCs w:val="23"/>
        </w:rPr>
        <w:t xml:space="preserve"> (Table 3)</w:t>
      </w:r>
      <w:r w:rsidRPr="00F74051">
        <w:rPr>
          <w:sz w:val="23"/>
          <w:szCs w:val="23"/>
        </w:rPr>
        <w:t>. Attaining high yield from late maturity rating cultivars requires early seeding to avoid steeper yield decline as seeding date becomes delayed. In this study the early maturity rating 00.9 cultivar yielded approximately 7 bu/acre less than the late maturity rating 1.4 cultivar at the first seeding date</w:t>
      </w:r>
      <w:r w:rsidR="009C5125" w:rsidRPr="00F74051">
        <w:rPr>
          <w:sz w:val="23"/>
          <w:szCs w:val="23"/>
        </w:rPr>
        <w:t>, but yield reduction was less severe at later seeding dates as compared to the 1.4 m</w:t>
      </w:r>
      <w:r w:rsidR="00D550E9" w:rsidRPr="00F74051">
        <w:rPr>
          <w:sz w:val="23"/>
          <w:szCs w:val="23"/>
        </w:rPr>
        <w:t>aturity rating cultivar</w:t>
      </w:r>
      <w:r w:rsidR="009C5125" w:rsidRPr="00F74051">
        <w:rPr>
          <w:sz w:val="23"/>
          <w:szCs w:val="23"/>
        </w:rPr>
        <w:t>.</w:t>
      </w:r>
      <w:r w:rsidRPr="00F74051">
        <w:rPr>
          <w:sz w:val="23"/>
          <w:szCs w:val="23"/>
        </w:rPr>
        <w:t xml:space="preserve"> </w:t>
      </w:r>
      <w:r w:rsidR="00D8330D" w:rsidRPr="00F74051">
        <w:rPr>
          <w:sz w:val="23"/>
          <w:szCs w:val="23"/>
        </w:rPr>
        <w:t xml:space="preserve">Selecting the proper cultivar maturity rating that will maximize growth resources with growth and development is important for optimizing yield. </w:t>
      </w:r>
      <w:r w:rsidR="00B56593" w:rsidRPr="00F74051">
        <w:rPr>
          <w:sz w:val="23"/>
          <w:szCs w:val="23"/>
        </w:rPr>
        <w:t xml:space="preserve">Important </w:t>
      </w:r>
      <w:r w:rsidR="00257D66" w:rsidRPr="00F74051">
        <w:rPr>
          <w:sz w:val="23"/>
          <w:szCs w:val="23"/>
        </w:rPr>
        <w:t xml:space="preserve">in season </w:t>
      </w:r>
      <w:r w:rsidR="00B56593" w:rsidRPr="00F74051">
        <w:rPr>
          <w:sz w:val="23"/>
          <w:szCs w:val="23"/>
        </w:rPr>
        <w:t>g</w:t>
      </w:r>
      <w:r w:rsidR="00D8330D" w:rsidRPr="00F74051">
        <w:rPr>
          <w:sz w:val="23"/>
          <w:szCs w:val="23"/>
        </w:rPr>
        <w:t>row resources include rainfall and temperature amou</w:t>
      </w:r>
      <w:r w:rsidR="00B56593" w:rsidRPr="00F74051">
        <w:rPr>
          <w:sz w:val="23"/>
          <w:szCs w:val="23"/>
        </w:rPr>
        <w:t>nts and patterns, soil water availability, and length of the growing season.</w:t>
      </w:r>
    </w:p>
    <w:p w:rsidR="00030E20" w:rsidRPr="00F74051" w:rsidRDefault="00030E20" w:rsidP="00030E20">
      <w:pPr>
        <w:rPr>
          <w:sz w:val="23"/>
          <w:szCs w:val="23"/>
        </w:rPr>
      </w:pPr>
    </w:p>
    <w:p w:rsidR="00EE5803" w:rsidRPr="00AA1ACF" w:rsidRDefault="00030E20" w:rsidP="001B6F44">
      <w:pPr>
        <w:rPr>
          <w:sz w:val="23"/>
          <w:szCs w:val="23"/>
        </w:rPr>
      </w:pPr>
      <w:r w:rsidRPr="00F74051">
        <w:rPr>
          <w:sz w:val="23"/>
          <w:szCs w:val="23"/>
        </w:rPr>
        <w:t>In summary</w:t>
      </w:r>
      <w:r w:rsidR="00257D66" w:rsidRPr="00F74051">
        <w:rPr>
          <w:sz w:val="23"/>
          <w:szCs w:val="23"/>
        </w:rPr>
        <w:t>,</w:t>
      </w:r>
      <w:r w:rsidRPr="00F74051">
        <w:rPr>
          <w:sz w:val="23"/>
          <w:szCs w:val="23"/>
        </w:rPr>
        <w:t xml:space="preserve"> based on this study with six environments</w:t>
      </w:r>
      <w:r w:rsidR="00257D66" w:rsidRPr="00F74051">
        <w:rPr>
          <w:sz w:val="23"/>
          <w:szCs w:val="23"/>
        </w:rPr>
        <w:t>,</w:t>
      </w:r>
      <w:r w:rsidRPr="00F74051">
        <w:rPr>
          <w:sz w:val="23"/>
          <w:szCs w:val="23"/>
        </w:rPr>
        <w:t xml:space="preserve"> seeding date recommendations for 00.9 and 0.7 maturity ratings and yield potential </w:t>
      </w:r>
      <w:r w:rsidR="00257D66" w:rsidRPr="00F74051">
        <w:rPr>
          <w:sz w:val="23"/>
          <w:szCs w:val="23"/>
        </w:rPr>
        <w:t>of 30 bu/acre or greater requires</w:t>
      </w:r>
      <w:r w:rsidRPr="00F74051">
        <w:rPr>
          <w:sz w:val="23"/>
          <w:szCs w:val="23"/>
        </w:rPr>
        <w:t xml:space="preserve"> seeding on/before June 23, and for maturity rated cultivars 1.4 on/</w:t>
      </w:r>
      <w:r w:rsidR="001D32DB" w:rsidRPr="00F74051">
        <w:rPr>
          <w:sz w:val="23"/>
          <w:szCs w:val="23"/>
        </w:rPr>
        <w:t>before June 11</w:t>
      </w:r>
      <w:r w:rsidR="009E4E7D" w:rsidRPr="00F74051">
        <w:rPr>
          <w:sz w:val="23"/>
          <w:szCs w:val="23"/>
        </w:rPr>
        <w:t>. Y</w:t>
      </w:r>
      <w:r w:rsidRPr="00F74051">
        <w:rPr>
          <w:sz w:val="23"/>
          <w:szCs w:val="23"/>
        </w:rPr>
        <w:t>ield was generally greatest at the earliest and second seeding dates</w:t>
      </w:r>
      <w:r w:rsidR="009E4E7D" w:rsidRPr="00F74051">
        <w:rPr>
          <w:sz w:val="23"/>
          <w:szCs w:val="23"/>
        </w:rPr>
        <w:t>, declined as seeding date was delayed, and was lowest at the later seeding dates for all cultivar maturity ratings</w:t>
      </w:r>
      <w:r w:rsidRPr="00F74051">
        <w:rPr>
          <w:sz w:val="23"/>
          <w:szCs w:val="23"/>
        </w:rPr>
        <w:t>.</w:t>
      </w:r>
      <w:r w:rsidR="00313A06">
        <w:rPr>
          <w:sz w:val="23"/>
          <w:szCs w:val="23"/>
        </w:rPr>
        <w:t xml:space="preserve"> The late maturity rating 1.4 cultivar experienced yield reduction at earlier seeding dates as location became more northern as compared to the 00.9 and 0.7 maturity rating cultivars.</w:t>
      </w:r>
    </w:p>
    <w:sectPr w:rsidR="00EE5803" w:rsidRPr="00AA1ACF" w:rsidSect="00F740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C2D" w:rsidRDefault="00580C2D" w:rsidP="00E221AF">
      <w:r>
        <w:separator/>
      </w:r>
    </w:p>
  </w:endnote>
  <w:endnote w:type="continuationSeparator" w:id="0">
    <w:p w:rsidR="00580C2D" w:rsidRDefault="00580C2D" w:rsidP="00E22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C2D" w:rsidRDefault="00580C2D" w:rsidP="00E221AF">
      <w:r>
        <w:separator/>
      </w:r>
    </w:p>
  </w:footnote>
  <w:footnote w:type="continuationSeparator" w:id="0">
    <w:p w:rsidR="00580C2D" w:rsidRDefault="00580C2D" w:rsidP="00E22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708A6"/>
    <w:multiLevelType w:val="hybridMultilevel"/>
    <w:tmpl w:val="5B703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F060C4"/>
    <w:multiLevelType w:val="hybridMultilevel"/>
    <w:tmpl w:val="33967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6648FE"/>
    <w:multiLevelType w:val="hybridMultilevel"/>
    <w:tmpl w:val="6D525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ECD6D18"/>
    <w:multiLevelType w:val="hybridMultilevel"/>
    <w:tmpl w:val="E1E24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BAD"/>
    <w:rsid w:val="0000069D"/>
    <w:rsid w:val="00007A76"/>
    <w:rsid w:val="00014DF8"/>
    <w:rsid w:val="00016756"/>
    <w:rsid w:val="00021DEF"/>
    <w:rsid w:val="00030E20"/>
    <w:rsid w:val="00034EBC"/>
    <w:rsid w:val="00056180"/>
    <w:rsid w:val="00064B95"/>
    <w:rsid w:val="00080B6B"/>
    <w:rsid w:val="0008247F"/>
    <w:rsid w:val="000B2585"/>
    <w:rsid w:val="000C0BA2"/>
    <w:rsid w:val="000C162A"/>
    <w:rsid w:val="000C4ACE"/>
    <w:rsid w:val="000C7BB1"/>
    <w:rsid w:val="000E68FE"/>
    <w:rsid w:val="001246EE"/>
    <w:rsid w:val="001264BC"/>
    <w:rsid w:val="001664B6"/>
    <w:rsid w:val="00183399"/>
    <w:rsid w:val="00187CEC"/>
    <w:rsid w:val="00193E2D"/>
    <w:rsid w:val="001B6F44"/>
    <w:rsid w:val="001C0923"/>
    <w:rsid w:val="001D32DB"/>
    <w:rsid w:val="001F02F8"/>
    <w:rsid w:val="001F540B"/>
    <w:rsid w:val="002024E8"/>
    <w:rsid w:val="00207620"/>
    <w:rsid w:val="00214F8F"/>
    <w:rsid w:val="002176C5"/>
    <w:rsid w:val="002223B4"/>
    <w:rsid w:val="00257D66"/>
    <w:rsid w:val="00271DC5"/>
    <w:rsid w:val="00273042"/>
    <w:rsid w:val="002750E0"/>
    <w:rsid w:val="00286ADC"/>
    <w:rsid w:val="0029557A"/>
    <w:rsid w:val="002A2D71"/>
    <w:rsid w:val="002B4E2A"/>
    <w:rsid w:val="002C3679"/>
    <w:rsid w:val="002F6C16"/>
    <w:rsid w:val="0030030E"/>
    <w:rsid w:val="0031246F"/>
    <w:rsid w:val="00313A06"/>
    <w:rsid w:val="00316405"/>
    <w:rsid w:val="00316D1F"/>
    <w:rsid w:val="00345228"/>
    <w:rsid w:val="0035262E"/>
    <w:rsid w:val="00353C3D"/>
    <w:rsid w:val="003845EA"/>
    <w:rsid w:val="00395334"/>
    <w:rsid w:val="003C087F"/>
    <w:rsid w:val="003E26D7"/>
    <w:rsid w:val="003F0E20"/>
    <w:rsid w:val="004044C5"/>
    <w:rsid w:val="004317F0"/>
    <w:rsid w:val="004318D1"/>
    <w:rsid w:val="00433E45"/>
    <w:rsid w:val="00445C2E"/>
    <w:rsid w:val="00452971"/>
    <w:rsid w:val="00477FC8"/>
    <w:rsid w:val="004A2819"/>
    <w:rsid w:val="00544269"/>
    <w:rsid w:val="0055102A"/>
    <w:rsid w:val="00553BED"/>
    <w:rsid w:val="00556EBE"/>
    <w:rsid w:val="00557ADF"/>
    <w:rsid w:val="00580C2D"/>
    <w:rsid w:val="00581D28"/>
    <w:rsid w:val="00587D55"/>
    <w:rsid w:val="00590031"/>
    <w:rsid w:val="00594D28"/>
    <w:rsid w:val="005A38D8"/>
    <w:rsid w:val="005C186B"/>
    <w:rsid w:val="005C4BD3"/>
    <w:rsid w:val="005C616E"/>
    <w:rsid w:val="005F526E"/>
    <w:rsid w:val="00623B7B"/>
    <w:rsid w:val="006279DE"/>
    <w:rsid w:val="00643F92"/>
    <w:rsid w:val="00663477"/>
    <w:rsid w:val="00664CC6"/>
    <w:rsid w:val="00675603"/>
    <w:rsid w:val="00682980"/>
    <w:rsid w:val="00682C05"/>
    <w:rsid w:val="00685BEA"/>
    <w:rsid w:val="0069547F"/>
    <w:rsid w:val="006A6BE4"/>
    <w:rsid w:val="006B55F8"/>
    <w:rsid w:val="006D4215"/>
    <w:rsid w:val="006D5993"/>
    <w:rsid w:val="006E09D0"/>
    <w:rsid w:val="006E7F0E"/>
    <w:rsid w:val="006F7058"/>
    <w:rsid w:val="00712B2A"/>
    <w:rsid w:val="0072122D"/>
    <w:rsid w:val="00737902"/>
    <w:rsid w:val="00740F8A"/>
    <w:rsid w:val="00742E9F"/>
    <w:rsid w:val="00760049"/>
    <w:rsid w:val="007628A7"/>
    <w:rsid w:val="00791C48"/>
    <w:rsid w:val="007A78B0"/>
    <w:rsid w:val="007B43B6"/>
    <w:rsid w:val="007B5CA7"/>
    <w:rsid w:val="007C05EF"/>
    <w:rsid w:val="007C4099"/>
    <w:rsid w:val="007C422C"/>
    <w:rsid w:val="00807B91"/>
    <w:rsid w:val="00811774"/>
    <w:rsid w:val="00826937"/>
    <w:rsid w:val="00834BE7"/>
    <w:rsid w:val="0083613C"/>
    <w:rsid w:val="0085097B"/>
    <w:rsid w:val="00856568"/>
    <w:rsid w:val="008578D1"/>
    <w:rsid w:val="00860249"/>
    <w:rsid w:val="00871F4F"/>
    <w:rsid w:val="00881B5F"/>
    <w:rsid w:val="008935E8"/>
    <w:rsid w:val="008968E9"/>
    <w:rsid w:val="008B65EE"/>
    <w:rsid w:val="008C3F27"/>
    <w:rsid w:val="00900DB2"/>
    <w:rsid w:val="00903398"/>
    <w:rsid w:val="009064E5"/>
    <w:rsid w:val="009168B6"/>
    <w:rsid w:val="009272E4"/>
    <w:rsid w:val="00933BB3"/>
    <w:rsid w:val="00935586"/>
    <w:rsid w:val="00937A03"/>
    <w:rsid w:val="00943689"/>
    <w:rsid w:val="00945FBC"/>
    <w:rsid w:val="009621B6"/>
    <w:rsid w:val="00962E2B"/>
    <w:rsid w:val="00984CF3"/>
    <w:rsid w:val="0099208A"/>
    <w:rsid w:val="009A005E"/>
    <w:rsid w:val="009A1688"/>
    <w:rsid w:val="009B6A8D"/>
    <w:rsid w:val="009C5125"/>
    <w:rsid w:val="009C6BA9"/>
    <w:rsid w:val="009E4E7D"/>
    <w:rsid w:val="00A12F71"/>
    <w:rsid w:val="00A13C1C"/>
    <w:rsid w:val="00A2698B"/>
    <w:rsid w:val="00AA1ACF"/>
    <w:rsid w:val="00AB65BB"/>
    <w:rsid w:val="00AD7403"/>
    <w:rsid w:val="00AE088F"/>
    <w:rsid w:val="00AE369A"/>
    <w:rsid w:val="00AF7634"/>
    <w:rsid w:val="00B354F6"/>
    <w:rsid w:val="00B369DC"/>
    <w:rsid w:val="00B46A88"/>
    <w:rsid w:val="00B5053D"/>
    <w:rsid w:val="00B56593"/>
    <w:rsid w:val="00B6306D"/>
    <w:rsid w:val="00B64A32"/>
    <w:rsid w:val="00B74370"/>
    <w:rsid w:val="00B76570"/>
    <w:rsid w:val="00B93914"/>
    <w:rsid w:val="00BA4C83"/>
    <w:rsid w:val="00BB3206"/>
    <w:rsid w:val="00BC009B"/>
    <w:rsid w:val="00BE7BD2"/>
    <w:rsid w:val="00C038C9"/>
    <w:rsid w:val="00C175F2"/>
    <w:rsid w:val="00C231E7"/>
    <w:rsid w:val="00C24582"/>
    <w:rsid w:val="00C27A3B"/>
    <w:rsid w:val="00C33414"/>
    <w:rsid w:val="00C349CA"/>
    <w:rsid w:val="00C4121B"/>
    <w:rsid w:val="00C55131"/>
    <w:rsid w:val="00C57144"/>
    <w:rsid w:val="00C71C4B"/>
    <w:rsid w:val="00C8250E"/>
    <w:rsid w:val="00CA1A42"/>
    <w:rsid w:val="00CA31CB"/>
    <w:rsid w:val="00CA3792"/>
    <w:rsid w:val="00CA4BF5"/>
    <w:rsid w:val="00CB5B53"/>
    <w:rsid w:val="00CB63B5"/>
    <w:rsid w:val="00CC5B8D"/>
    <w:rsid w:val="00CC5C72"/>
    <w:rsid w:val="00CD4064"/>
    <w:rsid w:val="00CD7CE1"/>
    <w:rsid w:val="00CE354A"/>
    <w:rsid w:val="00CE7140"/>
    <w:rsid w:val="00D0681B"/>
    <w:rsid w:val="00D1638A"/>
    <w:rsid w:val="00D22892"/>
    <w:rsid w:val="00D353C8"/>
    <w:rsid w:val="00D520DE"/>
    <w:rsid w:val="00D539B3"/>
    <w:rsid w:val="00D5476C"/>
    <w:rsid w:val="00D550E9"/>
    <w:rsid w:val="00D71E49"/>
    <w:rsid w:val="00D721CB"/>
    <w:rsid w:val="00D8037B"/>
    <w:rsid w:val="00D81D43"/>
    <w:rsid w:val="00D8232C"/>
    <w:rsid w:val="00D8330D"/>
    <w:rsid w:val="00D835E0"/>
    <w:rsid w:val="00D87A1C"/>
    <w:rsid w:val="00D95A4B"/>
    <w:rsid w:val="00DA13B4"/>
    <w:rsid w:val="00DA5C1A"/>
    <w:rsid w:val="00DB5815"/>
    <w:rsid w:val="00DB613B"/>
    <w:rsid w:val="00DC3667"/>
    <w:rsid w:val="00DC5B13"/>
    <w:rsid w:val="00DF62AC"/>
    <w:rsid w:val="00E02EF7"/>
    <w:rsid w:val="00E05C1E"/>
    <w:rsid w:val="00E07CA5"/>
    <w:rsid w:val="00E1497D"/>
    <w:rsid w:val="00E221AF"/>
    <w:rsid w:val="00E22FB8"/>
    <w:rsid w:val="00E441CB"/>
    <w:rsid w:val="00E45AEE"/>
    <w:rsid w:val="00E600FC"/>
    <w:rsid w:val="00E62B83"/>
    <w:rsid w:val="00E64047"/>
    <w:rsid w:val="00E802D2"/>
    <w:rsid w:val="00E80C9A"/>
    <w:rsid w:val="00E86941"/>
    <w:rsid w:val="00E9081C"/>
    <w:rsid w:val="00E92881"/>
    <w:rsid w:val="00EC2E0B"/>
    <w:rsid w:val="00ED16F1"/>
    <w:rsid w:val="00ED30D4"/>
    <w:rsid w:val="00ED56B4"/>
    <w:rsid w:val="00EE5803"/>
    <w:rsid w:val="00EF245D"/>
    <w:rsid w:val="00F037F8"/>
    <w:rsid w:val="00F11573"/>
    <w:rsid w:val="00F14B3A"/>
    <w:rsid w:val="00F16416"/>
    <w:rsid w:val="00F22117"/>
    <w:rsid w:val="00F3261A"/>
    <w:rsid w:val="00F368BF"/>
    <w:rsid w:val="00F545CA"/>
    <w:rsid w:val="00F57096"/>
    <w:rsid w:val="00F62B38"/>
    <w:rsid w:val="00F65BAD"/>
    <w:rsid w:val="00F74051"/>
    <w:rsid w:val="00F92C25"/>
    <w:rsid w:val="00FA0B25"/>
    <w:rsid w:val="00FC3496"/>
    <w:rsid w:val="00FC3ACB"/>
    <w:rsid w:val="00FE4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28C35-9005-4834-9436-7DECA438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C3F2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BAD"/>
    <w:rPr>
      <w:color w:val="0563C1"/>
      <w:u w:val="single"/>
    </w:rPr>
  </w:style>
  <w:style w:type="paragraph" w:styleId="ListParagraph">
    <w:name w:val="List Paragraph"/>
    <w:basedOn w:val="Normal"/>
    <w:uiPriority w:val="34"/>
    <w:qFormat/>
    <w:rsid w:val="00F65BAD"/>
    <w:pPr>
      <w:ind w:left="720"/>
    </w:pPr>
  </w:style>
  <w:style w:type="table" w:styleId="TableGrid">
    <w:name w:val="Table Grid"/>
    <w:basedOn w:val="TableNormal"/>
    <w:uiPriority w:val="39"/>
    <w:rsid w:val="007B4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83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2819"/>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E7F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F0E"/>
    <w:rPr>
      <w:rFonts w:ascii="Segoe UI" w:eastAsia="Calibri" w:hAnsi="Segoe UI" w:cs="Segoe UI"/>
      <w:sz w:val="18"/>
      <w:szCs w:val="18"/>
    </w:rPr>
  </w:style>
  <w:style w:type="paragraph" w:styleId="Header">
    <w:name w:val="header"/>
    <w:basedOn w:val="Normal"/>
    <w:link w:val="HeaderChar"/>
    <w:uiPriority w:val="99"/>
    <w:unhideWhenUsed/>
    <w:rsid w:val="00E221AF"/>
    <w:pPr>
      <w:tabs>
        <w:tab w:val="center" w:pos="4680"/>
        <w:tab w:val="right" w:pos="9360"/>
      </w:tabs>
    </w:pPr>
  </w:style>
  <w:style w:type="character" w:customStyle="1" w:styleId="HeaderChar">
    <w:name w:val="Header Char"/>
    <w:basedOn w:val="DefaultParagraphFont"/>
    <w:link w:val="Header"/>
    <w:uiPriority w:val="99"/>
    <w:rsid w:val="00E221AF"/>
    <w:rPr>
      <w:rFonts w:ascii="Calibri" w:eastAsia="Calibri" w:hAnsi="Calibri" w:cs="Times New Roman"/>
    </w:rPr>
  </w:style>
  <w:style w:type="paragraph" w:styleId="Footer">
    <w:name w:val="footer"/>
    <w:basedOn w:val="Normal"/>
    <w:link w:val="FooterChar"/>
    <w:uiPriority w:val="99"/>
    <w:unhideWhenUsed/>
    <w:rsid w:val="00E221AF"/>
    <w:pPr>
      <w:tabs>
        <w:tab w:val="center" w:pos="4680"/>
        <w:tab w:val="right" w:pos="9360"/>
      </w:tabs>
    </w:pPr>
  </w:style>
  <w:style w:type="character" w:customStyle="1" w:styleId="FooterChar">
    <w:name w:val="Footer Char"/>
    <w:basedOn w:val="DefaultParagraphFont"/>
    <w:link w:val="Footer"/>
    <w:uiPriority w:val="99"/>
    <w:rsid w:val="00E221AF"/>
    <w:rPr>
      <w:rFonts w:ascii="Calibri" w:eastAsia="Calibri" w:hAnsi="Calibri" w:cs="Times New Roman"/>
    </w:rPr>
  </w:style>
  <w:style w:type="character" w:styleId="FollowedHyperlink">
    <w:name w:val="FollowedHyperlink"/>
    <w:basedOn w:val="DefaultParagraphFont"/>
    <w:uiPriority w:val="99"/>
    <w:semiHidden/>
    <w:unhideWhenUsed/>
    <w:rsid w:val="008361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359497">
      <w:bodyDiv w:val="1"/>
      <w:marLeft w:val="0"/>
      <w:marRight w:val="0"/>
      <w:marTop w:val="0"/>
      <w:marBottom w:val="0"/>
      <w:divBdr>
        <w:top w:val="none" w:sz="0" w:space="0" w:color="auto"/>
        <w:left w:val="none" w:sz="0" w:space="0" w:color="auto"/>
        <w:bottom w:val="none" w:sz="0" w:space="0" w:color="auto"/>
        <w:right w:val="none" w:sz="0" w:space="0" w:color="auto"/>
      </w:divBdr>
    </w:div>
    <w:div w:id="1272400821">
      <w:bodyDiv w:val="1"/>
      <w:marLeft w:val="0"/>
      <w:marRight w:val="0"/>
      <w:marTop w:val="0"/>
      <w:marBottom w:val="0"/>
      <w:divBdr>
        <w:top w:val="none" w:sz="0" w:space="0" w:color="auto"/>
        <w:left w:val="none" w:sz="0" w:space="0" w:color="auto"/>
        <w:bottom w:val="none" w:sz="0" w:space="0" w:color="auto"/>
        <w:right w:val="none" w:sz="0" w:space="0" w:color="auto"/>
      </w:divBdr>
    </w:div>
    <w:div w:id="184523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mericanagnetwork.com/2011/06/north-south-dakota-planting-progress-reports/" TargetMode="External"/><Relationship Id="rId3" Type="http://schemas.openxmlformats.org/officeDocument/2006/relationships/settings" Target="settings.xml"/><Relationship Id="rId7" Type="http://schemas.openxmlformats.org/officeDocument/2006/relationships/hyperlink" Target="mailto:Burton.Johnson@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ss.usda.gov/Statistics_by_State/North_Dakota/Publications/Crop_Progress_&amp;_Condition/2013/cw-06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Kendall Nichols</cp:lastModifiedBy>
  <cp:revision>2</cp:revision>
  <cp:lastPrinted>2016-06-30T21:18:00Z</cp:lastPrinted>
  <dcterms:created xsi:type="dcterms:W3CDTF">2016-07-15T13:34:00Z</dcterms:created>
  <dcterms:modified xsi:type="dcterms:W3CDTF">2016-07-15T13:34:00Z</dcterms:modified>
</cp:coreProperties>
</file>