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6C4DA" w14:textId="77777777" w:rsidR="00021AF0" w:rsidRDefault="00021AF0" w:rsidP="00E71930">
      <w:pPr>
        <w:widowControl w:val="0"/>
        <w:spacing w:after="0" w:line="240" w:lineRule="auto"/>
        <w:contextualSpacing/>
        <w:jc w:val="center"/>
        <w:rPr>
          <w:rFonts w:ascii="Times New Roman" w:eastAsia="SimSun" w:hAnsi="Times New Roman" w:cs="Times New Roman"/>
          <w:b/>
          <w:sz w:val="24"/>
          <w:szCs w:val="24"/>
          <w:lang w:eastAsia="zh-CN"/>
        </w:rPr>
      </w:pPr>
      <w:bookmarkStart w:id="0" w:name="_GoBack"/>
      <w:bookmarkEnd w:id="0"/>
      <w:r>
        <w:rPr>
          <w:rFonts w:ascii="Times New Roman" w:eastAsia="SimSun" w:hAnsi="Times New Roman" w:cs="Times New Roman"/>
          <w:b/>
          <w:sz w:val="24"/>
          <w:szCs w:val="24"/>
          <w:lang w:eastAsia="zh-CN"/>
        </w:rPr>
        <w:t xml:space="preserve">Report #1 </w:t>
      </w:r>
      <w:r w:rsidR="00E71930">
        <w:rPr>
          <w:rFonts w:ascii="Times New Roman" w:eastAsia="SimSun" w:hAnsi="Times New Roman" w:cs="Times New Roman"/>
          <w:b/>
          <w:sz w:val="24"/>
          <w:szCs w:val="24"/>
          <w:lang w:eastAsia="zh-CN"/>
        </w:rPr>
        <w:t>Final report- June 30 2017</w:t>
      </w:r>
    </w:p>
    <w:p w14:paraId="75CAB3A3" w14:textId="77777777" w:rsidR="00EB0E63" w:rsidRDefault="00927FB1" w:rsidP="00927FB1">
      <w:pPr>
        <w:widowControl w:val="0"/>
        <w:spacing w:after="0" w:line="240" w:lineRule="auto"/>
        <w:contextualSpacing/>
        <w:rPr>
          <w:rFonts w:ascii="Times New Roman" w:eastAsia="SimSun" w:hAnsi="Times New Roman" w:cs="Times New Roman"/>
          <w:b/>
          <w:sz w:val="24"/>
          <w:szCs w:val="24"/>
          <w:lang w:eastAsia="zh-CN"/>
        </w:rPr>
      </w:pPr>
      <w:r w:rsidRPr="008A142C">
        <w:rPr>
          <w:rFonts w:ascii="Times New Roman" w:eastAsia="SimSun" w:hAnsi="Times New Roman" w:cs="Times New Roman"/>
          <w:b/>
          <w:sz w:val="24"/>
          <w:szCs w:val="24"/>
          <w:lang w:eastAsia="zh-CN"/>
        </w:rPr>
        <w:t>Project Title:</w:t>
      </w:r>
    </w:p>
    <w:p w14:paraId="7C5A6940" w14:textId="77777777" w:rsidR="00927FB1" w:rsidRPr="008A142C" w:rsidRDefault="00927FB1" w:rsidP="00927FB1">
      <w:pPr>
        <w:widowControl w:val="0"/>
        <w:spacing w:after="0" w:line="240" w:lineRule="auto"/>
        <w:contextualSpacing/>
        <w:rPr>
          <w:rFonts w:ascii="Times New Roman" w:eastAsia="SimSun" w:hAnsi="Times New Roman" w:cs="Times New Roman"/>
          <w:b/>
          <w:sz w:val="24"/>
          <w:szCs w:val="24"/>
          <w:lang w:eastAsia="zh-CN"/>
        </w:rPr>
      </w:pPr>
      <w:r w:rsidRPr="008A142C">
        <w:rPr>
          <w:rFonts w:ascii="Times New Roman" w:eastAsia="SimSun" w:hAnsi="Times New Roman" w:cs="Times New Roman"/>
          <w:b/>
          <w:sz w:val="24"/>
          <w:szCs w:val="24"/>
          <w:lang w:eastAsia="zh-CN"/>
        </w:rPr>
        <w:t xml:space="preserve">Broadcast </w:t>
      </w:r>
      <w:r>
        <w:rPr>
          <w:rFonts w:ascii="Times New Roman" w:eastAsia="SimSun" w:hAnsi="Times New Roman" w:cs="Times New Roman"/>
          <w:b/>
          <w:sz w:val="24"/>
          <w:szCs w:val="24"/>
          <w:lang w:eastAsia="zh-CN"/>
        </w:rPr>
        <w:t>Seeding of Cover Crops into Standing Soybean t</w:t>
      </w:r>
      <w:r w:rsidRPr="008A142C">
        <w:rPr>
          <w:rFonts w:ascii="Times New Roman" w:eastAsia="SimSun" w:hAnsi="Times New Roman" w:cs="Times New Roman"/>
          <w:b/>
          <w:sz w:val="24"/>
          <w:szCs w:val="24"/>
          <w:lang w:eastAsia="zh-CN"/>
        </w:rPr>
        <w:t xml:space="preserve">o Improve Soil Health </w:t>
      </w:r>
    </w:p>
    <w:p w14:paraId="3384B1F7" w14:textId="77777777" w:rsidR="00927FB1" w:rsidRPr="008A142C" w:rsidRDefault="00927FB1" w:rsidP="00927FB1">
      <w:pPr>
        <w:widowControl w:val="0"/>
        <w:spacing w:after="0" w:line="240" w:lineRule="auto"/>
        <w:contextualSpacing/>
        <w:rPr>
          <w:rFonts w:ascii="Times New Roman" w:eastAsia="SimSun" w:hAnsi="Times New Roman" w:cs="Times New Roman"/>
          <w:b/>
          <w:sz w:val="24"/>
          <w:szCs w:val="24"/>
          <w:u w:val="single"/>
          <w:lang w:eastAsia="zh-CN"/>
        </w:rPr>
      </w:pPr>
    </w:p>
    <w:p w14:paraId="04AC11FF" w14:textId="77777777" w:rsidR="00927FB1" w:rsidRDefault="00927FB1" w:rsidP="00927FB1">
      <w:pPr>
        <w:widowControl w:val="0"/>
        <w:spacing w:after="0" w:line="240" w:lineRule="auto"/>
        <w:contextualSpacing/>
        <w:rPr>
          <w:rFonts w:ascii="Times New Roman" w:hAnsi="Times New Roman" w:cs="Times New Roman"/>
          <w:sz w:val="24"/>
          <w:szCs w:val="24"/>
        </w:rPr>
      </w:pPr>
      <w:r w:rsidRPr="008A142C">
        <w:rPr>
          <w:rFonts w:ascii="Times New Roman" w:hAnsi="Times New Roman" w:cs="Times New Roman"/>
          <w:b/>
          <w:sz w:val="24"/>
          <w:szCs w:val="24"/>
        </w:rPr>
        <w:t>Principal Investigator</w:t>
      </w:r>
      <w:r>
        <w:rPr>
          <w:rFonts w:ascii="Times New Roman" w:hAnsi="Times New Roman" w:cs="Times New Roman"/>
          <w:sz w:val="24"/>
          <w:szCs w:val="24"/>
        </w:rPr>
        <w:t>:</w:t>
      </w:r>
      <w:r w:rsidRPr="008A142C">
        <w:rPr>
          <w:rFonts w:ascii="Times New Roman" w:hAnsi="Times New Roman" w:cs="Times New Roman"/>
          <w:sz w:val="24"/>
          <w:szCs w:val="24"/>
        </w:rPr>
        <w:t xml:space="preserve"> Marisol Berti</w:t>
      </w:r>
    </w:p>
    <w:p w14:paraId="583B1F21" w14:textId="77777777" w:rsidR="00021AF0" w:rsidRDefault="00021AF0" w:rsidP="00927FB1">
      <w:pPr>
        <w:widowControl w:val="0"/>
        <w:spacing w:after="0" w:line="240" w:lineRule="auto"/>
        <w:contextualSpacing/>
        <w:rPr>
          <w:rFonts w:ascii="Times New Roman" w:hAnsi="Times New Roman" w:cs="Times New Roman"/>
          <w:sz w:val="24"/>
          <w:szCs w:val="24"/>
        </w:rPr>
      </w:pPr>
      <w:r w:rsidRPr="00021AF0">
        <w:rPr>
          <w:rFonts w:ascii="Times New Roman" w:hAnsi="Times New Roman" w:cs="Times New Roman"/>
          <w:b/>
          <w:sz w:val="24"/>
          <w:szCs w:val="24"/>
        </w:rPr>
        <w:t>MS student:</w:t>
      </w:r>
      <w:r>
        <w:rPr>
          <w:rFonts w:ascii="Times New Roman" w:hAnsi="Times New Roman" w:cs="Times New Roman"/>
          <w:sz w:val="24"/>
          <w:szCs w:val="24"/>
        </w:rPr>
        <w:t xml:space="preserve"> Alan Peterson</w:t>
      </w:r>
    </w:p>
    <w:p w14:paraId="6F26175E" w14:textId="77777777" w:rsidR="00021AF0" w:rsidRPr="008A142C" w:rsidRDefault="00021AF0" w:rsidP="00927FB1">
      <w:pPr>
        <w:widowControl w:val="0"/>
        <w:spacing w:after="0" w:line="240" w:lineRule="auto"/>
        <w:contextualSpacing/>
        <w:rPr>
          <w:rFonts w:ascii="Times New Roman" w:hAnsi="Times New Roman" w:cs="Times New Roman"/>
          <w:sz w:val="24"/>
          <w:szCs w:val="24"/>
        </w:rPr>
      </w:pPr>
    </w:p>
    <w:p w14:paraId="235B5DF2" w14:textId="77777777" w:rsidR="00927FB1" w:rsidRPr="008A142C" w:rsidRDefault="00927FB1" w:rsidP="00927FB1">
      <w:pPr>
        <w:pStyle w:val="ListParagraph"/>
        <w:widowControl w:val="0"/>
        <w:numPr>
          <w:ilvl w:val="0"/>
          <w:numId w:val="1"/>
        </w:numPr>
        <w:spacing w:after="0" w:line="240" w:lineRule="auto"/>
        <w:rPr>
          <w:rFonts w:ascii="Times New Roman" w:eastAsia="SimSun" w:hAnsi="Times New Roman" w:cs="Times New Roman"/>
          <w:b/>
          <w:sz w:val="24"/>
          <w:szCs w:val="24"/>
          <w:lang w:eastAsia="zh-CN"/>
        </w:rPr>
      </w:pPr>
      <w:r w:rsidRPr="008A142C">
        <w:rPr>
          <w:rFonts w:ascii="Times New Roman" w:eastAsia="SimSun" w:hAnsi="Times New Roman" w:cs="Times New Roman"/>
          <w:b/>
          <w:sz w:val="24"/>
          <w:szCs w:val="24"/>
          <w:lang w:eastAsia="zh-CN"/>
        </w:rPr>
        <w:t>RESEARCH GOALS</w:t>
      </w:r>
    </w:p>
    <w:p w14:paraId="032FDCDE" w14:textId="77777777" w:rsidR="00927FB1" w:rsidRPr="008A142C" w:rsidRDefault="00927FB1" w:rsidP="00927FB1">
      <w:pPr>
        <w:widowControl w:val="0"/>
        <w:spacing w:after="0" w:line="240" w:lineRule="auto"/>
        <w:contextualSpacing/>
        <w:jc w:val="both"/>
        <w:rPr>
          <w:rFonts w:ascii="Times New Roman" w:eastAsia="SimSun" w:hAnsi="Times New Roman" w:cs="Times New Roman"/>
          <w:sz w:val="24"/>
          <w:szCs w:val="24"/>
          <w:lang w:eastAsia="zh-CN"/>
        </w:rPr>
      </w:pPr>
      <w:r w:rsidRPr="008A142C">
        <w:rPr>
          <w:rFonts w:ascii="Times New Roman" w:eastAsia="SimSun" w:hAnsi="Times New Roman" w:cs="Times New Roman"/>
          <w:sz w:val="24"/>
          <w:szCs w:val="24"/>
          <w:lang w:eastAsia="zh-CN"/>
        </w:rPr>
        <w:t>The main research goal is to find a method to establish cover crops in a standing soybean</w:t>
      </w:r>
      <w:r>
        <w:rPr>
          <w:rFonts w:ascii="Times New Roman" w:eastAsia="SimSun" w:hAnsi="Times New Roman" w:cs="Times New Roman"/>
          <w:sz w:val="24"/>
          <w:szCs w:val="24"/>
          <w:lang w:eastAsia="zh-CN"/>
        </w:rPr>
        <w:t xml:space="preserve"> [</w:t>
      </w:r>
      <w:r w:rsidRPr="00994FBC">
        <w:rPr>
          <w:rFonts w:ascii="Times New Roman" w:eastAsia="SimSun" w:hAnsi="Times New Roman" w:cs="Times New Roman"/>
          <w:i/>
          <w:sz w:val="24"/>
          <w:szCs w:val="24"/>
          <w:lang w:eastAsia="zh-CN"/>
        </w:rPr>
        <w:t>Glycine max</w:t>
      </w:r>
      <w:r>
        <w:rPr>
          <w:rFonts w:ascii="Times New Roman" w:eastAsia="SimSun" w:hAnsi="Times New Roman" w:cs="Times New Roman"/>
          <w:sz w:val="24"/>
          <w:szCs w:val="24"/>
          <w:lang w:eastAsia="zh-CN"/>
        </w:rPr>
        <w:t xml:space="preserve"> (L.) Merr.]</w:t>
      </w:r>
      <w:r w:rsidRPr="008A142C">
        <w:rPr>
          <w:rFonts w:ascii="Times New Roman" w:eastAsia="SimSun" w:hAnsi="Times New Roman" w:cs="Times New Roman"/>
          <w:sz w:val="24"/>
          <w:szCs w:val="24"/>
          <w:lang w:eastAsia="zh-CN"/>
        </w:rPr>
        <w:t xml:space="preserve"> crop to protect the soil during the winter and early spring</w:t>
      </w:r>
      <w:r>
        <w:rPr>
          <w:rFonts w:ascii="Times New Roman" w:eastAsia="SimSun" w:hAnsi="Times New Roman" w:cs="Times New Roman"/>
          <w:sz w:val="24"/>
          <w:szCs w:val="24"/>
          <w:lang w:eastAsia="zh-CN"/>
        </w:rPr>
        <w:t xml:space="preserve"> and reduce soil moisture in wet years</w:t>
      </w:r>
      <w:r w:rsidRPr="008A142C">
        <w:rPr>
          <w:rFonts w:ascii="Times New Roman" w:eastAsia="SimSun" w:hAnsi="Times New Roman" w:cs="Times New Roman"/>
          <w:sz w:val="24"/>
          <w:szCs w:val="24"/>
          <w:lang w:eastAsia="zh-CN"/>
        </w:rPr>
        <w:t xml:space="preserve">.  The soybean crop leaves soil unprotected to the elements after harvest, causing erosion and losing nutrients. </w:t>
      </w:r>
    </w:p>
    <w:p w14:paraId="5E38DCDB" w14:textId="77777777" w:rsidR="00927FB1" w:rsidRPr="008A142C" w:rsidRDefault="00927FB1" w:rsidP="00927FB1">
      <w:pPr>
        <w:pStyle w:val="ListParagraph"/>
        <w:widowControl w:val="0"/>
        <w:numPr>
          <w:ilvl w:val="0"/>
          <w:numId w:val="1"/>
        </w:numPr>
        <w:spacing w:after="0" w:line="240" w:lineRule="auto"/>
        <w:jc w:val="both"/>
        <w:rPr>
          <w:rFonts w:ascii="Times New Roman" w:eastAsia="SimSun" w:hAnsi="Times New Roman" w:cs="Times New Roman"/>
          <w:b/>
          <w:sz w:val="24"/>
          <w:szCs w:val="24"/>
          <w:lang w:eastAsia="zh-CN"/>
        </w:rPr>
      </w:pPr>
      <w:r w:rsidRPr="008A142C">
        <w:rPr>
          <w:rFonts w:ascii="Times New Roman" w:eastAsia="SimSun" w:hAnsi="Times New Roman" w:cs="Times New Roman"/>
          <w:b/>
          <w:sz w:val="24"/>
          <w:szCs w:val="24"/>
          <w:lang w:eastAsia="zh-CN"/>
        </w:rPr>
        <w:t xml:space="preserve">RESEARCH OBJECTIVE </w:t>
      </w:r>
    </w:p>
    <w:p w14:paraId="467D9DD8" w14:textId="77777777" w:rsidR="00927FB1" w:rsidRDefault="00927FB1" w:rsidP="00927FB1">
      <w:pPr>
        <w:widowControl w:val="0"/>
        <w:spacing w:after="0" w:line="240" w:lineRule="auto"/>
        <w:contextualSpacing/>
        <w:jc w:val="both"/>
        <w:rPr>
          <w:rFonts w:ascii="Times New Roman" w:eastAsia="SimSun" w:hAnsi="Times New Roman" w:cs="Times New Roman"/>
          <w:sz w:val="24"/>
          <w:szCs w:val="24"/>
          <w:lang w:eastAsia="zh-CN"/>
        </w:rPr>
      </w:pPr>
      <w:r w:rsidRPr="008A142C">
        <w:rPr>
          <w:rFonts w:ascii="Times New Roman" w:eastAsia="SimSun" w:hAnsi="Times New Roman" w:cs="Times New Roman"/>
          <w:sz w:val="24"/>
          <w:szCs w:val="24"/>
          <w:lang w:eastAsia="zh-CN"/>
        </w:rPr>
        <w:t>Determine the effect of seeding cover crops into soybean at two late stages of development, on soybean yield, cover crop establishment, potential negatives effects to soybean quality, and soil cover.</w:t>
      </w:r>
    </w:p>
    <w:p w14:paraId="5C1D419B" w14:textId="77777777" w:rsidR="00927FB1" w:rsidRPr="00021AF0" w:rsidRDefault="00021AF0" w:rsidP="00021AF0">
      <w:pPr>
        <w:pStyle w:val="ListParagraph"/>
        <w:widowControl w:val="0"/>
        <w:numPr>
          <w:ilvl w:val="0"/>
          <w:numId w:val="1"/>
        </w:numPr>
        <w:spacing w:after="0" w:line="240" w:lineRule="auto"/>
        <w:jc w:val="both"/>
        <w:rPr>
          <w:rFonts w:ascii="Times New Roman" w:eastAsia="SimSun" w:hAnsi="Times New Roman" w:cs="Times New Roman"/>
          <w:b/>
          <w:sz w:val="24"/>
          <w:szCs w:val="24"/>
          <w:lang w:eastAsia="zh-CN"/>
        </w:rPr>
      </w:pPr>
      <w:r w:rsidRPr="00021AF0">
        <w:rPr>
          <w:rFonts w:ascii="Times New Roman" w:eastAsia="SimSun" w:hAnsi="Times New Roman" w:cs="Times New Roman"/>
          <w:b/>
          <w:sz w:val="24"/>
          <w:szCs w:val="24"/>
          <w:lang w:eastAsia="zh-CN"/>
        </w:rPr>
        <w:t xml:space="preserve"> METHODOLOGY</w:t>
      </w:r>
    </w:p>
    <w:p w14:paraId="696AC4DA" w14:textId="77777777" w:rsidR="00927FB1" w:rsidRPr="00DF71E9" w:rsidRDefault="00927FB1" w:rsidP="00927FB1">
      <w:pPr>
        <w:spacing w:after="0" w:line="240" w:lineRule="auto"/>
        <w:contextualSpacing/>
        <w:jc w:val="both"/>
        <w:rPr>
          <w:rFonts w:ascii="Times New Roman" w:hAnsi="Times New Roman" w:cs="Times New Roman"/>
          <w:i/>
          <w:sz w:val="24"/>
          <w:szCs w:val="24"/>
        </w:rPr>
      </w:pPr>
      <w:r w:rsidRPr="00DF71E9">
        <w:rPr>
          <w:rFonts w:ascii="Times New Roman" w:hAnsi="Times New Roman" w:cs="Times New Roman"/>
          <w:i/>
          <w:sz w:val="24"/>
          <w:szCs w:val="24"/>
        </w:rPr>
        <w:t>Field establishment and experimental design</w:t>
      </w:r>
    </w:p>
    <w:p w14:paraId="400ECE77" w14:textId="77777777" w:rsidR="00927FB1" w:rsidRDefault="00927FB1" w:rsidP="00EB0E63">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The research  were</w:t>
      </w:r>
      <w:r w:rsidRPr="00DF71E9">
        <w:rPr>
          <w:rFonts w:ascii="Times New Roman" w:hAnsi="Times New Roman" w:cs="Times New Roman"/>
          <w:sz w:val="24"/>
          <w:szCs w:val="24"/>
        </w:rPr>
        <w:t xml:space="preserve"> conducted at two North Dakota State University experimental stations, Fargo, ND (</w:t>
      </w:r>
      <w:r w:rsidRPr="00DF71E9">
        <w:rPr>
          <w:rFonts w:ascii="Times New Roman" w:hAnsi="Times New Roman" w:cs="Times New Roman"/>
          <w:color w:val="000000"/>
          <w:sz w:val="24"/>
          <w:szCs w:val="24"/>
          <w:shd w:val="clear" w:color="auto" w:fill="FFFFFF"/>
        </w:rPr>
        <w:t>46°89</w:t>
      </w:r>
      <w:r>
        <w:rPr>
          <w:rFonts w:ascii="Times New Roman" w:hAnsi="Times New Roman" w:cs="Times New Roman"/>
          <w:color w:val="000000"/>
          <w:sz w:val="24"/>
          <w:szCs w:val="24"/>
          <w:shd w:val="clear" w:color="auto" w:fill="FFFFFF"/>
        </w:rPr>
        <w:t>’</w:t>
      </w:r>
      <w:r w:rsidRPr="00DF71E9">
        <w:rPr>
          <w:rFonts w:ascii="Times New Roman" w:hAnsi="Times New Roman" w:cs="Times New Roman"/>
          <w:color w:val="000000"/>
          <w:sz w:val="24"/>
          <w:szCs w:val="24"/>
          <w:shd w:val="clear" w:color="auto" w:fill="FFFFFF"/>
        </w:rPr>
        <w:t>6</w:t>
      </w:r>
      <w:r>
        <w:rPr>
          <w:rFonts w:ascii="Times New Roman" w:hAnsi="Times New Roman" w:cs="Times New Roman"/>
          <w:color w:val="000000"/>
          <w:sz w:val="24"/>
          <w:szCs w:val="24"/>
          <w:shd w:val="clear" w:color="auto" w:fill="FFFFFF"/>
        </w:rPr>
        <w:t>’’</w:t>
      </w:r>
      <w:r w:rsidRPr="00DF71E9">
        <w:rPr>
          <w:rFonts w:ascii="Times New Roman" w:hAnsi="Times New Roman" w:cs="Times New Roman"/>
          <w:sz w:val="24"/>
          <w:szCs w:val="24"/>
        </w:rPr>
        <w:t>′</w:t>
      </w:r>
      <w:r w:rsidRPr="00DF71E9">
        <w:rPr>
          <w:rFonts w:ascii="Times New Roman" w:hAnsi="Times New Roman" w:cs="Times New Roman"/>
          <w:color w:val="000000"/>
          <w:sz w:val="24"/>
          <w:szCs w:val="24"/>
          <w:shd w:val="clear" w:color="auto" w:fill="FFFFFF"/>
        </w:rPr>
        <w:t>N, -96°81</w:t>
      </w:r>
      <w:r>
        <w:rPr>
          <w:rFonts w:ascii="Times New Roman" w:hAnsi="Times New Roman" w:cs="Times New Roman"/>
          <w:color w:val="000000"/>
          <w:sz w:val="24"/>
          <w:szCs w:val="24"/>
          <w:shd w:val="clear" w:color="auto" w:fill="FFFFFF"/>
        </w:rPr>
        <w:t>’</w:t>
      </w:r>
      <w:r w:rsidRPr="00DF71E9">
        <w:rPr>
          <w:rFonts w:ascii="Times New Roman" w:hAnsi="Times New Roman" w:cs="Times New Roman"/>
          <w:color w:val="000000"/>
          <w:sz w:val="24"/>
          <w:szCs w:val="24"/>
          <w:shd w:val="clear" w:color="auto" w:fill="FFFFFF"/>
        </w:rPr>
        <w:t>7</w:t>
      </w:r>
      <w:r>
        <w:rPr>
          <w:rFonts w:ascii="Times New Roman" w:hAnsi="Times New Roman" w:cs="Times New Roman"/>
          <w:sz w:val="24"/>
          <w:szCs w:val="24"/>
        </w:rPr>
        <w:t xml:space="preserve">’’ </w:t>
      </w:r>
      <w:r w:rsidRPr="00DF71E9">
        <w:rPr>
          <w:rFonts w:ascii="Times New Roman" w:hAnsi="Times New Roman" w:cs="Times New Roman"/>
          <w:sz w:val="24"/>
          <w:szCs w:val="24"/>
        </w:rPr>
        <w:t>W) and Prosper, ND, (47</w:t>
      </w:r>
      <w:r w:rsidRPr="00DF71E9">
        <w:rPr>
          <w:rFonts w:ascii="Times New Roman" w:hAnsi="Times New Roman" w:cs="Times New Roman"/>
          <w:color w:val="000000"/>
          <w:sz w:val="24"/>
          <w:szCs w:val="24"/>
          <w:shd w:val="clear" w:color="auto" w:fill="FFFFFF"/>
        </w:rPr>
        <w:t>°003</w:t>
      </w:r>
      <w:r w:rsidRPr="00DF71E9">
        <w:rPr>
          <w:rFonts w:ascii="Times New Roman" w:hAnsi="Times New Roman" w:cs="Times New Roman"/>
          <w:sz w:val="24"/>
          <w:szCs w:val="24"/>
        </w:rPr>
        <w:t>′N, -97.116</w:t>
      </w:r>
      <w:r>
        <w:rPr>
          <w:rFonts w:ascii="Times New Roman" w:hAnsi="Times New Roman" w:cs="Times New Roman"/>
          <w:sz w:val="24"/>
          <w:szCs w:val="24"/>
        </w:rPr>
        <w:t xml:space="preserve"> </w:t>
      </w:r>
      <w:r w:rsidRPr="00DF71E9">
        <w:rPr>
          <w:rFonts w:ascii="Times New Roman" w:hAnsi="Times New Roman" w:cs="Times New Roman"/>
          <w:sz w:val="24"/>
          <w:szCs w:val="24"/>
        </w:rPr>
        <w:t xml:space="preserve">W). Soil samples </w:t>
      </w:r>
      <w:r>
        <w:rPr>
          <w:rFonts w:ascii="Times New Roman" w:hAnsi="Times New Roman" w:cs="Times New Roman"/>
          <w:sz w:val="24"/>
          <w:szCs w:val="24"/>
        </w:rPr>
        <w:t xml:space="preserve">were </w:t>
      </w:r>
      <w:r w:rsidRPr="00DF71E9">
        <w:rPr>
          <w:rFonts w:ascii="Times New Roman" w:hAnsi="Times New Roman" w:cs="Times New Roman"/>
          <w:sz w:val="24"/>
          <w:szCs w:val="24"/>
        </w:rPr>
        <w:t xml:space="preserve">taken at both locations the spring before soybean </w:t>
      </w:r>
      <w:r>
        <w:rPr>
          <w:rFonts w:ascii="Times New Roman" w:hAnsi="Times New Roman" w:cs="Times New Roman"/>
          <w:sz w:val="24"/>
          <w:szCs w:val="24"/>
        </w:rPr>
        <w:t>were</w:t>
      </w:r>
      <w:r w:rsidRPr="00DF71E9">
        <w:rPr>
          <w:rFonts w:ascii="Times New Roman" w:hAnsi="Times New Roman" w:cs="Times New Roman"/>
          <w:sz w:val="24"/>
          <w:szCs w:val="24"/>
        </w:rPr>
        <w:t xml:space="preserve"> planted</w:t>
      </w:r>
      <w:r>
        <w:rPr>
          <w:rFonts w:ascii="Times New Roman" w:hAnsi="Times New Roman" w:cs="Times New Roman"/>
          <w:sz w:val="24"/>
          <w:szCs w:val="24"/>
        </w:rPr>
        <w:t>,</w:t>
      </w:r>
      <w:r w:rsidRPr="00DF71E9">
        <w:rPr>
          <w:rFonts w:ascii="Times New Roman" w:hAnsi="Times New Roman" w:cs="Times New Roman"/>
          <w:sz w:val="24"/>
          <w:szCs w:val="24"/>
        </w:rPr>
        <w:t xml:space="preserve"> in the fall after soybean harvest and before cover crops biomass sampling. </w:t>
      </w:r>
    </w:p>
    <w:p w14:paraId="13137AF5" w14:textId="77777777" w:rsidR="00EB0E63" w:rsidRPr="00DF71E9" w:rsidRDefault="00EB0E63" w:rsidP="00EB0E63">
      <w:pPr>
        <w:autoSpaceDE w:val="0"/>
        <w:autoSpaceDN w:val="0"/>
        <w:adjustRightInd w:val="0"/>
        <w:spacing w:after="0" w:line="240" w:lineRule="auto"/>
        <w:contextualSpacing/>
        <w:jc w:val="both"/>
        <w:rPr>
          <w:rFonts w:ascii="Times New Roman" w:hAnsi="Times New Roman" w:cs="Times New Roman"/>
          <w:sz w:val="24"/>
          <w:szCs w:val="24"/>
        </w:rPr>
      </w:pPr>
    </w:p>
    <w:p w14:paraId="6D60C6AB" w14:textId="77777777" w:rsidR="00927FB1" w:rsidRDefault="00927FB1" w:rsidP="00EB0E63">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The experimental design was</w:t>
      </w:r>
      <w:r w:rsidRPr="00DF71E9">
        <w:rPr>
          <w:rFonts w:ascii="Times New Roman" w:hAnsi="Times New Roman" w:cs="Times New Roman"/>
          <w:sz w:val="24"/>
          <w:szCs w:val="24"/>
        </w:rPr>
        <w:t xml:space="preserve"> a randomized complete block design (RCBD) with a split-plot arrangement with four</w:t>
      </w:r>
      <w:r>
        <w:rPr>
          <w:rFonts w:ascii="Times New Roman" w:hAnsi="Times New Roman" w:cs="Times New Roman"/>
          <w:sz w:val="24"/>
          <w:szCs w:val="24"/>
        </w:rPr>
        <w:t xml:space="preserve"> replicates. The main plot was</w:t>
      </w:r>
      <w:r w:rsidRPr="00DF71E9">
        <w:rPr>
          <w:rFonts w:ascii="Times New Roman" w:hAnsi="Times New Roman" w:cs="Times New Roman"/>
          <w:sz w:val="24"/>
          <w:szCs w:val="24"/>
        </w:rPr>
        <w:t xml:space="preserve"> the soybean growth stage at which the cover crops </w:t>
      </w:r>
      <w:r>
        <w:rPr>
          <w:rFonts w:ascii="Times New Roman" w:hAnsi="Times New Roman" w:cs="Times New Roman"/>
          <w:sz w:val="24"/>
          <w:szCs w:val="24"/>
        </w:rPr>
        <w:t>were</w:t>
      </w:r>
      <w:r w:rsidRPr="00DF71E9">
        <w:rPr>
          <w:rFonts w:ascii="Times New Roman" w:hAnsi="Times New Roman" w:cs="Times New Roman"/>
          <w:sz w:val="24"/>
          <w:szCs w:val="24"/>
        </w:rPr>
        <w:t xml:space="preserve"> sown and the sub-plot</w:t>
      </w:r>
      <w:r>
        <w:rPr>
          <w:rFonts w:ascii="Times New Roman" w:hAnsi="Times New Roman" w:cs="Times New Roman"/>
          <w:sz w:val="24"/>
          <w:szCs w:val="24"/>
        </w:rPr>
        <w:t xml:space="preserve"> was t</w:t>
      </w:r>
      <w:r w:rsidRPr="00DF71E9">
        <w:rPr>
          <w:rFonts w:ascii="Times New Roman" w:hAnsi="Times New Roman" w:cs="Times New Roman"/>
          <w:sz w:val="24"/>
          <w:szCs w:val="24"/>
        </w:rPr>
        <w:t xml:space="preserve">he cover crop treatment. Experimental units </w:t>
      </w:r>
      <w:r>
        <w:rPr>
          <w:rFonts w:ascii="Times New Roman" w:hAnsi="Times New Roman" w:cs="Times New Roman"/>
          <w:sz w:val="24"/>
          <w:szCs w:val="24"/>
        </w:rPr>
        <w:t>were</w:t>
      </w:r>
      <w:r w:rsidRPr="00DF71E9">
        <w:rPr>
          <w:rFonts w:ascii="Times New Roman" w:hAnsi="Times New Roman" w:cs="Times New Roman"/>
          <w:sz w:val="24"/>
          <w:szCs w:val="24"/>
        </w:rPr>
        <w:t xml:space="preserve"> 7.6 m long and 1.7 m. Soybean cultivar </w:t>
      </w:r>
      <w:r w:rsidR="00EB0E63">
        <w:rPr>
          <w:rFonts w:ascii="Times New Roman" w:hAnsi="Times New Roman" w:cs="Times New Roman"/>
          <w:sz w:val="24"/>
          <w:szCs w:val="24"/>
        </w:rPr>
        <w:t xml:space="preserve">16R008N, a </w:t>
      </w:r>
      <w:r w:rsidRPr="00DF71E9">
        <w:rPr>
          <w:rFonts w:ascii="Times New Roman" w:hAnsi="Times New Roman" w:cs="Times New Roman"/>
          <w:sz w:val="24"/>
          <w:szCs w:val="24"/>
        </w:rPr>
        <w:t>glyphosate resistant, with a bush type architecture and a relative maturity group 00</w:t>
      </w:r>
      <w:r w:rsidR="00EB0E63">
        <w:rPr>
          <w:rFonts w:ascii="Times New Roman" w:hAnsi="Times New Roman" w:cs="Times New Roman"/>
          <w:sz w:val="24"/>
          <w:szCs w:val="24"/>
        </w:rPr>
        <w:t xml:space="preserve"> was used</w:t>
      </w:r>
      <w:r w:rsidRPr="00DF71E9">
        <w:rPr>
          <w:rFonts w:ascii="Times New Roman" w:hAnsi="Times New Roman" w:cs="Times New Roman"/>
          <w:sz w:val="24"/>
          <w:szCs w:val="24"/>
        </w:rPr>
        <w:t>. Soybean</w:t>
      </w:r>
      <w:r w:rsidR="009F6A99">
        <w:rPr>
          <w:rFonts w:ascii="Times New Roman" w:hAnsi="Times New Roman" w:cs="Times New Roman"/>
          <w:sz w:val="24"/>
          <w:szCs w:val="24"/>
        </w:rPr>
        <w:t xml:space="preserve"> sowing dates were 16 and 18 May in Prosper and Fargo, respectively</w:t>
      </w:r>
      <w:r w:rsidRPr="00DF71E9">
        <w:rPr>
          <w:rFonts w:ascii="Times New Roman" w:hAnsi="Times New Roman" w:cs="Times New Roman"/>
          <w:sz w:val="24"/>
          <w:szCs w:val="24"/>
        </w:rPr>
        <w:t xml:space="preserve"> at a row spacing of 0.56 m. The target plant population of soybean </w:t>
      </w:r>
      <w:r>
        <w:rPr>
          <w:rFonts w:ascii="Times New Roman" w:hAnsi="Times New Roman" w:cs="Times New Roman"/>
          <w:sz w:val="24"/>
          <w:szCs w:val="24"/>
        </w:rPr>
        <w:t>was</w:t>
      </w:r>
      <w:r w:rsidRPr="00DF71E9">
        <w:rPr>
          <w:rFonts w:ascii="Times New Roman" w:hAnsi="Times New Roman" w:cs="Times New Roman"/>
          <w:sz w:val="24"/>
          <w:szCs w:val="24"/>
        </w:rPr>
        <w:t xml:space="preserve"> 432,100 plants ha</w:t>
      </w:r>
      <w:r w:rsidRPr="00DF71E9">
        <w:rPr>
          <w:rFonts w:ascii="Times New Roman" w:hAnsi="Times New Roman" w:cs="Times New Roman"/>
          <w:sz w:val="24"/>
          <w:szCs w:val="24"/>
          <w:vertAlign w:val="superscript"/>
        </w:rPr>
        <w:t>-1</w:t>
      </w:r>
      <w:r>
        <w:rPr>
          <w:rFonts w:ascii="Times New Roman" w:hAnsi="Times New Roman" w:cs="Times New Roman"/>
          <w:sz w:val="24"/>
          <w:szCs w:val="24"/>
        </w:rPr>
        <w:t>.</w:t>
      </w:r>
      <w:r w:rsidRPr="00DF71E9">
        <w:rPr>
          <w:rFonts w:ascii="Times New Roman" w:hAnsi="Times New Roman" w:cs="Times New Roman"/>
          <w:sz w:val="24"/>
          <w:szCs w:val="24"/>
        </w:rPr>
        <w:t xml:space="preserve"> Cover crops </w:t>
      </w:r>
      <w:r>
        <w:rPr>
          <w:rFonts w:ascii="Times New Roman" w:hAnsi="Times New Roman" w:cs="Times New Roman"/>
          <w:sz w:val="24"/>
          <w:szCs w:val="24"/>
        </w:rPr>
        <w:t>were</w:t>
      </w:r>
      <w:r w:rsidRPr="00DF71E9">
        <w:rPr>
          <w:rFonts w:ascii="Times New Roman" w:hAnsi="Times New Roman" w:cs="Times New Roman"/>
          <w:sz w:val="24"/>
          <w:szCs w:val="24"/>
        </w:rPr>
        <w:t xml:space="preserve"> interseeded at the R4 and R6</w:t>
      </w:r>
      <w:r w:rsidR="00EB0E63">
        <w:rPr>
          <w:rFonts w:ascii="Times New Roman" w:hAnsi="Times New Roman" w:cs="Times New Roman"/>
          <w:sz w:val="24"/>
          <w:szCs w:val="24"/>
        </w:rPr>
        <w:t xml:space="preserve"> reproductive stages of soybean on 25 and 26 July for R4 in Fargo and Prosper, respectively and on 16 August for R6.</w:t>
      </w:r>
    </w:p>
    <w:p w14:paraId="34B27AC5" w14:textId="77777777" w:rsidR="00EB0E63" w:rsidRPr="00DF71E9" w:rsidRDefault="00EB0E63" w:rsidP="00EB0E63">
      <w:pPr>
        <w:autoSpaceDE w:val="0"/>
        <w:autoSpaceDN w:val="0"/>
        <w:adjustRightInd w:val="0"/>
        <w:spacing w:after="0" w:line="240" w:lineRule="auto"/>
        <w:contextualSpacing/>
        <w:jc w:val="both"/>
        <w:rPr>
          <w:rFonts w:ascii="Times New Roman" w:hAnsi="Times New Roman" w:cs="Times New Roman"/>
          <w:sz w:val="24"/>
          <w:szCs w:val="24"/>
        </w:rPr>
      </w:pPr>
    </w:p>
    <w:p w14:paraId="3E1C99BB" w14:textId="77777777" w:rsidR="00927FB1" w:rsidRPr="00DF71E9" w:rsidRDefault="00927FB1" w:rsidP="00EB0E63">
      <w:pPr>
        <w:autoSpaceDE w:val="0"/>
        <w:autoSpaceDN w:val="0"/>
        <w:adjustRightInd w:val="0"/>
        <w:spacing w:after="0" w:line="240" w:lineRule="auto"/>
        <w:contextualSpacing/>
        <w:jc w:val="both"/>
        <w:rPr>
          <w:rFonts w:ascii="Times New Roman" w:hAnsi="Times New Roman" w:cs="Times New Roman"/>
          <w:sz w:val="24"/>
          <w:szCs w:val="24"/>
        </w:rPr>
      </w:pPr>
      <w:r w:rsidRPr="00DF71E9">
        <w:rPr>
          <w:rFonts w:ascii="Times New Roman" w:hAnsi="Times New Roman" w:cs="Times New Roman"/>
          <w:sz w:val="24"/>
          <w:szCs w:val="24"/>
        </w:rPr>
        <w:t xml:space="preserve">Four cover crop treatments </w:t>
      </w:r>
      <w:r>
        <w:rPr>
          <w:rFonts w:ascii="Times New Roman" w:hAnsi="Times New Roman" w:cs="Times New Roman"/>
          <w:sz w:val="24"/>
          <w:szCs w:val="24"/>
        </w:rPr>
        <w:t>were</w:t>
      </w:r>
      <w:r w:rsidRPr="00DF71E9">
        <w:rPr>
          <w:rFonts w:ascii="Times New Roman" w:hAnsi="Times New Roman" w:cs="Times New Roman"/>
          <w:sz w:val="24"/>
          <w:szCs w:val="24"/>
        </w:rPr>
        <w:t xml:space="preserve"> seeded between the soybean rows: Austrian winter pea (</w:t>
      </w:r>
      <w:r w:rsidRPr="00DF71E9">
        <w:rPr>
          <w:rFonts w:ascii="Times New Roman" w:hAnsi="Times New Roman" w:cs="Times New Roman"/>
          <w:i/>
          <w:sz w:val="24"/>
          <w:szCs w:val="24"/>
        </w:rPr>
        <w:t>Pisum sativum</w:t>
      </w:r>
      <w:r w:rsidRPr="00DF71E9">
        <w:rPr>
          <w:rFonts w:ascii="Times New Roman" w:hAnsi="Times New Roman" w:cs="Times New Roman"/>
          <w:sz w:val="24"/>
          <w:szCs w:val="24"/>
        </w:rPr>
        <w:t xml:space="preserve"> L.), forage radish cv. Daikon (</w:t>
      </w:r>
      <w:r w:rsidRPr="00DF71E9">
        <w:rPr>
          <w:rFonts w:ascii="Times New Roman" w:hAnsi="Times New Roman" w:cs="Times New Roman"/>
          <w:i/>
          <w:sz w:val="24"/>
          <w:szCs w:val="24"/>
        </w:rPr>
        <w:t xml:space="preserve">Raphanus sativus </w:t>
      </w:r>
      <w:r w:rsidRPr="00DF71E9">
        <w:rPr>
          <w:rFonts w:ascii="Times New Roman" w:hAnsi="Times New Roman" w:cs="Times New Roman"/>
          <w:sz w:val="24"/>
          <w:szCs w:val="24"/>
        </w:rPr>
        <w:t>L.), winter camelina cv. Joelle (</w:t>
      </w:r>
      <w:r w:rsidRPr="00DF71E9">
        <w:rPr>
          <w:rFonts w:ascii="Times New Roman" w:hAnsi="Times New Roman" w:cs="Times New Roman"/>
          <w:i/>
          <w:sz w:val="24"/>
          <w:szCs w:val="24"/>
        </w:rPr>
        <w:t>Camelina sativa</w:t>
      </w:r>
      <w:r w:rsidRPr="00DF71E9">
        <w:rPr>
          <w:rFonts w:ascii="Times New Roman" w:hAnsi="Times New Roman" w:cs="Times New Roman"/>
          <w:sz w:val="24"/>
          <w:szCs w:val="24"/>
        </w:rPr>
        <w:t xml:space="preserve"> L.), winter rye (</w:t>
      </w:r>
      <w:r w:rsidRPr="00DF71E9">
        <w:rPr>
          <w:rFonts w:ascii="Times New Roman" w:hAnsi="Times New Roman" w:cs="Times New Roman"/>
          <w:i/>
          <w:sz w:val="24"/>
          <w:szCs w:val="24"/>
        </w:rPr>
        <w:t xml:space="preserve">Secale cereale </w:t>
      </w:r>
      <w:r w:rsidRPr="00DF71E9">
        <w:rPr>
          <w:rFonts w:ascii="Times New Roman" w:hAnsi="Times New Roman" w:cs="Times New Roman"/>
          <w:sz w:val="24"/>
          <w:szCs w:val="24"/>
        </w:rPr>
        <w:t>L.)</w:t>
      </w:r>
      <w:r w:rsidR="009F6A99">
        <w:rPr>
          <w:rFonts w:ascii="Times New Roman" w:hAnsi="Times New Roman" w:cs="Times New Roman"/>
          <w:sz w:val="24"/>
          <w:szCs w:val="24"/>
        </w:rPr>
        <w:t xml:space="preserve"> cv.</w:t>
      </w:r>
      <w:r w:rsidR="00EB0E63">
        <w:rPr>
          <w:rFonts w:ascii="Times New Roman" w:hAnsi="Times New Roman" w:cs="Times New Roman"/>
          <w:sz w:val="24"/>
          <w:szCs w:val="24"/>
        </w:rPr>
        <w:t xml:space="preserve"> Rymin</w:t>
      </w:r>
      <w:r w:rsidR="009F6A99">
        <w:rPr>
          <w:rFonts w:ascii="Times New Roman" w:hAnsi="Times New Roman" w:cs="Times New Roman"/>
          <w:sz w:val="24"/>
          <w:szCs w:val="24"/>
        </w:rPr>
        <w:t xml:space="preserve"> </w:t>
      </w:r>
      <w:r w:rsidRPr="00DF71E9">
        <w:rPr>
          <w:rFonts w:ascii="Times New Roman" w:hAnsi="Times New Roman" w:cs="Times New Roman"/>
          <w:sz w:val="24"/>
          <w:szCs w:val="24"/>
        </w:rPr>
        <w:t xml:space="preserve">, a mixture of all four cover crops, and a check treatment with no cover crops. Cover crops </w:t>
      </w:r>
      <w:r>
        <w:rPr>
          <w:rFonts w:ascii="Times New Roman" w:hAnsi="Times New Roman" w:cs="Times New Roman"/>
          <w:sz w:val="24"/>
          <w:szCs w:val="24"/>
        </w:rPr>
        <w:t>were</w:t>
      </w:r>
      <w:r w:rsidRPr="00DF71E9">
        <w:rPr>
          <w:rFonts w:ascii="Times New Roman" w:hAnsi="Times New Roman" w:cs="Times New Roman"/>
          <w:sz w:val="24"/>
          <w:szCs w:val="24"/>
        </w:rPr>
        <w:t xml:space="preserve"> interseeded in two twin rows centered within the 0.56-m soybean rows. The furrow</w:t>
      </w:r>
      <w:r>
        <w:rPr>
          <w:rFonts w:ascii="Times New Roman" w:hAnsi="Times New Roman" w:cs="Times New Roman"/>
          <w:sz w:val="24"/>
          <w:szCs w:val="24"/>
        </w:rPr>
        <w:t xml:space="preserve"> was h</w:t>
      </w:r>
      <w:r w:rsidRPr="00DF71E9">
        <w:rPr>
          <w:rFonts w:ascii="Times New Roman" w:hAnsi="Times New Roman" w:cs="Times New Roman"/>
          <w:sz w:val="24"/>
          <w:szCs w:val="24"/>
        </w:rPr>
        <w:t>and dug using a hand-hoe. Cover crop seed</w:t>
      </w:r>
      <w:r w:rsidR="00021AF0">
        <w:rPr>
          <w:rFonts w:ascii="Times New Roman" w:hAnsi="Times New Roman" w:cs="Times New Roman"/>
          <w:sz w:val="24"/>
          <w:szCs w:val="24"/>
        </w:rPr>
        <w:t>s</w:t>
      </w:r>
      <w:r w:rsidRPr="00DF71E9">
        <w:rPr>
          <w:rFonts w:ascii="Times New Roman" w:hAnsi="Times New Roman" w:cs="Times New Roman"/>
          <w:sz w:val="24"/>
          <w:szCs w:val="24"/>
        </w:rPr>
        <w:t xml:space="preserve"> </w:t>
      </w:r>
      <w:r>
        <w:rPr>
          <w:rFonts w:ascii="Times New Roman" w:hAnsi="Times New Roman" w:cs="Times New Roman"/>
          <w:sz w:val="24"/>
          <w:szCs w:val="24"/>
        </w:rPr>
        <w:t>were</w:t>
      </w:r>
      <w:r w:rsidRPr="00DF71E9">
        <w:rPr>
          <w:rFonts w:ascii="Times New Roman" w:hAnsi="Times New Roman" w:cs="Times New Roman"/>
          <w:sz w:val="24"/>
          <w:szCs w:val="24"/>
        </w:rPr>
        <w:t xml:space="preserve"> placed within the furrow by hand at a depth of approximately 1.3-cm for all cover crops, and then covered with soil. The seeding rates for Austrian winter pea and forage radish </w:t>
      </w:r>
      <w:r>
        <w:rPr>
          <w:rFonts w:ascii="Times New Roman" w:hAnsi="Times New Roman" w:cs="Times New Roman"/>
          <w:sz w:val="24"/>
          <w:szCs w:val="24"/>
        </w:rPr>
        <w:t>were</w:t>
      </w:r>
      <w:r w:rsidRPr="00DF71E9">
        <w:rPr>
          <w:rFonts w:ascii="Times New Roman" w:hAnsi="Times New Roman" w:cs="Times New Roman"/>
          <w:sz w:val="24"/>
          <w:szCs w:val="24"/>
        </w:rPr>
        <w:t xml:space="preserve"> 89 kg ha</w:t>
      </w:r>
      <w:r w:rsidRPr="00DF71E9">
        <w:rPr>
          <w:rFonts w:ascii="Times New Roman" w:hAnsi="Times New Roman" w:cs="Times New Roman"/>
          <w:sz w:val="24"/>
          <w:szCs w:val="24"/>
          <w:vertAlign w:val="superscript"/>
        </w:rPr>
        <w:t>-1</w:t>
      </w:r>
      <w:r w:rsidRPr="00DF71E9">
        <w:rPr>
          <w:rFonts w:ascii="Times New Roman" w:hAnsi="Times New Roman" w:cs="Times New Roman"/>
          <w:sz w:val="24"/>
          <w:szCs w:val="24"/>
        </w:rPr>
        <w:t xml:space="preserve"> and 5.6 kg ha</w:t>
      </w:r>
      <w:r w:rsidRPr="00DF71E9">
        <w:rPr>
          <w:rFonts w:ascii="Times New Roman" w:hAnsi="Times New Roman" w:cs="Times New Roman"/>
          <w:sz w:val="24"/>
          <w:szCs w:val="24"/>
          <w:vertAlign w:val="superscript"/>
        </w:rPr>
        <w:t>-1</w:t>
      </w:r>
      <w:r w:rsidRPr="00DF71E9">
        <w:rPr>
          <w:rFonts w:ascii="Times New Roman" w:hAnsi="Times New Roman" w:cs="Times New Roman"/>
          <w:sz w:val="24"/>
          <w:szCs w:val="24"/>
        </w:rPr>
        <w:t>, respectively. Seeding rates for</w:t>
      </w:r>
      <w:r w:rsidR="00021AF0">
        <w:rPr>
          <w:rFonts w:ascii="Times New Roman" w:hAnsi="Times New Roman" w:cs="Times New Roman"/>
          <w:sz w:val="24"/>
          <w:szCs w:val="24"/>
        </w:rPr>
        <w:t xml:space="preserve"> winter camelina and winter rye</w:t>
      </w:r>
      <w:r>
        <w:rPr>
          <w:rFonts w:ascii="Times New Roman" w:hAnsi="Times New Roman" w:cs="Times New Roman"/>
          <w:sz w:val="24"/>
          <w:szCs w:val="24"/>
        </w:rPr>
        <w:t xml:space="preserve"> were</w:t>
      </w:r>
      <w:r w:rsidRPr="00DF71E9">
        <w:rPr>
          <w:rFonts w:ascii="Times New Roman" w:hAnsi="Times New Roman" w:cs="Times New Roman"/>
          <w:sz w:val="24"/>
          <w:szCs w:val="24"/>
        </w:rPr>
        <w:t xml:space="preserve"> 6.7 kg ha</w:t>
      </w:r>
      <w:r w:rsidRPr="00DF71E9">
        <w:rPr>
          <w:rFonts w:ascii="Times New Roman" w:hAnsi="Times New Roman" w:cs="Times New Roman"/>
          <w:sz w:val="24"/>
          <w:szCs w:val="24"/>
          <w:vertAlign w:val="superscript"/>
        </w:rPr>
        <w:t>-1</w:t>
      </w:r>
      <w:r w:rsidRPr="00DF71E9">
        <w:rPr>
          <w:rFonts w:ascii="Times New Roman" w:hAnsi="Times New Roman" w:cs="Times New Roman"/>
          <w:sz w:val="24"/>
          <w:szCs w:val="24"/>
        </w:rPr>
        <w:t xml:space="preserve"> and 67.2 kg ha</w:t>
      </w:r>
      <w:r w:rsidRPr="00DF71E9">
        <w:rPr>
          <w:rFonts w:ascii="Times New Roman" w:hAnsi="Times New Roman" w:cs="Times New Roman"/>
          <w:sz w:val="24"/>
          <w:szCs w:val="24"/>
          <w:vertAlign w:val="superscript"/>
        </w:rPr>
        <w:t>-1</w:t>
      </w:r>
      <w:r w:rsidRPr="00DF71E9">
        <w:rPr>
          <w:rFonts w:ascii="Times New Roman" w:hAnsi="Times New Roman" w:cs="Times New Roman"/>
          <w:sz w:val="24"/>
          <w:szCs w:val="24"/>
        </w:rPr>
        <w:t xml:space="preserve">, respectively. Treatment with cover crop mix </w:t>
      </w:r>
      <w:r w:rsidR="00021AF0">
        <w:rPr>
          <w:rFonts w:ascii="Times New Roman" w:hAnsi="Times New Roman" w:cs="Times New Roman"/>
          <w:sz w:val="24"/>
          <w:szCs w:val="24"/>
        </w:rPr>
        <w:t>had</w:t>
      </w:r>
      <w:r w:rsidRPr="00DF71E9">
        <w:rPr>
          <w:rFonts w:ascii="Times New Roman" w:hAnsi="Times New Roman" w:cs="Times New Roman"/>
          <w:sz w:val="24"/>
          <w:szCs w:val="24"/>
        </w:rPr>
        <w:t xml:space="preserve"> </w:t>
      </w:r>
      <w:r w:rsidR="009F6A99">
        <w:rPr>
          <w:rFonts w:ascii="Times New Roman" w:hAnsi="Times New Roman" w:cs="Times New Roman"/>
          <w:sz w:val="24"/>
          <w:szCs w:val="24"/>
        </w:rPr>
        <w:t>1/4</w:t>
      </w:r>
      <w:r w:rsidRPr="00DF71E9">
        <w:rPr>
          <w:rFonts w:ascii="Times New Roman" w:hAnsi="Times New Roman" w:cs="Times New Roman"/>
          <w:sz w:val="24"/>
          <w:szCs w:val="24"/>
        </w:rPr>
        <w:t xml:space="preserve"> the rate of each individual planting rate. </w:t>
      </w:r>
    </w:p>
    <w:p w14:paraId="6A425D51" w14:textId="77777777" w:rsidR="00927FB1" w:rsidRDefault="009F6A99" w:rsidP="00EB0E63">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G</w:t>
      </w:r>
      <w:r w:rsidR="00927FB1" w:rsidRPr="00DF71E9">
        <w:rPr>
          <w:rFonts w:ascii="Times New Roman" w:hAnsi="Times New Roman" w:cs="Times New Roman"/>
          <w:sz w:val="24"/>
          <w:szCs w:val="24"/>
        </w:rPr>
        <w:t xml:space="preserve">lyphosate </w:t>
      </w:r>
      <w:r>
        <w:rPr>
          <w:rFonts w:ascii="Times New Roman" w:hAnsi="Times New Roman" w:cs="Times New Roman"/>
          <w:sz w:val="24"/>
          <w:szCs w:val="24"/>
        </w:rPr>
        <w:t>[</w:t>
      </w:r>
      <w:r w:rsidR="00F278E4">
        <w:rPr>
          <w:rFonts w:ascii="Times New Roman" w:hAnsi="Times New Roman" w:cs="Times New Roman"/>
          <w:sz w:val="24"/>
          <w:szCs w:val="24"/>
        </w:rPr>
        <w:t>(</w:t>
      </w:r>
      <w:r w:rsidR="00927FB1" w:rsidRPr="00DF71E9">
        <w:rPr>
          <w:rFonts w:ascii="Times New Roman" w:hAnsi="Times New Roman" w:cs="Times New Roman"/>
          <w:sz w:val="24"/>
          <w:szCs w:val="24"/>
        </w:rPr>
        <w:t>N-phosphonom</w:t>
      </w:r>
      <w:r w:rsidR="00F278E4">
        <w:rPr>
          <w:rFonts w:ascii="Times New Roman" w:hAnsi="Times New Roman" w:cs="Times New Roman"/>
          <w:sz w:val="24"/>
          <w:szCs w:val="24"/>
        </w:rPr>
        <w:t>ethyl) glycine]</w:t>
      </w:r>
      <w:r w:rsidR="00927FB1" w:rsidRPr="00DF71E9">
        <w:rPr>
          <w:rFonts w:ascii="Times New Roman" w:hAnsi="Times New Roman" w:cs="Times New Roman"/>
          <w:sz w:val="24"/>
          <w:szCs w:val="24"/>
        </w:rPr>
        <w:t xml:space="preserve"> (1.4 kg a.i. ha</w:t>
      </w:r>
      <w:r w:rsidR="00927FB1" w:rsidRPr="00DF71E9">
        <w:rPr>
          <w:rFonts w:ascii="Times New Roman" w:hAnsi="Times New Roman" w:cs="Times New Roman"/>
          <w:sz w:val="24"/>
          <w:szCs w:val="24"/>
          <w:vertAlign w:val="superscript"/>
        </w:rPr>
        <w:t>-1</w:t>
      </w:r>
      <w:r w:rsidRPr="00DF71E9">
        <w:rPr>
          <w:rFonts w:ascii="Times New Roman" w:hAnsi="Times New Roman" w:cs="Times New Roman"/>
          <w:sz w:val="24"/>
          <w:szCs w:val="24"/>
        </w:rPr>
        <w:t xml:space="preserve">) </w:t>
      </w:r>
      <w:r>
        <w:rPr>
          <w:rFonts w:ascii="Times New Roman" w:hAnsi="Times New Roman" w:cs="Times New Roman"/>
          <w:sz w:val="24"/>
          <w:szCs w:val="24"/>
        </w:rPr>
        <w:t>was sprayed on 20 June and 22 July in Fargo and only 21 July in prosper. No insecticide or fertilizer applications were applied. Soil test indicated no P or K application was needed</w:t>
      </w:r>
      <w:r w:rsidR="00F278E4">
        <w:rPr>
          <w:rFonts w:ascii="Times New Roman" w:hAnsi="Times New Roman" w:cs="Times New Roman"/>
          <w:sz w:val="24"/>
          <w:szCs w:val="24"/>
        </w:rPr>
        <w:t>.</w:t>
      </w:r>
    </w:p>
    <w:p w14:paraId="0F02EA15" w14:textId="77777777" w:rsidR="00EB0E63" w:rsidRPr="00DF71E9" w:rsidRDefault="00EB0E63" w:rsidP="00EB0E63">
      <w:pPr>
        <w:autoSpaceDE w:val="0"/>
        <w:autoSpaceDN w:val="0"/>
        <w:adjustRightInd w:val="0"/>
        <w:spacing w:after="0" w:line="240" w:lineRule="auto"/>
        <w:contextualSpacing/>
        <w:jc w:val="both"/>
        <w:rPr>
          <w:rFonts w:ascii="Times New Roman" w:hAnsi="Times New Roman" w:cs="Times New Roman"/>
          <w:sz w:val="24"/>
          <w:szCs w:val="24"/>
        </w:rPr>
      </w:pPr>
    </w:p>
    <w:p w14:paraId="7DDAF28E" w14:textId="77777777" w:rsidR="00927FB1" w:rsidRPr="00DF71E9" w:rsidRDefault="00927FB1" w:rsidP="00927FB1">
      <w:pPr>
        <w:autoSpaceDE w:val="0"/>
        <w:autoSpaceDN w:val="0"/>
        <w:adjustRightInd w:val="0"/>
        <w:spacing w:after="0" w:line="240" w:lineRule="auto"/>
        <w:contextualSpacing/>
        <w:jc w:val="both"/>
        <w:rPr>
          <w:rFonts w:ascii="Times New Roman" w:hAnsi="Times New Roman" w:cs="Times New Roman"/>
          <w:i/>
          <w:sz w:val="24"/>
          <w:szCs w:val="24"/>
        </w:rPr>
      </w:pPr>
      <w:r w:rsidRPr="00DF71E9">
        <w:rPr>
          <w:rFonts w:ascii="Times New Roman" w:hAnsi="Times New Roman" w:cs="Times New Roman"/>
          <w:i/>
          <w:sz w:val="24"/>
          <w:szCs w:val="24"/>
        </w:rPr>
        <w:t>Sampling and Analysis</w:t>
      </w:r>
    </w:p>
    <w:p w14:paraId="53982400" w14:textId="77777777" w:rsidR="00927FB1" w:rsidRDefault="00021AF0" w:rsidP="00EB0E63">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Soybean plant stand counts </w:t>
      </w:r>
      <w:r w:rsidR="00927FB1">
        <w:rPr>
          <w:rFonts w:ascii="Times New Roman" w:hAnsi="Times New Roman" w:cs="Times New Roman"/>
          <w:sz w:val="24"/>
          <w:szCs w:val="24"/>
        </w:rPr>
        <w:t>were</w:t>
      </w:r>
      <w:r w:rsidR="00927FB1" w:rsidRPr="00DF71E9">
        <w:rPr>
          <w:rFonts w:ascii="Times New Roman" w:hAnsi="Times New Roman" w:cs="Times New Roman"/>
          <w:sz w:val="24"/>
          <w:szCs w:val="24"/>
        </w:rPr>
        <w:t xml:space="preserve"> recorded prior to harvest for final stand counts. Two linear meters </w:t>
      </w:r>
      <w:r w:rsidR="00927FB1">
        <w:rPr>
          <w:rFonts w:ascii="Times New Roman" w:hAnsi="Times New Roman" w:cs="Times New Roman"/>
          <w:sz w:val="24"/>
          <w:szCs w:val="24"/>
        </w:rPr>
        <w:t>were</w:t>
      </w:r>
      <w:r w:rsidR="00927FB1" w:rsidRPr="00DF71E9">
        <w:rPr>
          <w:rFonts w:ascii="Times New Roman" w:hAnsi="Times New Roman" w:cs="Times New Roman"/>
          <w:sz w:val="24"/>
          <w:szCs w:val="24"/>
        </w:rPr>
        <w:t xml:space="preserve"> counted within the 2-center rows of each experimental unit. </w:t>
      </w:r>
      <w:r>
        <w:rPr>
          <w:rFonts w:ascii="Times New Roman" w:hAnsi="Times New Roman" w:cs="Times New Roman"/>
          <w:sz w:val="24"/>
          <w:szCs w:val="24"/>
        </w:rPr>
        <w:t xml:space="preserve">One linear meter was </w:t>
      </w:r>
      <w:r w:rsidR="00927FB1" w:rsidRPr="00DF71E9">
        <w:rPr>
          <w:rFonts w:ascii="Times New Roman" w:hAnsi="Times New Roman" w:cs="Times New Roman"/>
          <w:sz w:val="24"/>
          <w:szCs w:val="24"/>
        </w:rPr>
        <w:t>harvested by hand, from each (two linear meter) counts, and collected for biomass and harvest index calculatio</w:t>
      </w:r>
      <w:r>
        <w:rPr>
          <w:rFonts w:ascii="Times New Roman" w:hAnsi="Times New Roman" w:cs="Times New Roman"/>
          <w:sz w:val="24"/>
          <w:szCs w:val="24"/>
        </w:rPr>
        <w:t>ns. Soybean plant stand heights</w:t>
      </w:r>
      <w:r w:rsidR="00927FB1">
        <w:rPr>
          <w:rFonts w:ascii="Times New Roman" w:hAnsi="Times New Roman" w:cs="Times New Roman"/>
          <w:sz w:val="24"/>
          <w:szCs w:val="24"/>
        </w:rPr>
        <w:t xml:space="preserve"> were</w:t>
      </w:r>
      <w:r w:rsidR="00927FB1" w:rsidRPr="00DF71E9">
        <w:rPr>
          <w:rFonts w:ascii="Times New Roman" w:hAnsi="Times New Roman" w:cs="Times New Roman"/>
          <w:sz w:val="24"/>
          <w:szCs w:val="24"/>
        </w:rPr>
        <w:t xml:space="preserve"> recorded at physiological maturity or R8 </w:t>
      </w:r>
      <w:r>
        <w:rPr>
          <w:rFonts w:ascii="Times New Roman" w:hAnsi="Times New Roman" w:cs="Times New Roman"/>
          <w:sz w:val="24"/>
          <w:szCs w:val="24"/>
        </w:rPr>
        <w:t>before harvest</w:t>
      </w:r>
      <w:r w:rsidR="00927FB1" w:rsidRPr="00DF71E9">
        <w:rPr>
          <w:rFonts w:ascii="Times New Roman" w:hAnsi="Times New Roman" w:cs="Times New Roman"/>
          <w:sz w:val="24"/>
          <w:szCs w:val="24"/>
        </w:rPr>
        <w:t>. Soybean grain yield</w:t>
      </w:r>
      <w:r w:rsidR="00927FB1">
        <w:rPr>
          <w:rFonts w:ascii="Times New Roman" w:hAnsi="Times New Roman" w:cs="Times New Roman"/>
          <w:sz w:val="24"/>
          <w:szCs w:val="24"/>
        </w:rPr>
        <w:t xml:space="preserve"> were</w:t>
      </w:r>
      <w:r w:rsidR="00927FB1" w:rsidRPr="00DF71E9">
        <w:rPr>
          <w:rFonts w:ascii="Times New Roman" w:hAnsi="Times New Roman" w:cs="Times New Roman"/>
          <w:sz w:val="24"/>
          <w:szCs w:val="24"/>
        </w:rPr>
        <w:t xml:space="preserve"> harvested </w:t>
      </w:r>
      <w:r w:rsidR="009F6A99">
        <w:rPr>
          <w:rFonts w:ascii="Times New Roman" w:hAnsi="Times New Roman" w:cs="Times New Roman"/>
          <w:sz w:val="24"/>
          <w:szCs w:val="24"/>
        </w:rPr>
        <w:t>with</w:t>
      </w:r>
      <w:r w:rsidR="00927FB1" w:rsidRPr="00DF71E9">
        <w:rPr>
          <w:rFonts w:ascii="Times New Roman" w:hAnsi="Times New Roman" w:cs="Times New Roman"/>
          <w:sz w:val="24"/>
          <w:szCs w:val="24"/>
        </w:rPr>
        <w:t xml:space="preserve"> a </w:t>
      </w:r>
      <w:r w:rsidR="00927FB1">
        <w:rPr>
          <w:rFonts w:ascii="Times New Roman" w:hAnsi="Times New Roman" w:cs="Times New Roman"/>
          <w:sz w:val="24"/>
          <w:szCs w:val="24"/>
        </w:rPr>
        <w:t>p</w:t>
      </w:r>
      <w:r w:rsidR="00927FB1" w:rsidRPr="00DF71E9">
        <w:rPr>
          <w:rFonts w:ascii="Times New Roman" w:hAnsi="Times New Roman" w:cs="Times New Roman"/>
          <w:sz w:val="24"/>
          <w:szCs w:val="24"/>
        </w:rPr>
        <w:t xml:space="preserve">lot </w:t>
      </w:r>
      <w:r w:rsidR="00927FB1">
        <w:rPr>
          <w:rFonts w:ascii="Times New Roman" w:hAnsi="Times New Roman" w:cs="Times New Roman"/>
          <w:sz w:val="24"/>
          <w:szCs w:val="24"/>
        </w:rPr>
        <w:t>c</w:t>
      </w:r>
      <w:r w:rsidR="00927FB1" w:rsidRPr="00DF71E9">
        <w:rPr>
          <w:rFonts w:ascii="Times New Roman" w:hAnsi="Times New Roman" w:cs="Times New Roman"/>
          <w:sz w:val="24"/>
          <w:szCs w:val="24"/>
        </w:rPr>
        <w:t>ombine</w:t>
      </w:r>
      <w:r w:rsidR="00927FB1">
        <w:rPr>
          <w:rFonts w:ascii="Times New Roman" w:hAnsi="Times New Roman" w:cs="Times New Roman"/>
          <w:sz w:val="24"/>
          <w:szCs w:val="24"/>
        </w:rPr>
        <w:t>,</w:t>
      </w:r>
      <w:r w:rsidR="009F6A99">
        <w:rPr>
          <w:rFonts w:ascii="Times New Roman" w:hAnsi="Times New Roman" w:cs="Times New Roman"/>
          <w:sz w:val="24"/>
          <w:szCs w:val="24"/>
        </w:rPr>
        <w:t xml:space="preserve"> on 29 and 30 September in Prosper and Fargo, respectively.</w:t>
      </w:r>
      <w:r w:rsidR="009F6A99" w:rsidRPr="00DF71E9">
        <w:rPr>
          <w:rFonts w:ascii="Times New Roman" w:hAnsi="Times New Roman" w:cs="Times New Roman"/>
          <w:sz w:val="24"/>
          <w:szCs w:val="24"/>
        </w:rPr>
        <w:t xml:space="preserve"> </w:t>
      </w:r>
      <w:r w:rsidR="00927FB1" w:rsidRPr="00DF71E9">
        <w:rPr>
          <w:rFonts w:ascii="Times New Roman" w:hAnsi="Times New Roman" w:cs="Times New Roman"/>
          <w:sz w:val="24"/>
          <w:szCs w:val="24"/>
        </w:rPr>
        <w:t>Cover</w:t>
      </w:r>
      <w:r>
        <w:rPr>
          <w:rFonts w:ascii="Times New Roman" w:hAnsi="Times New Roman" w:cs="Times New Roman"/>
          <w:sz w:val="24"/>
          <w:szCs w:val="24"/>
        </w:rPr>
        <w:t xml:space="preserve"> crop biomass</w:t>
      </w:r>
      <w:r w:rsidR="00927FB1">
        <w:rPr>
          <w:rFonts w:ascii="Times New Roman" w:hAnsi="Times New Roman" w:cs="Times New Roman"/>
          <w:sz w:val="24"/>
          <w:szCs w:val="24"/>
        </w:rPr>
        <w:t xml:space="preserve"> were</w:t>
      </w:r>
      <w:r w:rsidR="00927FB1" w:rsidRPr="00DF71E9">
        <w:rPr>
          <w:rFonts w:ascii="Times New Roman" w:hAnsi="Times New Roman" w:cs="Times New Roman"/>
          <w:sz w:val="24"/>
          <w:szCs w:val="24"/>
        </w:rPr>
        <w:t xml:space="preserve"> col</w:t>
      </w:r>
      <w:r w:rsidR="009F6A99">
        <w:rPr>
          <w:rFonts w:ascii="Times New Roman" w:hAnsi="Times New Roman" w:cs="Times New Roman"/>
          <w:sz w:val="24"/>
          <w:szCs w:val="24"/>
        </w:rPr>
        <w:t>lected after soybean harvest on 28 October at both locations.</w:t>
      </w:r>
      <w:r w:rsidR="00927FB1" w:rsidRPr="00DF71E9">
        <w:rPr>
          <w:rFonts w:ascii="Times New Roman" w:hAnsi="Times New Roman" w:cs="Times New Roman"/>
          <w:sz w:val="24"/>
          <w:szCs w:val="24"/>
        </w:rPr>
        <w:t xml:space="preserve"> Biomass samples </w:t>
      </w:r>
      <w:r w:rsidR="00927FB1">
        <w:rPr>
          <w:rFonts w:ascii="Times New Roman" w:hAnsi="Times New Roman" w:cs="Times New Roman"/>
          <w:sz w:val="24"/>
          <w:szCs w:val="24"/>
        </w:rPr>
        <w:t>were</w:t>
      </w:r>
      <w:r w:rsidR="00927FB1" w:rsidRPr="00DF71E9">
        <w:rPr>
          <w:rFonts w:ascii="Times New Roman" w:hAnsi="Times New Roman" w:cs="Times New Roman"/>
          <w:sz w:val="24"/>
          <w:szCs w:val="24"/>
        </w:rPr>
        <w:t xml:space="preserve"> collected by hand clipping</w:t>
      </w:r>
      <w:r w:rsidR="00927FB1">
        <w:rPr>
          <w:rFonts w:ascii="Times New Roman" w:hAnsi="Times New Roman" w:cs="Times New Roman"/>
          <w:sz w:val="24"/>
          <w:szCs w:val="24"/>
        </w:rPr>
        <w:t xml:space="preserve"> 0</w:t>
      </w:r>
      <w:r w:rsidR="00927FB1" w:rsidRPr="00DF71E9">
        <w:rPr>
          <w:rFonts w:ascii="Times New Roman" w:hAnsi="Times New Roman" w:cs="Times New Roman"/>
          <w:sz w:val="24"/>
          <w:szCs w:val="24"/>
        </w:rPr>
        <w:t>.09-m</w:t>
      </w:r>
      <w:r w:rsidR="00927FB1" w:rsidRPr="00DF71E9">
        <w:rPr>
          <w:rFonts w:ascii="Times New Roman" w:hAnsi="Times New Roman" w:cs="Times New Roman"/>
          <w:sz w:val="24"/>
          <w:szCs w:val="24"/>
          <w:vertAlign w:val="superscript"/>
        </w:rPr>
        <w:t>2</w:t>
      </w:r>
      <w:r w:rsidR="00927FB1" w:rsidRPr="00DF71E9">
        <w:rPr>
          <w:rFonts w:ascii="Times New Roman" w:hAnsi="Times New Roman" w:cs="Times New Roman"/>
          <w:sz w:val="24"/>
          <w:szCs w:val="24"/>
        </w:rPr>
        <w:t xml:space="preserve"> from each cover crop twin row growing between the 2-center soybean rows. All above ground biomass </w:t>
      </w:r>
      <w:r w:rsidR="00927FB1">
        <w:rPr>
          <w:rFonts w:ascii="Times New Roman" w:hAnsi="Times New Roman" w:cs="Times New Roman"/>
          <w:sz w:val="24"/>
          <w:szCs w:val="24"/>
        </w:rPr>
        <w:t>were</w:t>
      </w:r>
      <w:r w:rsidR="00927FB1" w:rsidRPr="00DF71E9">
        <w:rPr>
          <w:rFonts w:ascii="Times New Roman" w:hAnsi="Times New Roman" w:cs="Times New Roman"/>
          <w:sz w:val="24"/>
          <w:szCs w:val="24"/>
        </w:rPr>
        <w:t xml:space="preserve"> collected.</w:t>
      </w:r>
      <w:r>
        <w:rPr>
          <w:rFonts w:ascii="Times New Roman" w:hAnsi="Times New Roman" w:cs="Times New Roman"/>
          <w:sz w:val="24"/>
          <w:szCs w:val="24"/>
        </w:rPr>
        <w:t xml:space="preserve"> B</w:t>
      </w:r>
      <w:r w:rsidR="00927FB1" w:rsidRPr="00DF71E9">
        <w:rPr>
          <w:rFonts w:ascii="Times New Roman" w:hAnsi="Times New Roman" w:cs="Times New Roman"/>
          <w:sz w:val="24"/>
          <w:szCs w:val="24"/>
        </w:rPr>
        <w:t xml:space="preserve">iomass samples </w:t>
      </w:r>
      <w:r w:rsidR="00927FB1">
        <w:rPr>
          <w:rFonts w:ascii="Times New Roman" w:hAnsi="Times New Roman" w:cs="Times New Roman"/>
          <w:sz w:val="24"/>
          <w:szCs w:val="24"/>
        </w:rPr>
        <w:t>were</w:t>
      </w:r>
      <w:r w:rsidR="00927FB1" w:rsidRPr="00DF71E9">
        <w:rPr>
          <w:rFonts w:ascii="Times New Roman" w:hAnsi="Times New Roman" w:cs="Times New Roman"/>
          <w:sz w:val="24"/>
          <w:szCs w:val="24"/>
        </w:rPr>
        <w:t xml:space="preserve"> dried at 70°C until a constant weight.</w:t>
      </w:r>
    </w:p>
    <w:p w14:paraId="0EA9FBEE" w14:textId="77777777" w:rsidR="00EB0E63" w:rsidRPr="00DF71E9" w:rsidRDefault="00EB0E63" w:rsidP="00EB0E63">
      <w:pPr>
        <w:autoSpaceDE w:val="0"/>
        <w:autoSpaceDN w:val="0"/>
        <w:adjustRightInd w:val="0"/>
        <w:spacing w:after="0" w:line="240" w:lineRule="auto"/>
        <w:contextualSpacing/>
        <w:jc w:val="both"/>
        <w:rPr>
          <w:rFonts w:ascii="Times New Roman" w:hAnsi="Times New Roman" w:cs="Times New Roman"/>
          <w:sz w:val="24"/>
          <w:szCs w:val="24"/>
        </w:rPr>
      </w:pPr>
    </w:p>
    <w:p w14:paraId="2A328A77" w14:textId="77777777" w:rsidR="00927FB1" w:rsidRPr="00DF71E9" w:rsidRDefault="00927FB1" w:rsidP="00927FB1">
      <w:pPr>
        <w:widowControl w:val="0"/>
        <w:spacing w:after="0" w:line="240" w:lineRule="auto"/>
        <w:contextualSpacing/>
        <w:jc w:val="both"/>
        <w:rPr>
          <w:rFonts w:ascii="Times New Roman" w:hAnsi="Times New Roman" w:cs="Times New Roman"/>
          <w:i/>
          <w:sz w:val="24"/>
          <w:szCs w:val="24"/>
        </w:rPr>
      </w:pPr>
      <w:r w:rsidRPr="00DF71E9">
        <w:rPr>
          <w:rFonts w:ascii="Times New Roman" w:hAnsi="Times New Roman" w:cs="Times New Roman"/>
          <w:i/>
          <w:sz w:val="24"/>
          <w:szCs w:val="24"/>
        </w:rPr>
        <w:t xml:space="preserve">Statistical Analysis </w:t>
      </w:r>
    </w:p>
    <w:p w14:paraId="6FF6C920" w14:textId="77777777" w:rsidR="00927FB1" w:rsidRPr="00DF71E9" w:rsidRDefault="00927FB1" w:rsidP="00EB0E63">
      <w:pPr>
        <w:spacing w:after="0" w:line="240" w:lineRule="auto"/>
        <w:contextualSpacing/>
        <w:jc w:val="both"/>
        <w:rPr>
          <w:rFonts w:ascii="Times New Roman" w:eastAsia="SimSun" w:hAnsi="Times New Roman" w:cs="Times New Roman"/>
          <w:sz w:val="24"/>
          <w:szCs w:val="24"/>
          <w:lang w:eastAsia="zh-CN"/>
        </w:rPr>
      </w:pPr>
      <w:r w:rsidRPr="00DF71E9">
        <w:rPr>
          <w:rFonts w:ascii="Times New Roman" w:eastAsia="SimSun" w:hAnsi="Times New Roman" w:cs="Times New Roman"/>
          <w:sz w:val="24"/>
          <w:szCs w:val="24"/>
          <w:lang w:eastAsia="zh-CN"/>
        </w:rPr>
        <w:t xml:space="preserve">Statistical analysis </w:t>
      </w:r>
      <w:r>
        <w:rPr>
          <w:rFonts w:ascii="Times New Roman" w:eastAsia="SimSun" w:hAnsi="Times New Roman" w:cs="Times New Roman"/>
          <w:sz w:val="24"/>
          <w:szCs w:val="24"/>
          <w:lang w:eastAsia="zh-CN"/>
        </w:rPr>
        <w:t>were</w:t>
      </w:r>
      <w:r w:rsidRPr="00DF71E9">
        <w:rPr>
          <w:rFonts w:ascii="Times New Roman" w:eastAsia="SimSun" w:hAnsi="Times New Roman" w:cs="Times New Roman"/>
          <w:sz w:val="24"/>
          <w:szCs w:val="24"/>
          <w:lang w:eastAsia="zh-CN"/>
        </w:rPr>
        <w:t xml:space="preserve"> conducted using standard procedure for a</w:t>
      </w:r>
      <w:r>
        <w:rPr>
          <w:rFonts w:ascii="Times New Roman" w:eastAsia="SimSun" w:hAnsi="Times New Roman" w:cs="Times New Roman"/>
          <w:sz w:val="24"/>
          <w:szCs w:val="24"/>
          <w:lang w:eastAsia="zh-CN"/>
        </w:rPr>
        <w:t xml:space="preserve"> RCBD</w:t>
      </w:r>
      <w:r w:rsidRPr="00DF71E9">
        <w:rPr>
          <w:rFonts w:ascii="Times New Roman" w:eastAsia="SimSun" w:hAnsi="Times New Roman" w:cs="Times New Roman"/>
          <w:sz w:val="24"/>
          <w:szCs w:val="24"/>
          <w:lang w:eastAsia="zh-CN"/>
        </w:rPr>
        <w:t xml:space="preserve"> with a split-plot arrangement. Eac</w:t>
      </w:r>
      <w:r w:rsidR="00021AF0">
        <w:rPr>
          <w:rFonts w:ascii="Times New Roman" w:eastAsia="SimSun" w:hAnsi="Times New Roman" w:cs="Times New Roman"/>
          <w:sz w:val="24"/>
          <w:szCs w:val="24"/>
          <w:lang w:eastAsia="zh-CN"/>
        </w:rPr>
        <w:t xml:space="preserve">h location per year combination </w:t>
      </w:r>
      <w:r>
        <w:rPr>
          <w:rFonts w:ascii="Times New Roman" w:eastAsia="SimSun" w:hAnsi="Times New Roman" w:cs="Times New Roman"/>
          <w:sz w:val="24"/>
          <w:szCs w:val="24"/>
          <w:lang w:eastAsia="zh-CN"/>
        </w:rPr>
        <w:t>were</w:t>
      </w:r>
      <w:r w:rsidRPr="00DF71E9">
        <w:rPr>
          <w:rFonts w:ascii="Times New Roman" w:eastAsia="SimSun" w:hAnsi="Times New Roman" w:cs="Times New Roman"/>
          <w:sz w:val="24"/>
          <w:szCs w:val="24"/>
          <w:lang w:eastAsia="zh-CN"/>
        </w:rPr>
        <w:t xml:space="preserve"> defined as an environment and </w:t>
      </w:r>
      <w:r>
        <w:rPr>
          <w:rFonts w:ascii="Times New Roman" w:eastAsia="SimSun" w:hAnsi="Times New Roman" w:cs="Times New Roman"/>
          <w:sz w:val="24"/>
          <w:szCs w:val="24"/>
          <w:lang w:eastAsia="zh-CN"/>
        </w:rPr>
        <w:t>were</w:t>
      </w:r>
      <w:r w:rsidRPr="00DF71E9">
        <w:rPr>
          <w:rFonts w:ascii="Times New Roman" w:eastAsia="SimSun" w:hAnsi="Times New Roman" w:cs="Times New Roman"/>
          <w:sz w:val="24"/>
          <w:szCs w:val="24"/>
          <w:lang w:eastAsia="zh-CN"/>
        </w:rPr>
        <w:t xml:space="preserve"> considered a random effect. Different growth stages and cover crops </w:t>
      </w:r>
      <w:r>
        <w:rPr>
          <w:rFonts w:ascii="Times New Roman" w:eastAsia="SimSun" w:hAnsi="Times New Roman" w:cs="Times New Roman"/>
          <w:sz w:val="24"/>
          <w:szCs w:val="24"/>
          <w:lang w:eastAsia="zh-CN"/>
        </w:rPr>
        <w:t>were</w:t>
      </w:r>
      <w:r w:rsidRPr="00DF71E9">
        <w:rPr>
          <w:rFonts w:ascii="Times New Roman" w:eastAsia="SimSun" w:hAnsi="Times New Roman" w:cs="Times New Roman"/>
          <w:sz w:val="24"/>
          <w:szCs w:val="24"/>
          <w:lang w:eastAsia="zh-CN"/>
        </w:rPr>
        <w:t xml:space="preserve"> considered fixed effects. Analysis </w:t>
      </w:r>
      <w:r w:rsidR="00021AF0">
        <w:rPr>
          <w:rFonts w:ascii="Times New Roman" w:eastAsia="SimSun" w:hAnsi="Times New Roman" w:cs="Times New Roman"/>
          <w:sz w:val="24"/>
          <w:szCs w:val="24"/>
          <w:lang w:eastAsia="zh-CN"/>
        </w:rPr>
        <w:t>of variance and mean comparison</w:t>
      </w:r>
      <w:r>
        <w:rPr>
          <w:rFonts w:ascii="Times New Roman" w:eastAsia="SimSun" w:hAnsi="Times New Roman" w:cs="Times New Roman"/>
          <w:sz w:val="24"/>
          <w:szCs w:val="24"/>
          <w:lang w:eastAsia="zh-CN"/>
        </w:rPr>
        <w:t xml:space="preserve"> were</w:t>
      </w:r>
      <w:r w:rsidRPr="00DF71E9">
        <w:rPr>
          <w:rFonts w:ascii="Times New Roman" w:eastAsia="SimSun" w:hAnsi="Times New Roman" w:cs="Times New Roman"/>
          <w:sz w:val="24"/>
          <w:szCs w:val="24"/>
          <w:lang w:eastAsia="zh-CN"/>
        </w:rPr>
        <w:t xml:space="preserve"> conducted using SAS procedures</w:t>
      </w:r>
      <w:r w:rsidR="00EB0E63">
        <w:rPr>
          <w:rFonts w:ascii="Times New Roman" w:eastAsia="SimSun" w:hAnsi="Times New Roman" w:cs="Times New Roman"/>
          <w:sz w:val="24"/>
          <w:szCs w:val="24"/>
          <w:lang w:eastAsia="zh-CN"/>
        </w:rPr>
        <w:t xml:space="preserve"> GLM and MIXED</w:t>
      </w:r>
      <w:r w:rsidRPr="00DF71E9">
        <w:rPr>
          <w:rFonts w:ascii="Times New Roman" w:eastAsia="SimSun" w:hAnsi="Times New Roman" w:cs="Times New Roman"/>
          <w:sz w:val="24"/>
          <w:szCs w:val="24"/>
          <w:lang w:eastAsia="zh-CN"/>
        </w:rPr>
        <w:t>;</w:t>
      </w:r>
      <w:r w:rsidR="00021AF0">
        <w:rPr>
          <w:rFonts w:ascii="Times New Roman" w:eastAsia="SimSun" w:hAnsi="Times New Roman" w:cs="Times New Roman"/>
          <w:sz w:val="24"/>
          <w:szCs w:val="24"/>
          <w:lang w:eastAsia="zh-CN"/>
        </w:rPr>
        <w:t xml:space="preserve"> mean separation</w:t>
      </w:r>
      <w:r>
        <w:rPr>
          <w:rFonts w:ascii="Times New Roman" w:eastAsia="SimSun" w:hAnsi="Times New Roman" w:cs="Times New Roman"/>
          <w:sz w:val="24"/>
          <w:szCs w:val="24"/>
          <w:lang w:eastAsia="zh-CN"/>
        </w:rPr>
        <w:t xml:space="preserve"> were</w:t>
      </w:r>
      <w:r w:rsidRPr="00DF71E9">
        <w:rPr>
          <w:rFonts w:ascii="Times New Roman" w:eastAsia="SimSun" w:hAnsi="Times New Roman" w:cs="Times New Roman"/>
          <w:sz w:val="24"/>
          <w:szCs w:val="24"/>
          <w:lang w:eastAsia="zh-CN"/>
        </w:rPr>
        <w:t xml:space="preserve"> performed using LSD at </w:t>
      </w:r>
      <w:r w:rsidRPr="00DF71E9">
        <w:rPr>
          <w:rFonts w:ascii="Times New Roman" w:eastAsia="SimSun" w:hAnsi="Times New Roman" w:cs="Times New Roman"/>
          <w:i/>
          <w:sz w:val="24"/>
          <w:szCs w:val="24"/>
          <w:lang w:eastAsia="zh-CN"/>
        </w:rPr>
        <w:t xml:space="preserve">P </w:t>
      </w:r>
      <w:r w:rsidRPr="00DF71E9">
        <w:rPr>
          <w:rFonts w:ascii="Times New Roman" w:eastAsia="SimSun" w:hAnsi="Times New Roman" w:cs="Times New Roman"/>
          <w:sz w:val="24"/>
          <w:szCs w:val="24"/>
          <w:u w:val="single"/>
          <w:lang w:eastAsia="zh-CN"/>
        </w:rPr>
        <w:t>&lt;</w:t>
      </w:r>
      <w:r w:rsidRPr="00DF71E9">
        <w:rPr>
          <w:rFonts w:ascii="Times New Roman" w:eastAsia="SimSun" w:hAnsi="Times New Roman" w:cs="Times New Roman"/>
          <w:sz w:val="24"/>
          <w:szCs w:val="24"/>
          <w:lang w:eastAsia="zh-CN"/>
        </w:rPr>
        <w:t xml:space="preserve"> 0.05.</w:t>
      </w:r>
    </w:p>
    <w:p w14:paraId="698EBEEB" w14:textId="77777777" w:rsidR="00927FB1" w:rsidRDefault="00927FB1" w:rsidP="00927FB1">
      <w:pPr>
        <w:widowControl w:val="0"/>
        <w:spacing w:after="0" w:line="240" w:lineRule="auto"/>
        <w:contextualSpacing/>
        <w:jc w:val="both"/>
        <w:rPr>
          <w:rFonts w:ascii="Times New Roman" w:eastAsia="SimSun" w:hAnsi="Times New Roman" w:cs="Times New Roman"/>
          <w:sz w:val="24"/>
          <w:szCs w:val="24"/>
          <w:lang w:eastAsia="zh-CN"/>
        </w:rPr>
      </w:pPr>
    </w:p>
    <w:p w14:paraId="243F2599" w14:textId="77777777" w:rsidR="00021AF0" w:rsidRDefault="00021AF0" w:rsidP="00021AF0">
      <w:pPr>
        <w:pStyle w:val="ListParagraph"/>
        <w:widowControl w:val="0"/>
        <w:numPr>
          <w:ilvl w:val="0"/>
          <w:numId w:val="1"/>
        </w:numPr>
        <w:spacing w:after="0" w:line="240" w:lineRule="auto"/>
        <w:jc w:val="both"/>
        <w:rPr>
          <w:rFonts w:ascii="Times New Roman" w:eastAsia="SimSun" w:hAnsi="Times New Roman" w:cs="Times New Roman"/>
          <w:b/>
          <w:sz w:val="24"/>
          <w:szCs w:val="24"/>
          <w:lang w:eastAsia="zh-CN"/>
        </w:rPr>
      </w:pPr>
      <w:r w:rsidRPr="00021AF0">
        <w:rPr>
          <w:rFonts w:ascii="Times New Roman" w:eastAsia="SimSun" w:hAnsi="Times New Roman" w:cs="Times New Roman"/>
          <w:b/>
          <w:sz w:val="24"/>
          <w:szCs w:val="24"/>
          <w:lang w:eastAsia="zh-CN"/>
        </w:rPr>
        <w:t>RESULTS</w:t>
      </w:r>
    </w:p>
    <w:p w14:paraId="25922B76" w14:textId="77777777" w:rsidR="000E195C" w:rsidRDefault="000E195C" w:rsidP="00EB0E63">
      <w:pPr>
        <w:widowControl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Soybean grain moisture, test weight and yield was not affected by interseeding cover crops at any of the cover crops seeding dates or locations (Table 1). This indicate</w:t>
      </w:r>
      <w:r w:rsidR="007D1A28">
        <w:rPr>
          <w:rFonts w:ascii="Times New Roman" w:eastAsia="SimSun" w:hAnsi="Times New Roman" w:cs="Times New Roman"/>
          <w:sz w:val="24"/>
          <w:szCs w:val="24"/>
          <w:lang w:eastAsia="zh-CN"/>
        </w:rPr>
        <w:t>s</w:t>
      </w:r>
      <w:r>
        <w:rPr>
          <w:rFonts w:ascii="Times New Roman" w:eastAsia="SimSun" w:hAnsi="Times New Roman" w:cs="Times New Roman"/>
          <w:sz w:val="24"/>
          <w:szCs w:val="24"/>
          <w:lang w:eastAsia="zh-CN"/>
        </w:rPr>
        <w:t xml:space="preserve"> cover crops</w:t>
      </w:r>
      <w:r w:rsidR="007D1A28">
        <w:rPr>
          <w:rFonts w:ascii="Times New Roman" w:eastAsia="SimSun" w:hAnsi="Times New Roman" w:cs="Times New Roman"/>
          <w:sz w:val="24"/>
          <w:szCs w:val="24"/>
          <w:lang w:eastAsia="zh-CN"/>
        </w:rPr>
        <w:t xml:space="preserve"> interseeded into soybean at R4 or R6 </w:t>
      </w:r>
      <w:r>
        <w:rPr>
          <w:rFonts w:ascii="Times New Roman" w:eastAsia="SimSun" w:hAnsi="Times New Roman" w:cs="Times New Roman"/>
          <w:sz w:val="24"/>
          <w:szCs w:val="24"/>
          <w:lang w:eastAsia="zh-CN"/>
        </w:rPr>
        <w:t>did not compete with soybean</w:t>
      </w:r>
      <w:r w:rsidR="007D1A28">
        <w:rPr>
          <w:rFonts w:ascii="Times New Roman" w:eastAsia="SimSun" w:hAnsi="Times New Roman" w:cs="Times New Roman"/>
          <w:sz w:val="24"/>
          <w:szCs w:val="24"/>
          <w:lang w:eastAsia="zh-CN"/>
        </w:rPr>
        <w:t>.</w:t>
      </w:r>
    </w:p>
    <w:p w14:paraId="739A0F47" w14:textId="77777777" w:rsidR="00BA2163" w:rsidRDefault="00BA2163" w:rsidP="000E195C">
      <w:pPr>
        <w:widowControl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Austrian winter pea establishment and biomass yield was the highest across sowing dates and locations but not significantly different than radish and the cover crop mix. Austria</w:t>
      </w:r>
      <w:r w:rsidR="007D1A28">
        <w:rPr>
          <w:rFonts w:ascii="Times New Roman" w:eastAsia="SimSun" w:hAnsi="Times New Roman" w:cs="Times New Roman"/>
          <w:sz w:val="24"/>
          <w:szCs w:val="24"/>
          <w:lang w:eastAsia="zh-CN"/>
        </w:rPr>
        <w:t>n</w:t>
      </w:r>
      <w:r>
        <w:rPr>
          <w:rFonts w:ascii="Times New Roman" w:eastAsia="SimSun" w:hAnsi="Times New Roman" w:cs="Times New Roman"/>
          <w:sz w:val="24"/>
          <w:szCs w:val="24"/>
          <w:lang w:eastAsia="zh-CN"/>
        </w:rPr>
        <w:t xml:space="preserve"> winter peas average soil cover was 68.9%.</w:t>
      </w:r>
    </w:p>
    <w:p w14:paraId="78490695" w14:textId="77777777" w:rsidR="00EB0E63" w:rsidRDefault="00EB0E63" w:rsidP="000E195C">
      <w:pPr>
        <w:widowControl w:val="0"/>
        <w:spacing w:after="0" w:line="240" w:lineRule="auto"/>
        <w:jc w:val="both"/>
        <w:rPr>
          <w:rFonts w:ascii="Times New Roman" w:eastAsia="SimSun" w:hAnsi="Times New Roman" w:cs="Times New Roman"/>
          <w:sz w:val="24"/>
          <w:szCs w:val="24"/>
          <w:lang w:eastAsia="zh-CN"/>
        </w:rPr>
      </w:pPr>
    </w:p>
    <w:p w14:paraId="248E82A2" w14:textId="77777777" w:rsidR="000E195C" w:rsidRDefault="00785AEB" w:rsidP="000E195C">
      <w:pPr>
        <w:widowControl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 significant interaction of cover crop by sowing date was observed for cover crop biomass yield</w:t>
      </w:r>
      <w:r w:rsidR="007D1A28">
        <w:rPr>
          <w:rFonts w:ascii="Times New Roman" w:eastAsia="SimSun" w:hAnsi="Times New Roman" w:cs="Times New Roman"/>
          <w:sz w:val="24"/>
          <w:szCs w:val="24"/>
          <w:lang w:eastAsia="zh-CN"/>
        </w:rPr>
        <w:t xml:space="preserve"> (Table 2)</w:t>
      </w:r>
      <w:r>
        <w:rPr>
          <w:rFonts w:ascii="Times New Roman" w:eastAsia="SimSun" w:hAnsi="Times New Roman" w:cs="Times New Roman"/>
          <w:sz w:val="24"/>
          <w:szCs w:val="24"/>
          <w:lang w:eastAsia="zh-CN"/>
        </w:rPr>
        <w:t xml:space="preserve">. </w:t>
      </w:r>
      <w:r w:rsidR="00307DE8">
        <w:rPr>
          <w:rFonts w:ascii="Times New Roman" w:eastAsia="SimSun" w:hAnsi="Times New Roman" w:cs="Times New Roman"/>
          <w:sz w:val="24"/>
          <w:szCs w:val="24"/>
          <w:lang w:eastAsia="zh-CN"/>
        </w:rPr>
        <w:t xml:space="preserve"> Biomass yield</w:t>
      </w:r>
      <w:r w:rsidR="00610F8F">
        <w:rPr>
          <w:rFonts w:ascii="Times New Roman" w:eastAsia="SimSun" w:hAnsi="Times New Roman" w:cs="Times New Roman"/>
          <w:sz w:val="24"/>
          <w:szCs w:val="24"/>
          <w:lang w:eastAsia="zh-CN"/>
        </w:rPr>
        <w:t xml:space="preserve"> of Austrian winter pea, cereal rye</w:t>
      </w:r>
      <w:r w:rsidR="007D1A28">
        <w:rPr>
          <w:rFonts w:ascii="Times New Roman" w:eastAsia="SimSun" w:hAnsi="Times New Roman" w:cs="Times New Roman"/>
          <w:sz w:val="24"/>
          <w:szCs w:val="24"/>
          <w:lang w:eastAsia="zh-CN"/>
        </w:rPr>
        <w:t>,</w:t>
      </w:r>
      <w:r w:rsidR="00610F8F">
        <w:rPr>
          <w:rFonts w:ascii="Times New Roman" w:eastAsia="SimSun" w:hAnsi="Times New Roman" w:cs="Times New Roman"/>
          <w:sz w:val="24"/>
          <w:szCs w:val="24"/>
          <w:lang w:eastAsia="zh-CN"/>
        </w:rPr>
        <w:t xml:space="preserve"> and the cover crop mix was</w:t>
      </w:r>
      <w:r w:rsidR="007D1A28">
        <w:rPr>
          <w:rFonts w:ascii="Times New Roman" w:eastAsia="SimSun" w:hAnsi="Times New Roman" w:cs="Times New Roman"/>
          <w:sz w:val="24"/>
          <w:szCs w:val="24"/>
          <w:lang w:eastAsia="zh-CN"/>
        </w:rPr>
        <w:t xml:space="preserve"> numerically higher, but non-significant </w:t>
      </w:r>
      <w:r w:rsidR="00610F8F">
        <w:rPr>
          <w:rFonts w:ascii="Times New Roman" w:eastAsia="SimSun" w:hAnsi="Times New Roman" w:cs="Times New Roman"/>
          <w:sz w:val="24"/>
          <w:szCs w:val="24"/>
          <w:lang w:eastAsia="zh-CN"/>
        </w:rPr>
        <w:t>when established in R4 growth stage</w:t>
      </w:r>
      <w:r w:rsidR="007D1A28">
        <w:rPr>
          <w:rFonts w:ascii="Times New Roman" w:eastAsia="SimSun" w:hAnsi="Times New Roman" w:cs="Times New Roman"/>
          <w:sz w:val="24"/>
          <w:szCs w:val="24"/>
          <w:lang w:eastAsia="zh-CN"/>
        </w:rPr>
        <w:t xml:space="preserve"> compared with establishment on R6</w:t>
      </w:r>
      <w:r w:rsidR="00610F8F">
        <w:rPr>
          <w:rFonts w:ascii="Times New Roman" w:eastAsia="SimSun" w:hAnsi="Times New Roman" w:cs="Times New Roman"/>
          <w:sz w:val="24"/>
          <w:szCs w:val="24"/>
          <w:lang w:eastAsia="zh-CN"/>
        </w:rPr>
        <w:t xml:space="preserve">. </w:t>
      </w:r>
      <w:r w:rsidR="007D1A28">
        <w:rPr>
          <w:rFonts w:ascii="Times New Roman" w:eastAsia="SimSun" w:hAnsi="Times New Roman" w:cs="Times New Roman"/>
          <w:sz w:val="24"/>
          <w:szCs w:val="24"/>
          <w:lang w:eastAsia="zh-CN"/>
        </w:rPr>
        <w:t xml:space="preserve"> Oppositely, r</w:t>
      </w:r>
      <w:r w:rsidR="00610F8F">
        <w:rPr>
          <w:rFonts w:ascii="Times New Roman" w:eastAsia="SimSun" w:hAnsi="Times New Roman" w:cs="Times New Roman"/>
          <w:sz w:val="24"/>
          <w:szCs w:val="24"/>
          <w:lang w:eastAsia="zh-CN"/>
        </w:rPr>
        <w:t xml:space="preserve">adish had </w:t>
      </w:r>
      <w:r w:rsidR="007D1A28">
        <w:rPr>
          <w:rFonts w:ascii="Times New Roman" w:eastAsia="SimSun" w:hAnsi="Times New Roman" w:cs="Times New Roman"/>
          <w:sz w:val="24"/>
          <w:szCs w:val="24"/>
          <w:lang w:eastAsia="zh-CN"/>
        </w:rPr>
        <w:t>significantly</w:t>
      </w:r>
      <w:r w:rsidR="00610F8F">
        <w:rPr>
          <w:rFonts w:ascii="Times New Roman" w:eastAsia="SimSun" w:hAnsi="Times New Roman" w:cs="Times New Roman"/>
          <w:sz w:val="24"/>
          <w:szCs w:val="24"/>
          <w:lang w:eastAsia="zh-CN"/>
        </w:rPr>
        <w:t xml:space="preserve"> better establishment and biomass yield when established on R6.  Winter camelina establishment was very low on both sowing dates and was not different fro</w:t>
      </w:r>
      <w:r w:rsidR="007D1A28">
        <w:rPr>
          <w:rFonts w:ascii="Times New Roman" w:eastAsia="SimSun" w:hAnsi="Times New Roman" w:cs="Times New Roman"/>
          <w:sz w:val="24"/>
          <w:szCs w:val="24"/>
          <w:lang w:eastAsia="zh-CN"/>
        </w:rPr>
        <w:t xml:space="preserve">m the check with no cover crop. Winter camelina and radish sown on R4 emerged well, but the lack of soil water in the surface for three weeks after establishment killed many of the plants. The lack of soil water did not affect winter peas and rye as much probably because these crops root system was deeper at the time of the limited soil water.  The earlier growth on winter peas and rye sown in R4 allowed these crops to accumulate slightly more dry matter. </w:t>
      </w:r>
    </w:p>
    <w:p w14:paraId="7F629E69" w14:textId="77777777" w:rsidR="006A7A4D" w:rsidRDefault="006A7A4D" w:rsidP="000E195C">
      <w:pPr>
        <w:widowControl w:val="0"/>
        <w:spacing w:after="0" w:line="240" w:lineRule="auto"/>
        <w:jc w:val="both"/>
        <w:rPr>
          <w:rFonts w:ascii="Times New Roman" w:eastAsia="SimSun" w:hAnsi="Times New Roman" w:cs="Times New Roman"/>
          <w:sz w:val="24"/>
          <w:szCs w:val="24"/>
          <w:lang w:eastAsia="zh-CN"/>
        </w:rPr>
      </w:pPr>
    </w:p>
    <w:p w14:paraId="5F792A0B" w14:textId="07552A5B" w:rsidR="007D1A28" w:rsidRDefault="00484BAB" w:rsidP="000E195C">
      <w:pPr>
        <w:widowControl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Nitrogen</w:t>
      </w:r>
      <w:r w:rsidR="004C68BC">
        <w:rPr>
          <w:rFonts w:ascii="Times New Roman" w:eastAsia="SimSun" w:hAnsi="Times New Roman" w:cs="Times New Roman"/>
          <w:sz w:val="24"/>
          <w:szCs w:val="24"/>
          <w:lang w:eastAsia="zh-CN"/>
        </w:rPr>
        <w:t xml:space="preserve"> and P accumulation in cover crops biomass is shown in Fig. 1.</w:t>
      </w:r>
      <w:r>
        <w:rPr>
          <w:rFonts w:ascii="Times New Roman" w:eastAsia="SimSun" w:hAnsi="Times New Roman" w:cs="Times New Roman"/>
          <w:sz w:val="24"/>
          <w:szCs w:val="24"/>
          <w:lang w:eastAsia="zh-CN"/>
        </w:rPr>
        <w:t xml:space="preserve">  Nitrogen accumulation was greater in Austrian winter pea and radish and lower in cereal rye.</w:t>
      </w:r>
      <w:r w:rsidR="006A7A4D">
        <w:rPr>
          <w:rFonts w:ascii="Times New Roman" w:eastAsia="SimSun" w:hAnsi="Times New Roman" w:cs="Times New Roman"/>
          <w:sz w:val="24"/>
          <w:szCs w:val="24"/>
          <w:lang w:eastAsia="zh-CN"/>
        </w:rPr>
        <w:t xml:space="preserve"> The soil before planting soybean had on average 122 lbs/acre of NO</w:t>
      </w:r>
      <w:r w:rsidR="006A7A4D" w:rsidRPr="006A7A4D">
        <w:rPr>
          <w:rFonts w:ascii="Times New Roman" w:eastAsia="SimSun" w:hAnsi="Times New Roman" w:cs="Times New Roman"/>
          <w:sz w:val="24"/>
          <w:szCs w:val="24"/>
          <w:vertAlign w:val="subscript"/>
          <w:lang w:eastAsia="zh-CN"/>
        </w:rPr>
        <w:t>3</w:t>
      </w:r>
      <w:r w:rsidR="006A7A4D">
        <w:rPr>
          <w:rFonts w:ascii="Times New Roman" w:eastAsia="SimSun" w:hAnsi="Times New Roman" w:cs="Times New Roman"/>
          <w:sz w:val="24"/>
          <w:szCs w:val="24"/>
          <w:lang w:eastAsia="zh-CN"/>
        </w:rPr>
        <w:t>-N.  Most of the N in the cover crops biomass probably came from the soil.   Pea is a good N scavenger. Legumes in general use the N available first before N</w:t>
      </w:r>
      <w:r w:rsidR="006A7A4D" w:rsidRPr="006A7A4D">
        <w:rPr>
          <w:rFonts w:ascii="Times New Roman" w:eastAsia="SimSun" w:hAnsi="Times New Roman" w:cs="Times New Roman"/>
          <w:sz w:val="24"/>
          <w:szCs w:val="24"/>
          <w:vertAlign w:val="subscript"/>
          <w:lang w:eastAsia="zh-CN"/>
        </w:rPr>
        <w:t>2</w:t>
      </w:r>
      <w:r w:rsidR="006A7A4D">
        <w:rPr>
          <w:rFonts w:ascii="Times New Roman" w:eastAsia="SimSun" w:hAnsi="Times New Roman" w:cs="Times New Roman"/>
          <w:sz w:val="24"/>
          <w:szCs w:val="24"/>
          <w:lang w:eastAsia="zh-CN"/>
        </w:rPr>
        <w:t xml:space="preserve"> fixation.</w:t>
      </w:r>
    </w:p>
    <w:p w14:paraId="05641B62" w14:textId="77777777" w:rsidR="006A7A4D" w:rsidRDefault="006A7A4D" w:rsidP="000E195C">
      <w:pPr>
        <w:widowControl w:val="0"/>
        <w:spacing w:after="0" w:line="240" w:lineRule="auto"/>
        <w:jc w:val="both"/>
        <w:rPr>
          <w:rFonts w:ascii="Times New Roman" w:eastAsia="SimSun" w:hAnsi="Times New Roman" w:cs="Times New Roman"/>
          <w:sz w:val="24"/>
          <w:szCs w:val="24"/>
          <w:lang w:eastAsia="zh-CN"/>
        </w:rPr>
      </w:pPr>
    </w:p>
    <w:p w14:paraId="464ED9F6" w14:textId="339B0ACB" w:rsidR="00484BAB" w:rsidRDefault="006A7A4D" w:rsidP="000E195C">
      <w:pPr>
        <w:widowControl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Soil NO</w:t>
      </w:r>
      <w:r w:rsidR="00484BAB" w:rsidRPr="006A7A4D">
        <w:rPr>
          <w:rFonts w:ascii="Times New Roman" w:eastAsia="SimSun" w:hAnsi="Times New Roman" w:cs="Times New Roman"/>
          <w:sz w:val="24"/>
          <w:szCs w:val="24"/>
          <w:vertAlign w:val="subscript"/>
          <w:lang w:eastAsia="zh-CN"/>
        </w:rPr>
        <w:t>3</w:t>
      </w:r>
      <w:r w:rsidR="00484BAB">
        <w:rPr>
          <w:rFonts w:ascii="Times New Roman" w:eastAsia="SimSun" w:hAnsi="Times New Roman" w:cs="Times New Roman"/>
          <w:sz w:val="24"/>
          <w:szCs w:val="24"/>
          <w:lang w:eastAsia="zh-CN"/>
        </w:rPr>
        <w:t>-N in the fall was significantly greater for check plots without a cover crop. This indicates cover crops scavenged the N between the rows of soybean</w:t>
      </w:r>
      <w:r w:rsidR="004F68C6">
        <w:rPr>
          <w:rFonts w:ascii="Times New Roman" w:eastAsia="SimSun" w:hAnsi="Times New Roman" w:cs="Times New Roman"/>
          <w:sz w:val="24"/>
          <w:szCs w:val="24"/>
          <w:lang w:eastAsia="zh-CN"/>
        </w:rPr>
        <w:t xml:space="preserve"> shown in Fig. 2</w:t>
      </w:r>
      <w:r w:rsidR="00484BAB">
        <w:rPr>
          <w:rFonts w:ascii="Times New Roman" w:eastAsia="SimSun" w:hAnsi="Times New Roman" w:cs="Times New Roman"/>
          <w:sz w:val="24"/>
          <w:szCs w:val="24"/>
          <w:lang w:eastAsia="zh-CN"/>
        </w:rPr>
        <w:t>. This difference was no longer seen in the soil samples taken in the spring.</w:t>
      </w:r>
      <w:r>
        <w:rPr>
          <w:rFonts w:ascii="Times New Roman" w:eastAsia="SimSun" w:hAnsi="Times New Roman" w:cs="Times New Roman"/>
          <w:sz w:val="24"/>
          <w:szCs w:val="24"/>
          <w:lang w:eastAsia="zh-CN"/>
        </w:rPr>
        <w:t xml:space="preserve"> </w:t>
      </w:r>
    </w:p>
    <w:p w14:paraId="0EE79382" w14:textId="77777777" w:rsidR="00F52CD8" w:rsidRDefault="00F52CD8" w:rsidP="000E195C">
      <w:pPr>
        <w:widowControl w:val="0"/>
        <w:spacing w:after="0" w:line="240" w:lineRule="auto"/>
        <w:jc w:val="both"/>
        <w:rPr>
          <w:rFonts w:ascii="Times New Roman" w:eastAsia="SimSun" w:hAnsi="Times New Roman" w:cs="Times New Roman"/>
          <w:sz w:val="24"/>
          <w:szCs w:val="24"/>
          <w:lang w:eastAsia="zh-CN"/>
        </w:rPr>
      </w:pPr>
    </w:p>
    <w:p w14:paraId="3000ECB1" w14:textId="7E2E79C0" w:rsidR="00484BAB" w:rsidRDefault="00484BAB" w:rsidP="000E195C">
      <w:pPr>
        <w:widowControl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lastRenderedPageBreak/>
        <w:t xml:space="preserve">The photosynthetically active radiation (PAR) was measured from </w:t>
      </w:r>
      <w:r w:rsidR="00F52CD8">
        <w:rPr>
          <w:rFonts w:ascii="Times New Roman" w:eastAsia="SimSun" w:hAnsi="Times New Roman" w:cs="Times New Roman"/>
          <w:sz w:val="24"/>
          <w:szCs w:val="24"/>
          <w:lang w:eastAsia="zh-CN"/>
        </w:rPr>
        <w:t xml:space="preserve">August 9 </w:t>
      </w:r>
      <w:r>
        <w:rPr>
          <w:rFonts w:ascii="Times New Roman" w:eastAsia="SimSun" w:hAnsi="Times New Roman" w:cs="Times New Roman"/>
          <w:sz w:val="24"/>
          <w:szCs w:val="24"/>
          <w:lang w:eastAsia="zh-CN"/>
        </w:rPr>
        <w:t xml:space="preserve">to </w:t>
      </w:r>
      <w:r w:rsidR="00F52CD8">
        <w:rPr>
          <w:rFonts w:ascii="Times New Roman" w:eastAsia="SimSun" w:hAnsi="Times New Roman" w:cs="Times New Roman"/>
          <w:sz w:val="24"/>
          <w:szCs w:val="24"/>
          <w:lang w:eastAsia="zh-CN"/>
        </w:rPr>
        <w:t>September</w:t>
      </w:r>
      <w:r w:rsidR="0035106A">
        <w:rPr>
          <w:rFonts w:ascii="Times New Roman" w:eastAsia="SimSun" w:hAnsi="Times New Roman" w:cs="Times New Roman"/>
          <w:sz w:val="24"/>
          <w:szCs w:val="24"/>
          <w:lang w:eastAsia="zh-CN"/>
        </w:rPr>
        <w:t xml:space="preserve"> 29, this included</w:t>
      </w:r>
      <w:r w:rsidR="00F52CD8">
        <w:rPr>
          <w:rFonts w:ascii="Times New Roman" w:eastAsia="SimSun" w:hAnsi="Times New Roman" w:cs="Times New Roman"/>
          <w:sz w:val="24"/>
          <w:szCs w:val="24"/>
          <w:lang w:eastAsia="zh-CN"/>
        </w:rPr>
        <w:t xml:space="preserve"> </w:t>
      </w:r>
      <w:r w:rsidR="0035106A">
        <w:rPr>
          <w:rFonts w:ascii="Times New Roman" w:eastAsia="SimSun" w:hAnsi="Times New Roman" w:cs="Times New Roman"/>
          <w:sz w:val="24"/>
          <w:szCs w:val="24"/>
          <w:lang w:eastAsia="zh-CN"/>
        </w:rPr>
        <w:t>growth stages R4</w:t>
      </w:r>
      <w:r w:rsidR="001930DD">
        <w:rPr>
          <w:rFonts w:ascii="Times New Roman" w:eastAsia="SimSun" w:hAnsi="Times New Roman" w:cs="Times New Roman"/>
          <w:sz w:val="24"/>
          <w:szCs w:val="24"/>
          <w:lang w:eastAsia="zh-CN"/>
        </w:rPr>
        <w:t xml:space="preserve"> to </w:t>
      </w:r>
      <w:r w:rsidR="0035106A">
        <w:rPr>
          <w:rFonts w:ascii="Times New Roman" w:eastAsia="SimSun" w:hAnsi="Times New Roman" w:cs="Times New Roman"/>
          <w:sz w:val="24"/>
          <w:szCs w:val="24"/>
          <w:lang w:eastAsia="zh-CN"/>
        </w:rPr>
        <w:t>R8.</w:t>
      </w:r>
      <w:r>
        <w:rPr>
          <w:rFonts w:ascii="Times New Roman" w:eastAsia="SimSun" w:hAnsi="Times New Roman" w:cs="Times New Roman"/>
          <w:sz w:val="24"/>
          <w:szCs w:val="24"/>
          <w:lang w:eastAsia="zh-CN"/>
        </w:rPr>
        <w:t xml:space="preserve"> The PAR intercepted by soybean canopy decreased as plants start shedding leaves and the leaf area index (LAI) decreased (Fig. 3).  Incident PAR reaching the soil under the canopy increased as soybean plant matured and thus was available for the cover crop. </w:t>
      </w:r>
      <w:r w:rsidR="001930DD">
        <w:rPr>
          <w:rFonts w:ascii="Times New Roman" w:eastAsia="SimSun" w:hAnsi="Times New Roman" w:cs="Times New Roman"/>
          <w:sz w:val="24"/>
          <w:szCs w:val="24"/>
          <w:lang w:eastAsia="zh-CN"/>
        </w:rPr>
        <w:t xml:space="preserve"> At </w:t>
      </w:r>
      <w:r w:rsidR="0035106A">
        <w:rPr>
          <w:rFonts w:ascii="Times New Roman" w:eastAsia="SimSun" w:hAnsi="Times New Roman" w:cs="Times New Roman"/>
          <w:sz w:val="24"/>
          <w:szCs w:val="24"/>
          <w:lang w:eastAsia="zh-CN"/>
        </w:rPr>
        <w:t>soybean R6</w:t>
      </w:r>
      <w:r w:rsidR="001930DD">
        <w:rPr>
          <w:rFonts w:ascii="Times New Roman" w:eastAsia="SimSun" w:hAnsi="Times New Roman" w:cs="Times New Roman"/>
          <w:sz w:val="24"/>
          <w:szCs w:val="24"/>
          <w:lang w:eastAsia="zh-CN"/>
        </w:rPr>
        <w:t xml:space="preserve"> stage</w:t>
      </w:r>
      <w:r w:rsidR="0035106A">
        <w:rPr>
          <w:rFonts w:ascii="Times New Roman" w:eastAsia="SimSun" w:hAnsi="Times New Roman" w:cs="Times New Roman"/>
          <w:sz w:val="24"/>
          <w:szCs w:val="24"/>
          <w:lang w:eastAsia="zh-CN"/>
        </w:rPr>
        <w:t>,</w:t>
      </w:r>
      <w:r w:rsidR="001930DD">
        <w:rPr>
          <w:rFonts w:ascii="Times New Roman" w:eastAsia="SimSun" w:hAnsi="Times New Roman" w:cs="Times New Roman"/>
          <w:sz w:val="24"/>
          <w:szCs w:val="24"/>
          <w:lang w:eastAsia="zh-CN"/>
        </w:rPr>
        <w:t xml:space="preserve"> pea and rye started to intercept PAR, by harvest pea and rye intercepted 31 and 14% of the incident PAR.</w:t>
      </w:r>
      <w:r w:rsidR="00E629B0">
        <w:rPr>
          <w:rFonts w:ascii="Times New Roman" w:eastAsia="SimSun" w:hAnsi="Times New Roman" w:cs="Times New Roman"/>
          <w:sz w:val="24"/>
          <w:szCs w:val="24"/>
          <w:lang w:eastAsia="zh-CN"/>
        </w:rPr>
        <w:t xml:space="preserve"> Interseeding a cover crop after R4 in soybean is feasible because soon after the cover crop is planted soybean starts to drop the leaves allowing light into the canopy.</w:t>
      </w:r>
    </w:p>
    <w:p w14:paraId="2E851612" w14:textId="77777777" w:rsidR="007D1A28" w:rsidRDefault="007D1A28">
      <w:pPr>
        <w:spacing w:after="160" w:line="259" w:lineRule="auto"/>
        <w:rPr>
          <w:rFonts w:ascii="Times New Roman" w:eastAsia="SimSun" w:hAnsi="Times New Roman" w:cs="Times New Roman"/>
          <w:sz w:val="24"/>
          <w:szCs w:val="24"/>
          <w:lang w:eastAsia="zh-CN"/>
        </w:rPr>
      </w:pPr>
    </w:p>
    <w:p w14:paraId="42AC8D3A" w14:textId="77777777" w:rsidR="000E195C" w:rsidRPr="000E195C" w:rsidRDefault="007D1A28" w:rsidP="00EB0E63">
      <w:pPr>
        <w:widowControl w:val="0"/>
        <w:spacing w:after="0" w:line="240" w:lineRule="auto"/>
        <w:ind w:left="810" w:hanging="81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Table 1. </w:t>
      </w:r>
      <w:r w:rsidR="000E195C">
        <w:rPr>
          <w:rFonts w:ascii="Times New Roman" w:eastAsia="SimSun" w:hAnsi="Times New Roman" w:cs="Times New Roman"/>
          <w:sz w:val="24"/>
          <w:szCs w:val="24"/>
          <w:lang w:eastAsia="zh-CN"/>
        </w:rPr>
        <w:t xml:space="preserve">Soybean grain moisture, test weight and grain yield and cover crops  dry matter biomass yield and fall soil cover averaged across two cover crops </w:t>
      </w:r>
      <w:r w:rsidR="00EB0E63">
        <w:rPr>
          <w:rFonts w:ascii="Times New Roman" w:eastAsia="SimSun" w:hAnsi="Times New Roman" w:cs="Times New Roman"/>
          <w:sz w:val="24"/>
          <w:szCs w:val="24"/>
          <w:lang w:eastAsia="zh-CN"/>
        </w:rPr>
        <w:t>seeding dates and two locations</w:t>
      </w:r>
      <w:r w:rsidR="000E195C">
        <w:rPr>
          <w:rFonts w:ascii="Times New Roman" w:eastAsia="SimSun" w:hAnsi="Times New Roman" w:cs="Times New Roman"/>
          <w:sz w:val="24"/>
          <w:szCs w:val="24"/>
          <w:lang w:eastAsia="zh-CN"/>
        </w:rPr>
        <w:t>, Fargo and Prosper, ND</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771"/>
        <w:gridCol w:w="1350"/>
        <w:gridCol w:w="1561"/>
        <w:gridCol w:w="1679"/>
        <w:gridCol w:w="1440"/>
      </w:tblGrid>
      <w:tr w:rsidR="000E195C" w:rsidRPr="000E195C" w14:paraId="0B6126C9" w14:textId="77777777" w:rsidTr="00785AEB">
        <w:tc>
          <w:tcPr>
            <w:tcW w:w="833" w:type="pct"/>
            <w:tcBorders>
              <w:top w:val="single" w:sz="4" w:space="0" w:color="auto"/>
            </w:tcBorders>
          </w:tcPr>
          <w:p w14:paraId="70B2B7FE" w14:textId="77777777" w:rsidR="000E195C" w:rsidRPr="000E195C" w:rsidRDefault="000E195C" w:rsidP="00927FB1">
            <w:pPr>
              <w:spacing w:after="0" w:line="240" w:lineRule="auto"/>
              <w:contextualSpacing/>
              <w:rPr>
                <w:rFonts w:ascii="Times New Roman" w:hAnsi="Times New Roman" w:cs="Times New Roman"/>
                <w:sz w:val="24"/>
                <w:szCs w:val="24"/>
              </w:rPr>
            </w:pPr>
          </w:p>
        </w:tc>
        <w:tc>
          <w:tcPr>
            <w:tcW w:w="2501" w:type="pct"/>
            <w:gridSpan w:val="3"/>
            <w:tcBorders>
              <w:top w:val="single" w:sz="4" w:space="0" w:color="auto"/>
              <w:bottom w:val="single" w:sz="4" w:space="0" w:color="auto"/>
            </w:tcBorders>
          </w:tcPr>
          <w:p w14:paraId="134987E2" w14:textId="77777777" w:rsidR="000E195C" w:rsidRPr="000E195C" w:rsidRDefault="000E195C" w:rsidP="00785AEB">
            <w:pPr>
              <w:spacing w:after="0" w:line="240" w:lineRule="auto"/>
              <w:contextualSpacing/>
              <w:jc w:val="center"/>
              <w:rPr>
                <w:rFonts w:ascii="Times New Roman" w:hAnsi="Times New Roman" w:cs="Times New Roman"/>
                <w:sz w:val="24"/>
                <w:szCs w:val="24"/>
              </w:rPr>
            </w:pPr>
            <w:r w:rsidRPr="000E195C">
              <w:rPr>
                <w:rFonts w:ascii="Times New Roman" w:hAnsi="Times New Roman" w:cs="Times New Roman"/>
                <w:sz w:val="24"/>
                <w:szCs w:val="24"/>
              </w:rPr>
              <w:t>Soybean</w:t>
            </w:r>
          </w:p>
        </w:tc>
        <w:tc>
          <w:tcPr>
            <w:tcW w:w="1666" w:type="pct"/>
            <w:gridSpan w:val="2"/>
            <w:tcBorders>
              <w:top w:val="single" w:sz="4" w:space="0" w:color="auto"/>
              <w:bottom w:val="single" w:sz="4" w:space="0" w:color="auto"/>
            </w:tcBorders>
          </w:tcPr>
          <w:p w14:paraId="06EE9F47" w14:textId="77777777" w:rsidR="000E195C" w:rsidRPr="000E195C" w:rsidRDefault="000E195C" w:rsidP="00927FB1">
            <w:pPr>
              <w:spacing w:after="0" w:line="240" w:lineRule="auto"/>
              <w:contextualSpacing/>
              <w:rPr>
                <w:rFonts w:ascii="Times New Roman" w:hAnsi="Times New Roman" w:cs="Times New Roman"/>
                <w:sz w:val="24"/>
                <w:szCs w:val="24"/>
              </w:rPr>
            </w:pPr>
            <w:r w:rsidRPr="000E195C">
              <w:rPr>
                <w:rFonts w:ascii="Times New Roman" w:hAnsi="Times New Roman" w:cs="Times New Roman"/>
                <w:sz w:val="24"/>
                <w:szCs w:val="24"/>
              </w:rPr>
              <w:t>Cover crop</w:t>
            </w:r>
          </w:p>
        </w:tc>
      </w:tr>
      <w:tr w:rsidR="000E195C" w:rsidRPr="000E195C" w14:paraId="43494201" w14:textId="77777777" w:rsidTr="00785AEB">
        <w:tc>
          <w:tcPr>
            <w:tcW w:w="833" w:type="pct"/>
            <w:tcBorders>
              <w:bottom w:val="single" w:sz="4" w:space="0" w:color="auto"/>
            </w:tcBorders>
          </w:tcPr>
          <w:p w14:paraId="2919A524" w14:textId="77777777" w:rsidR="000E195C" w:rsidRPr="000E195C" w:rsidRDefault="00785AEB" w:rsidP="00927FB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Cover c</w:t>
            </w:r>
            <w:r w:rsidR="000E195C" w:rsidRPr="000E195C">
              <w:rPr>
                <w:rFonts w:ascii="Times New Roman" w:hAnsi="Times New Roman" w:cs="Times New Roman"/>
                <w:sz w:val="24"/>
                <w:szCs w:val="24"/>
              </w:rPr>
              <w:t>rop</w:t>
            </w:r>
          </w:p>
        </w:tc>
        <w:tc>
          <w:tcPr>
            <w:tcW w:w="946" w:type="pct"/>
            <w:tcBorders>
              <w:top w:val="single" w:sz="4" w:space="0" w:color="auto"/>
              <w:bottom w:val="single" w:sz="4" w:space="0" w:color="auto"/>
            </w:tcBorders>
          </w:tcPr>
          <w:p w14:paraId="57E131CA" w14:textId="77777777" w:rsidR="000E195C" w:rsidRPr="000E195C" w:rsidRDefault="00785AEB" w:rsidP="00785AE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G</w:t>
            </w:r>
            <w:r w:rsidR="000E195C" w:rsidRPr="000E195C">
              <w:rPr>
                <w:rFonts w:ascii="Times New Roman" w:hAnsi="Times New Roman" w:cs="Times New Roman"/>
                <w:sz w:val="24"/>
                <w:szCs w:val="24"/>
              </w:rPr>
              <w:t>rain moisture</w:t>
            </w:r>
          </w:p>
        </w:tc>
        <w:tc>
          <w:tcPr>
            <w:tcW w:w="721" w:type="pct"/>
            <w:tcBorders>
              <w:top w:val="single" w:sz="4" w:space="0" w:color="auto"/>
              <w:bottom w:val="single" w:sz="4" w:space="0" w:color="auto"/>
            </w:tcBorders>
          </w:tcPr>
          <w:p w14:paraId="753FF8CF" w14:textId="77777777" w:rsidR="000E195C" w:rsidRPr="000E195C" w:rsidRDefault="000E195C" w:rsidP="00927FB1">
            <w:pPr>
              <w:spacing w:after="0" w:line="240" w:lineRule="auto"/>
              <w:contextualSpacing/>
              <w:rPr>
                <w:rFonts w:ascii="Times New Roman" w:hAnsi="Times New Roman" w:cs="Times New Roman"/>
                <w:sz w:val="24"/>
                <w:szCs w:val="24"/>
              </w:rPr>
            </w:pPr>
            <w:r w:rsidRPr="000E195C">
              <w:rPr>
                <w:rFonts w:ascii="Times New Roman" w:hAnsi="Times New Roman" w:cs="Times New Roman"/>
                <w:sz w:val="24"/>
                <w:szCs w:val="24"/>
              </w:rPr>
              <w:t>Test weight</w:t>
            </w:r>
          </w:p>
        </w:tc>
        <w:tc>
          <w:tcPr>
            <w:tcW w:w="834" w:type="pct"/>
            <w:tcBorders>
              <w:top w:val="single" w:sz="4" w:space="0" w:color="auto"/>
              <w:bottom w:val="single" w:sz="4" w:space="0" w:color="auto"/>
            </w:tcBorders>
          </w:tcPr>
          <w:p w14:paraId="323902A7" w14:textId="77777777" w:rsidR="000E195C" w:rsidRPr="000E195C" w:rsidRDefault="000E195C" w:rsidP="00927FB1">
            <w:pPr>
              <w:spacing w:after="0" w:line="240" w:lineRule="auto"/>
              <w:contextualSpacing/>
              <w:rPr>
                <w:rFonts w:ascii="Times New Roman" w:hAnsi="Times New Roman" w:cs="Times New Roman"/>
                <w:sz w:val="24"/>
                <w:szCs w:val="24"/>
              </w:rPr>
            </w:pPr>
            <w:r w:rsidRPr="000E195C">
              <w:rPr>
                <w:rFonts w:ascii="Times New Roman" w:hAnsi="Times New Roman" w:cs="Times New Roman"/>
                <w:sz w:val="24"/>
                <w:szCs w:val="24"/>
              </w:rPr>
              <w:t xml:space="preserve"> Grain </w:t>
            </w:r>
            <w:r>
              <w:rPr>
                <w:rFonts w:ascii="Times New Roman" w:hAnsi="Times New Roman" w:cs="Times New Roman"/>
                <w:sz w:val="24"/>
                <w:szCs w:val="24"/>
              </w:rPr>
              <w:t>y</w:t>
            </w:r>
            <w:r w:rsidRPr="000E195C">
              <w:rPr>
                <w:rFonts w:ascii="Times New Roman" w:hAnsi="Times New Roman" w:cs="Times New Roman"/>
                <w:sz w:val="24"/>
                <w:szCs w:val="24"/>
              </w:rPr>
              <w:t>ield</w:t>
            </w:r>
          </w:p>
        </w:tc>
        <w:tc>
          <w:tcPr>
            <w:tcW w:w="897" w:type="pct"/>
            <w:tcBorders>
              <w:top w:val="single" w:sz="4" w:space="0" w:color="auto"/>
              <w:bottom w:val="single" w:sz="4" w:space="0" w:color="auto"/>
            </w:tcBorders>
          </w:tcPr>
          <w:p w14:paraId="50279869" w14:textId="77777777" w:rsidR="000E195C" w:rsidRPr="000E195C" w:rsidRDefault="000E195C" w:rsidP="00927FB1">
            <w:pPr>
              <w:spacing w:after="0" w:line="240" w:lineRule="auto"/>
              <w:contextualSpacing/>
              <w:rPr>
                <w:rFonts w:ascii="Times New Roman" w:hAnsi="Times New Roman" w:cs="Times New Roman"/>
                <w:sz w:val="24"/>
                <w:szCs w:val="24"/>
              </w:rPr>
            </w:pPr>
            <w:r w:rsidRPr="000E195C">
              <w:rPr>
                <w:rFonts w:ascii="Times New Roman" w:hAnsi="Times New Roman" w:cs="Times New Roman"/>
                <w:sz w:val="24"/>
                <w:szCs w:val="24"/>
              </w:rPr>
              <w:t>Biomass yield</w:t>
            </w:r>
          </w:p>
        </w:tc>
        <w:tc>
          <w:tcPr>
            <w:tcW w:w="769" w:type="pct"/>
            <w:tcBorders>
              <w:top w:val="single" w:sz="4" w:space="0" w:color="auto"/>
              <w:bottom w:val="single" w:sz="4" w:space="0" w:color="auto"/>
            </w:tcBorders>
          </w:tcPr>
          <w:p w14:paraId="1A0EC286" w14:textId="77777777" w:rsidR="000E195C" w:rsidRPr="000E195C" w:rsidRDefault="000E195C" w:rsidP="00927FB1">
            <w:pPr>
              <w:spacing w:after="0" w:line="240" w:lineRule="auto"/>
              <w:contextualSpacing/>
              <w:rPr>
                <w:rFonts w:ascii="Times New Roman" w:hAnsi="Times New Roman" w:cs="Times New Roman"/>
                <w:sz w:val="24"/>
                <w:szCs w:val="24"/>
              </w:rPr>
            </w:pPr>
            <w:r w:rsidRPr="000E195C">
              <w:rPr>
                <w:rFonts w:ascii="Times New Roman" w:hAnsi="Times New Roman" w:cs="Times New Roman"/>
                <w:sz w:val="24"/>
                <w:szCs w:val="24"/>
              </w:rPr>
              <w:t xml:space="preserve">Soil </w:t>
            </w:r>
            <w:r>
              <w:rPr>
                <w:rFonts w:ascii="Times New Roman" w:hAnsi="Times New Roman" w:cs="Times New Roman"/>
                <w:sz w:val="24"/>
                <w:szCs w:val="24"/>
              </w:rPr>
              <w:t>c</w:t>
            </w:r>
            <w:r w:rsidRPr="000E195C">
              <w:rPr>
                <w:rFonts w:ascii="Times New Roman" w:hAnsi="Times New Roman" w:cs="Times New Roman"/>
                <w:sz w:val="24"/>
                <w:szCs w:val="24"/>
              </w:rPr>
              <w:t>over</w:t>
            </w:r>
          </w:p>
        </w:tc>
      </w:tr>
      <w:tr w:rsidR="00757F66" w:rsidRPr="000E195C" w14:paraId="66DE7035" w14:textId="77777777" w:rsidTr="00785AEB">
        <w:tc>
          <w:tcPr>
            <w:tcW w:w="833" w:type="pct"/>
            <w:tcBorders>
              <w:top w:val="single" w:sz="4" w:space="0" w:color="auto"/>
            </w:tcBorders>
          </w:tcPr>
          <w:p w14:paraId="6C760A76" w14:textId="77777777" w:rsidR="00757F66" w:rsidRPr="000E195C" w:rsidRDefault="00757F66" w:rsidP="00757F66">
            <w:pPr>
              <w:spacing w:after="0" w:line="240" w:lineRule="auto"/>
              <w:contextualSpacing/>
              <w:rPr>
                <w:rFonts w:ascii="Times New Roman" w:hAnsi="Times New Roman" w:cs="Times New Roman"/>
                <w:sz w:val="24"/>
                <w:szCs w:val="24"/>
              </w:rPr>
            </w:pPr>
          </w:p>
        </w:tc>
        <w:tc>
          <w:tcPr>
            <w:tcW w:w="946" w:type="pct"/>
            <w:tcBorders>
              <w:top w:val="single" w:sz="4" w:space="0" w:color="auto"/>
            </w:tcBorders>
          </w:tcPr>
          <w:p w14:paraId="077C3281" w14:textId="77777777" w:rsidR="00757F66" w:rsidRPr="000E195C" w:rsidRDefault="00757F66" w:rsidP="00927FB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p>
        </w:tc>
        <w:tc>
          <w:tcPr>
            <w:tcW w:w="721" w:type="pct"/>
            <w:tcBorders>
              <w:top w:val="single" w:sz="4" w:space="0" w:color="auto"/>
            </w:tcBorders>
          </w:tcPr>
          <w:p w14:paraId="42AA260D" w14:textId="77777777" w:rsidR="00757F66" w:rsidRPr="000E195C" w:rsidRDefault="00757F66" w:rsidP="00927FB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lbs</w:t>
            </w:r>
          </w:p>
        </w:tc>
        <w:tc>
          <w:tcPr>
            <w:tcW w:w="834" w:type="pct"/>
            <w:tcBorders>
              <w:top w:val="single" w:sz="4" w:space="0" w:color="auto"/>
            </w:tcBorders>
          </w:tcPr>
          <w:p w14:paraId="14829A7D" w14:textId="77777777" w:rsidR="00757F66" w:rsidRPr="000E195C" w:rsidRDefault="00757F66" w:rsidP="00927FB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lbs/acre</w:t>
            </w:r>
          </w:p>
        </w:tc>
        <w:tc>
          <w:tcPr>
            <w:tcW w:w="897" w:type="pct"/>
            <w:tcBorders>
              <w:top w:val="single" w:sz="4" w:space="0" w:color="auto"/>
            </w:tcBorders>
          </w:tcPr>
          <w:p w14:paraId="716D781C" w14:textId="77777777" w:rsidR="00757F66" w:rsidRPr="000E195C" w:rsidRDefault="00757F66" w:rsidP="00927FB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lbs/acre</w:t>
            </w:r>
          </w:p>
        </w:tc>
        <w:tc>
          <w:tcPr>
            <w:tcW w:w="769" w:type="pct"/>
            <w:tcBorders>
              <w:top w:val="single" w:sz="4" w:space="0" w:color="auto"/>
            </w:tcBorders>
          </w:tcPr>
          <w:p w14:paraId="0FA5CE0D" w14:textId="77777777" w:rsidR="00757F66" w:rsidRPr="000E195C" w:rsidRDefault="00757F66" w:rsidP="00927FB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p>
        </w:tc>
      </w:tr>
      <w:tr w:rsidR="000E195C" w:rsidRPr="000E195C" w14:paraId="53D8DE43" w14:textId="77777777" w:rsidTr="00785AEB">
        <w:tc>
          <w:tcPr>
            <w:tcW w:w="833" w:type="pct"/>
          </w:tcPr>
          <w:p w14:paraId="7E8396E3" w14:textId="77777777" w:rsidR="000E195C" w:rsidRPr="000E195C" w:rsidRDefault="00757F66" w:rsidP="00757F6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Winter camelina</w:t>
            </w:r>
          </w:p>
        </w:tc>
        <w:tc>
          <w:tcPr>
            <w:tcW w:w="946" w:type="pct"/>
          </w:tcPr>
          <w:p w14:paraId="1940896A" w14:textId="77777777" w:rsidR="000E195C" w:rsidRPr="000E195C" w:rsidRDefault="00757F66" w:rsidP="00927FB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12.85</w:t>
            </w:r>
          </w:p>
        </w:tc>
        <w:tc>
          <w:tcPr>
            <w:tcW w:w="721" w:type="pct"/>
          </w:tcPr>
          <w:p w14:paraId="5BE4603A" w14:textId="77777777" w:rsidR="000E195C" w:rsidRPr="000E195C" w:rsidRDefault="00757F66" w:rsidP="00927FB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55.8</w:t>
            </w:r>
          </w:p>
        </w:tc>
        <w:tc>
          <w:tcPr>
            <w:tcW w:w="834" w:type="pct"/>
          </w:tcPr>
          <w:p w14:paraId="634C7E2A" w14:textId="77777777" w:rsidR="000E195C" w:rsidRPr="000E195C" w:rsidRDefault="00337534" w:rsidP="00927FB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3999</w:t>
            </w:r>
          </w:p>
        </w:tc>
        <w:tc>
          <w:tcPr>
            <w:tcW w:w="897" w:type="pct"/>
          </w:tcPr>
          <w:p w14:paraId="0890FD15" w14:textId="77777777" w:rsidR="000E195C" w:rsidRPr="000E195C" w:rsidRDefault="00BA2163" w:rsidP="00927FB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34</w:t>
            </w:r>
          </w:p>
        </w:tc>
        <w:tc>
          <w:tcPr>
            <w:tcW w:w="769" w:type="pct"/>
          </w:tcPr>
          <w:p w14:paraId="3D49D0B7" w14:textId="77777777" w:rsidR="000E195C" w:rsidRPr="000E195C" w:rsidRDefault="00BA2163" w:rsidP="00927FB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3.7</w:t>
            </w:r>
          </w:p>
        </w:tc>
      </w:tr>
      <w:tr w:rsidR="000E195C" w:rsidRPr="000E195C" w14:paraId="0AF34A64" w14:textId="77777777" w:rsidTr="00785AEB">
        <w:tc>
          <w:tcPr>
            <w:tcW w:w="833" w:type="pct"/>
          </w:tcPr>
          <w:p w14:paraId="41D38BC1" w14:textId="77777777" w:rsidR="000E195C" w:rsidRPr="000E195C" w:rsidRDefault="00785AEB" w:rsidP="00927FB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Austrian w</w:t>
            </w:r>
            <w:r w:rsidR="00757F66">
              <w:rPr>
                <w:rFonts w:ascii="Times New Roman" w:hAnsi="Times New Roman" w:cs="Times New Roman"/>
                <w:sz w:val="24"/>
                <w:szCs w:val="24"/>
              </w:rPr>
              <w:t>inter pea</w:t>
            </w:r>
          </w:p>
        </w:tc>
        <w:tc>
          <w:tcPr>
            <w:tcW w:w="946" w:type="pct"/>
          </w:tcPr>
          <w:p w14:paraId="6BA535AA" w14:textId="77777777" w:rsidR="000E195C" w:rsidRPr="000E195C" w:rsidRDefault="00757F66" w:rsidP="00927FB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12.79</w:t>
            </w:r>
          </w:p>
        </w:tc>
        <w:tc>
          <w:tcPr>
            <w:tcW w:w="721" w:type="pct"/>
          </w:tcPr>
          <w:p w14:paraId="3C08B0B2" w14:textId="77777777" w:rsidR="000E195C" w:rsidRPr="000E195C" w:rsidRDefault="00757F66" w:rsidP="00927FB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55.6</w:t>
            </w:r>
          </w:p>
        </w:tc>
        <w:tc>
          <w:tcPr>
            <w:tcW w:w="834" w:type="pct"/>
          </w:tcPr>
          <w:p w14:paraId="346F72E8" w14:textId="77777777" w:rsidR="000E195C" w:rsidRPr="000E195C" w:rsidRDefault="00337534" w:rsidP="00927FB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4171</w:t>
            </w:r>
          </w:p>
        </w:tc>
        <w:tc>
          <w:tcPr>
            <w:tcW w:w="897" w:type="pct"/>
          </w:tcPr>
          <w:p w14:paraId="32980ABE" w14:textId="77777777" w:rsidR="000E195C" w:rsidRPr="000E195C" w:rsidRDefault="00BA2163" w:rsidP="00927FB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1610</w:t>
            </w:r>
          </w:p>
        </w:tc>
        <w:tc>
          <w:tcPr>
            <w:tcW w:w="769" w:type="pct"/>
          </w:tcPr>
          <w:p w14:paraId="0DE0FA69" w14:textId="77777777" w:rsidR="000E195C" w:rsidRPr="000E195C" w:rsidRDefault="00BA2163" w:rsidP="00927FB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68.9</w:t>
            </w:r>
          </w:p>
        </w:tc>
      </w:tr>
      <w:tr w:rsidR="000E195C" w:rsidRPr="000E195C" w14:paraId="691AF8A7" w14:textId="77777777" w:rsidTr="00785AEB">
        <w:tc>
          <w:tcPr>
            <w:tcW w:w="833" w:type="pct"/>
          </w:tcPr>
          <w:p w14:paraId="3279934E" w14:textId="77777777" w:rsidR="000E195C" w:rsidRPr="000E195C" w:rsidRDefault="00757F66" w:rsidP="00927FB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Radish</w:t>
            </w:r>
          </w:p>
        </w:tc>
        <w:tc>
          <w:tcPr>
            <w:tcW w:w="946" w:type="pct"/>
          </w:tcPr>
          <w:p w14:paraId="7D14DAEB" w14:textId="77777777" w:rsidR="000E195C" w:rsidRPr="000E195C" w:rsidRDefault="00757F66" w:rsidP="00927FB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12.89</w:t>
            </w:r>
          </w:p>
        </w:tc>
        <w:tc>
          <w:tcPr>
            <w:tcW w:w="721" w:type="pct"/>
          </w:tcPr>
          <w:p w14:paraId="241F636E" w14:textId="77777777" w:rsidR="000E195C" w:rsidRPr="000E195C" w:rsidRDefault="00757F66" w:rsidP="00927FB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55.6</w:t>
            </w:r>
          </w:p>
        </w:tc>
        <w:tc>
          <w:tcPr>
            <w:tcW w:w="834" w:type="pct"/>
          </w:tcPr>
          <w:p w14:paraId="633648C1" w14:textId="77777777" w:rsidR="000E195C" w:rsidRPr="000E195C" w:rsidRDefault="00337534" w:rsidP="00927FB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3919</w:t>
            </w:r>
          </w:p>
        </w:tc>
        <w:tc>
          <w:tcPr>
            <w:tcW w:w="897" w:type="pct"/>
          </w:tcPr>
          <w:p w14:paraId="3491ED21" w14:textId="77777777" w:rsidR="000E195C" w:rsidRPr="000E195C" w:rsidRDefault="00BA2163" w:rsidP="00927FB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1190</w:t>
            </w:r>
          </w:p>
        </w:tc>
        <w:tc>
          <w:tcPr>
            <w:tcW w:w="769" w:type="pct"/>
          </w:tcPr>
          <w:p w14:paraId="5D42DCBC" w14:textId="77777777" w:rsidR="000E195C" w:rsidRPr="000E195C" w:rsidRDefault="00BA2163" w:rsidP="00927FB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17.8</w:t>
            </w:r>
          </w:p>
        </w:tc>
      </w:tr>
      <w:tr w:rsidR="000E195C" w:rsidRPr="000E195C" w14:paraId="78B29B95" w14:textId="77777777" w:rsidTr="00785AEB">
        <w:tc>
          <w:tcPr>
            <w:tcW w:w="833" w:type="pct"/>
          </w:tcPr>
          <w:p w14:paraId="4AC20F23" w14:textId="77777777" w:rsidR="000E195C" w:rsidRPr="000E195C" w:rsidRDefault="00785AEB" w:rsidP="00927FB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C</w:t>
            </w:r>
            <w:r w:rsidR="000E195C" w:rsidRPr="000E195C">
              <w:rPr>
                <w:rFonts w:ascii="Times New Roman" w:hAnsi="Times New Roman" w:cs="Times New Roman"/>
                <w:sz w:val="24"/>
                <w:szCs w:val="24"/>
              </w:rPr>
              <w:t>ereal rye</w:t>
            </w:r>
          </w:p>
        </w:tc>
        <w:tc>
          <w:tcPr>
            <w:tcW w:w="946" w:type="pct"/>
          </w:tcPr>
          <w:p w14:paraId="11CB7DD8" w14:textId="77777777" w:rsidR="000E195C" w:rsidRPr="000E195C" w:rsidRDefault="00757F66" w:rsidP="00927FB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12.92</w:t>
            </w:r>
          </w:p>
        </w:tc>
        <w:tc>
          <w:tcPr>
            <w:tcW w:w="721" w:type="pct"/>
          </w:tcPr>
          <w:p w14:paraId="46A78FED" w14:textId="77777777" w:rsidR="000E195C" w:rsidRPr="000E195C" w:rsidRDefault="00757F66" w:rsidP="00927FB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55.7</w:t>
            </w:r>
          </w:p>
        </w:tc>
        <w:tc>
          <w:tcPr>
            <w:tcW w:w="834" w:type="pct"/>
          </w:tcPr>
          <w:p w14:paraId="25494360" w14:textId="77777777" w:rsidR="000E195C" w:rsidRPr="000E195C" w:rsidRDefault="00337534" w:rsidP="00927FB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4034</w:t>
            </w:r>
          </w:p>
        </w:tc>
        <w:tc>
          <w:tcPr>
            <w:tcW w:w="897" w:type="pct"/>
          </w:tcPr>
          <w:p w14:paraId="06AA9045" w14:textId="77777777" w:rsidR="000E195C" w:rsidRPr="000E195C" w:rsidRDefault="00BA2163" w:rsidP="00927FB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884</w:t>
            </w:r>
          </w:p>
        </w:tc>
        <w:tc>
          <w:tcPr>
            <w:tcW w:w="769" w:type="pct"/>
          </w:tcPr>
          <w:p w14:paraId="586D6B1A" w14:textId="77777777" w:rsidR="000E195C" w:rsidRPr="000E195C" w:rsidRDefault="00BA2163" w:rsidP="00927FB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34.1</w:t>
            </w:r>
          </w:p>
        </w:tc>
      </w:tr>
      <w:tr w:rsidR="000E195C" w:rsidRPr="000E195C" w14:paraId="41750C8C" w14:textId="77777777" w:rsidTr="00785AEB">
        <w:tc>
          <w:tcPr>
            <w:tcW w:w="833" w:type="pct"/>
          </w:tcPr>
          <w:p w14:paraId="7707ACD8" w14:textId="77777777" w:rsidR="000E195C" w:rsidRPr="000E195C" w:rsidRDefault="00785AEB" w:rsidP="00927FB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Mix</w:t>
            </w:r>
          </w:p>
        </w:tc>
        <w:tc>
          <w:tcPr>
            <w:tcW w:w="946" w:type="pct"/>
          </w:tcPr>
          <w:p w14:paraId="7C7ED546" w14:textId="77777777" w:rsidR="000E195C" w:rsidRPr="000E195C" w:rsidRDefault="00757F66" w:rsidP="00927FB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12.90</w:t>
            </w:r>
          </w:p>
        </w:tc>
        <w:tc>
          <w:tcPr>
            <w:tcW w:w="721" w:type="pct"/>
          </w:tcPr>
          <w:p w14:paraId="28C8D38B" w14:textId="77777777" w:rsidR="000E195C" w:rsidRPr="000E195C" w:rsidRDefault="00757F66" w:rsidP="00927FB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55.7</w:t>
            </w:r>
          </w:p>
        </w:tc>
        <w:tc>
          <w:tcPr>
            <w:tcW w:w="834" w:type="pct"/>
          </w:tcPr>
          <w:p w14:paraId="3B6851BD" w14:textId="77777777" w:rsidR="000E195C" w:rsidRPr="000E195C" w:rsidRDefault="00337534" w:rsidP="00927FB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3962</w:t>
            </w:r>
          </w:p>
        </w:tc>
        <w:tc>
          <w:tcPr>
            <w:tcW w:w="897" w:type="pct"/>
          </w:tcPr>
          <w:p w14:paraId="2C149C20" w14:textId="77777777" w:rsidR="000E195C" w:rsidRPr="000E195C" w:rsidRDefault="00BA2163" w:rsidP="00927FB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1183</w:t>
            </w:r>
          </w:p>
        </w:tc>
        <w:tc>
          <w:tcPr>
            <w:tcW w:w="769" w:type="pct"/>
          </w:tcPr>
          <w:p w14:paraId="2DB630A6" w14:textId="77777777" w:rsidR="000E195C" w:rsidRPr="000E195C" w:rsidRDefault="00BA2163" w:rsidP="00927FB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17.8</w:t>
            </w:r>
          </w:p>
        </w:tc>
      </w:tr>
      <w:tr w:rsidR="000E195C" w:rsidRPr="000E195C" w14:paraId="0EDE3CD2" w14:textId="77777777" w:rsidTr="00785AEB">
        <w:tc>
          <w:tcPr>
            <w:tcW w:w="833" w:type="pct"/>
          </w:tcPr>
          <w:p w14:paraId="426F3232" w14:textId="77777777" w:rsidR="000E195C" w:rsidRPr="000E195C" w:rsidRDefault="000E195C" w:rsidP="00927FB1">
            <w:pPr>
              <w:spacing w:after="0" w:line="240" w:lineRule="auto"/>
              <w:contextualSpacing/>
              <w:rPr>
                <w:rFonts w:ascii="Times New Roman" w:hAnsi="Times New Roman" w:cs="Times New Roman"/>
                <w:sz w:val="24"/>
                <w:szCs w:val="24"/>
              </w:rPr>
            </w:pPr>
            <w:r w:rsidRPr="000E195C">
              <w:rPr>
                <w:rFonts w:ascii="Times New Roman" w:hAnsi="Times New Roman" w:cs="Times New Roman"/>
                <w:sz w:val="24"/>
                <w:szCs w:val="24"/>
              </w:rPr>
              <w:t>No cover crop</w:t>
            </w:r>
          </w:p>
        </w:tc>
        <w:tc>
          <w:tcPr>
            <w:tcW w:w="946" w:type="pct"/>
          </w:tcPr>
          <w:p w14:paraId="3EE5921D" w14:textId="77777777" w:rsidR="000E195C" w:rsidRPr="000E195C" w:rsidRDefault="00757F66" w:rsidP="00927FB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12.88</w:t>
            </w:r>
          </w:p>
        </w:tc>
        <w:tc>
          <w:tcPr>
            <w:tcW w:w="721" w:type="pct"/>
          </w:tcPr>
          <w:p w14:paraId="0823363C" w14:textId="77777777" w:rsidR="000E195C" w:rsidRPr="000E195C" w:rsidRDefault="00757F66" w:rsidP="00927FB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55.7</w:t>
            </w:r>
          </w:p>
        </w:tc>
        <w:tc>
          <w:tcPr>
            <w:tcW w:w="834" w:type="pct"/>
          </w:tcPr>
          <w:p w14:paraId="49E44B27" w14:textId="77777777" w:rsidR="000E195C" w:rsidRPr="000E195C" w:rsidRDefault="00337534" w:rsidP="00927FB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4051</w:t>
            </w:r>
          </w:p>
        </w:tc>
        <w:tc>
          <w:tcPr>
            <w:tcW w:w="897" w:type="pct"/>
          </w:tcPr>
          <w:p w14:paraId="5623E937" w14:textId="77777777" w:rsidR="000E195C" w:rsidRPr="000E195C" w:rsidRDefault="00BA2163" w:rsidP="00927FB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0</w:t>
            </w:r>
          </w:p>
        </w:tc>
        <w:tc>
          <w:tcPr>
            <w:tcW w:w="769" w:type="pct"/>
          </w:tcPr>
          <w:p w14:paraId="3AB6B8D9" w14:textId="77777777" w:rsidR="000E195C" w:rsidRPr="000E195C" w:rsidRDefault="00EB0E63" w:rsidP="00927FB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BA2163">
              <w:rPr>
                <w:rFonts w:ascii="Times New Roman" w:hAnsi="Times New Roman" w:cs="Times New Roman"/>
                <w:sz w:val="24"/>
                <w:szCs w:val="24"/>
              </w:rPr>
              <w:t>0.0</w:t>
            </w:r>
          </w:p>
        </w:tc>
      </w:tr>
      <w:tr w:rsidR="000E195C" w:rsidRPr="000E195C" w14:paraId="18AFF895" w14:textId="77777777" w:rsidTr="00785AEB">
        <w:tc>
          <w:tcPr>
            <w:tcW w:w="833" w:type="pct"/>
            <w:tcBorders>
              <w:bottom w:val="single" w:sz="4" w:space="0" w:color="auto"/>
            </w:tcBorders>
          </w:tcPr>
          <w:p w14:paraId="7ECFEB8C" w14:textId="77777777" w:rsidR="000E195C" w:rsidRPr="000E195C" w:rsidRDefault="000E195C" w:rsidP="00927FB1">
            <w:pPr>
              <w:spacing w:after="0" w:line="240" w:lineRule="auto"/>
              <w:contextualSpacing/>
              <w:rPr>
                <w:rFonts w:ascii="Times New Roman" w:hAnsi="Times New Roman" w:cs="Times New Roman"/>
                <w:sz w:val="24"/>
                <w:szCs w:val="24"/>
              </w:rPr>
            </w:pPr>
            <w:r w:rsidRPr="000E195C">
              <w:rPr>
                <w:rFonts w:ascii="Times New Roman" w:hAnsi="Times New Roman" w:cs="Times New Roman"/>
                <w:sz w:val="24"/>
                <w:szCs w:val="24"/>
              </w:rPr>
              <w:t>LSD</w:t>
            </w:r>
            <w:r w:rsidR="00EB0E63">
              <w:rPr>
                <w:rFonts w:ascii="Times New Roman" w:hAnsi="Times New Roman" w:cs="Times New Roman"/>
                <w:sz w:val="24"/>
                <w:szCs w:val="24"/>
              </w:rPr>
              <w:t xml:space="preserve"> (0.05)</w:t>
            </w:r>
          </w:p>
        </w:tc>
        <w:tc>
          <w:tcPr>
            <w:tcW w:w="946" w:type="pct"/>
            <w:tcBorders>
              <w:bottom w:val="single" w:sz="4" w:space="0" w:color="auto"/>
            </w:tcBorders>
          </w:tcPr>
          <w:p w14:paraId="098C60F5" w14:textId="77777777" w:rsidR="000E195C" w:rsidRPr="000E195C" w:rsidRDefault="000E195C" w:rsidP="00927FB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NS</w:t>
            </w:r>
          </w:p>
        </w:tc>
        <w:tc>
          <w:tcPr>
            <w:tcW w:w="721" w:type="pct"/>
            <w:tcBorders>
              <w:bottom w:val="single" w:sz="4" w:space="0" w:color="auto"/>
            </w:tcBorders>
          </w:tcPr>
          <w:p w14:paraId="69705DA9" w14:textId="77777777" w:rsidR="000E195C" w:rsidRPr="000E195C" w:rsidRDefault="000E195C" w:rsidP="00927FB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NS</w:t>
            </w:r>
          </w:p>
        </w:tc>
        <w:tc>
          <w:tcPr>
            <w:tcW w:w="834" w:type="pct"/>
            <w:tcBorders>
              <w:bottom w:val="single" w:sz="4" w:space="0" w:color="auto"/>
            </w:tcBorders>
          </w:tcPr>
          <w:p w14:paraId="16C60140" w14:textId="77777777" w:rsidR="000E195C" w:rsidRPr="000E195C" w:rsidRDefault="000E195C" w:rsidP="00927FB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NS</w:t>
            </w:r>
          </w:p>
        </w:tc>
        <w:tc>
          <w:tcPr>
            <w:tcW w:w="897" w:type="pct"/>
            <w:tcBorders>
              <w:bottom w:val="single" w:sz="4" w:space="0" w:color="auto"/>
            </w:tcBorders>
          </w:tcPr>
          <w:p w14:paraId="452ABA75" w14:textId="77777777" w:rsidR="000E195C" w:rsidRPr="000E195C" w:rsidRDefault="00BA2163" w:rsidP="00BA216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788</w:t>
            </w:r>
          </w:p>
        </w:tc>
        <w:tc>
          <w:tcPr>
            <w:tcW w:w="769" w:type="pct"/>
            <w:tcBorders>
              <w:bottom w:val="single" w:sz="4" w:space="0" w:color="auto"/>
            </w:tcBorders>
          </w:tcPr>
          <w:p w14:paraId="133FFBEA" w14:textId="77777777" w:rsidR="000E195C" w:rsidRPr="000E195C" w:rsidRDefault="00BA2163" w:rsidP="00927FB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17.5</w:t>
            </w:r>
          </w:p>
        </w:tc>
      </w:tr>
    </w:tbl>
    <w:tbl>
      <w:tblPr>
        <w:tblW w:w="4048" w:type="dxa"/>
        <w:tblLook w:val="04A0" w:firstRow="1" w:lastRow="0" w:firstColumn="1" w:lastColumn="0" w:noHBand="0" w:noVBand="1"/>
      </w:tblPr>
      <w:tblGrid>
        <w:gridCol w:w="1120"/>
        <w:gridCol w:w="222"/>
        <w:gridCol w:w="2262"/>
        <w:gridCol w:w="222"/>
        <w:gridCol w:w="222"/>
      </w:tblGrid>
      <w:tr w:rsidR="00757F66" w:rsidRPr="00757F66" w14:paraId="0BC599DD" w14:textId="77777777" w:rsidTr="00785AEB">
        <w:trPr>
          <w:trHeight w:val="300"/>
        </w:trPr>
        <w:tc>
          <w:tcPr>
            <w:tcW w:w="1120" w:type="dxa"/>
            <w:tcBorders>
              <w:top w:val="nil"/>
              <w:left w:val="nil"/>
              <w:bottom w:val="nil"/>
              <w:right w:val="nil"/>
            </w:tcBorders>
            <w:shd w:val="clear" w:color="auto" w:fill="auto"/>
            <w:noWrap/>
            <w:vAlign w:val="bottom"/>
          </w:tcPr>
          <w:p w14:paraId="31E024ED" w14:textId="77777777" w:rsidR="00757F66" w:rsidRPr="00757F66" w:rsidRDefault="00757F66" w:rsidP="00757F66">
            <w:pPr>
              <w:spacing w:after="0" w:line="240" w:lineRule="auto"/>
              <w:jc w:val="right"/>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tcPr>
          <w:p w14:paraId="7EF565CB" w14:textId="77777777" w:rsidR="00757F66" w:rsidRPr="00757F66" w:rsidRDefault="00757F66" w:rsidP="00757F66">
            <w:pPr>
              <w:spacing w:after="0" w:line="240" w:lineRule="auto"/>
              <w:jc w:val="right"/>
              <w:rPr>
                <w:rFonts w:ascii="Calibri" w:eastAsia="Times New Roman" w:hAnsi="Calibri" w:cs="Times New Roman"/>
                <w:color w:val="000000"/>
              </w:rPr>
            </w:pPr>
          </w:p>
        </w:tc>
        <w:tc>
          <w:tcPr>
            <w:tcW w:w="2262" w:type="dxa"/>
            <w:tcBorders>
              <w:top w:val="nil"/>
              <w:left w:val="nil"/>
              <w:bottom w:val="nil"/>
              <w:right w:val="nil"/>
            </w:tcBorders>
            <w:shd w:val="clear" w:color="auto" w:fill="auto"/>
            <w:noWrap/>
            <w:vAlign w:val="bottom"/>
          </w:tcPr>
          <w:p w14:paraId="274F2AD0" w14:textId="77777777" w:rsidR="00757F66" w:rsidRPr="00757F66" w:rsidRDefault="00757F66" w:rsidP="00757F66">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tcPr>
          <w:p w14:paraId="232A3007" w14:textId="77777777" w:rsidR="00757F66" w:rsidRPr="00757F66" w:rsidRDefault="00757F66" w:rsidP="00757F66">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tcPr>
          <w:p w14:paraId="24813471" w14:textId="77777777" w:rsidR="00757F66" w:rsidRPr="00757F66" w:rsidRDefault="00757F66" w:rsidP="00757F66">
            <w:pPr>
              <w:spacing w:after="0" w:line="240" w:lineRule="auto"/>
              <w:rPr>
                <w:rFonts w:ascii="Times New Roman" w:eastAsia="Times New Roman" w:hAnsi="Times New Roman" w:cs="Times New Roman"/>
                <w:sz w:val="20"/>
                <w:szCs w:val="20"/>
              </w:rPr>
            </w:pPr>
          </w:p>
        </w:tc>
      </w:tr>
    </w:tbl>
    <w:p w14:paraId="36AC595A" w14:textId="77777777" w:rsidR="00EB0E63" w:rsidRDefault="00EB0E63" w:rsidP="00785AEB">
      <w:pPr>
        <w:widowControl w:val="0"/>
        <w:spacing w:after="0" w:line="240" w:lineRule="auto"/>
        <w:jc w:val="both"/>
        <w:rPr>
          <w:rFonts w:ascii="Times New Roman" w:eastAsia="SimSun" w:hAnsi="Times New Roman" w:cs="Times New Roman"/>
          <w:sz w:val="24"/>
          <w:szCs w:val="24"/>
          <w:lang w:eastAsia="zh-CN"/>
        </w:rPr>
      </w:pPr>
    </w:p>
    <w:p w14:paraId="0CEC8FAA" w14:textId="77777777" w:rsidR="00785AEB" w:rsidRPr="00610F8F" w:rsidRDefault="00785AEB" w:rsidP="00BC4970">
      <w:pPr>
        <w:widowControl w:val="0"/>
        <w:spacing w:after="0" w:line="240" w:lineRule="auto"/>
        <w:ind w:left="810" w:hanging="810"/>
        <w:jc w:val="both"/>
        <w:rPr>
          <w:rFonts w:ascii="Times New Roman" w:eastAsia="SimSun" w:hAnsi="Times New Roman" w:cs="Times New Roman"/>
          <w:sz w:val="24"/>
          <w:szCs w:val="24"/>
          <w:lang w:eastAsia="zh-CN"/>
        </w:rPr>
      </w:pPr>
      <w:r w:rsidRPr="00610F8F">
        <w:rPr>
          <w:rFonts w:ascii="Times New Roman" w:eastAsia="SimSun" w:hAnsi="Times New Roman" w:cs="Times New Roman"/>
          <w:sz w:val="24"/>
          <w:szCs w:val="24"/>
          <w:lang w:eastAsia="zh-CN"/>
        </w:rPr>
        <w:t>Table 2</w:t>
      </w:r>
      <w:r w:rsidR="007D1A28">
        <w:rPr>
          <w:rFonts w:ascii="Times New Roman" w:eastAsia="SimSun" w:hAnsi="Times New Roman" w:cs="Times New Roman"/>
          <w:sz w:val="24"/>
          <w:szCs w:val="24"/>
          <w:lang w:eastAsia="zh-CN"/>
        </w:rPr>
        <w:t xml:space="preserve">. </w:t>
      </w:r>
      <w:r w:rsidRPr="00610F8F">
        <w:rPr>
          <w:rFonts w:ascii="Times New Roman" w:eastAsia="SimSun" w:hAnsi="Times New Roman" w:cs="Times New Roman"/>
          <w:sz w:val="24"/>
          <w:szCs w:val="24"/>
          <w:lang w:eastAsia="zh-CN"/>
        </w:rPr>
        <w:t xml:space="preserve">Biomass yield for sowing date </w:t>
      </w:r>
      <w:r w:rsidR="00BC4970">
        <w:rPr>
          <w:rFonts w:ascii="Times New Roman" w:eastAsia="SimSun" w:hAnsi="Times New Roman" w:cs="Times New Roman"/>
          <w:sz w:val="24"/>
          <w:szCs w:val="24"/>
          <w:lang w:eastAsia="zh-CN"/>
        </w:rPr>
        <w:t xml:space="preserve">by </w:t>
      </w:r>
      <w:r w:rsidRPr="00610F8F">
        <w:rPr>
          <w:rFonts w:ascii="Times New Roman" w:eastAsia="SimSun" w:hAnsi="Times New Roman" w:cs="Times New Roman"/>
          <w:sz w:val="24"/>
          <w:szCs w:val="24"/>
          <w:lang w:eastAsia="zh-CN"/>
        </w:rPr>
        <w:t>cover crop interaction averaged across locations, Fargo and Prosper, ND</w:t>
      </w:r>
      <w:r w:rsidR="00BC4970">
        <w:rPr>
          <w:rFonts w:ascii="Times New Roman" w:eastAsia="SimSun" w:hAnsi="Times New Roman" w:cs="Times New Roman"/>
          <w:sz w:val="24"/>
          <w:szCs w:val="24"/>
          <w:lang w:eastAsia="zh-C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785AEB" w:rsidRPr="00610F8F" w14:paraId="52778347" w14:textId="77777777" w:rsidTr="00610F8F">
        <w:tc>
          <w:tcPr>
            <w:tcW w:w="3116" w:type="dxa"/>
            <w:tcBorders>
              <w:top w:val="single" w:sz="4" w:space="0" w:color="auto"/>
              <w:bottom w:val="single" w:sz="4" w:space="0" w:color="auto"/>
            </w:tcBorders>
          </w:tcPr>
          <w:p w14:paraId="6A50288C" w14:textId="77777777" w:rsidR="00785AEB" w:rsidRPr="00610F8F" w:rsidRDefault="00785AEB" w:rsidP="00EB0E63">
            <w:pPr>
              <w:spacing w:after="0" w:line="240" w:lineRule="auto"/>
              <w:contextualSpacing/>
              <w:rPr>
                <w:rFonts w:ascii="Times New Roman" w:hAnsi="Times New Roman" w:cs="Times New Roman"/>
                <w:sz w:val="24"/>
                <w:szCs w:val="24"/>
              </w:rPr>
            </w:pPr>
            <w:r w:rsidRPr="00610F8F">
              <w:rPr>
                <w:rFonts w:ascii="Times New Roman" w:hAnsi="Times New Roman" w:cs="Times New Roman"/>
                <w:sz w:val="24"/>
                <w:szCs w:val="24"/>
              </w:rPr>
              <w:t>Cover crop</w:t>
            </w:r>
          </w:p>
        </w:tc>
        <w:tc>
          <w:tcPr>
            <w:tcW w:w="3117" w:type="dxa"/>
            <w:tcBorders>
              <w:top w:val="single" w:sz="4" w:space="0" w:color="auto"/>
              <w:bottom w:val="single" w:sz="4" w:space="0" w:color="auto"/>
            </w:tcBorders>
          </w:tcPr>
          <w:p w14:paraId="2030811E" w14:textId="77777777" w:rsidR="00785AEB" w:rsidRPr="00610F8F" w:rsidRDefault="00785AEB" w:rsidP="00EB0E63">
            <w:pPr>
              <w:spacing w:after="0" w:line="240" w:lineRule="auto"/>
              <w:contextualSpacing/>
              <w:rPr>
                <w:rFonts w:ascii="Times New Roman" w:hAnsi="Times New Roman" w:cs="Times New Roman"/>
                <w:sz w:val="24"/>
                <w:szCs w:val="24"/>
              </w:rPr>
            </w:pPr>
            <w:r w:rsidRPr="00610F8F">
              <w:rPr>
                <w:rFonts w:ascii="Times New Roman" w:hAnsi="Times New Roman" w:cs="Times New Roman"/>
                <w:sz w:val="24"/>
                <w:szCs w:val="24"/>
              </w:rPr>
              <w:t>Sowing date at R4</w:t>
            </w:r>
          </w:p>
        </w:tc>
        <w:tc>
          <w:tcPr>
            <w:tcW w:w="3117" w:type="dxa"/>
            <w:tcBorders>
              <w:top w:val="single" w:sz="4" w:space="0" w:color="auto"/>
              <w:bottom w:val="single" w:sz="4" w:space="0" w:color="auto"/>
            </w:tcBorders>
          </w:tcPr>
          <w:p w14:paraId="7FD611D8" w14:textId="77777777" w:rsidR="00785AEB" w:rsidRPr="00610F8F" w:rsidRDefault="00785AEB" w:rsidP="00EB0E63">
            <w:pPr>
              <w:spacing w:after="0" w:line="240" w:lineRule="auto"/>
              <w:contextualSpacing/>
              <w:rPr>
                <w:rFonts w:ascii="Times New Roman" w:hAnsi="Times New Roman" w:cs="Times New Roman"/>
                <w:sz w:val="24"/>
                <w:szCs w:val="24"/>
              </w:rPr>
            </w:pPr>
            <w:r w:rsidRPr="00610F8F">
              <w:rPr>
                <w:rFonts w:ascii="Times New Roman" w:hAnsi="Times New Roman" w:cs="Times New Roman"/>
                <w:sz w:val="24"/>
                <w:szCs w:val="24"/>
              </w:rPr>
              <w:t>Sowing date at R6</w:t>
            </w:r>
          </w:p>
        </w:tc>
      </w:tr>
      <w:tr w:rsidR="00307DE8" w:rsidRPr="00610F8F" w14:paraId="0348A925" w14:textId="77777777" w:rsidTr="00610F8F">
        <w:tc>
          <w:tcPr>
            <w:tcW w:w="3116" w:type="dxa"/>
            <w:tcBorders>
              <w:top w:val="single" w:sz="4" w:space="0" w:color="auto"/>
            </w:tcBorders>
          </w:tcPr>
          <w:p w14:paraId="4DF425B7" w14:textId="77777777" w:rsidR="00307DE8" w:rsidRPr="00610F8F" w:rsidRDefault="00307DE8" w:rsidP="00EB0E63">
            <w:pPr>
              <w:spacing w:after="0" w:line="240" w:lineRule="auto"/>
              <w:contextualSpacing/>
              <w:rPr>
                <w:rFonts w:ascii="Times New Roman" w:hAnsi="Times New Roman" w:cs="Times New Roman"/>
                <w:sz w:val="24"/>
                <w:szCs w:val="24"/>
              </w:rPr>
            </w:pPr>
          </w:p>
        </w:tc>
        <w:tc>
          <w:tcPr>
            <w:tcW w:w="6234" w:type="dxa"/>
            <w:gridSpan w:val="2"/>
            <w:tcBorders>
              <w:top w:val="single" w:sz="4" w:space="0" w:color="auto"/>
            </w:tcBorders>
          </w:tcPr>
          <w:p w14:paraId="2A57BF0A" w14:textId="77777777" w:rsidR="00307DE8" w:rsidRPr="00610F8F" w:rsidRDefault="00307DE8" w:rsidP="00EB0E63">
            <w:pPr>
              <w:spacing w:after="0" w:line="240" w:lineRule="auto"/>
              <w:contextualSpacing/>
              <w:jc w:val="center"/>
              <w:rPr>
                <w:rFonts w:ascii="Times New Roman" w:hAnsi="Times New Roman" w:cs="Times New Roman"/>
                <w:sz w:val="24"/>
                <w:szCs w:val="24"/>
              </w:rPr>
            </w:pPr>
            <w:r w:rsidRPr="00610F8F">
              <w:rPr>
                <w:rFonts w:ascii="Times New Roman" w:hAnsi="Times New Roman" w:cs="Times New Roman"/>
                <w:sz w:val="24"/>
                <w:szCs w:val="24"/>
              </w:rPr>
              <w:t>Dry matter yield (lbs/acre)</w:t>
            </w:r>
          </w:p>
        </w:tc>
      </w:tr>
      <w:tr w:rsidR="00785AEB" w:rsidRPr="00610F8F" w14:paraId="0B8447A8" w14:textId="77777777" w:rsidTr="00610F8F">
        <w:tc>
          <w:tcPr>
            <w:tcW w:w="3116" w:type="dxa"/>
          </w:tcPr>
          <w:p w14:paraId="158DA0FF" w14:textId="77777777" w:rsidR="00785AEB" w:rsidRPr="00610F8F" w:rsidRDefault="00785AEB" w:rsidP="00EB0E63">
            <w:pPr>
              <w:spacing w:after="0" w:line="240" w:lineRule="auto"/>
              <w:contextualSpacing/>
              <w:rPr>
                <w:rFonts w:ascii="Times New Roman" w:hAnsi="Times New Roman" w:cs="Times New Roman"/>
                <w:sz w:val="24"/>
                <w:szCs w:val="24"/>
              </w:rPr>
            </w:pPr>
            <w:r w:rsidRPr="00610F8F">
              <w:rPr>
                <w:rFonts w:ascii="Times New Roman" w:hAnsi="Times New Roman" w:cs="Times New Roman"/>
                <w:sz w:val="24"/>
                <w:szCs w:val="24"/>
              </w:rPr>
              <w:t>Winter camelina</w:t>
            </w:r>
          </w:p>
        </w:tc>
        <w:tc>
          <w:tcPr>
            <w:tcW w:w="3117" w:type="dxa"/>
          </w:tcPr>
          <w:p w14:paraId="75662516" w14:textId="77777777" w:rsidR="00785AEB" w:rsidRPr="00610F8F" w:rsidRDefault="00EB0E63" w:rsidP="00EB0E6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307DE8" w:rsidRPr="00610F8F">
              <w:rPr>
                <w:rFonts w:ascii="Times New Roman" w:hAnsi="Times New Roman" w:cs="Times New Roman"/>
                <w:sz w:val="24"/>
                <w:szCs w:val="24"/>
              </w:rPr>
              <w:t>0</w:t>
            </w:r>
          </w:p>
        </w:tc>
        <w:tc>
          <w:tcPr>
            <w:tcW w:w="3117" w:type="dxa"/>
          </w:tcPr>
          <w:p w14:paraId="6AA9B4A7" w14:textId="77777777" w:rsidR="00785AEB" w:rsidRPr="00610F8F" w:rsidRDefault="00EB0E63" w:rsidP="00EB0E6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307DE8" w:rsidRPr="00610F8F">
              <w:rPr>
                <w:rFonts w:ascii="Times New Roman" w:hAnsi="Times New Roman" w:cs="Times New Roman"/>
                <w:sz w:val="24"/>
                <w:szCs w:val="24"/>
              </w:rPr>
              <w:t>68</w:t>
            </w:r>
          </w:p>
        </w:tc>
      </w:tr>
      <w:tr w:rsidR="00785AEB" w:rsidRPr="00610F8F" w14:paraId="5686C033" w14:textId="77777777" w:rsidTr="00610F8F">
        <w:tc>
          <w:tcPr>
            <w:tcW w:w="3116" w:type="dxa"/>
          </w:tcPr>
          <w:p w14:paraId="6CBDBB77" w14:textId="77777777" w:rsidR="00785AEB" w:rsidRPr="00610F8F" w:rsidRDefault="00785AEB" w:rsidP="00EB0E63">
            <w:pPr>
              <w:spacing w:after="0" w:line="240" w:lineRule="auto"/>
              <w:contextualSpacing/>
              <w:rPr>
                <w:rFonts w:ascii="Times New Roman" w:hAnsi="Times New Roman" w:cs="Times New Roman"/>
                <w:sz w:val="24"/>
                <w:szCs w:val="24"/>
              </w:rPr>
            </w:pPr>
            <w:r w:rsidRPr="00610F8F">
              <w:rPr>
                <w:rFonts w:ascii="Times New Roman" w:hAnsi="Times New Roman" w:cs="Times New Roman"/>
                <w:sz w:val="24"/>
                <w:szCs w:val="24"/>
              </w:rPr>
              <w:t>Austrian winter pea</w:t>
            </w:r>
          </w:p>
        </w:tc>
        <w:tc>
          <w:tcPr>
            <w:tcW w:w="3117" w:type="dxa"/>
          </w:tcPr>
          <w:p w14:paraId="45CDB05A" w14:textId="77777777" w:rsidR="00785AEB" w:rsidRPr="00610F8F" w:rsidRDefault="00307DE8" w:rsidP="00EB0E63">
            <w:pPr>
              <w:spacing w:after="0" w:line="240" w:lineRule="auto"/>
              <w:contextualSpacing/>
              <w:rPr>
                <w:rFonts w:ascii="Times New Roman" w:hAnsi="Times New Roman" w:cs="Times New Roman"/>
                <w:sz w:val="24"/>
                <w:szCs w:val="24"/>
              </w:rPr>
            </w:pPr>
            <w:r w:rsidRPr="00610F8F">
              <w:rPr>
                <w:rFonts w:ascii="Times New Roman" w:hAnsi="Times New Roman" w:cs="Times New Roman"/>
                <w:sz w:val="24"/>
                <w:szCs w:val="24"/>
              </w:rPr>
              <w:t>1829</w:t>
            </w:r>
          </w:p>
        </w:tc>
        <w:tc>
          <w:tcPr>
            <w:tcW w:w="3117" w:type="dxa"/>
          </w:tcPr>
          <w:p w14:paraId="7EF34ABA" w14:textId="77777777" w:rsidR="00785AEB" w:rsidRPr="00610F8F" w:rsidRDefault="00307DE8" w:rsidP="00EB0E63">
            <w:pPr>
              <w:spacing w:after="0" w:line="240" w:lineRule="auto"/>
              <w:contextualSpacing/>
              <w:rPr>
                <w:rFonts w:ascii="Times New Roman" w:hAnsi="Times New Roman" w:cs="Times New Roman"/>
                <w:sz w:val="24"/>
                <w:szCs w:val="24"/>
              </w:rPr>
            </w:pPr>
            <w:r w:rsidRPr="00610F8F">
              <w:rPr>
                <w:rFonts w:ascii="Times New Roman" w:hAnsi="Times New Roman" w:cs="Times New Roman"/>
                <w:sz w:val="24"/>
                <w:szCs w:val="24"/>
              </w:rPr>
              <w:t>1390</w:t>
            </w:r>
          </w:p>
        </w:tc>
      </w:tr>
      <w:tr w:rsidR="00785AEB" w:rsidRPr="00610F8F" w14:paraId="23762101" w14:textId="77777777" w:rsidTr="00610F8F">
        <w:tc>
          <w:tcPr>
            <w:tcW w:w="3116" w:type="dxa"/>
          </w:tcPr>
          <w:p w14:paraId="0A883D79" w14:textId="77777777" w:rsidR="00785AEB" w:rsidRPr="00610F8F" w:rsidRDefault="00785AEB" w:rsidP="00EB0E63">
            <w:pPr>
              <w:spacing w:after="0" w:line="240" w:lineRule="auto"/>
              <w:contextualSpacing/>
              <w:rPr>
                <w:rFonts w:ascii="Times New Roman" w:hAnsi="Times New Roman" w:cs="Times New Roman"/>
                <w:sz w:val="24"/>
                <w:szCs w:val="24"/>
              </w:rPr>
            </w:pPr>
            <w:r w:rsidRPr="00610F8F">
              <w:rPr>
                <w:rFonts w:ascii="Times New Roman" w:hAnsi="Times New Roman" w:cs="Times New Roman"/>
                <w:sz w:val="24"/>
                <w:szCs w:val="24"/>
              </w:rPr>
              <w:t>Radish</w:t>
            </w:r>
          </w:p>
        </w:tc>
        <w:tc>
          <w:tcPr>
            <w:tcW w:w="3117" w:type="dxa"/>
          </w:tcPr>
          <w:p w14:paraId="27AAEF60" w14:textId="77777777" w:rsidR="00785AEB" w:rsidRPr="00610F8F" w:rsidRDefault="00EB0E63" w:rsidP="00EB0E6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307DE8" w:rsidRPr="00610F8F">
              <w:rPr>
                <w:rFonts w:ascii="Times New Roman" w:hAnsi="Times New Roman" w:cs="Times New Roman"/>
                <w:sz w:val="24"/>
                <w:szCs w:val="24"/>
              </w:rPr>
              <w:t>451</w:t>
            </w:r>
          </w:p>
        </w:tc>
        <w:tc>
          <w:tcPr>
            <w:tcW w:w="3117" w:type="dxa"/>
          </w:tcPr>
          <w:p w14:paraId="63ADF3FD" w14:textId="77777777" w:rsidR="00785AEB" w:rsidRPr="00610F8F" w:rsidRDefault="00307DE8" w:rsidP="00EB0E63">
            <w:pPr>
              <w:spacing w:after="0" w:line="240" w:lineRule="auto"/>
              <w:contextualSpacing/>
              <w:rPr>
                <w:rFonts w:ascii="Times New Roman" w:hAnsi="Times New Roman" w:cs="Times New Roman"/>
                <w:sz w:val="24"/>
                <w:szCs w:val="24"/>
              </w:rPr>
            </w:pPr>
            <w:r w:rsidRPr="00610F8F">
              <w:rPr>
                <w:rFonts w:ascii="Times New Roman" w:hAnsi="Times New Roman" w:cs="Times New Roman"/>
                <w:sz w:val="24"/>
                <w:szCs w:val="24"/>
              </w:rPr>
              <w:t>1928</w:t>
            </w:r>
          </w:p>
        </w:tc>
      </w:tr>
      <w:tr w:rsidR="00785AEB" w:rsidRPr="00610F8F" w14:paraId="7AA03209" w14:textId="77777777" w:rsidTr="00610F8F">
        <w:tc>
          <w:tcPr>
            <w:tcW w:w="3116" w:type="dxa"/>
          </w:tcPr>
          <w:p w14:paraId="05DCF304" w14:textId="77777777" w:rsidR="00785AEB" w:rsidRPr="00610F8F" w:rsidRDefault="00785AEB" w:rsidP="00EB0E63">
            <w:pPr>
              <w:spacing w:after="0" w:line="240" w:lineRule="auto"/>
              <w:contextualSpacing/>
              <w:rPr>
                <w:rFonts w:ascii="Times New Roman" w:hAnsi="Times New Roman" w:cs="Times New Roman"/>
                <w:sz w:val="24"/>
                <w:szCs w:val="24"/>
              </w:rPr>
            </w:pPr>
            <w:r w:rsidRPr="00610F8F">
              <w:rPr>
                <w:rFonts w:ascii="Times New Roman" w:hAnsi="Times New Roman" w:cs="Times New Roman"/>
                <w:sz w:val="24"/>
                <w:szCs w:val="24"/>
              </w:rPr>
              <w:t>Cereal rye</w:t>
            </w:r>
          </w:p>
        </w:tc>
        <w:tc>
          <w:tcPr>
            <w:tcW w:w="3117" w:type="dxa"/>
          </w:tcPr>
          <w:p w14:paraId="08639728" w14:textId="77777777" w:rsidR="00785AEB" w:rsidRPr="00610F8F" w:rsidRDefault="00307DE8" w:rsidP="00EB0E63">
            <w:pPr>
              <w:spacing w:after="0" w:line="240" w:lineRule="auto"/>
              <w:contextualSpacing/>
              <w:rPr>
                <w:rFonts w:ascii="Times New Roman" w:hAnsi="Times New Roman" w:cs="Times New Roman"/>
                <w:sz w:val="24"/>
                <w:szCs w:val="24"/>
              </w:rPr>
            </w:pPr>
            <w:r w:rsidRPr="00610F8F">
              <w:rPr>
                <w:rFonts w:ascii="Times New Roman" w:hAnsi="Times New Roman" w:cs="Times New Roman"/>
                <w:sz w:val="24"/>
                <w:szCs w:val="24"/>
              </w:rPr>
              <w:t>1088</w:t>
            </w:r>
          </w:p>
        </w:tc>
        <w:tc>
          <w:tcPr>
            <w:tcW w:w="3117" w:type="dxa"/>
          </w:tcPr>
          <w:p w14:paraId="6FAA7D92" w14:textId="77777777" w:rsidR="00785AEB" w:rsidRPr="00610F8F" w:rsidRDefault="00EB0E63" w:rsidP="00EB0E6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307DE8" w:rsidRPr="00610F8F">
              <w:rPr>
                <w:rFonts w:ascii="Times New Roman" w:hAnsi="Times New Roman" w:cs="Times New Roman"/>
                <w:sz w:val="24"/>
                <w:szCs w:val="24"/>
              </w:rPr>
              <w:t>680</w:t>
            </w:r>
          </w:p>
        </w:tc>
      </w:tr>
      <w:tr w:rsidR="00785AEB" w:rsidRPr="00610F8F" w14:paraId="03296AF8" w14:textId="77777777" w:rsidTr="00610F8F">
        <w:tc>
          <w:tcPr>
            <w:tcW w:w="3116" w:type="dxa"/>
          </w:tcPr>
          <w:p w14:paraId="6EAC87F7" w14:textId="77777777" w:rsidR="00785AEB" w:rsidRPr="00610F8F" w:rsidRDefault="00785AEB" w:rsidP="00EB0E63">
            <w:pPr>
              <w:spacing w:after="0" w:line="240" w:lineRule="auto"/>
              <w:contextualSpacing/>
              <w:rPr>
                <w:rFonts w:ascii="Times New Roman" w:hAnsi="Times New Roman" w:cs="Times New Roman"/>
                <w:sz w:val="24"/>
                <w:szCs w:val="24"/>
              </w:rPr>
            </w:pPr>
            <w:r w:rsidRPr="00610F8F">
              <w:rPr>
                <w:rFonts w:ascii="Times New Roman" w:hAnsi="Times New Roman" w:cs="Times New Roman"/>
                <w:sz w:val="24"/>
                <w:szCs w:val="24"/>
              </w:rPr>
              <w:t>Mix</w:t>
            </w:r>
          </w:p>
        </w:tc>
        <w:tc>
          <w:tcPr>
            <w:tcW w:w="3117" w:type="dxa"/>
          </w:tcPr>
          <w:p w14:paraId="6BE902F1" w14:textId="77777777" w:rsidR="00785AEB" w:rsidRPr="00610F8F" w:rsidRDefault="00307DE8" w:rsidP="00EB0E63">
            <w:pPr>
              <w:spacing w:after="0" w:line="240" w:lineRule="auto"/>
              <w:contextualSpacing/>
              <w:rPr>
                <w:rFonts w:ascii="Times New Roman" w:hAnsi="Times New Roman" w:cs="Times New Roman"/>
                <w:sz w:val="24"/>
                <w:szCs w:val="24"/>
              </w:rPr>
            </w:pPr>
            <w:r w:rsidRPr="00610F8F">
              <w:rPr>
                <w:rFonts w:ascii="Times New Roman" w:hAnsi="Times New Roman" w:cs="Times New Roman"/>
                <w:sz w:val="24"/>
                <w:szCs w:val="24"/>
              </w:rPr>
              <w:t>1286</w:t>
            </w:r>
          </w:p>
        </w:tc>
        <w:tc>
          <w:tcPr>
            <w:tcW w:w="3117" w:type="dxa"/>
          </w:tcPr>
          <w:p w14:paraId="6522CD43" w14:textId="77777777" w:rsidR="00785AEB" w:rsidRPr="00610F8F" w:rsidRDefault="00307DE8" w:rsidP="00EB0E63">
            <w:pPr>
              <w:spacing w:after="0" w:line="240" w:lineRule="auto"/>
              <w:contextualSpacing/>
              <w:rPr>
                <w:rFonts w:ascii="Times New Roman" w:hAnsi="Times New Roman" w:cs="Times New Roman"/>
                <w:sz w:val="24"/>
                <w:szCs w:val="24"/>
              </w:rPr>
            </w:pPr>
            <w:r w:rsidRPr="00610F8F">
              <w:rPr>
                <w:rFonts w:ascii="Times New Roman" w:hAnsi="Times New Roman" w:cs="Times New Roman"/>
                <w:sz w:val="24"/>
                <w:szCs w:val="24"/>
              </w:rPr>
              <w:t>1082</w:t>
            </w:r>
          </w:p>
        </w:tc>
      </w:tr>
      <w:tr w:rsidR="00610F8F" w:rsidRPr="00610F8F" w14:paraId="2D642772" w14:textId="77777777" w:rsidTr="00EB0E63">
        <w:trPr>
          <w:trHeight w:val="387"/>
        </w:trPr>
        <w:tc>
          <w:tcPr>
            <w:tcW w:w="3116" w:type="dxa"/>
          </w:tcPr>
          <w:p w14:paraId="66F96796" w14:textId="77777777" w:rsidR="00610F8F" w:rsidRPr="00610F8F" w:rsidRDefault="00610F8F" w:rsidP="00EB0E6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610F8F">
              <w:rPr>
                <w:rFonts w:ascii="Times New Roman" w:hAnsi="Times New Roman" w:cs="Times New Roman"/>
                <w:sz w:val="24"/>
                <w:szCs w:val="24"/>
              </w:rPr>
              <w:t>LSD</w:t>
            </w:r>
            <w:r w:rsidRPr="00610F8F">
              <w:rPr>
                <w:rFonts w:ascii="Times New Roman" w:hAnsi="Times New Roman" w:cs="Times New Roman"/>
                <w:sz w:val="24"/>
                <w:szCs w:val="24"/>
                <w:vertAlign w:val="subscript"/>
              </w:rPr>
              <w:t xml:space="preserve">1 </w:t>
            </w:r>
            <w:r>
              <w:rPr>
                <w:rFonts w:ascii="Times New Roman" w:hAnsi="Times New Roman" w:cs="Times New Roman"/>
                <w:sz w:val="24"/>
                <w:szCs w:val="24"/>
              </w:rPr>
              <w:t>(0.05)</w:t>
            </w:r>
          </w:p>
        </w:tc>
        <w:tc>
          <w:tcPr>
            <w:tcW w:w="3117" w:type="dxa"/>
            <w:vAlign w:val="bottom"/>
          </w:tcPr>
          <w:p w14:paraId="0907C7E1" w14:textId="77777777" w:rsidR="00610F8F" w:rsidRPr="00610F8F" w:rsidRDefault="00EB0E63" w:rsidP="00EB0E63">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10F8F" w:rsidRPr="00610F8F">
              <w:rPr>
                <w:rFonts w:ascii="Times New Roman" w:hAnsi="Times New Roman" w:cs="Times New Roman"/>
                <w:color w:val="000000"/>
                <w:sz w:val="24"/>
                <w:szCs w:val="24"/>
              </w:rPr>
              <w:t>975</w:t>
            </w:r>
          </w:p>
        </w:tc>
        <w:tc>
          <w:tcPr>
            <w:tcW w:w="3117" w:type="dxa"/>
          </w:tcPr>
          <w:p w14:paraId="0A8BB9D0" w14:textId="77777777" w:rsidR="00610F8F" w:rsidRPr="00610F8F" w:rsidRDefault="00610F8F" w:rsidP="00EB0E63">
            <w:pPr>
              <w:spacing w:after="0" w:line="240" w:lineRule="auto"/>
              <w:contextualSpacing/>
              <w:rPr>
                <w:rFonts w:ascii="Times New Roman" w:hAnsi="Times New Roman" w:cs="Times New Roman"/>
                <w:sz w:val="24"/>
                <w:szCs w:val="24"/>
              </w:rPr>
            </w:pPr>
          </w:p>
        </w:tc>
      </w:tr>
      <w:tr w:rsidR="00610F8F" w:rsidRPr="00610F8F" w14:paraId="1E12956F" w14:textId="77777777" w:rsidTr="00EB0E63">
        <w:trPr>
          <w:trHeight w:val="378"/>
        </w:trPr>
        <w:tc>
          <w:tcPr>
            <w:tcW w:w="3116" w:type="dxa"/>
          </w:tcPr>
          <w:p w14:paraId="764A13CE" w14:textId="77777777" w:rsidR="00610F8F" w:rsidRPr="00610F8F" w:rsidRDefault="00610F8F" w:rsidP="00EB0E6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610F8F">
              <w:rPr>
                <w:rFonts w:ascii="Times New Roman" w:hAnsi="Times New Roman" w:cs="Times New Roman"/>
                <w:sz w:val="24"/>
                <w:szCs w:val="24"/>
              </w:rPr>
              <w:t>LSD</w:t>
            </w:r>
            <w:r w:rsidRPr="00610F8F">
              <w:rPr>
                <w:rFonts w:ascii="Times New Roman" w:hAnsi="Times New Roman" w:cs="Times New Roman"/>
                <w:sz w:val="24"/>
                <w:szCs w:val="24"/>
                <w:vertAlign w:val="subscript"/>
              </w:rPr>
              <w:t>2</w:t>
            </w:r>
            <w:r>
              <w:rPr>
                <w:rFonts w:ascii="Times New Roman" w:hAnsi="Times New Roman" w:cs="Times New Roman"/>
                <w:sz w:val="24"/>
                <w:szCs w:val="24"/>
              </w:rPr>
              <w:t xml:space="preserve"> (0.05)</w:t>
            </w:r>
          </w:p>
        </w:tc>
        <w:tc>
          <w:tcPr>
            <w:tcW w:w="3117" w:type="dxa"/>
            <w:vAlign w:val="bottom"/>
          </w:tcPr>
          <w:p w14:paraId="12E6CC69" w14:textId="77777777" w:rsidR="00610F8F" w:rsidRPr="00610F8F" w:rsidRDefault="00610F8F" w:rsidP="00EB0E63">
            <w:pPr>
              <w:spacing w:after="0" w:line="240" w:lineRule="auto"/>
              <w:contextualSpacing/>
              <w:rPr>
                <w:rFonts w:ascii="Times New Roman" w:hAnsi="Times New Roman" w:cs="Times New Roman"/>
                <w:color w:val="000000"/>
                <w:sz w:val="24"/>
                <w:szCs w:val="24"/>
              </w:rPr>
            </w:pPr>
            <w:r w:rsidRPr="00610F8F">
              <w:rPr>
                <w:rFonts w:ascii="Times New Roman" w:hAnsi="Times New Roman" w:cs="Times New Roman"/>
                <w:color w:val="000000"/>
                <w:sz w:val="24"/>
                <w:szCs w:val="24"/>
              </w:rPr>
              <w:t>1085</w:t>
            </w:r>
          </w:p>
        </w:tc>
        <w:tc>
          <w:tcPr>
            <w:tcW w:w="3117" w:type="dxa"/>
          </w:tcPr>
          <w:p w14:paraId="3B3C9450" w14:textId="77777777" w:rsidR="00610F8F" w:rsidRPr="00610F8F" w:rsidRDefault="00610F8F" w:rsidP="00EB0E63">
            <w:pPr>
              <w:spacing w:after="0" w:line="240" w:lineRule="auto"/>
              <w:contextualSpacing/>
              <w:rPr>
                <w:rFonts w:ascii="Times New Roman" w:hAnsi="Times New Roman" w:cs="Times New Roman"/>
                <w:sz w:val="24"/>
                <w:szCs w:val="24"/>
              </w:rPr>
            </w:pPr>
          </w:p>
        </w:tc>
      </w:tr>
      <w:tr w:rsidR="00610F8F" w:rsidRPr="00610F8F" w14:paraId="3E5A4C5A" w14:textId="77777777" w:rsidTr="00610F8F">
        <w:tc>
          <w:tcPr>
            <w:tcW w:w="3116" w:type="dxa"/>
            <w:tcBorders>
              <w:bottom w:val="single" w:sz="4" w:space="0" w:color="auto"/>
            </w:tcBorders>
          </w:tcPr>
          <w:p w14:paraId="49FB8B08" w14:textId="77777777" w:rsidR="00610F8F" w:rsidRPr="00610F8F" w:rsidRDefault="00610F8F" w:rsidP="00EB0E6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610F8F">
              <w:rPr>
                <w:rFonts w:ascii="Times New Roman" w:hAnsi="Times New Roman" w:cs="Times New Roman"/>
                <w:sz w:val="24"/>
                <w:szCs w:val="24"/>
              </w:rPr>
              <w:t>LSD</w:t>
            </w:r>
            <w:r w:rsidRPr="00610F8F">
              <w:rPr>
                <w:rFonts w:ascii="Times New Roman" w:hAnsi="Times New Roman" w:cs="Times New Roman"/>
                <w:sz w:val="24"/>
                <w:szCs w:val="24"/>
                <w:vertAlign w:val="subscript"/>
              </w:rPr>
              <w:t>3</w:t>
            </w:r>
            <w:r>
              <w:rPr>
                <w:rFonts w:ascii="Times New Roman" w:hAnsi="Times New Roman" w:cs="Times New Roman"/>
                <w:sz w:val="24"/>
                <w:szCs w:val="24"/>
              </w:rPr>
              <w:t xml:space="preserve"> (0.05)</w:t>
            </w:r>
          </w:p>
        </w:tc>
        <w:tc>
          <w:tcPr>
            <w:tcW w:w="3117" w:type="dxa"/>
            <w:tcBorders>
              <w:bottom w:val="single" w:sz="4" w:space="0" w:color="auto"/>
            </w:tcBorders>
            <w:vAlign w:val="bottom"/>
          </w:tcPr>
          <w:p w14:paraId="5211853A" w14:textId="77777777" w:rsidR="00610F8F" w:rsidRPr="00610F8F" w:rsidRDefault="00EB0E63" w:rsidP="00EB0E63">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10F8F" w:rsidRPr="00610F8F">
              <w:rPr>
                <w:rFonts w:ascii="Times New Roman" w:hAnsi="Times New Roman" w:cs="Times New Roman"/>
                <w:color w:val="000000"/>
                <w:sz w:val="24"/>
                <w:szCs w:val="24"/>
              </w:rPr>
              <w:t>901</w:t>
            </w:r>
          </w:p>
        </w:tc>
        <w:tc>
          <w:tcPr>
            <w:tcW w:w="3117" w:type="dxa"/>
            <w:tcBorders>
              <w:bottom w:val="single" w:sz="4" w:space="0" w:color="auto"/>
            </w:tcBorders>
          </w:tcPr>
          <w:p w14:paraId="0530DB50" w14:textId="77777777" w:rsidR="00610F8F" w:rsidRPr="00610F8F" w:rsidRDefault="00610F8F" w:rsidP="00EB0E63">
            <w:pPr>
              <w:spacing w:after="0" w:line="240" w:lineRule="auto"/>
              <w:contextualSpacing/>
              <w:rPr>
                <w:rFonts w:ascii="Times New Roman" w:hAnsi="Times New Roman" w:cs="Times New Roman"/>
                <w:sz w:val="24"/>
                <w:szCs w:val="24"/>
              </w:rPr>
            </w:pPr>
          </w:p>
        </w:tc>
      </w:tr>
    </w:tbl>
    <w:p w14:paraId="292FECB1" w14:textId="77777777" w:rsidR="00610F8F" w:rsidRPr="00610F8F" w:rsidRDefault="00610F8F" w:rsidP="00610F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LSD</w:t>
      </w:r>
      <w:r w:rsidRPr="00610F8F">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to compare means of </w:t>
      </w:r>
      <w:r w:rsidRPr="00610F8F">
        <w:rPr>
          <w:rFonts w:ascii="Times New Roman" w:hAnsi="Times New Roman" w:cs="Times New Roman"/>
          <w:sz w:val="24"/>
          <w:szCs w:val="24"/>
        </w:rPr>
        <w:t>cover crops within same sowing date</w:t>
      </w:r>
      <w:r w:rsidRPr="00610F8F">
        <w:rPr>
          <w:rFonts w:ascii="Times New Roman" w:hAnsi="Times New Roman" w:cs="Times New Roman"/>
          <w:sz w:val="24"/>
          <w:szCs w:val="24"/>
        </w:rPr>
        <w:tab/>
      </w:r>
      <w:r w:rsidRPr="00610F8F">
        <w:rPr>
          <w:rFonts w:ascii="Times New Roman" w:hAnsi="Times New Roman" w:cs="Times New Roman"/>
          <w:sz w:val="24"/>
          <w:szCs w:val="24"/>
        </w:rPr>
        <w:tab/>
      </w:r>
      <w:r w:rsidRPr="00610F8F">
        <w:rPr>
          <w:rFonts w:ascii="Times New Roman" w:hAnsi="Times New Roman" w:cs="Times New Roman"/>
          <w:sz w:val="24"/>
          <w:szCs w:val="24"/>
        </w:rPr>
        <w:tab/>
      </w:r>
    </w:p>
    <w:p w14:paraId="2E980D88" w14:textId="77777777" w:rsidR="00610F8F" w:rsidRPr="00610F8F" w:rsidRDefault="00610F8F" w:rsidP="00610F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LSD</w:t>
      </w:r>
      <w:r w:rsidRPr="00610F8F">
        <w:rPr>
          <w:rFonts w:ascii="Times New Roman" w:hAnsi="Times New Roman" w:cs="Times New Roman"/>
          <w:sz w:val="24"/>
          <w:szCs w:val="24"/>
          <w:vertAlign w:val="subscript"/>
        </w:rPr>
        <w:t>2</w:t>
      </w:r>
      <w:r>
        <w:rPr>
          <w:rFonts w:ascii="Times New Roman" w:hAnsi="Times New Roman" w:cs="Times New Roman"/>
          <w:sz w:val="24"/>
          <w:szCs w:val="24"/>
        </w:rPr>
        <w:t xml:space="preserve"> to compare means of </w:t>
      </w:r>
      <w:r w:rsidRPr="00610F8F">
        <w:rPr>
          <w:rFonts w:ascii="Times New Roman" w:hAnsi="Times New Roman" w:cs="Times New Roman"/>
          <w:sz w:val="24"/>
          <w:szCs w:val="24"/>
        </w:rPr>
        <w:t>sowing dates within a same cover crop</w:t>
      </w:r>
      <w:r w:rsidRPr="00610F8F">
        <w:rPr>
          <w:rFonts w:ascii="Times New Roman" w:hAnsi="Times New Roman" w:cs="Times New Roman"/>
          <w:sz w:val="24"/>
          <w:szCs w:val="24"/>
        </w:rPr>
        <w:tab/>
      </w:r>
      <w:r w:rsidRPr="00610F8F">
        <w:rPr>
          <w:rFonts w:ascii="Times New Roman" w:hAnsi="Times New Roman" w:cs="Times New Roman"/>
          <w:sz w:val="24"/>
          <w:szCs w:val="24"/>
        </w:rPr>
        <w:tab/>
      </w:r>
      <w:r w:rsidRPr="00610F8F">
        <w:rPr>
          <w:rFonts w:ascii="Times New Roman" w:hAnsi="Times New Roman" w:cs="Times New Roman"/>
          <w:sz w:val="24"/>
          <w:szCs w:val="24"/>
        </w:rPr>
        <w:tab/>
      </w:r>
    </w:p>
    <w:p w14:paraId="44D6B7A6" w14:textId="77777777" w:rsidR="00F31FC8" w:rsidRDefault="00610F8F" w:rsidP="00610F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LSD</w:t>
      </w:r>
      <w:r w:rsidRPr="00610F8F">
        <w:rPr>
          <w:rFonts w:ascii="Times New Roman" w:hAnsi="Times New Roman" w:cs="Times New Roman"/>
          <w:sz w:val="24"/>
          <w:szCs w:val="24"/>
          <w:vertAlign w:val="subscript"/>
        </w:rPr>
        <w:t>3</w:t>
      </w:r>
      <w:r>
        <w:rPr>
          <w:rFonts w:ascii="Times New Roman" w:hAnsi="Times New Roman" w:cs="Times New Roman"/>
          <w:sz w:val="24"/>
          <w:szCs w:val="24"/>
        </w:rPr>
        <w:t xml:space="preserve"> to compare means between a </w:t>
      </w:r>
      <w:r w:rsidRPr="00610F8F">
        <w:rPr>
          <w:rFonts w:ascii="Times New Roman" w:hAnsi="Times New Roman" w:cs="Times New Roman"/>
          <w:sz w:val="24"/>
          <w:szCs w:val="24"/>
        </w:rPr>
        <w:t>different sowing date and cover crop</w:t>
      </w:r>
      <w:r w:rsidRPr="00610F8F">
        <w:rPr>
          <w:rFonts w:ascii="Times New Roman" w:hAnsi="Times New Roman" w:cs="Times New Roman"/>
          <w:sz w:val="24"/>
          <w:szCs w:val="24"/>
        </w:rPr>
        <w:tab/>
      </w:r>
      <w:r w:rsidRPr="00610F8F">
        <w:rPr>
          <w:rFonts w:ascii="Times New Roman" w:hAnsi="Times New Roman" w:cs="Times New Roman"/>
          <w:sz w:val="24"/>
          <w:szCs w:val="24"/>
        </w:rPr>
        <w:tab/>
      </w:r>
    </w:p>
    <w:p w14:paraId="645C7F5F" w14:textId="77777777" w:rsidR="00F31FC8" w:rsidRDefault="00F31FC8" w:rsidP="00610F8F">
      <w:pPr>
        <w:spacing w:after="0" w:line="240" w:lineRule="auto"/>
        <w:contextualSpacing/>
        <w:rPr>
          <w:rFonts w:ascii="Times New Roman" w:hAnsi="Times New Roman" w:cs="Times New Roman"/>
          <w:sz w:val="24"/>
          <w:szCs w:val="24"/>
        </w:rPr>
      </w:pPr>
    </w:p>
    <w:p w14:paraId="4C261438" w14:textId="77777777" w:rsidR="00F31FC8" w:rsidRDefault="00F31FC8" w:rsidP="00610F8F">
      <w:pPr>
        <w:spacing w:after="0" w:line="240" w:lineRule="auto"/>
        <w:contextualSpacing/>
        <w:rPr>
          <w:rFonts w:ascii="Times New Roman" w:hAnsi="Times New Roman" w:cs="Times New Roman"/>
          <w:sz w:val="24"/>
          <w:szCs w:val="24"/>
        </w:rPr>
      </w:pPr>
    </w:p>
    <w:p w14:paraId="09584B2E" w14:textId="77777777" w:rsidR="00F31FC8" w:rsidRDefault="00F31FC8" w:rsidP="00610F8F">
      <w:pPr>
        <w:spacing w:after="0" w:line="240" w:lineRule="auto"/>
        <w:contextualSpacing/>
        <w:rPr>
          <w:rFonts w:ascii="Times New Roman" w:hAnsi="Times New Roman" w:cs="Times New Roman"/>
          <w:sz w:val="24"/>
          <w:szCs w:val="24"/>
        </w:rPr>
      </w:pPr>
    </w:p>
    <w:p w14:paraId="72B32136" w14:textId="77777777" w:rsidR="00F31FC8" w:rsidRDefault="00F31FC8" w:rsidP="00610F8F">
      <w:pPr>
        <w:spacing w:after="0" w:line="240" w:lineRule="auto"/>
        <w:contextualSpacing/>
        <w:rPr>
          <w:rFonts w:ascii="Times New Roman" w:hAnsi="Times New Roman" w:cs="Times New Roman"/>
          <w:sz w:val="24"/>
          <w:szCs w:val="24"/>
        </w:rPr>
      </w:pPr>
    </w:p>
    <w:p w14:paraId="08F3CA58" w14:textId="7C26FB4D" w:rsidR="00BB3C1C" w:rsidRDefault="00BB3C1C" w:rsidP="00610F8F">
      <w:pPr>
        <w:spacing w:after="0" w:line="240" w:lineRule="auto"/>
        <w:contextualSpacing/>
        <w:rPr>
          <w:rFonts w:ascii="Times New Roman" w:hAnsi="Times New Roman" w:cs="Times New Roman"/>
          <w:sz w:val="24"/>
          <w:szCs w:val="24"/>
        </w:rPr>
      </w:pPr>
      <w:r>
        <w:rPr>
          <w:noProof/>
        </w:rPr>
        <w:drawing>
          <wp:inline distT="0" distB="0" distL="0" distR="0" wp14:anchorId="7E83A8E9" wp14:editId="54530320">
            <wp:extent cx="5629275" cy="2962275"/>
            <wp:effectExtent l="0" t="0" r="952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99B79C7" w14:textId="77777777" w:rsidR="006A7A4D" w:rsidRDefault="006A7A4D" w:rsidP="00610F8F">
      <w:pPr>
        <w:spacing w:after="0" w:line="240" w:lineRule="auto"/>
        <w:contextualSpacing/>
        <w:rPr>
          <w:rFonts w:ascii="Times New Roman" w:hAnsi="Times New Roman" w:cs="Times New Roman"/>
          <w:sz w:val="24"/>
          <w:szCs w:val="24"/>
        </w:rPr>
      </w:pPr>
    </w:p>
    <w:p w14:paraId="36CF2F8B" w14:textId="0C9A80E2" w:rsidR="00163AD8" w:rsidRDefault="00163AD8" w:rsidP="00163AD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Fig. 1</w:t>
      </w:r>
      <w:r w:rsidR="006A7A4D">
        <w:rPr>
          <w:rFonts w:ascii="Times New Roman" w:hAnsi="Times New Roman" w:cs="Times New Roman"/>
          <w:sz w:val="24"/>
          <w:szCs w:val="24"/>
        </w:rPr>
        <w:t>.</w:t>
      </w:r>
      <w:r>
        <w:rPr>
          <w:rFonts w:ascii="Times New Roman" w:hAnsi="Times New Roman" w:cs="Times New Roman"/>
          <w:sz w:val="24"/>
          <w:szCs w:val="24"/>
        </w:rPr>
        <w:t xml:space="preserve"> N and P accumulation by cover crops biomass in fall (biomass harvested on 11 October) from two location Prosper and Fargo, ND. Austrian winter pea and radish accumulated 69 and 70 lb/ac of N respectively, whereas cereal rye accumulated only 39 lb/ac N </w:t>
      </w:r>
      <w:r w:rsidR="00645B23">
        <w:rPr>
          <w:rFonts w:ascii="Times New Roman" w:hAnsi="Times New Roman" w:cs="Times New Roman"/>
          <w:sz w:val="24"/>
          <w:szCs w:val="24"/>
        </w:rPr>
        <w:t xml:space="preserve">in above ground biomass. Austrian winter pea and radish accumulation of N was significantly different than cereal rye. P accumulation was not significantly different in any of the treatments. </w:t>
      </w:r>
    </w:p>
    <w:p w14:paraId="123FCBD4" w14:textId="0354C4B9" w:rsidR="00AA3E8E" w:rsidRDefault="004C68BC" w:rsidP="00610F8F">
      <w:pPr>
        <w:spacing w:after="0" w:line="240" w:lineRule="auto"/>
        <w:contextualSpacing/>
        <w:rPr>
          <w:rFonts w:ascii="Times New Roman" w:hAnsi="Times New Roman" w:cs="Times New Roman"/>
          <w:sz w:val="24"/>
          <w:szCs w:val="24"/>
        </w:rPr>
      </w:pPr>
      <w:r w:rsidRPr="00974A2A">
        <w:rPr>
          <w:noProof/>
        </w:rPr>
        <w:drawing>
          <wp:inline distT="0" distB="0" distL="0" distR="0" wp14:anchorId="7E725677" wp14:editId="72CB2193">
            <wp:extent cx="5762625" cy="351472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47B3877" w14:textId="62C7145C" w:rsidR="00AA3E8E" w:rsidRDefault="00AA3E8E" w:rsidP="00610F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Fig. 2 Soil NO</w:t>
      </w:r>
      <w:r w:rsidRPr="006A7A4D">
        <w:rPr>
          <w:rFonts w:ascii="Times New Roman" w:hAnsi="Times New Roman" w:cs="Times New Roman"/>
          <w:sz w:val="24"/>
          <w:szCs w:val="24"/>
          <w:vertAlign w:val="subscript"/>
        </w:rPr>
        <w:t>3</w:t>
      </w:r>
      <w:r>
        <w:rPr>
          <w:rFonts w:ascii="Times New Roman" w:hAnsi="Times New Roman" w:cs="Times New Roman"/>
          <w:sz w:val="24"/>
          <w:szCs w:val="24"/>
        </w:rPr>
        <w:t>-N (0-24</w:t>
      </w:r>
      <w:r w:rsidR="006A7A4D">
        <w:rPr>
          <w:rFonts w:ascii="Times New Roman" w:hAnsi="Times New Roman" w:cs="Times New Roman"/>
          <w:sz w:val="24"/>
          <w:szCs w:val="24"/>
        </w:rPr>
        <w:t xml:space="preserve"> </w:t>
      </w:r>
      <w:r>
        <w:rPr>
          <w:rFonts w:ascii="Times New Roman" w:hAnsi="Times New Roman" w:cs="Times New Roman"/>
          <w:sz w:val="24"/>
          <w:szCs w:val="24"/>
        </w:rPr>
        <w:t>inches depth) in fall and spring</w:t>
      </w:r>
      <w:r w:rsidR="006A7A4D">
        <w:rPr>
          <w:rFonts w:ascii="Times New Roman" w:hAnsi="Times New Roman" w:cs="Times New Roman"/>
          <w:sz w:val="24"/>
          <w:szCs w:val="24"/>
        </w:rPr>
        <w:t>.</w:t>
      </w:r>
    </w:p>
    <w:p w14:paraId="40C094D3" w14:textId="77777777" w:rsidR="00645B23" w:rsidRDefault="00645B23" w:rsidP="00610F8F">
      <w:pPr>
        <w:spacing w:after="0" w:line="240" w:lineRule="auto"/>
        <w:contextualSpacing/>
        <w:rPr>
          <w:rFonts w:ascii="Times New Roman" w:hAnsi="Times New Roman" w:cs="Times New Roman"/>
          <w:sz w:val="24"/>
          <w:szCs w:val="24"/>
        </w:rPr>
      </w:pPr>
    </w:p>
    <w:p w14:paraId="76320CC3" w14:textId="7EDF76E6" w:rsidR="00E71930" w:rsidRDefault="00E71930" w:rsidP="00610F8F">
      <w:pPr>
        <w:spacing w:after="0" w:line="240" w:lineRule="auto"/>
        <w:contextualSpacing/>
        <w:rPr>
          <w:rFonts w:ascii="Times New Roman" w:hAnsi="Times New Roman" w:cs="Times New Roman"/>
          <w:sz w:val="24"/>
          <w:szCs w:val="24"/>
        </w:rPr>
      </w:pPr>
    </w:p>
    <w:p w14:paraId="2F93F62A" w14:textId="687DF947" w:rsidR="00A87549" w:rsidRDefault="00974A2A" w:rsidP="00610F8F">
      <w:pPr>
        <w:spacing w:after="0" w:line="240" w:lineRule="auto"/>
        <w:contextualSpacing/>
        <w:rPr>
          <w:rFonts w:ascii="Times New Roman" w:hAnsi="Times New Roman" w:cs="Times New Roman"/>
          <w:sz w:val="24"/>
          <w:szCs w:val="24"/>
        </w:rPr>
      </w:pPr>
      <w:r>
        <w:rPr>
          <w:noProof/>
        </w:rPr>
        <w:drawing>
          <wp:inline distT="0" distB="0" distL="0" distR="0" wp14:anchorId="76A3EC0E" wp14:editId="319A169F">
            <wp:extent cx="5826125" cy="3495897"/>
            <wp:effectExtent l="0" t="0" r="317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8C60DB">
        <w:rPr>
          <w:rFonts w:ascii="Times New Roman" w:hAnsi="Times New Roman" w:cs="Times New Roman"/>
          <w:sz w:val="24"/>
          <w:szCs w:val="24"/>
        </w:rPr>
        <w:t>Fig. 3.  Photosynthetically active radiation (PAR</w:t>
      </w:r>
      <w:r w:rsidR="001930DD">
        <w:rPr>
          <w:rFonts w:ascii="Times New Roman" w:hAnsi="Times New Roman" w:cs="Times New Roman"/>
          <w:sz w:val="24"/>
          <w:szCs w:val="24"/>
        </w:rPr>
        <w:t>) i</w:t>
      </w:r>
      <w:r w:rsidR="008C60DB">
        <w:rPr>
          <w:rFonts w:ascii="Times New Roman" w:hAnsi="Times New Roman" w:cs="Times New Roman"/>
          <w:sz w:val="24"/>
          <w:szCs w:val="24"/>
        </w:rPr>
        <w:t>ntercepted by soybean canopy</w:t>
      </w:r>
      <w:r w:rsidR="001930DD">
        <w:rPr>
          <w:rFonts w:ascii="Times New Roman" w:hAnsi="Times New Roman" w:cs="Times New Roman"/>
          <w:sz w:val="24"/>
          <w:szCs w:val="24"/>
        </w:rPr>
        <w:t xml:space="preserve">, PAR </w:t>
      </w:r>
      <w:r w:rsidR="008C60DB">
        <w:rPr>
          <w:rFonts w:ascii="Times New Roman" w:hAnsi="Times New Roman" w:cs="Times New Roman"/>
          <w:sz w:val="24"/>
          <w:szCs w:val="24"/>
        </w:rPr>
        <w:t>incident at soil level below the canopy</w:t>
      </w:r>
      <w:r w:rsidR="001930DD">
        <w:rPr>
          <w:rFonts w:ascii="Times New Roman" w:hAnsi="Times New Roman" w:cs="Times New Roman"/>
          <w:sz w:val="24"/>
          <w:szCs w:val="24"/>
        </w:rPr>
        <w:t>, PAR intercepted by pea and rye and soybean</w:t>
      </w:r>
      <w:r w:rsidR="008C60DB">
        <w:rPr>
          <w:rFonts w:ascii="Times New Roman" w:hAnsi="Times New Roman" w:cs="Times New Roman"/>
          <w:sz w:val="24"/>
          <w:szCs w:val="24"/>
        </w:rPr>
        <w:t xml:space="preserve"> leaf area index</w:t>
      </w:r>
      <w:r w:rsidR="001930DD">
        <w:rPr>
          <w:rFonts w:ascii="Times New Roman" w:hAnsi="Times New Roman" w:cs="Times New Roman"/>
          <w:sz w:val="24"/>
          <w:szCs w:val="24"/>
        </w:rPr>
        <w:t xml:space="preserve"> (LAI)</w:t>
      </w:r>
    </w:p>
    <w:p w14:paraId="569FA0DC" w14:textId="77777777" w:rsidR="0078553D" w:rsidRDefault="0078553D" w:rsidP="00610F8F">
      <w:pPr>
        <w:spacing w:after="0" w:line="240" w:lineRule="auto"/>
        <w:contextualSpacing/>
        <w:rPr>
          <w:rFonts w:ascii="Times New Roman" w:hAnsi="Times New Roman" w:cs="Times New Roman"/>
          <w:sz w:val="24"/>
          <w:szCs w:val="24"/>
        </w:rPr>
      </w:pPr>
    </w:p>
    <w:p w14:paraId="5A577FB9" w14:textId="77777777" w:rsidR="00E71930" w:rsidRDefault="00E71930" w:rsidP="00610F8F">
      <w:pPr>
        <w:spacing w:after="0" w:line="240" w:lineRule="auto"/>
        <w:contextualSpacing/>
        <w:rPr>
          <w:rFonts w:ascii="Times New Roman" w:hAnsi="Times New Roman" w:cs="Times New Roman"/>
          <w:b/>
          <w:i/>
          <w:sz w:val="24"/>
          <w:szCs w:val="24"/>
        </w:rPr>
      </w:pPr>
      <w:r w:rsidRPr="00E629B0">
        <w:rPr>
          <w:rFonts w:ascii="Times New Roman" w:hAnsi="Times New Roman" w:cs="Times New Roman"/>
          <w:b/>
          <w:i/>
          <w:sz w:val="24"/>
          <w:szCs w:val="24"/>
        </w:rPr>
        <w:t>Deliverables</w:t>
      </w:r>
    </w:p>
    <w:p w14:paraId="69CBCD92" w14:textId="2A16F483" w:rsidR="00E71930" w:rsidRPr="00E629B0" w:rsidRDefault="00E629B0" w:rsidP="00610F8F">
      <w:pPr>
        <w:spacing w:after="0" w:line="240" w:lineRule="auto"/>
        <w:contextualSpacing/>
        <w:rPr>
          <w:rFonts w:ascii="Times New Roman" w:hAnsi="Times New Roman" w:cs="Times New Roman"/>
          <w:sz w:val="24"/>
          <w:szCs w:val="24"/>
        </w:rPr>
      </w:pPr>
      <w:r w:rsidRPr="00E629B0">
        <w:rPr>
          <w:rFonts w:ascii="Times New Roman" w:hAnsi="Times New Roman" w:cs="Times New Roman"/>
          <w:sz w:val="24"/>
          <w:szCs w:val="24"/>
        </w:rPr>
        <w:t xml:space="preserve"> This project will result in a</w:t>
      </w:r>
      <w:r>
        <w:rPr>
          <w:rFonts w:ascii="Times New Roman" w:hAnsi="Times New Roman" w:cs="Times New Roman"/>
          <w:sz w:val="24"/>
          <w:szCs w:val="24"/>
        </w:rPr>
        <w:t xml:space="preserve"> </w:t>
      </w:r>
      <w:r w:rsidRPr="00E629B0">
        <w:rPr>
          <w:rFonts w:ascii="Times New Roman" w:hAnsi="Times New Roman" w:cs="Times New Roman"/>
          <w:sz w:val="24"/>
          <w:szCs w:val="24"/>
        </w:rPr>
        <w:t>peer</w:t>
      </w:r>
      <w:r>
        <w:rPr>
          <w:rFonts w:ascii="Times New Roman" w:hAnsi="Times New Roman" w:cs="Times New Roman"/>
          <w:sz w:val="24"/>
          <w:szCs w:val="24"/>
        </w:rPr>
        <w:t>-</w:t>
      </w:r>
      <w:r w:rsidRPr="00E629B0">
        <w:rPr>
          <w:rFonts w:ascii="Times New Roman" w:hAnsi="Times New Roman" w:cs="Times New Roman"/>
          <w:sz w:val="24"/>
          <w:szCs w:val="24"/>
        </w:rPr>
        <w:t>reviewed publication once season 2017 is finished.</w:t>
      </w:r>
      <w:r>
        <w:rPr>
          <w:rFonts w:ascii="Times New Roman" w:hAnsi="Times New Roman" w:cs="Times New Roman"/>
          <w:sz w:val="24"/>
          <w:szCs w:val="24"/>
        </w:rPr>
        <w:t xml:space="preserve">  Funds for this project were requested for only 1 Year, the second year of the study is being funded by a NIFA –AFRI project.</w:t>
      </w:r>
    </w:p>
    <w:p w14:paraId="53D179EF" w14:textId="77777777" w:rsidR="000B5D8D" w:rsidRDefault="000B5D8D" w:rsidP="00610F8F">
      <w:pPr>
        <w:spacing w:after="0" w:line="240" w:lineRule="auto"/>
        <w:contextualSpacing/>
        <w:rPr>
          <w:rFonts w:ascii="Times New Roman" w:hAnsi="Times New Roman" w:cs="Times New Roman"/>
          <w:b/>
          <w:i/>
          <w:sz w:val="24"/>
          <w:szCs w:val="24"/>
        </w:rPr>
      </w:pPr>
    </w:p>
    <w:p w14:paraId="1D7F39F7" w14:textId="0F8F2630" w:rsidR="00E71930" w:rsidRDefault="000B5D8D" w:rsidP="00610F8F">
      <w:pPr>
        <w:spacing w:after="0" w:line="240" w:lineRule="auto"/>
        <w:contextualSpacing/>
        <w:rPr>
          <w:rFonts w:ascii="Times New Roman" w:hAnsi="Times New Roman" w:cs="Times New Roman"/>
          <w:b/>
          <w:i/>
          <w:sz w:val="24"/>
          <w:szCs w:val="24"/>
        </w:rPr>
      </w:pPr>
      <w:r>
        <w:rPr>
          <w:rFonts w:ascii="Times New Roman" w:hAnsi="Times New Roman" w:cs="Times New Roman"/>
          <w:b/>
          <w:i/>
          <w:sz w:val="24"/>
          <w:szCs w:val="24"/>
        </w:rPr>
        <w:t>Findings</w:t>
      </w:r>
    </w:p>
    <w:p w14:paraId="3006CA64" w14:textId="77777777" w:rsidR="000B5D8D" w:rsidRDefault="000B5D8D" w:rsidP="00610F8F">
      <w:pPr>
        <w:spacing w:after="0" w:line="240" w:lineRule="auto"/>
        <w:contextualSpacing/>
        <w:rPr>
          <w:rFonts w:ascii="Times New Roman" w:hAnsi="Times New Roman" w:cs="Times New Roman"/>
          <w:b/>
          <w:i/>
          <w:sz w:val="24"/>
          <w:szCs w:val="24"/>
        </w:rPr>
      </w:pPr>
    </w:p>
    <w:p w14:paraId="26D11FE1" w14:textId="5BC64BCF" w:rsidR="000B5D8D" w:rsidRDefault="000B5D8D" w:rsidP="000B5D8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From this experiment, farmers will be able to better understand how interseed cover crops at later reproductive stages without affecting soybean quality. The data present shows that interseeding cover crops such as Austrian winter pea, radish, cereal rye, and winter camelina do not show a reduction on soybean yield or quality.  </w:t>
      </w:r>
    </w:p>
    <w:p w14:paraId="3FC0BBC7" w14:textId="77777777" w:rsidR="000B5D8D" w:rsidRDefault="000B5D8D" w:rsidP="000B5D8D">
      <w:pPr>
        <w:spacing w:after="0" w:line="240" w:lineRule="auto"/>
        <w:contextualSpacing/>
        <w:rPr>
          <w:rFonts w:ascii="Times New Roman" w:hAnsi="Times New Roman" w:cs="Times New Roman"/>
          <w:sz w:val="24"/>
          <w:szCs w:val="24"/>
        </w:rPr>
      </w:pPr>
    </w:p>
    <w:p w14:paraId="5FF0A53F" w14:textId="3DF65818" w:rsidR="000B5D8D" w:rsidRPr="00750E93" w:rsidRDefault="000B5D8D" w:rsidP="000B5D8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Understanding how the cover crops affect soybean, and in this case showed no yield reduction, this opens the door for more research to be done. Researchers can now find which cover crops will perform the best under low light conditions, like that of a soybean canopy.  This experiment also demonstrated so far that Austrian winter pea was able to establish under low light conditions and scavenge soil N keeping it from leaching. </w:t>
      </w:r>
    </w:p>
    <w:p w14:paraId="01B8BA56" w14:textId="77777777" w:rsidR="000B5D8D" w:rsidRPr="00E71930" w:rsidRDefault="000B5D8D" w:rsidP="00610F8F">
      <w:pPr>
        <w:spacing w:after="0" w:line="240" w:lineRule="auto"/>
        <w:contextualSpacing/>
        <w:rPr>
          <w:rFonts w:ascii="Times New Roman" w:hAnsi="Times New Roman" w:cs="Times New Roman"/>
          <w:b/>
          <w:i/>
          <w:sz w:val="24"/>
          <w:szCs w:val="24"/>
        </w:rPr>
      </w:pPr>
    </w:p>
    <w:p w14:paraId="34DF8981" w14:textId="77777777" w:rsidR="00E71930" w:rsidRPr="00E629B0" w:rsidRDefault="00E71930" w:rsidP="00610F8F">
      <w:pPr>
        <w:spacing w:after="0" w:line="240" w:lineRule="auto"/>
        <w:contextualSpacing/>
        <w:rPr>
          <w:rFonts w:ascii="Times New Roman" w:hAnsi="Times New Roman" w:cs="Times New Roman"/>
          <w:b/>
          <w:i/>
          <w:sz w:val="24"/>
          <w:szCs w:val="24"/>
        </w:rPr>
      </w:pPr>
      <w:r w:rsidRPr="00E629B0">
        <w:rPr>
          <w:rFonts w:ascii="Times New Roman" w:hAnsi="Times New Roman" w:cs="Times New Roman"/>
          <w:b/>
          <w:i/>
          <w:sz w:val="24"/>
          <w:szCs w:val="24"/>
        </w:rPr>
        <w:t>Presentations, publications and meeting lists</w:t>
      </w:r>
    </w:p>
    <w:p w14:paraId="7EAAEC5B" w14:textId="77777777" w:rsidR="00E71930" w:rsidRPr="00E629B0" w:rsidRDefault="00E71930" w:rsidP="00E71930">
      <w:pPr>
        <w:pStyle w:val="ListParagraph"/>
        <w:numPr>
          <w:ilvl w:val="0"/>
          <w:numId w:val="2"/>
        </w:numPr>
        <w:tabs>
          <w:tab w:val="left" w:pos="360"/>
        </w:tabs>
        <w:spacing w:after="0" w:line="240" w:lineRule="auto"/>
        <w:ind w:left="360"/>
        <w:rPr>
          <w:rFonts w:ascii="Times New Roman" w:hAnsi="Times New Roman"/>
          <w:sz w:val="24"/>
          <w:szCs w:val="24"/>
        </w:rPr>
      </w:pPr>
      <w:r w:rsidRPr="00E629B0">
        <w:rPr>
          <w:rFonts w:ascii="Times New Roman" w:hAnsi="Times New Roman"/>
          <w:b/>
          <w:sz w:val="24"/>
          <w:szCs w:val="24"/>
        </w:rPr>
        <w:t>Berti, M.T</w:t>
      </w:r>
      <w:r w:rsidRPr="00E629B0">
        <w:rPr>
          <w:rFonts w:ascii="Times New Roman" w:hAnsi="Times New Roman"/>
          <w:sz w:val="24"/>
          <w:szCs w:val="24"/>
        </w:rPr>
        <w:t xml:space="preserve">., and D. Samarappuli. 2017. Nutrient cycling potential of </w:t>
      </w:r>
      <w:r w:rsidRPr="00E629B0">
        <w:rPr>
          <w:rFonts w:ascii="Times New Roman" w:hAnsi="Times New Roman"/>
          <w:i/>
          <w:sz w:val="24"/>
          <w:szCs w:val="24"/>
        </w:rPr>
        <w:t xml:space="preserve">Camelina sativa </w:t>
      </w:r>
      <w:r w:rsidRPr="00E629B0">
        <w:rPr>
          <w:rFonts w:ascii="Times New Roman" w:hAnsi="Times New Roman"/>
          <w:sz w:val="24"/>
          <w:szCs w:val="24"/>
        </w:rPr>
        <w:t xml:space="preserve">as a cover crop in the northern Great Plains, USA. European Geosciences Union Conference, Vienna, Austria, 22-27 April, 2017. </w:t>
      </w:r>
    </w:p>
    <w:p w14:paraId="7E3A5EBC" w14:textId="77777777" w:rsidR="00E71930" w:rsidRPr="00E629B0" w:rsidRDefault="00E71930" w:rsidP="00E71930">
      <w:pPr>
        <w:pStyle w:val="ListParagraph"/>
        <w:numPr>
          <w:ilvl w:val="0"/>
          <w:numId w:val="2"/>
        </w:numPr>
        <w:tabs>
          <w:tab w:val="left" w:pos="360"/>
        </w:tabs>
        <w:spacing w:after="0" w:line="240" w:lineRule="auto"/>
        <w:ind w:left="360"/>
        <w:rPr>
          <w:rFonts w:ascii="Times New Roman" w:hAnsi="Times New Roman"/>
          <w:sz w:val="24"/>
          <w:szCs w:val="24"/>
        </w:rPr>
      </w:pPr>
      <w:r w:rsidRPr="00E629B0">
        <w:rPr>
          <w:rFonts w:ascii="Times New Roman" w:hAnsi="Times New Roman"/>
          <w:b/>
          <w:sz w:val="24"/>
          <w:szCs w:val="24"/>
        </w:rPr>
        <w:t xml:space="preserve"> Berti, M</w:t>
      </w:r>
      <w:r w:rsidRPr="00E629B0">
        <w:rPr>
          <w:rFonts w:ascii="Times New Roman" w:hAnsi="Times New Roman"/>
          <w:sz w:val="24"/>
          <w:szCs w:val="24"/>
        </w:rPr>
        <w:t>.T.,  O. Teuber, D. Samarappuli, A. Aponte, J. Lukaschewsky, A. Peterson, S. Cabello, S. Podder, B. Andersen, B.L. Johnson, K. Aasand, J. Ransom, M. Geizler, D. Ripplinger, A. Wick, D. Franzen, G. Yan, K. Acharya, M. Ostlie, S. Zwinger, C. Engel, E. Aberle, J. Teboh, J. Nielsen, D. Burr, T. Schroeder, S. Schaubert, E. Eriksmoen, C. Augustin, J. Nowatzki, R. Gesch, H. Dose, and J. Oberlander. 2017. Midwest Cover Crop council Annual Report 2016.  Grand Rapids, Michigan, 12-14 March, 2017.</w:t>
      </w:r>
    </w:p>
    <w:p w14:paraId="20513FEB" w14:textId="77777777" w:rsidR="00E71930" w:rsidRPr="00E629B0" w:rsidRDefault="00E71930" w:rsidP="00E71930">
      <w:pPr>
        <w:pStyle w:val="ListParagraph"/>
        <w:numPr>
          <w:ilvl w:val="0"/>
          <w:numId w:val="2"/>
        </w:numPr>
        <w:tabs>
          <w:tab w:val="left" w:pos="360"/>
        </w:tabs>
        <w:spacing w:after="0" w:line="240" w:lineRule="auto"/>
        <w:ind w:left="360"/>
        <w:rPr>
          <w:rFonts w:ascii="Times New Roman" w:hAnsi="Times New Roman"/>
          <w:sz w:val="24"/>
          <w:szCs w:val="24"/>
        </w:rPr>
      </w:pPr>
      <w:r w:rsidRPr="00E629B0">
        <w:rPr>
          <w:rFonts w:ascii="Times New Roman" w:hAnsi="Times New Roman"/>
          <w:b/>
          <w:sz w:val="24"/>
          <w:szCs w:val="24"/>
        </w:rPr>
        <w:t xml:space="preserve">Berti, M.T. </w:t>
      </w:r>
      <w:r w:rsidRPr="00E629B0">
        <w:rPr>
          <w:rFonts w:ascii="Times New Roman" w:hAnsi="Times New Roman"/>
          <w:sz w:val="24"/>
          <w:szCs w:val="24"/>
        </w:rPr>
        <w:t>2017</w:t>
      </w:r>
      <w:r w:rsidRPr="00E629B0">
        <w:rPr>
          <w:rFonts w:ascii="Times New Roman" w:hAnsi="Times New Roman"/>
          <w:b/>
          <w:sz w:val="24"/>
          <w:szCs w:val="24"/>
        </w:rPr>
        <w:t xml:space="preserve">. </w:t>
      </w:r>
      <w:r w:rsidRPr="00E629B0">
        <w:rPr>
          <w:rFonts w:ascii="Times New Roman" w:hAnsi="Times New Roman"/>
          <w:sz w:val="24"/>
          <w:szCs w:val="24"/>
        </w:rPr>
        <w:t>Interseeding cover crops into standing corn and soybean: what, when, and how. Production Agriculture Symposium Univ. of Minnesota. Minneapolis, MN. 22 February 2017 Keynote speaker</w:t>
      </w:r>
    </w:p>
    <w:p w14:paraId="680DEA51" w14:textId="77777777" w:rsidR="00E71930" w:rsidRPr="00E629B0" w:rsidRDefault="00E71930" w:rsidP="00E71930">
      <w:pPr>
        <w:pStyle w:val="ListParagraph"/>
        <w:numPr>
          <w:ilvl w:val="0"/>
          <w:numId w:val="2"/>
        </w:numPr>
        <w:tabs>
          <w:tab w:val="left" w:pos="360"/>
        </w:tabs>
        <w:spacing w:after="0" w:line="240" w:lineRule="auto"/>
        <w:ind w:left="360"/>
        <w:rPr>
          <w:rFonts w:ascii="Times New Roman" w:hAnsi="Times New Roman"/>
          <w:sz w:val="24"/>
          <w:szCs w:val="24"/>
        </w:rPr>
      </w:pPr>
      <w:r w:rsidRPr="00E629B0">
        <w:rPr>
          <w:rFonts w:ascii="Times New Roman" w:hAnsi="Times New Roman"/>
          <w:b/>
          <w:sz w:val="24"/>
          <w:szCs w:val="24"/>
        </w:rPr>
        <w:t xml:space="preserve">Berti, M.T., </w:t>
      </w:r>
      <w:r w:rsidRPr="00E629B0">
        <w:rPr>
          <w:rFonts w:ascii="Times New Roman" w:hAnsi="Times New Roman"/>
          <w:sz w:val="24"/>
          <w:szCs w:val="24"/>
        </w:rPr>
        <w:t>2017. What, when, and how to plant cover crops in the northern Great Plains. Annual Symposium Seed sales representatives. Agassiz Seed, Mapleton, ND. 9 February 2017 Invited speaker.</w:t>
      </w:r>
    </w:p>
    <w:p w14:paraId="78E31E5B" w14:textId="77777777" w:rsidR="00E71930" w:rsidRPr="00E629B0" w:rsidRDefault="00E71930" w:rsidP="00E71930">
      <w:pPr>
        <w:pStyle w:val="ListParagraph"/>
        <w:numPr>
          <w:ilvl w:val="0"/>
          <w:numId w:val="2"/>
        </w:numPr>
        <w:tabs>
          <w:tab w:val="left" w:pos="360"/>
        </w:tabs>
        <w:spacing w:after="0" w:line="240" w:lineRule="auto"/>
        <w:ind w:left="360"/>
        <w:rPr>
          <w:rFonts w:ascii="Times New Roman" w:hAnsi="Times New Roman"/>
          <w:sz w:val="24"/>
          <w:szCs w:val="24"/>
        </w:rPr>
      </w:pPr>
      <w:r w:rsidRPr="00E629B0">
        <w:rPr>
          <w:rFonts w:ascii="Times New Roman" w:hAnsi="Times New Roman"/>
          <w:b/>
          <w:sz w:val="24"/>
          <w:szCs w:val="24"/>
        </w:rPr>
        <w:t>Berti, M.T.</w:t>
      </w:r>
      <w:r w:rsidRPr="00E629B0">
        <w:rPr>
          <w:rFonts w:ascii="Times New Roman" w:hAnsi="Times New Roman"/>
          <w:sz w:val="24"/>
          <w:szCs w:val="24"/>
        </w:rPr>
        <w:t xml:space="preserve"> 2017.</w:t>
      </w:r>
      <w:r w:rsidRPr="00E629B0">
        <w:rPr>
          <w:rFonts w:ascii="Times New Roman" w:hAnsi="Times New Roman"/>
          <w:b/>
          <w:sz w:val="24"/>
          <w:szCs w:val="24"/>
        </w:rPr>
        <w:t xml:space="preserve"> </w:t>
      </w:r>
      <w:r w:rsidRPr="00E629B0">
        <w:rPr>
          <w:rFonts w:ascii="Times New Roman" w:hAnsi="Times New Roman"/>
          <w:sz w:val="24"/>
          <w:szCs w:val="24"/>
        </w:rPr>
        <w:t xml:space="preserve"> Cover crops use in the Upper Midwest: What, when, and how.  National Crop Insurance Services Annual Meeting. Fargo, ND, 5 January 2017. Invited speaker.</w:t>
      </w:r>
    </w:p>
    <w:p w14:paraId="3C108FB5" w14:textId="77777777" w:rsidR="00E71930" w:rsidRPr="00E629B0" w:rsidRDefault="00E71930" w:rsidP="0078553D">
      <w:pPr>
        <w:pStyle w:val="ListParagraph"/>
        <w:tabs>
          <w:tab w:val="left" w:pos="360"/>
        </w:tabs>
        <w:spacing w:after="0" w:line="240" w:lineRule="auto"/>
        <w:ind w:left="360"/>
        <w:rPr>
          <w:rFonts w:ascii="Times New Roman" w:hAnsi="Times New Roman"/>
          <w:sz w:val="24"/>
          <w:szCs w:val="24"/>
        </w:rPr>
      </w:pPr>
    </w:p>
    <w:p w14:paraId="6265D5F6" w14:textId="77777777" w:rsidR="00E71930" w:rsidRPr="00E629B0" w:rsidRDefault="00E71930" w:rsidP="00E71930">
      <w:pPr>
        <w:tabs>
          <w:tab w:val="left" w:pos="360"/>
        </w:tabs>
        <w:spacing w:after="0" w:line="240" w:lineRule="auto"/>
        <w:rPr>
          <w:rFonts w:ascii="Times New Roman" w:hAnsi="Times New Roman"/>
          <w:b/>
          <w:i/>
          <w:sz w:val="24"/>
          <w:szCs w:val="24"/>
        </w:rPr>
      </w:pPr>
      <w:r w:rsidRPr="00E629B0">
        <w:rPr>
          <w:rFonts w:ascii="Times New Roman" w:hAnsi="Times New Roman"/>
          <w:b/>
          <w:i/>
          <w:sz w:val="24"/>
          <w:szCs w:val="24"/>
        </w:rPr>
        <w:t>Field days experiments/results were shown at these two field days)</w:t>
      </w:r>
    </w:p>
    <w:p w14:paraId="77CE3BF2" w14:textId="77777777" w:rsidR="00E71930" w:rsidRPr="00E629B0" w:rsidRDefault="00E71930" w:rsidP="005F068C">
      <w:pPr>
        <w:pStyle w:val="ListParagraph"/>
        <w:numPr>
          <w:ilvl w:val="0"/>
          <w:numId w:val="3"/>
        </w:numPr>
        <w:rPr>
          <w:rFonts w:ascii="Times New Roman" w:hAnsi="Times New Roman" w:cs="Times New Roman"/>
          <w:sz w:val="24"/>
          <w:szCs w:val="24"/>
        </w:rPr>
      </w:pPr>
      <w:r w:rsidRPr="00E629B0">
        <w:rPr>
          <w:rFonts w:ascii="Times New Roman" w:hAnsi="Times New Roman" w:cs="Times New Roman"/>
          <w:sz w:val="24"/>
          <w:szCs w:val="24"/>
        </w:rPr>
        <w:t xml:space="preserve"> Cover crop field day at CSSP farm 7 October 2016, Forman, ND, (30 participants) </w:t>
      </w:r>
    </w:p>
    <w:p w14:paraId="3DDE9D3D" w14:textId="77777777" w:rsidR="00E71930" w:rsidRPr="00E629B0" w:rsidRDefault="00E71930" w:rsidP="005F068C">
      <w:pPr>
        <w:pStyle w:val="ListParagraph"/>
        <w:numPr>
          <w:ilvl w:val="0"/>
          <w:numId w:val="3"/>
        </w:numPr>
        <w:rPr>
          <w:rFonts w:ascii="Times New Roman" w:hAnsi="Times New Roman" w:cs="Times New Roman"/>
          <w:sz w:val="24"/>
          <w:szCs w:val="24"/>
        </w:rPr>
      </w:pPr>
      <w:r w:rsidRPr="00E629B0">
        <w:rPr>
          <w:rFonts w:ascii="Times New Roman" w:hAnsi="Times New Roman" w:cs="Times New Roman"/>
          <w:sz w:val="24"/>
          <w:szCs w:val="24"/>
        </w:rPr>
        <w:t>Cover crop field day NDSU-NC SARE and CAP project 4 October, 2016 Fargo, ND, (72 participants)</w:t>
      </w:r>
    </w:p>
    <w:p w14:paraId="2042FD69" w14:textId="77777777" w:rsidR="00E71930" w:rsidRPr="00E629B0" w:rsidRDefault="00E71930" w:rsidP="00610F8F">
      <w:pPr>
        <w:spacing w:after="0" w:line="240" w:lineRule="auto"/>
        <w:contextualSpacing/>
        <w:rPr>
          <w:rFonts w:ascii="Times New Roman" w:hAnsi="Times New Roman" w:cs="Times New Roman"/>
          <w:i/>
          <w:sz w:val="24"/>
          <w:szCs w:val="24"/>
        </w:rPr>
      </w:pPr>
    </w:p>
    <w:p w14:paraId="45006D3A" w14:textId="77777777" w:rsidR="00E71930" w:rsidRPr="00E629B0" w:rsidRDefault="00E71930" w:rsidP="00610F8F">
      <w:pPr>
        <w:spacing w:after="0" w:line="240" w:lineRule="auto"/>
        <w:contextualSpacing/>
        <w:rPr>
          <w:rFonts w:ascii="Times New Roman" w:hAnsi="Times New Roman" w:cs="Times New Roman"/>
          <w:b/>
          <w:i/>
          <w:sz w:val="24"/>
          <w:szCs w:val="24"/>
        </w:rPr>
      </w:pPr>
      <w:r w:rsidRPr="00E629B0">
        <w:rPr>
          <w:rFonts w:ascii="Times New Roman" w:hAnsi="Times New Roman" w:cs="Times New Roman"/>
          <w:b/>
          <w:i/>
          <w:sz w:val="24"/>
          <w:szCs w:val="24"/>
        </w:rPr>
        <w:t>Key benefits to farmers and other researchers</w:t>
      </w:r>
    </w:p>
    <w:p w14:paraId="45538F8E" w14:textId="77777777" w:rsidR="00E629B0" w:rsidRDefault="00E629B0" w:rsidP="00610F8F">
      <w:pPr>
        <w:spacing w:after="0" w:line="240" w:lineRule="auto"/>
        <w:contextualSpacing/>
        <w:rPr>
          <w:rFonts w:ascii="Times New Roman" w:hAnsi="Times New Roman" w:cs="Times New Roman"/>
          <w:sz w:val="24"/>
          <w:szCs w:val="24"/>
        </w:rPr>
      </w:pPr>
    </w:p>
    <w:p w14:paraId="0310AC7A" w14:textId="118E4719" w:rsidR="00E629B0" w:rsidRDefault="000B5D8D" w:rsidP="00610F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Planting a</w:t>
      </w:r>
      <w:r w:rsidR="00E629B0">
        <w:rPr>
          <w:rFonts w:ascii="Times New Roman" w:hAnsi="Times New Roman" w:cs="Times New Roman"/>
          <w:sz w:val="24"/>
          <w:szCs w:val="24"/>
        </w:rPr>
        <w:t xml:space="preserve"> cover crop after soybean is harvested is generally too late for any cover crop to grow in the fall and provide soil cover in the fall or early spring.  Also, the only crop that survives the winter to provide cover in the spring is cereal rye, but if the crop after soybean is corn, cereal rye can cause toxicity to corn if not terminated early.</w:t>
      </w:r>
    </w:p>
    <w:p w14:paraId="7152BD1A" w14:textId="218DB124" w:rsidR="00E629B0" w:rsidRDefault="00E629B0" w:rsidP="00610F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results of this experiment demonstrated that interseeding cover crops into soybean after R4 is feasible and does not reduce soybean yield and quality. </w:t>
      </w:r>
      <w:r w:rsidR="000B5D8D" w:rsidRPr="000B5D8D">
        <w:rPr>
          <w:rFonts w:ascii="Times New Roman" w:hAnsi="Times New Roman" w:cs="Times New Roman"/>
          <w:sz w:val="24"/>
          <w:szCs w:val="24"/>
        </w:rPr>
        <w:t>This is very important when it comes to the economic value of investing in cover crops. With this knowledge famers will be able to adapt this practice and apply it to their own farming systems.</w:t>
      </w:r>
      <w:r>
        <w:rPr>
          <w:rFonts w:ascii="Times New Roman" w:hAnsi="Times New Roman" w:cs="Times New Roman"/>
          <w:sz w:val="24"/>
          <w:szCs w:val="24"/>
        </w:rPr>
        <w:t xml:space="preserve"> Soybean does not leaves much residue on top of the soil to protect it from erosion. </w:t>
      </w:r>
      <w:r w:rsidR="000B5D8D">
        <w:rPr>
          <w:rFonts w:ascii="Times New Roman" w:hAnsi="Times New Roman" w:cs="Times New Roman"/>
          <w:sz w:val="24"/>
          <w:szCs w:val="24"/>
        </w:rPr>
        <w:t xml:space="preserve"> Reducing soil erosion will improve farm profitability and long-term sustainability. </w:t>
      </w:r>
    </w:p>
    <w:p w14:paraId="1A4A535D" w14:textId="77777777" w:rsidR="000B5D8D" w:rsidRDefault="000B5D8D" w:rsidP="00610F8F">
      <w:pPr>
        <w:spacing w:after="0" w:line="240" w:lineRule="auto"/>
        <w:contextualSpacing/>
        <w:rPr>
          <w:rFonts w:ascii="Times New Roman" w:hAnsi="Times New Roman" w:cs="Times New Roman"/>
          <w:sz w:val="24"/>
          <w:szCs w:val="24"/>
        </w:rPr>
      </w:pPr>
    </w:p>
    <w:p w14:paraId="1E608984" w14:textId="77777777" w:rsidR="000B5D8D" w:rsidRDefault="000B5D8D" w:rsidP="00610F8F">
      <w:pPr>
        <w:spacing w:after="0" w:line="240" w:lineRule="auto"/>
        <w:contextualSpacing/>
        <w:rPr>
          <w:rFonts w:ascii="Times New Roman" w:hAnsi="Times New Roman" w:cs="Times New Roman"/>
          <w:sz w:val="24"/>
          <w:szCs w:val="24"/>
        </w:rPr>
      </w:pPr>
    </w:p>
    <w:p w14:paraId="78884CF1" w14:textId="77777777" w:rsidR="000B5D8D" w:rsidRDefault="000B5D8D" w:rsidP="00610F8F">
      <w:pPr>
        <w:spacing w:after="0" w:line="240" w:lineRule="auto"/>
        <w:contextualSpacing/>
        <w:rPr>
          <w:rFonts w:ascii="Times New Roman" w:hAnsi="Times New Roman" w:cs="Times New Roman"/>
          <w:sz w:val="24"/>
          <w:szCs w:val="24"/>
        </w:rPr>
      </w:pPr>
    </w:p>
    <w:sectPr w:rsidR="000B5D8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53DA6" w14:textId="77777777" w:rsidR="00C255B1" w:rsidRDefault="00C255B1" w:rsidP="00EB0E63">
      <w:pPr>
        <w:spacing w:after="0" w:line="240" w:lineRule="auto"/>
      </w:pPr>
      <w:r>
        <w:separator/>
      </w:r>
    </w:p>
  </w:endnote>
  <w:endnote w:type="continuationSeparator" w:id="0">
    <w:p w14:paraId="50FB0C2B" w14:textId="77777777" w:rsidR="00C255B1" w:rsidRDefault="00C255B1" w:rsidP="00EB0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7287470"/>
      <w:docPartObj>
        <w:docPartGallery w:val="Page Numbers (Bottom of Page)"/>
        <w:docPartUnique/>
      </w:docPartObj>
    </w:sdtPr>
    <w:sdtEndPr>
      <w:rPr>
        <w:noProof/>
      </w:rPr>
    </w:sdtEndPr>
    <w:sdtContent>
      <w:p w14:paraId="1520D8B8" w14:textId="4D4ECB87" w:rsidR="00EB0E63" w:rsidRDefault="00EB0E63">
        <w:pPr>
          <w:pStyle w:val="Footer"/>
          <w:jc w:val="right"/>
        </w:pPr>
        <w:r>
          <w:fldChar w:fldCharType="begin"/>
        </w:r>
        <w:r>
          <w:instrText xml:space="preserve"> PAGE   \* MERGEFORMAT </w:instrText>
        </w:r>
        <w:r>
          <w:fldChar w:fldCharType="separate"/>
        </w:r>
        <w:r w:rsidR="00C44159">
          <w:rPr>
            <w:noProof/>
          </w:rPr>
          <w:t>1</w:t>
        </w:r>
        <w:r>
          <w:rPr>
            <w:noProof/>
          </w:rPr>
          <w:fldChar w:fldCharType="end"/>
        </w:r>
      </w:p>
    </w:sdtContent>
  </w:sdt>
  <w:p w14:paraId="2826C7C4" w14:textId="77777777" w:rsidR="00EB0E63" w:rsidRDefault="00EB0E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EB92F" w14:textId="77777777" w:rsidR="00C255B1" w:rsidRDefault="00C255B1" w:rsidP="00EB0E63">
      <w:pPr>
        <w:spacing w:after="0" w:line="240" w:lineRule="auto"/>
      </w:pPr>
      <w:r>
        <w:separator/>
      </w:r>
    </w:p>
  </w:footnote>
  <w:footnote w:type="continuationSeparator" w:id="0">
    <w:p w14:paraId="4C38FECF" w14:textId="77777777" w:rsidR="00C255B1" w:rsidRDefault="00C255B1" w:rsidP="00EB0E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73B78"/>
    <w:multiLevelType w:val="hybridMultilevel"/>
    <w:tmpl w:val="09A6691C"/>
    <w:lvl w:ilvl="0" w:tplc="D4AC819E">
      <w:start w:val="1"/>
      <w:numFmt w:val="upperRoman"/>
      <w:lvlText w:val="%1."/>
      <w:lvlJc w:val="left"/>
      <w:pPr>
        <w:ind w:left="99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2587C"/>
    <w:multiLevelType w:val="hybridMultilevel"/>
    <w:tmpl w:val="C63A2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3D444E"/>
    <w:multiLevelType w:val="hybridMultilevel"/>
    <w:tmpl w:val="444A1C44"/>
    <w:lvl w:ilvl="0" w:tplc="A23A3194">
      <w:start w:val="1"/>
      <w:numFmt w:val="decimal"/>
      <w:lvlText w:val="%1."/>
      <w:lvlJc w:val="left"/>
      <w:pPr>
        <w:ind w:left="354" w:hanging="360"/>
      </w:pPr>
      <w:rPr>
        <w:rFonts w:ascii="Times New Roman" w:eastAsiaTheme="minorHAnsi" w:hAnsi="Times New Roman" w:cs="Times New Roman"/>
      </w:rPr>
    </w:lvl>
    <w:lvl w:ilvl="1" w:tplc="04090019" w:tentative="1">
      <w:start w:val="1"/>
      <w:numFmt w:val="lowerLetter"/>
      <w:lvlText w:val="%2."/>
      <w:lvlJc w:val="left"/>
      <w:pPr>
        <w:ind w:left="1074" w:hanging="360"/>
      </w:pPr>
    </w:lvl>
    <w:lvl w:ilvl="2" w:tplc="0409001B" w:tentative="1">
      <w:start w:val="1"/>
      <w:numFmt w:val="lowerRoman"/>
      <w:lvlText w:val="%3."/>
      <w:lvlJc w:val="right"/>
      <w:pPr>
        <w:ind w:left="1794" w:hanging="180"/>
      </w:pPr>
    </w:lvl>
    <w:lvl w:ilvl="3" w:tplc="0409000F" w:tentative="1">
      <w:start w:val="1"/>
      <w:numFmt w:val="decimal"/>
      <w:lvlText w:val="%4."/>
      <w:lvlJc w:val="left"/>
      <w:pPr>
        <w:ind w:left="2514" w:hanging="360"/>
      </w:pPr>
    </w:lvl>
    <w:lvl w:ilvl="4" w:tplc="04090019" w:tentative="1">
      <w:start w:val="1"/>
      <w:numFmt w:val="lowerLetter"/>
      <w:lvlText w:val="%5."/>
      <w:lvlJc w:val="left"/>
      <w:pPr>
        <w:ind w:left="3234" w:hanging="360"/>
      </w:pPr>
    </w:lvl>
    <w:lvl w:ilvl="5" w:tplc="0409001B" w:tentative="1">
      <w:start w:val="1"/>
      <w:numFmt w:val="lowerRoman"/>
      <w:lvlText w:val="%6."/>
      <w:lvlJc w:val="right"/>
      <w:pPr>
        <w:ind w:left="3954" w:hanging="180"/>
      </w:pPr>
    </w:lvl>
    <w:lvl w:ilvl="6" w:tplc="0409000F" w:tentative="1">
      <w:start w:val="1"/>
      <w:numFmt w:val="decimal"/>
      <w:lvlText w:val="%7."/>
      <w:lvlJc w:val="left"/>
      <w:pPr>
        <w:ind w:left="4674" w:hanging="360"/>
      </w:pPr>
    </w:lvl>
    <w:lvl w:ilvl="7" w:tplc="04090019" w:tentative="1">
      <w:start w:val="1"/>
      <w:numFmt w:val="lowerLetter"/>
      <w:lvlText w:val="%8."/>
      <w:lvlJc w:val="left"/>
      <w:pPr>
        <w:ind w:left="5394" w:hanging="360"/>
      </w:pPr>
    </w:lvl>
    <w:lvl w:ilvl="8" w:tplc="0409001B" w:tentative="1">
      <w:start w:val="1"/>
      <w:numFmt w:val="lowerRoman"/>
      <w:lvlText w:val="%9."/>
      <w:lvlJc w:val="right"/>
      <w:pPr>
        <w:ind w:left="611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E4E"/>
    <w:rsid w:val="00021AF0"/>
    <w:rsid w:val="000405E5"/>
    <w:rsid w:val="00043097"/>
    <w:rsid w:val="00067E4E"/>
    <w:rsid w:val="000A3704"/>
    <w:rsid w:val="000B5D8D"/>
    <w:rsid w:val="000E195C"/>
    <w:rsid w:val="001017B9"/>
    <w:rsid w:val="00124149"/>
    <w:rsid w:val="00163AD8"/>
    <w:rsid w:val="0017102F"/>
    <w:rsid w:val="001930DD"/>
    <w:rsid w:val="001B14D5"/>
    <w:rsid w:val="001E3471"/>
    <w:rsid w:val="00306829"/>
    <w:rsid w:val="00307DE8"/>
    <w:rsid w:val="00337534"/>
    <w:rsid w:val="0035106A"/>
    <w:rsid w:val="00484BAB"/>
    <w:rsid w:val="00496761"/>
    <w:rsid w:val="004C68BC"/>
    <w:rsid w:val="004F68C6"/>
    <w:rsid w:val="00587CE1"/>
    <w:rsid w:val="00610F8F"/>
    <w:rsid w:val="00645B23"/>
    <w:rsid w:val="006521A2"/>
    <w:rsid w:val="006A7A4D"/>
    <w:rsid w:val="00750E93"/>
    <w:rsid w:val="00757F66"/>
    <w:rsid w:val="0078553D"/>
    <w:rsid w:val="00785AEB"/>
    <w:rsid w:val="007D1A28"/>
    <w:rsid w:val="008C60DB"/>
    <w:rsid w:val="009162FC"/>
    <w:rsid w:val="00927FB1"/>
    <w:rsid w:val="00974A2A"/>
    <w:rsid w:val="00987FF0"/>
    <w:rsid w:val="009F6A99"/>
    <w:rsid w:val="00A87549"/>
    <w:rsid w:val="00AA3E8E"/>
    <w:rsid w:val="00BA2163"/>
    <w:rsid w:val="00BB3C1C"/>
    <w:rsid w:val="00BC4970"/>
    <w:rsid w:val="00C255B1"/>
    <w:rsid w:val="00C44159"/>
    <w:rsid w:val="00D03435"/>
    <w:rsid w:val="00D926A0"/>
    <w:rsid w:val="00DD478E"/>
    <w:rsid w:val="00E629B0"/>
    <w:rsid w:val="00E71930"/>
    <w:rsid w:val="00E960C5"/>
    <w:rsid w:val="00EB0E63"/>
    <w:rsid w:val="00F278E4"/>
    <w:rsid w:val="00F31FC8"/>
    <w:rsid w:val="00F52CD8"/>
    <w:rsid w:val="00F70458"/>
    <w:rsid w:val="00FE3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CBB2B"/>
  <w15:chartTrackingRefBased/>
  <w15:docId w15:val="{20090138-3FB0-4974-9FED-A1D7C707C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27FB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FB1"/>
    <w:pPr>
      <w:ind w:left="720"/>
      <w:contextualSpacing/>
    </w:pPr>
  </w:style>
  <w:style w:type="table" w:styleId="TableGrid">
    <w:name w:val="Table Grid"/>
    <w:basedOn w:val="TableNormal"/>
    <w:uiPriority w:val="39"/>
    <w:rsid w:val="00987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0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E63"/>
  </w:style>
  <w:style w:type="paragraph" w:styleId="Footer">
    <w:name w:val="footer"/>
    <w:basedOn w:val="Normal"/>
    <w:link w:val="FooterChar"/>
    <w:uiPriority w:val="99"/>
    <w:unhideWhenUsed/>
    <w:rsid w:val="00EB0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E63"/>
  </w:style>
  <w:style w:type="character" w:styleId="CommentReference">
    <w:name w:val="annotation reference"/>
    <w:basedOn w:val="DefaultParagraphFont"/>
    <w:uiPriority w:val="99"/>
    <w:semiHidden/>
    <w:unhideWhenUsed/>
    <w:rsid w:val="001930DD"/>
    <w:rPr>
      <w:sz w:val="16"/>
      <w:szCs w:val="16"/>
    </w:rPr>
  </w:style>
  <w:style w:type="paragraph" w:styleId="CommentText">
    <w:name w:val="annotation text"/>
    <w:basedOn w:val="Normal"/>
    <w:link w:val="CommentTextChar"/>
    <w:uiPriority w:val="99"/>
    <w:semiHidden/>
    <w:unhideWhenUsed/>
    <w:rsid w:val="001930DD"/>
    <w:pPr>
      <w:spacing w:line="240" w:lineRule="auto"/>
    </w:pPr>
    <w:rPr>
      <w:sz w:val="20"/>
      <w:szCs w:val="20"/>
    </w:rPr>
  </w:style>
  <w:style w:type="character" w:customStyle="1" w:styleId="CommentTextChar">
    <w:name w:val="Comment Text Char"/>
    <w:basedOn w:val="DefaultParagraphFont"/>
    <w:link w:val="CommentText"/>
    <w:uiPriority w:val="99"/>
    <w:semiHidden/>
    <w:rsid w:val="001930DD"/>
    <w:rPr>
      <w:sz w:val="20"/>
      <w:szCs w:val="20"/>
    </w:rPr>
  </w:style>
  <w:style w:type="paragraph" w:styleId="CommentSubject">
    <w:name w:val="annotation subject"/>
    <w:basedOn w:val="CommentText"/>
    <w:next w:val="CommentText"/>
    <w:link w:val="CommentSubjectChar"/>
    <w:uiPriority w:val="99"/>
    <w:semiHidden/>
    <w:unhideWhenUsed/>
    <w:rsid w:val="001930DD"/>
    <w:rPr>
      <w:b/>
      <w:bCs/>
    </w:rPr>
  </w:style>
  <w:style w:type="character" w:customStyle="1" w:styleId="CommentSubjectChar">
    <w:name w:val="Comment Subject Char"/>
    <w:basedOn w:val="CommentTextChar"/>
    <w:link w:val="CommentSubject"/>
    <w:uiPriority w:val="99"/>
    <w:semiHidden/>
    <w:rsid w:val="001930DD"/>
    <w:rPr>
      <w:b/>
      <w:bCs/>
      <w:sz w:val="20"/>
      <w:szCs w:val="20"/>
    </w:rPr>
  </w:style>
  <w:style w:type="paragraph" w:styleId="BalloonText">
    <w:name w:val="Balloon Text"/>
    <w:basedOn w:val="Normal"/>
    <w:link w:val="BalloonTextChar"/>
    <w:uiPriority w:val="99"/>
    <w:semiHidden/>
    <w:unhideWhenUsed/>
    <w:rsid w:val="001930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0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6776">
      <w:bodyDiv w:val="1"/>
      <w:marLeft w:val="0"/>
      <w:marRight w:val="0"/>
      <w:marTop w:val="0"/>
      <w:marBottom w:val="0"/>
      <w:divBdr>
        <w:top w:val="none" w:sz="0" w:space="0" w:color="auto"/>
        <w:left w:val="none" w:sz="0" w:space="0" w:color="auto"/>
        <w:bottom w:val="none" w:sz="0" w:space="0" w:color="auto"/>
        <w:right w:val="none" w:sz="0" w:space="0" w:color="auto"/>
      </w:divBdr>
    </w:div>
    <w:div w:id="191747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lan.peterson.2\Documents\Intercropping%20Data%202016%20w%20figures%20(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berti\Documents\Advisees%20information\Alan%20Peterson\Intercropping%20Data%202016%20w%20figur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lan.peterson.2\Documents\2016%20Intercropping%20Data.1.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277912841539969"/>
          <c:y val="2.5428331875182269E-2"/>
          <c:w val="0.83083062197870428"/>
          <c:h val="0.86913798958767341"/>
        </c:manualLayout>
      </c:layout>
      <c:barChart>
        <c:barDir val="col"/>
        <c:grouping val="clustered"/>
        <c:varyColors val="0"/>
        <c:ser>
          <c:idx val="0"/>
          <c:order val="0"/>
          <c:tx>
            <c:v> N accumulation</c:v>
          </c:tx>
          <c:spPr>
            <a:solidFill>
              <a:srgbClr val="00B0F0"/>
            </a:solidFill>
            <a:ln>
              <a:noFill/>
            </a:ln>
            <a:effectLst/>
          </c:spPr>
          <c:invertIfNegative val="0"/>
          <c:dLbls>
            <c:delete val="1"/>
          </c:dLbls>
          <c:cat>
            <c:strRef>
              <c:f>'[Intercropping Data 2016 w figures (2).xlsx]Figures and Tables'!$B$6:$B$9</c:f>
              <c:strCache>
                <c:ptCount val="4"/>
                <c:pt idx="0">
                  <c:v>Austrian winter pea</c:v>
                </c:pt>
                <c:pt idx="1">
                  <c:v>Radish</c:v>
                </c:pt>
                <c:pt idx="2">
                  <c:v>Cereal rye</c:v>
                </c:pt>
                <c:pt idx="3">
                  <c:v>Mix</c:v>
                </c:pt>
              </c:strCache>
            </c:strRef>
          </c:cat>
          <c:val>
            <c:numRef>
              <c:f>'[Intercropping Data 2016 w figures (2).xlsx]Figures and Tables'!$G$6:$G$9</c:f>
              <c:numCache>
                <c:formatCode>General</c:formatCode>
                <c:ptCount val="4"/>
                <c:pt idx="0">
                  <c:v>68.7</c:v>
                </c:pt>
                <c:pt idx="1">
                  <c:v>69.599999999999994</c:v>
                </c:pt>
                <c:pt idx="2">
                  <c:v>39.299999999999997</c:v>
                </c:pt>
                <c:pt idx="3">
                  <c:v>53.5</c:v>
                </c:pt>
              </c:numCache>
            </c:numRef>
          </c:val>
          <c:extLst>
            <c:ext xmlns:c16="http://schemas.microsoft.com/office/drawing/2014/chart" uri="{C3380CC4-5D6E-409C-BE32-E72D297353CC}">
              <c16:uniqueId val="{00000000-4BB6-490E-AF09-37F68160D3C3}"/>
            </c:ext>
          </c:extLst>
        </c:ser>
        <c:ser>
          <c:idx val="1"/>
          <c:order val="1"/>
          <c:tx>
            <c:v>P accumulation</c:v>
          </c:tx>
          <c:spPr>
            <a:solidFill>
              <a:srgbClr val="FFC000"/>
            </a:solidFill>
            <a:ln>
              <a:solidFill>
                <a:schemeClr val="tx1"/>
              </a:solidFill>
            </a:ln>
            <a:effectLst/>
          </c:spPr>
          <c:invertIfNegative val="0"/>
          <c:dLbls>
            <c:delete val="1"/>
          </c:dLbls>
          <c:cat>
            <c:strRef>
              <c:f>'[Intercropping Data 2016 w figures (2).xlsx]Figures and Tables'!$B$6:$B$9</c:f>
              <c:strCache>
                <c:ptCount val="4"/>
                <c:pt idx="0">
                  <c:v>Austrian winter pea</c:v>
                </c:pt>
                <c:pt idx="1">
                  <c:v>Radish</c:v>
                </c:pt>
                <c:pt idx="2">
                  <c:v>Cereal rye</c:v>
                </c:pt>
                <c:pt idx="3">
                  <c:v>Mix</c:v>
                </c:pt>
              </c:strCache>
            </c:strRef>
          </c:cat>
          <c:val>
            <c:numRef>
              <c:f>'[Intercropping Data 2016 w figures (2).xlsx]Figures and Tables'!$H$6:$H$9</c:f>
              <c:numCache>
                <c:formatCode>General</c:formatCode>
                <c:ptCount val="4"/>
                <c:pt idx="0">
                  <c:v>6.8</c:v>
                </c:pt>
                <c:pt idx="1">
                  <c:v>8.9</c:v>
                </c:pt>
                <c:pt idx="2">
                  <c:v>5</c:v>
                </c:pt>
                <c:pt idx="3">
                  <c:v>5.7</c:v>
                </c:pt>
              </c:numCache>
            </c:numRef>
          </c:val>
          <c:extLst>
            <c:ext xmlns:c16="http://schemas.microsoft.com/office/drawing/2014/chart" uri="{C3380CC4-5D6E-409C-BE32-E72D297353CC}">
              <c16:uniqueId val="{00000001-4BB6-490E-AF09-37F68160D3C3}"/>
            </c:ext>
          </c:extLst>
        </c:ser>
        <c:dLbls>
          <c:dLblPos val="outEnd"/>
          <c:showLegendKey val="0"/>
          <c:showVal val="1"/>
          <c:showCatName val="0"/>
          <c:showSerName val="0"/>
          <c:showPercent val="0"/>
          <c:showBubbleSize val="0"/>
        </c:dLbls>
        <c:gapWidth val="219"/>
        <c:overlap val="-27"/>
        <c:axId val="878528464"/>
        <c:axId val="878523984"/>
      </c:barChart>
      <c:catAx>
        <c:axId val="878528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crossAx val="878523984"/>
        <c:crosses val="autoZero"/>
        <c:auto val="1"/>
        <c:lblAlgn val="ctr"/>
        <c:lblOffset val="100"/>
        <c:noMultiLvlLbl val="0"/>
      </c:catAx>
      <c:valAx>
        <c:axId val="878523984"/>
        <c:scaling>
          <c:orientation val="minMax"/>
        </c:scaling>
        <c:delete val="0"/>
        <c:axPos val="l"/>
        <c:title>
          <c:tx>
            <c:rich>
              <a:bodyPr rot="-540000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r>
                  <a:rPr lang="en-US" sz="1400" b="0"/>
                  <a:t> N or P accumulation (lbs/acre)</a:t>
                </a:r>
              </a:p>
            </c:rich>
          </c:tx>
          <c:overlay val="0"/>
          <c:spPr>
            <a:noFill/>
            <a:ln>
              <a:noFill/>
            </a:ln>
            <a:effectLst/>
          </c:spPr>
          <c:txPr>
            <a:bodyPr rot="-540000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endParaRPr lang="en-US"/>
          </a:p>
        </c:txPr>
        <c:crossAx val="878528464"/>
        <c:crosses val="autoZero"/>
        <c:crossBetween val="between"/>
      </c:valAx>
      <c:spPr>
        <a:noFill/>
        <a:ln w="9525">
          <a:solidFill>
            <a:schemeClr val="tx1"/>
          </a:solidFill>
        </a:ln>
        <a:effectLst/>
      </c:spPr>
    </c:plotArea>
    <c:legend>
      <c:legendPos val="r"/>
      <c:legendEntry>
        <c:idx val="0"/>
        <c:txPr>
          <a:bodyPr rot="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endParaRPr lang="en-US"/>
          </a:p>
        </c:txPr>
      </c:legendEntry>
      <c:legendEntry>
        <c:idx val="1"/>
        <c:txPr>
          <a:bodyPr rot="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endParaRPr lang="en-US"/>
          </a:p>
        </c:txPr>
      </c:legendEntry>
      <c:layout>
        <c:manualLayout>
          <c:xMode val="edge"/>
          <c:yMode val="edge"/>
          <c:x val="0.2530751619469761"/>
          <c:y val="2.9290505469497602E-4"/>
          <c:w val="0.64163081834038493"/>
          <c:h val="0.11475126302853762"/>
        </c:manualLayout>
      </c:layout>
      <c:overlay val="0"/>
      <c:spPr>
        <a:noFill/>
        <a:ln>
          <a:noFill/>
        </a:ln>
        <a:effectLst/>
      </c:spPr>
      <c:txPr>
        <a:bodyPr rot="0" spcFirstLastPara="1" vertOverflow="ellipsis" vert="horz" wrap="square" anchor="ctr" anchorCtr="1"/>
        <a:lstStyle/>
        <a:p>
          <a:pPr>
            <a:defRPr sz="18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sz="1600">
          <a:solidFill>
            <a:sysClr val="windowText" lastClr="000000"/>
          </a:solidFill>
          <a:latin typeface="+mn-lt"/>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080200501253133"/>
          <c:y val="5.0897161643144978E-2"/>
          <c:w val="0.85500177372220321"/>
          <c:h val="0.81870005832604253"/>
        </c:manualLayout>
      </c:layout>
      <c:barChart>
        <c:barDir val="col"/>
        <c:grouping val="clustered"/>
        <c:varyColors val="0"/>
        <c:ser>
          <c:idx val="0"/>
          <c:order val="0"/>
          <c:tx>
            <c:v>Fall</c:v>
          </c:tx>
          <c:spPr>
            <a:solidFill>
              <a:srgbClr val="00B0F0"/>
            </a:solidFill>
            <a:ln>
              <a:noFill/>
            </a:ln>
            <a:effectLst/>
          </c:spPr>
          <c:invertIfNegative val="0"/>
          <c:cat>
            <c:strRef>
              <c:f>'Figures and Tables'!$B$15:$B$19</c:f>
              <c:strCache>
                <c:ptCount val="5"/>
                <c:pt idx="0">
                  <c:v>Check</c:v>
                </c:pt>
                <c:pt idx="1">
                  <c:v>Austrian winter pea</c:v>
                </c:pt>
                <c:pt idx="2">
                  <c:v>Radish</c:v>
                </c:pt>
                <c:pt idx="3">
                  <c:v>Cereal rye</c:v>
                </c:pt>
                <c:pt idx="4">
                  <c:v>Mix</c:v>
                </c:pt>
              </c:strCache>
            </c:strRef>
          </c:cat>
          <c:val>
            <c:numRef>
              <c:f>'Figures and Tables'!$C$15:$C$19</c:f>
              <c:numCache>
                <c:formatCode>General</c:formatCode>
                <c:ptCount val="5"/>
                <c:pt idx="0">
                  <c:v>55</c:v>
                </c:pt>
                <c:pt idx="1">
                  <c:v>19.5</c:v>
                </c:pt>
                <c:pt idx="2">
                  <c:v>23.2</c:v>
                </c:pt>
                <c:pt idx="3">
                  <c:v>23.6</c:v>
                </c:pt>
                <c:pt idx="4">
                  <c:v>26.4</c:v>
                </c:pt>
              </c:numCache>
            </c:numRef>
          </c:val>
          <c:extLst>
            <c:ext xmlns:c16="http://schemas.microsoft.com/office/drawing/2014/chart" uri="{C3380CC4-5D6E-409C-BE32-E72D297353CC}">
              <c16:uniqueId val="{00000000-5155-48EB-ABAF-EC9F2FC0233F}"/>
            </c:ext>
          </c:extLst>
        </c:ser>
        <c:ser>
          <c:idx val="1"/>
          <c:order val="1"/>
          <c:tx>
            <c:v>Spring</c:v>
          </c:tx>
          <c:spPr>
            <a:solidFill>
              <a:srgbClr val="FFC000"/>
            </a:solidFill>
            <a:ln>
              <a:solidFill>
                <a:schemeClr val="tx1"/>
              </a:solidFill>
            </a:ln>
            <a:effectLst/>
          </c:spPr>
          <c:invertIfNegative val="0"/>
          <c:val>
            <c:numRef>
              <c:f>'Figures and Tables'!$D$15:$D$19</c:f>
              <c:numCache>
                <c:formatCode>General</c:formatCode>
                <c:ptCount val="5"/>
                <c:pt idx="0">
                  <c:v>68</c:v>
                </c:pt>
                <c:pt idx="1">
                  <c:v>51</c:v>
                </c:pt>
                <c:pt idx="2">
                  <c:v>54</c:v>
                </c:pt>
                <c:pt idx="3">
                  <c:v>49</c:v>
                </c:pt>
                <c:pt idx="4">
                  <c:v>55</c:v>
                </c:pt>
              </c:numCache>
            </c:numRef>
          </c:val>
          <c:extLst>
            <c:ext xmlns:c16="http://schemas.microsoft.com/office/drawing/2014/chart" uri="{C3380CC4-5D6E-409C-BE32-E72D297353CC}">
              <c16:uniqueId val="{00000001-5155-48EB-ABAF-EC9F2FC0233F}"/>
            </c:ext>
          </c:extLst>
        </c:ser>
        <c:dLbls>
          <c:showLegendKey val="0"/>
          <c:showVal val="0"/>
          <c:showCatName val="0"/>
          <c:showSerName val="0"/>
          <c:showPercent val="0"/>
          <c:showBubbleSize val="0"/>
        </c:dLbls>
        <c:gapWidth val="219"/>
        <c:overlap val="-27"/>
        <c:axId val="878773184"/>
        <c:axId val="878773744"/>
      </c:barChart>
      <c:catAx>
        <c:axId val="878773184"/>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crossAx val="878773744"/>
        <c:crosses val="autoZero"/>
        <c:auto val="1"/>
        <c:lblAlgn val="ctr"/>
        <c:lblOffset val="100"/>
        <c:noMultiLvlLbl val="0"/>
      </c:catAx>
      <c:valAx>
        <c:axId val="878773744"/>
        <c:scaling>
          <c:orientation val="minMax"/>
        </c:scaling>
        <c:delete val="0"/>
        <c:axPos val="l"/>
        <c:title>
          <c:tx>
            <c:rich>
              <a:bodyPr rot="-540000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r>
                  <a:rPr lang="en-US" sz="1400" b="0"/>
                  <a:t>Soil Nitrate (lbs/acre)</a:t>
                </a:r>
              </a:p>
            </c:rich>
          </c:tx>
          <c:layout>
            <c:manualLayout>
              <c:xMode val="edge"/>
              <c:yMode val="edge"/>
              <c:x val="7.8250087160157619E-3"/>
              <c:y val="0.20675809254390112"/>
            </c:manualLayout>
          </c:layout>
          <c:overlay val="0"/>
          <c:spPr>
            <a:noFill/>
            <a:ln>
              <a:noFill/>
            </a:ln>
            <a:effectLst/>
          </c:spPr>
          <c:txPr>
            <a:bodyPr rot="-540000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600" b="0" i="0" u="none" strike="noStrike" kern="1200" baseline="0">
                <a:solidFill>
                  <a:sysClr val="windowText" lastClr="000000"/>
                </a:solidFill>
                <a:latin typeface="+mn-lt"/>
                <a:ea typeface="+mn-ea"/>
                <a:cs typeface="+mn-cs"/>
              </a:defRPr>
            </a:pPr>
            <a:endParaRPr lang="en-US"/>
          </a:p>
        </c:txPr>
        <c:crossAx val="878773184"/>
        <c:crosses val="autoZero"/>
        <c:crossBetween val="between"/>
      </c:valAx>
      <c:spPr>
        <a:noFill/>
        <a:ln>
          <a:solidFill>
            <a:schemeClr val="tx1"/>
          </a:solidFill>
        </a:ln>
        <a:effectLst/>
      </c:spPr>
    </c:plotArea>
    <c:legend>
      <c:legendPos val="t"/>
      <c:layout>
        <c:manualLayout>
          <c:xMode val="edge"/>
          <c:yMode val="edge"/>
          <c:x val="0.43220748722199198"/>
          <c:y val="9.3236188962373484E-2"/>
          <c:w val="0.27760674652510542"/>
          <c:h val="8.5664187809857101E-2"/>
        </c:manualLayout>
      </c:layout>
      <c:overlay val="0"/>
      <c:spPr>
        <a:noFill/>
        <a:ln>
          <a:noFill/>
        </a:ln>
        <a:effectLst/>
      </c:spPr>
      <c:txPr>
        <a:bodyPr rot="0" spcFirstLastPara="1" vertOverflow="ellipsis" vert="horz" wrap="square" anchor="ctr" anchorCtr="1"/>
        <a:lstStyle/>
        <a:p>
          <a:pPr>
            <a:defRPr sz="18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sz="1200">
          <a:solidFill>
            <a:sysClr val="windowText" lastClr="000000"/>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PAR intercepted</c:v>
          </c:tx>
          <c:spPr>
            <a:solidFill>
              <a:schemeClr val="accent1"/>
            </a:solidFill>
            <a:ln>
              <a:noFill/>
            </a:ln>
            <a:effectLst/>
          </c:spPr>
          <c:invertIfNegative val="0"/>
          <c:cat>
            <c:numRef>
              <c:f>'[2016 Intercropping Data.1.xlsx]Tables and figures PAR'!$C$4:$C$8</c:f>
              <c:numCache>
                <c:formatCode>m/d/yyyy</c:formatCode>
                <c:ptCount val="5"/>
                <c:pt idx="0">
                  <c:v>42591</c:v>
                </c:pt>
                <c:pt idx="1">
                  <c:v>42608</c:v>
                </c:pt>
                <c:pt idx="2">
                  <c:v>42615</c:v>
                </c:pt>
                <c:pt idx="3">
                  <c:v>42627</c:v>
                </c:pt>
                <c:pt idx="4">
                  <c:v>42642</c:v>
                </c:pt>
              </c:numCache>
            </c:numRef>
          </c:cat>
          <c:val>
            <c:numRef>
              <c:f>'[2016 Intercropping Data.1.xlsx]Tables and figures PAR'!$G$4:$G$8</c:f>
              <c:numCache>
                <c:formatCode>General</c:formatCode>
                <c:ptCount val="5"/>
                <c:pt idx="0">
                  <c:v>85.2</c:v>
                </c:pt>
                <c:pt idx="1">
                  <c:v>77.599999999999994</c:v>
                </c:pt>
                <c:pt idx="2">
                  <c:v>41.5</c:v>
                </c:pt>
                <c:pt idx="3">
                  <c:v>15.5</c:v>
                </c:pt>
                <c:pt idx="4">
                  <c:v>7.3</c:v>
                </c:pt>
              </c:numCache>
            </c:numRef>
          </c:val>
          <c:extLst>
            <c:ext xmlns:c16="http://schemas.microsoft.com/office/drawing/2014/chart" uri="{C3380CC4-5D6E-409C-BE32-E72D297353CC}">
              <c16:uniqueId val="{00000000-5A9F-454B-A733-53E7567201C8}"/>
            </c:ext>
          </c:extLst>
        </c:ser>
        <c:ser>
          <c:idx val="1"/>
          <c:order val="1"/>
          <c:tx>
            <c:v>PARsoil</c:v>
          </c:tx>
          <c:spPr>
            <a:solidFill>
              <a:srgbClr val="FFC000"/>
            </a:solidFill>
            <a:ln>
              <a:noFill/>
            </a:ln>
            <a:effectLst/>
          </c:spPr>
          <c:invertIfNegative val="0"/>
          <c:cat>
            <c:numRef>
              <c:f>'[2016 Intercropping Data.1.xlsx]Tables and figures PAR'!$C$4:$C$8</c:f>
              <c:numCache>
                <c:formatCode>m/d/yyyy</c:formatCode>
                <c:ptCount val="5"/>
                <c:pt idx="0">
                  <c:v>42591</c:v>
                </c:pt>
                <c:pt idx="1">
                  <c:v>42608</c:v>
                </c:pt>
                <c:pt idx="2">
                  <c:v>42615</c:v>
                </c:pt>
                <c:pt idx="3">
                  <c:v>42627</c:v>
                </c:pt>
                <c:pt idx="4">
                  <c:v>42642</c:v>
                </c:pt>
              </c:numCache>
            </c:numRef>
          </c:cat>
          <c:val>
            <c:numRef>
              <c:f>'[2016 Intercropping Data.1.xlsx]Tables and figures PAR'!$J$4:$J$8</c:f>
              <c:numCache>
                <c:formatCode>General</c:formatCode>
                <c:ptCount val="5"/>
                <c:pt idx="0">
                  <c:v>14.7</c:v>
                </c:pt>
                <c:pt idx="1">
                  <c:v>22.3</c:v>
                </c:pt>
                <c:pt idx="2">
                  <c:v>58.5</c:v>
                </c:pt>
                <c:pt idx="3">
                  <c:v>84.4</c:v>
                </c:pt>
                <c:pt idx="4">
                  <c:v>92.7</c:v>
                </c:pt>
              </c:numCache>
            </c:numRef>
          </c:val>
          <c:extLst>
            <c:ext xmlns:c16="http://schemas.microsoft.com/office/drawing/2014/chart" uri="{C3380CC4-5D6E-409C-BE32-E72D297353CC}">
              <c16:uniqueId val="{00000001-5A9F-454B-A733-53E7567201C8}"/>
            </c:ext>
          </c:extLst>
        </c:ser>
        <c:ser>
          <c:idx val="3"/>
          <c:order val="3"/>
          <c:tx>
            <c:v>PAR int pea</c:v>
          </c:tx>
          <c:spPr>
            <a:solidFill>
              <a:schemeClr val="accent6">
                <a:lumMod val="60000"/>
                <a:lumOff val="40000"/>
              </a:schemeClr>
            </a:solidFill>
            <a:ln>
              <a:noFill/>
            </a:ln>
            <a:effectLst/>
          </c:spPr>
          <c:invertIfNegative val="0"/>
          <c:val>
            <c:numRef>
              <c:f>'[2016 Intercropping Data.1.xlsx]Tables and figures PAR'!$H$4:$H$8</c:f>
              <c:numCache>
                <c:formatCode>General</c:formatCode>
                <c:ptCount val="5"/>
                <c:pt idx="3">
                  <c:v>23</c:v>
                </c:pt>
                <c:pt idx="4">
                  <c:v>31</c:v>
                </c:pt>
              </c:numCache>
            </c:numRef>
          </c:val>
          <c:extLst>
            <c:ext xmlns:c16="http://schemas.microsoft.com/office/drawing/2014/chart" uri="{C3380CC4-5D6E-409C-BE32-E72D297353CC}">
              <c16:uniqueId val="{00000002-5A9F-454B-A733-53E7567201C8}"/>
            </c:ext>
          </c:extLst>
        </c:ser>
        <c:ser>
          <c:idx val="4"/>
          <c:order val="4"/>
          <c:tx>
            <c:v>PAR int rye</c:v>
          </c:tx>
          <c:spPr>
            <a:solidFill>
              <a:schemeClr val="accent6">
                <a:lumMod val="50000"/>
              </a:schemeClr>
            </a:solidFill>
            <a:ln>
              <a:noFill/>
            </a:ln>
            <a:effectLst/>
          </c:spPr>
          <c:invertIfNegative val="0"/>
          <c:val>
            <c:numRef>
              <c:f>'[2016 Intercropping Data.1.xlsx]Tables and figures PAR'!$I$4:$I$8</c:f>
              <c:numCache>
                <c:formatCode>General</c:formatCode>
                <c:ptCount val="5"/>
                <c:pt idx="3">
                  <c:v>18</c:v>
                </c:pt>
                <c:pt idx="4">
                  <c:v>14</c:v>
                </c:pt>
              </c:numCache>
            </c:numRef>
          </c:val>
          <c:extLst>
            <c:ext xmlns:c16="http://schemas.microsoft.com/office/drawing/2014/chart" uri="{C3380CC4-5D6E-409C-BE32-E72D297353CC}">
              <c16:uniqueId val="{00000003-5A9F-454B-A733-53E7567201C8}"/>
            </c:ext>
          </c:extLst>
        </c:ser>
        <c:dLbls>
          <c:showLegendKey val="0"/>
          <c:showVal val="0"/>
          <c:showCatName val="0"/>
          <c:showSerName val="0"/>
          <c:showPercent val="0"/>
          <c:showBubbleSize val="0"/>
        </c:dLbls>
        <c:gapWidth val="150"/>
        <c:axId val="878778224"/>
        <c:axId val="878778784"/>
      </c:barChart>
      <c:lineChart>
        <c:grouping val="standard"/>
        <c:varyColors val="0"/>
        <c:ser>
          <c:idx val="2"/>
          <c:order val="2"/>
          <c:tx>
            <c:v>LAI</c:v>
          </c:tx>
          <c:spPr>
            <a:ln w="28575" cap="rnd">
              <a:solidFill>
                <a:schemeClr val="accent3"/>
              </a:solidFill>
              <a:round/>
            </a:ln>
            <a:effectLst/>
          </c:spPr>
          <c:marker>
            <c:symbol val="none"/>
          </c:marker>
          <c:val>
            <c:numRef>
              <c:f>'[2016 Intercropping Data.1.xlsx]Tables and figures PAR'!$L$4:$L$8</c:f>
              <c:numCache>
                <c:formatCode>General</c:formatCode>
                <c:ptCount val="5"/>
                <c:pt idx="0">
                  <c:v>4.04</c:v>
                </c:pt>
                <c:pt idx="1">
                  <c:v>2.96</c:v>
                </c:pt>
                <c:pt idx="2">
                  <c:v>1.07</c:v>
                </c:pt>
                <c:pt idx="3">
                  <c:v>0.27</c:v>
                </c:pt>
                <c:pt idx="4">
                  <c:v>0.11</c:v>
                </c:pt>
              </c:numCache>
            </c:numRef>
          </c:val>
          <c:smooth val="0"/>
          <c:extLst>
            <c:ext xmlns:c16="http://schemas.microsoft.com/office/drawing/2014/chart" uri="{C3380CC4-5D6E-409C-BE32-E72D297353CC}">
              <c16:uniqueId val="{00000004-5A9F-454B-A733-53E7567201C8}"/>
            </c:ext>
          </c:extLst>
        </c:ser>
        <c:dLbls>
          <c:showLegendKey val="0"/>
          <c:showVal val="0"/>
          <c:showCatName val="0"/>
          <c:showSerName val="0"/>
          <c:showPercent val="0"/>
          <c:showBubbleSize val="0"/>
        </c:dLbls>
        <c:marker val="1"/>
        <c:smooth val="0"/>
        <c:axId val="747711072"/>
        <c:axId val="747710512"/>
      </c:lineChart>
      <c:catAx>
        <c:axId val="878778224"/>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8778784"/>
        <c:crosses val="autoZero"/>
        <c:auto val="0"/>
        <c:lblAlgn val="ctr"/>
        <c:lblOffset val="100"/>
        <c:noMultiLvlLbl val="0"/>
      </c:catAx>
      <c:valAx>
        <c:axId val="8787787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PAR intercepted &amp; at soil (%)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8778224"/>
        <c:crosses val="autoZero"/>
        <c:crossBetween val="between"/>
      </c:valAx>
      <c:valAx>
        <c:axId val="747710512"/>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Leaf area index soybean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7711072"/>
        <c:crosses val="max"/>
        <c:crossBetween val="between"/>
      </c:valAx>
      <c:catAx>
        <c:axId val="747711072"/>
        <c:scaling>
          <c:orientation val="minMax"/>
        </c:scaling>
        <c:delete val="1"/>
        <c:axPos val="b"/>
        <c:numFmt formatCode="General" sourceLinked="1"/>
        <c:majorTickMark val="out"/>
        <c:minorTickMark val="none"/>
        <c:tickLblPos val="nextTo"/>
        <c:crossAx val="747710512"/>
        <c:crosses val="autoZero"/>
        <c:auto val="1"/>
        <c:lblAlgn val="ctr"/>
        <c:lblOffset val="100"/>
        <c:noMultiLvlLbl val="0"/>
      </c:cat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1863</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berti</dc:creator>
  <cp:keywords/>
  <dc:description/>
  <cp:lastModifiedBy>Kendall Nichols</cp:lastModifiedBy>
  <cp:revision>2</cp:revision>
  <dcterms:created xsi:type="dcterms:W3CDTF">2017-07-16T13:36:00Z</dcterms:created>
  <dcterms:modified xsi:type="dcterms:W3CDTF">2017-07-16T13:36:00Z</dcterms:modified>
</cp:coreProperties>
</file>