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EDE" w:rsidRPr="00F1300F" w:rsidRDefault="00F8503E" w:rsidP="0072169C">
      <w:pPr>
        <w:jc w:val="center"/>
        <w:rPr>
          <w:rFonts w:ascii="Times New Roman" w:hAnsi="Times New Roman" w:cs="Times New Roman"/>
          <w:sz w:val="24"/>
          <w:szCs w:val="24"/>
        </w:rPr>
      </w:pPr>
      <w:r w:rsidRPr="00F1300F">
        <w:rPr>
          <w:rFonts w:ascii="Times New Roman" w:hAnsi="Times New Roman" w:cs="Times New Roman"/>
          <w:sz w:val="24"/>
          <w:szCs w:val="24"/>
        </w:rPr>
        <w:t>PLANT-PARASITIC NEMATODES ON SOYBEAN AND RELATION</w:t>
      </w:r>
      <w:r w:rsidR="0072169C" w:rsidRPr="00F1300F">
        <w:rPr>
          <w:rFonts w:ascii="Times New Roman" w:hAnsi="Times New Roman" w:cs="Times New Roman"/>
          <w:sz w:val="24"/>
          <w:szCs w:val="24"/>
        </w:rPr>
        <w:t>SHIP WITH SOYBEAN CYST NEMATODE</w:t>
      </w:r>
    </w:p>
    <w:p w:rsidR="00A13EDE" w:rsidRPr="00F1300F" w:rsidRDefault="00F8503E" w:rsidP="00A13EDE">
      <w:pPr>
        <w:spacing w:after="0" w:line="276" w:lineRule="auto"/>
        <w:jc w:val="center"/>
        <w:rPr>
          <w:rFonts w:ascii="Times New Roman" w:hAnsi="Times New Roman" w:cs="Times New Roman"/>
          <w:sz w:val="24"/>
          <w:szCs w:val="24"/>
        </w:rPr>
      </w:pPr>
      <w:r w:rsidRPr="00F1300F">
        <w:rPr>
          <w:rFonts w:ascii="Times New Roman" w:hAnsi="Times New Roman" w:cs="Times New Roman"/>
          <w:sz w:val="24"/>
          <w:szCs w:val="24"/>
        </w:rPr>
        <w:t>TECHNICAL REPORT</w:t>
      </w:r>
    </w:p>
    <w:p w:rsidR="00A13EDE" w:rsidRPr="00F1300F" w:rsidRDefault="00A13EDE" w:rsidP="00A13EDE">
      <w:pPr>
        <w:spacing w:after="0"/>
        <w:jc w:val="center"/>
        <w:rPr>
          <w:rFonts w:ascii="Times New Roman" w:hAnsi="Times New Roman" w:cs="Times New Roman"/>
          <w:sz w:val="24"/>
          <w:szCs w:val="24"/>
        </w:rPr>
      </w:pPr>
    </w:p>
    <w:p w:rsidR="00A13EDE" w:rsidRPr="00F1300F" w:rsidRDefault="00A13EDE" w:rsidP="00A13EDE">
      <w:pPr>
        <w:spacing w:after="0"/>
        <w:jc w:val="center"/>
        <w:rPr>
          <w:rFonts w:ascii="Times New Roman" w:hAnsi="Times New Roman" w:cs="Times New Roman"/>
          <w:sz w:val="24"/>
          <w:szCs w:val="24"/>
        </w:rPr>
      </w:pPr>
      <w:r w:rsidRPr="00F1300F">
        <w:rPr>
          <w:rFonts w:ascii="Times New Roman" w:hAnsi="Times New Roman" w:cs="Times New Roman"/>
          <w:sz w:val="24"/>
          <w:szCs w:val="24"/>
        </w:rPr>
        <w:t>NORTH DAKOTA SOYBEAN COUNCIL</w:t>
      </w:r>
    </w:p>
    <w:p w:rsidR="00A13EDE" w:rsidRPr="00F1300F" w:rsidRDefault="00380F0A" w:rsidP="00A13EDE">
      <w:pPr>
        <w:spacing w:after="0"/>
        <w:jc w:val="center"/>
        <w:rPr>
          <w:rFonts w:ascii="Times New Roman" w:hAnsi="Times New Roman" w:cs="Times New Roman"/>
          <w:sz w:val="24"/>
          <w:szCs w:val="24"/>
        </w:rPr>
      </w:pPr>
      <w:r w:rsidRPr="00F1300F">
        <w:rPr>
          <w:rFonts w:ascii="Times New Roman" w:hAnsi="Times New Roman" w:cs="Times New Roman"/>
          <w:sz w:val="24"/>
          <w:szCs w:val="24"/>
        </w:rPr>
        <w:t>June, 2017</w:t>
      </w:r>
    </w:p>
    <w:p w:rsidR="00A13EDE" w:rsidRPr="00F1300F" w:rsidRDefault="00A13EDE" w:rsidP="00A13EDE">
      <w:pPr>
        <w:rPr>
          <w:rFonts w:ascii="Times New Roman" w:hAnsi="Times New Roman" w:cs="Times New Roman"/>
          <w:sz w:val="24"/>
          <w:szCs w:val="24"/>
        </w:rPr>
      </w:pPr>
    </w:p>
    <w:p w:rsidR="00A13EDE" w:rsidRPr="00F1300F" w:rsidRDefault="00A13EDE" w:rsidP="00A13EDE">
      <w:pPr>
        <w:spacing w:after="0" w:line="240" w:lineRule="auto"/>
        <w:rPr>
          <w:rFonts w:ascii="Times New Roman" w:hAnsi="Times New Roman" w:cs="Times New Roman"/>
          <w:sz w:val="24"/>
          <w:szCs w:val="24"/>
        </w:rPr>
      </w:pPr>
      <w:r w:rsidRPr="00F1300F">
        <w:rPr>
          <w:rFonts w:ascii="Times New Roman" w:hAnsi="Times New Roman" w:cs="Times New Roman"/>
          <w:sz w:val="24"/>
          <w:szCs w:val="24"/>
        </w:rPr>
        <w:t>Dr. Guiping Yan, Principal Investigator, Dept. Plant Pathology, NDSU</w:t>
      </w:r>
    </w:p>
    <w:p w:rsidR="00A13EDE" w:rsidRPr="00F1300F" w:rsidRDefault="00A13EDE" w:rsidP="00A13EDE">
      <w:pPr>
        <w:spacing w:after="0" w:line="240" w:lineRule="auto"/>
        <w:rPr>
          <w:rFonts w:ascii="Times New Roman" w:hAnsi="Times New Roman" w:cs="Times New Roman"/>
          <w:sz w:val="24"/>
          <w:szCs w:val="24"/>
        </w:rPr>
      </w:pPr>
      <w:r w:rsidRPr="00F1300F">
        <w:rPr>
          <w:rFonts w:ascii="Times New Roman" w:hAnsi="Times New Roman" w:cs="Times New Roman"/>
          <w:sz w:val="24"/>
          <w:szCs w:val="24"/>
        </w:rPr>
        <w:t>Co-investigators: Dr. Sam Markell and Dr. Berlin Nelson, Dept. Plant Pathology, NDSU</w:t>
      </w:r>
    </w:p>
    <w:p w:rsidR="00C138B3" w:rsidRPr="00F1300F" w:rsidRDefault="00C138B3" w:rsidP="00F8503E">
      <w:pPr>
        <w:rPr>
          <w:rFonts w:ascii="Times New Roman" w:hAnsi="Times New Roman" w:cs="Times New Roman"/>
          <w:sz w:val="24"/>
          <w:szCs w:val="24"/>
        </w:rPr>
      </w:pPr>
    </w:p>
    <w:p w:rsidR="00F8503E" w:rsidRPr="00F1300F" w:rsidRDefault="00F8503E" w:rsidP="00F8503E">
      <w:pPr>
        <w:rPr>
          <w:rFonts w:ascii="Times New Roman" w:hAnsi="Times New Roman" w:cs="Times New Roman"/>
          <w:bCs/>
          <w:sz w:val="24"/>
          <w:szCs w:val="24"/>
        </w:rPr>
      </w:pPr>
      <w:r w:rsidRPr="00F1300F">
        <w:rPr>
          <w:rFonts w:ascii="Times New Roman" w:hAnsi="Times New Roman" w:cs="Times New Roman"/>
          <w:sz w:val="24"/>
          <w:szCs w:val="24"/>
        </w:rPr>
        <w:t>Plant-parasitic nematodes are one of the important groups of pests on many field crops. Soybean cyst nematode (SCN), root-lesion nematode, lance nematode and root-knot nematode are considered highly aggressive on soybean and can cause significant yield suppression in soybean. One group of the vermiform nematodes, root-lesion nematode (</w:t>
      </w:r>
      <w:proofErr w:type="spellStart"/>
      <w:r w:rsidRPr="00F1300F">
        <w:rPr>
          <w:rFonts w:ascii="Times New Roman" w:hAnsi="Times New Roman" w:cs="Times New Roman"/>
          <w:i/>
          <w:sz w:val="24"/>
          <w:szCs w:val="24"/>
        </w:rPr>
        <w:t>Pratylenchus</w:t>
      </w:r>
      <w:proofErr w:type="spellEnd"/>
      <w:r w:rsidRPr="00F1300F">
        <w:rPr>
          <w:rFonts w:ascii="Times New Roman" w:hAnsi="Times New Roman" w:cs="Times New Roman"/>
          <w:sz w:val="24"/>
          <w:szCs w:val="24"/>
        </w:rPr>
        <w:t xml:space="preserve"> spp.), is widely distributed in the U.S. and has a wide host range. A study recently conducted in Wisconsin demonstrated that soybean was a good host for reproduction of the root-lesion nematode </w:t>
      </w:r>
      <w:proofErr w:type="spellStart"/>
      <w:r w:rsidRPr="00F1300F">
        <w:rPr>
          <w:rFonts w:ascii="Times New Roman" w:hAnsi="Times New Roman" w:cs="Times New Roman"/>
          <w:i/>
          <w:sz w:val="24"/>
          <w:szCs w:val="24"/>
        </w:rPr>
        <w:t>Pratylenchus</w:t>
      </w:r>
      <w:proofErr w:type="spellEnd"/>
      <w:r w:rsidRPr="00F1300F">
        <w:rPr>
          <w:rFonts w:ascii="Times New Roman" w:hAnsi="Times New Roman" w:cs="Times New Roman"/>
          <w:i/>
          <w:sz w:val="24"/>
          <w:szCs w:val="24"/>
        </w:rPr>
        <w:t xml:space="preserve"> </w:t>
      </w:r>
      <w:proofErr w:type="spellStart"/>
      <w:r w:rsidRPr="00F1300F">
        <w:rPr>
          <w:rFonts w:ascii="Times New Roman" w:hAnsi="Times New Roman" w:cs="Times New Roman"/>
          <w:i/>
          <w:sz w:val="24"/>
          <w:szCs w:val="24"/>
        </w:rPr>
        <w:t>penetrans</w:t>
      </w:r>
      <w:proofErr w:type="spellEnd"/>
      <w:r w:rsidRPr="00F1300F">
        <w:rPr>
          <w:rFonts w:ascii="Times New Roman" w:hAnsi="Times New Roman" w:cs="Times New Roman"/>
          <w:sz w:val="24"/>
          <w:szCs w:val="24"/>
        </w:rPr>
        <w:t>. Initial population densities of this nematode species in fields were negatively related to soybean yield and it caused the yield loss up to 25%, suggesting that the root-lesion nematode can be a serious pest of soybean and should be included in nematode management plans in Wisconsin.</w:t>
      </w:r>
    </w:p>
    <w:p w:rsidR="00816FF8" w:rsidRPr="00F1300F" w:rsidRDefault="00380F0A" w:rsidP="00F8503E">
      <w:pPr>
        <w:rPr>
          <w:rFonts w:ascii="Times New Roman" w:hAnsi="Times New Roman" w:cs="Times New Roman"/>
          <w:sz w:val="24"/>
          <w:szCs w:val="24"/>
        </w:rPr>
      </w:pPr>
      <w:r w:rsidRPr="00F1300F">
        <w:rPr>
          <w:rFonts w:ascii="Times New Roman" w:hAnsi="Times New Roman" w:cs="Times New Roman"/>
          <w:sz w:val="24"/>
          <w:szCs w:val="24"/>
        </w:rPr>
        <w:t xml:space="preserve">The information on </w:t>
      </w:r>
      <w:r w:rsidR="00F8503E" w:rsidRPr="00F1300F">
        <w:rPr>
          <w:rFonts w:ascii="Times New Roman" w:hAnsi="Times New Roman" w:cs="Times New Roman"/>
          <w:sz w:val="24"/>
          <w:szCs w:val="24"/>
        </w:rPr>
        <w:t xml:space="preserve">incidence and distribution of </w:t>
      </w:r>
      <w:r w:rsidRPr="00F1300F">
        <w:rPr>
          <w:rFonts w:ascii="Times New Roman" w:hAnsi="Times New Roman" w:cs="Times New Roman"/>
          <w:sz w:val="24"/>
          <w:szCs w:val="24"/>
        </w:rPr>
        <w:t xml:space="preserve">vermiform </w:t>
      </w:r>
      <w:r w:rsidR="00F8503E" w:rsidRPr="00F1300F">
        <w:rPr>
          <w:rFonts w:ascii="Times New Roman" w:hAnsi="Times New Roman" w:cs="Times New Roman"/>
          <w:sz w:val="24"/>
          <w:szCs w:val="24"/>
        </w:rPr>
        <w:t>plant-parasitic nematodes in soybean fields in North Dakota</w:t>
      </w:r>
      <w:r w:rsidRPr="00F1300F">
        <w:rPr>
          <w:rFonts w:ascii="Times New Roman" w:hAnsi="Times New Roman" w:cs="Times New Roman"/>
          <w:sz w:val="24"/>
          <w:szCs w:val="24"/>
        </w:rPr>
        <w:t xml:space="preserve"> was very limited</w:t>
      </w:r>
      <w:r w:rsidR="00F8503E" w:rsidRPr="00F1300F">
        <w:rPr>
          <w:rFonts w:ascii="Times New Roman" w:hAnsi="Times New Roman" w:cs="Times New Roman"/>
          <w:sz w:val="24"/>
          <w:szCs w:val="24"/>
        </w:rPr>
        <w:t xml:space="preserve">. </w:t>
      </w:r>
      <w:r w:rsidR="00816FF8" w:rsidRPr="00F1300F">
        <w:rPr>
          <w:rFonts w:ascii="Times New Roman" w:hAnsi="Times New Roman" w:cs="Times New Roman"/>
          <w:sz w:val="24"/>
          <w:szCs w:val="24"/>
        </w:rPr>
        <w:t xml:space="preserve">The objectives of this project were 1) </w:t>
      </w:r>
      <w:r w:rsidR="001A0F7B" w:rsidRPr="00F1300F">
        <w:rPr>
          <w:rFonts w:ascii="Times New Roman" w:hAnsi="Times New Roman" w:cs="Times New Roman"/>
          <w:sz w:val="24"/>
          <w:szCs w:val="24"/>
        </w:rPr>
        <w:t>c</w:t>
      </w:r>
      <w:r w:rsidR="00816FF8" w:rsidRPr="00F1300F">
        <w:rPr>
          <w:rFonts w:ascii="Times New Roman" w:hAnsi="Times New Roman" w:cs="Times New Roman"/>
          <w:sz w:val="24"/>
          <w:szCs w:val="24"/>
        </w:rPr>
        <w:t>onduct a survey of soybean fields in North Dakota to determine the incidence, abundance and distribution of</w:t>
      </w:r>
      <w:r w:rsidR="001A0F7B" w:rsidRPr="00F1300F">
        <w:rPr>
          <w:rFonts w:ascii="Times New Roman" w:hAnsi="Times New Roman" w:cs="Times New Roman"/>
          <w:sz w:val="24"/>
          <w:szCs w:val="24"/>
        </w:rPr>
        <w:t xml:space="preserve"> plant-parasitic nematodes, 2) d</w:t>
      </w:r>
      <w:r w:rsidR="00816FF8" w:rsidRPr="00F1300F">
        <w:rPr>
          <w:rFonts w:ascii="Times New Roman" w:hAnsi="Times New Roman" w:cs="Times New Roman"/>
          <w:sz w:val="24"/>
          <w:szCs w:val="24"/>
        </w:rPr>
        <w:t>etermine whether economically important nematode species other than soybean cyst nematode</w:t>
      </w:r>
      <w:r w:rsidR="00944EB6" w:rsidRPr="00F1300F">
        <w:rPr>
          <w:rFonts w:ascii="Times New Roman" w:hAnsi="Times New Roman" w:cs="Times New Roman"/>
          <w:sz w:val="24"/>
          <w:szCs w:val="24"/>
        </w:rPr>
        <w:t xml:space="preserve"> was</w:t>
      </w:r>
      <w:r w:rsidR="00816FF8" w:rsidRPr="00F1300F">
        <w:rPr>
          <w:rFonts w:ascii="Times New Roman" w:hAnsi="Times New Roman" w:cs="Times New Roman"/>
          <w:sz w:val="24"/>
          <w:szCs w:val="24"/>
        </w:rPr>
        <w:t xml:space="preserve"> present in North</w:t>
      </w:r>
      <w:r w:rsidR="00EF763C" w:rsidRPr="00F1300F">
        <w:rPr>
          <w:rFonts w:ascii="Times New Roman" w:hAnsi="Times New Roman" w:cs="Times New Roman"/>
          <w:sz w:val="24"/>
          <w:szCs w:val="24"/>
        </w:rPr>
        <w:t xml:space="preserve"> Dakota soybean fields, and 3) d</w:t>
      </w:r>
      <w:r w:rsidR="00816FF8" w:rsidRPr="00F1300F">
        <w:rPr>
          <w:rFonts w:ascii="Times New Roman" w:hAnsi="Times New Roman" w:cs="Times New Roman"/>
          <w:sz w:val="24"/>
          <w:szCs w:val="24"/>
        </w:rPr>
        <w:t>etermine their relationship with soybean cyst nematode in the major soybean growing regions of North Dakota.</w:t>
      </w:r>
    </w:p>
    <w:p w:rsidR="00944EB6" w:rsidRPr="00F1300F" w:rsidRDefault="00134FB1" w:rsidP="00F8503E">
      <w:pPr>
        <w:rPr>
          <w:rFonts w:ascii="Times New Roman" w:hAnsi="Times New Roman" w:cs="Times New Roman"/>
          <w:sz w:val="24"/>
          <w:szCs w:val="24"/>
        </w:rPr>
      </w:pPr>
      <w:r w:rsidRPr="00F1300F">
        <w:rPr>
          <w:rFonts w:ascii="Times New Roman" w:hAnsi="Times New Roman" w:cs="Times New Roman"/>
          <w:sz w:val="24"/>
          <w:szCs w:val="24"/>
        </w:rPr>
        <w:t>A nemat</w:t>
      </w:r>
      <w:r w:rsidR="00380F0A" w:rsidRPr="00F1300F">
        <w:rPr>
          <w:rFonts w:ascii="Times New Roman" w:hAnsi="Times New Roman" w:cs="Times New Roman"/>
          <w:sz w:val="24"/>
          <w:szCs w:val="24"/>
        </w:rPr>
        <w:t>ode survey was conducted in 2016</w:t>
      </w:r>
      <w:r w:rsidRPr="00F1300F">
        <w:rPr>
          <w:rFonts w:ascii="Times New Roman" w:hAnsi="Times New Roman" w:cs="Times New Roman"/>
          <w:sz w:val="24"/>
          <w:szCs w:val="24"/>
        </w:rPr>
        <w:t xml:space="preserve"> to ascertain the incidence and abundance of plant-parasitic nematodes</w:t>
      </w:r>
      <w:r w:rsidR="001A0F7B" w:rsidRPr="00F1300F">
        <w:rPr>
          <w:rFonts w:ascii="Times New Roman" w:hAnsi="Times New Roman" w:cs="Times New Roman"/>
          <w:sz w:val="24"/>
          <w:szCs w:val="24"/>
        </w:rPr>
        <w:t xml:space="preserve"> in soybean fields in North Dakota</w:t>
      </w:r>
      <w:r w:rsidR="00025ECF" w:rsidRPr="00F1300F">
        <w:rPr>
          <w:rFonts w:ascii="Times New Roman" w:hAnsi="Times New Roman" w:cs="Times New Roman"/>
          <w:sz w:val="24"/>
          <w:szCs w:val="24"/>
        </w:rPr>
        <w:t>.</w:t>
      </w:r>
      <w:r w:rsidRPr="00F1300F">
        <w:rPr>
          <w:rFonts w:ascii="Times New Roman" w:hAnsi="Times New Roman" w:cs="Times New Roman"/>
          <w:sz w:val="24"/>
          <w:szCs w:val="24"/>
        </w:rPr>
        <w:t xml:space="preserve"> </w:t>
      </w:r>
      <w:r w:rsidR="00380F0A" w:rsidRPr="00F1300F">
        <w:rPr>
          <w:rFonts w:ascii="Times New Roman" w:hAnsi="Times New Roman" w:cs="Times New Roman"/>
          <w:sz w:val="24"/>
          <w:szCs w:val="24"/>
        </w:rPr>
        <w:t>We have collected 141</w:t>
      </w:r>
      <w:r w:rsidR="00B43839" w:rsidRPr="00F1300F">
        <w:rPr>
          <w:rFonts w:ascii="Times New Roman" w:hAnsi="Times New Roman" w:cs="Times New Roman"/>
          <w:sz w:val="24"/>
          <w:szCs w:val="24"/>
        </w:rPr>
        <w:t xml:space="preserve"> soil samples for nematode analysis </w:t>
      </w:r>
      <w:r w:rsidR="00380F0A" w:rsidRPr="00F1300F">
        <w:rPr>
          <w:rFonts w:ascii="Times New Roman" w:hAnsi="Times New Roman" w:cs="Times New Roman"/>
          <w:sz w:val="24"/>
          <w:szCs w:val="24"/>
        </w:rPr>
        <w:t>from 12</w:t>
      </w:r>
      <w:r w:rsidRPr="00F1300F">
        <w:rPr>
          <w:rFonts w:ascii="Times New Roman" w:hAnsi="Times New Roman" w:cs="Times New Roman"/>
          <w:sz w:val="24"/>
          <w:szCs w:val="24"/>
        </w:rPr>
        <w:t xml:space="preserve"> counties </w:t>
      </w:r>
      <w:r w:rsidR="00B43839" w:rsidRPr="00F1300F">
        <w:rPr>
          <w:rFonts w:ascii="Times New Roman" w:hAnsi="Times New Roman" w:cs="Times New Roman"/>
          <w:sz w:val="24"/>
          <w:szCs w:val="24"/>
        </w:rPr>
        <w:t xml:space="preserve">including </w:t>
      </w:r>
      <w:r w:rsidR="00380F0A" w:rsidRPr="00F1300F">
        <w:rPr>
          <w:rFonts w:ascii="Times New Roman" w:hAnsi="Times New Roman" w:cs="Times New Roman"/>
          <w:sz w:val="24"/>
          <w:szCs w:val="24"/>
        </w:rPr>
        <w:t xml:space="preserve">Barnes, Cass, Foster, Griggs, Grand Forks, McLean, Richland, Sargent, </w:t>
      </w:r>
      <w:proofErr w:type="spellStart"/>
      <w:r w:rsidR="00380F0A" w:rsidRPr="00F1300F">
        <w:rPr>
          <w:rFonts w:ascii="Times New Roman" w:hAnsi="Times New Roman" w:cs="Times New Roman"/>
          <w:sz w:val="24"/>
          <w:szCs w:val="24"/>
        </w:rPr>
        <w:t>Traill</w:t>
      </w:r>
      <w:proofErr w:type="spellEnd"/>
      <w:r w:rsidR="00380F0A" w:rsidRPr="00F1300F">
        <w:rPr>
          <w:rFonts w:ascii="Times New Roman" w:hAnsi="Times New Roman" w:cs="Times New Roman"/>
          <w:sz w:val="24"/>
          <w:szCs w:val="24"/>
        </w:rPr>
        <w:t xml:space="preserve">, Ward, McHenry, and Stutsman </w:t>
      </w:r>
      <w:r w:rsidR="00B43839" w:rsidRPr="00F1300F">
        <w:rPr>
          <w:rFonts w:ascii="Times New Roman" w:hAnsi="Times New Roman" w:cs="Times New Roman"/>
          <w:sz w:val="24"/>
          <w:szCs w:val="24"/>
        </w:rPr>
        <w:t>counties</w:t>
      </w:r>
      <w:r w:rsidRPr="00F1300F">
        <w:rPr>
          <w:rFonts w:ascii="Times New Roman" w:hAnsi="Times New Roman" w:cs="Times New Roman"/>
          <w:sz w:val="24"/>
          <w:szCs w:val="24"/>
        </w:rPr>
        <w:t xml:space="preserve">. </w:t>
      </w:r>
      <w:r w:rsidR="00B43839" w:rsidRPr="00F1300F">
        <w:rPr>
          <w:rFonts w:ascii="Times New Roman" w:hAnsi="Times New Roman" w:cs="Times New Roman"/>
          <w:sz w:val="24"/>
          <w:szCs w:val="24"/>
        </w:rPr>
        <w:t>Soil samples were processed and nematodes were extracted from all the samples</w:t>
      </w:r>
      <w:r w:rsidR="001E626F" w:rsidRPr="00F1300F">
        <w:rPr>
          <w:rFonts w:ascii="Times New Roman" w:hAnsi="Times New Roman" w:cs="Times New Roman"/>
          <w:sz w:val="24"/>
          <w:szCs w:val="24"/>
        </w:rPr>
        <w:t xml:space="preserve"> using standard laboratory protocols</w:t>
      </w:r>
      <w:r w:rsidR="00B43839" w:rsidRPr="00F1300F">
        <w:rPr>
          <w:rFonts w:ascii="Times New Roman" w:hAnsi="Times New Roman" w:cs="Times New Roman"/>
          <w:sz w:val="24"/>
          <w:szCs w:val="24"/>
        </w:rPr>
        <w:t xml:space="preserve">. Vermiform </w:t>
      </w:r>
      <w:r w:rsidR="00025ECF" w:rsidRPr="00F1300F">
        <w:rPr>
          <w:rFonts w:ascii="Times New Roman" w:hAnsi="Times New Roman" w:cs="Times New Roman"/>
          <w:sz w:val="24"/>
          <w:szCs w:val="24"/>
        </w:rPr>
        <w:t xml:space="preserve">(motile) </w:t>
      </w:r>
      <w:r w:rsidR="00B43839" w:rsidRPr="00F1300F">
        <w:rPr>
          <w:rFonts w:ascii="Times New Roman" w:hAnsi="Times New Roman" w:cs="Times New Roman"/>
          <w:sz w:val="24"/>
          <w:szCs w:val="24"/>
        </w:rPr>
        <w:t xml:space="preserve">and cyst nematodes </w:t>
      </w:r>
      <w:r w:rsidR="001A0F7B" w:rsidRPr="00F1300F">
        <w:rPr>
          <w:rFonts w:ascii="Times New Roman" w:hAnsi="Times New Roman" w:cs="Times New Roman"/>
          <w:sz w:val="24"/>
          <w:szCs w:val="24"/>
        </w:rPr>
        <w:t>(sedentary</w:t>
      </w:r>
      <w:r w:rsidR="00025ECF" w:rsidRPr="00F1300F">
        <w:rPr>
          <w:rFonts w:ascii="Times New Roman" w:hAnsi="Times New Roman" w:cs="Times New Roman"/>
          <w:sz w:val="24"/>
          <w:szCs w:val="24"/>
        </w:rPr>
        <w:t xml:space="preserve">) </w:t>
      </w:r>
      <w:r w:rsidR="00B43839" w:rsidRPr="00F1300F">
        <w:rPr>
          <w:rFonts w:ascii="Times New Roman" w:hAnsi="Times New Roman" w:cs="Times New Roman"/>
          <w:sz w:val="24"/>
          <w:szCs w:val="24"/>
        </w:rPr>
        <w:t xml:space="preserve">were extracted separately from each </w:t>
      </w:r>
      <w:r w:rsidR="001A0F7B" w:rsidRPr="00F1300F">
        <w:rPr>
          <w:rFonts w:ascii="Times New Roman" w:hAnsi="Times New Roman" w:cs="Times New Roman"/>
          <w:sz w:val="24"/>
          <w:szCs w:val="24"/>
        </w:rPr>
        <w:t xml:space="preserve">soil </w:t>
      </w:r>
      <w:r w:rsidR="00B43839" w:rsidRPr="00F1300F">
        <w:rPr>
          <w:rFonts w:ascii="Times New Roman" w:hAnsi="Times New Roman" w:cs="Times New Roman"/>
          <w:sz w:val="24"/>
          <w:szCs w:val="24"/>
        </w:rPr>
        <w:t xml:space="preserve">sample (100 cc soil) and then were identified and quantified </w:t>
      </w:r>
      <w:r w:rsidR="00025ECF" w:rsidRPr="00F1300F">
        <w:rPr>
          <w:rFonts w:ascii="Times New Roman" w:hAnsi="Times New Roman" w:cs="Times New Roman"/>
          <w:sz w:val="24"/>
          <w:szCs w:val="24"/>
        </w:rPr>
        <w:t xml:space="preserve">at the genus level </w:t>
      </w:r>
      <w:r w:rsidR="00B43839" w:rsidRPr="00F1300F">
        <w:rPr>
          <w:rFonts w:ascii="Times New Roman" w:hAnsi="Times New Roman" w:cs="Times New Roman"/>
          <w:sz w:val="24"/>
          <w:szCs w:val="24"/>
        </w:rPr>
        <w:t>un</w:t>
      </w:r>
      <w:r w:rsidR="00380F0A" w:rsidRPr="00F1300F">
        <w:rPr>
          <w:rFonts w:ascii="Times New Roman" w:hAnsi="Times New Roman" w:cs="Times New Roman"/>
          <w:sz w:val="24"/>
          <w:szCs w:val="24"/>
        </w:rPr>
        <w:t>der a microscope. Out of the 141</w:t>
      </w:r>
      <w:r w:rsidR="000B78A8" w:rsidRPr="00F1300F">
        <w:rPr>
          <w:rFonts w:ascii="Times New Roman" w:hAnsi="Times New Roman" w:cs="Times New Roman"/>
          <w:sz w:val="24"/>
          <w:szCs w:val="24"/>
        </w:rPr>
        <w:t xml:space="preserve"> soil samples, 126</w:t>
      </w:r>
      <w:r w:rsidR="00B43839" w:rsidRPr="00F1300F">
        <w:rPr>
          <w:rFonts w:ascii="Times New Roman" w:hAnsi="Times New Roman" w:cs="Times New Roman"/>
          <w:sz w:val="24"/>
          <w:szCs w:val="24"/>
        </w:rPr>
        <w:t xml:space="preserve"> </w:t>
      </w:r>
      <w:r w:rsidR="00025ECF" w:rsidRPr="00F1300F">
        <w:rPr>
          <w:rFonts w:ascii="Times New Roman" w:hAnsi="Times New Roman" w:cs="Times New Roman"/>
          <w:sz w:val="24"/>
          <w:szCs w:val="24"/>
        </w:rPr>
        <w:t xml:space="preserve">samples </w:t>
      </w:r>
      <w:r w:rsidR="000B78A8" w:rsidRPr="00F1300F">
        <w:rPr>
          <w:rFonts w:ascii="Times New Roman" w:hAnsi="Times New Roman" w:cs="Times New Roman"/>
          <w:sz w:val="24"/>
          <w:szCs w:val="24"/>
        </w:rPr>
        <w:t>(89</w:t>
      </w:r>
      <w:r w:rsidR="00DC2F04" w:rsidRPr="00F1300F">
        <w:rPr>
          <w:rFonts w:ascii="Times New Roman" w:hAnsi="Times New Roman" w:cs="Times New Roman"/>
          <w:sz w:val="24"/>
          <w:szCs w:val="24"/>
        </w:rPr>
        <w:t xml:space="preserve">%) </w:t>
      </w:r>
      <w:r w:rsidR="000B78A8" w:rsidRPr="00F1300F">
        <w:rPr>
          <w:rFonts w:ascii="Times New Roman" w:hAnsi="Times New Roman" w:cs="Times New Roman"/>
          <w:sz w:val="24"/>
          <w:szCs w:val="24"/>
        </w:rPr>
        <w:t>distributed in the 12</w:t>
      </w:r>
      <w:r w:rsidR="004649CC" w:rsidRPr="00F1300F">
        <w:rPr>
          <w:rFonts w:ascii="Times New Roman" w:hAnsi="Times New Roman" w:cs="Times New Roman"/>
          <w:sz w:val="24"/>
          <w:szCs w:val="24"/>
        </w:rPr>
        <w:t xml:space="preserve"> counties </w:t>
      </w:r>
      <w:r w:rsidR="00B43839" w:rsidRPr="00F1300F">
        <w:rPr>
          <w:rFonts w:ascii="Times New Roman" w:hAnsi="Times New Roman" w:cs="Times New Roman"/>
          <w:sz w:val="24"/>
          <w:szCs w:val="24"/>
        </w:rPr>
        <w:t xml:space="preserve">were found to be infested with </w:t>
      </w:r>
      <w:r w:rsidR="00DC2F04" w:rsidRPr="00F1300F">
        <w:rPr>
          <w:rFonts w:ascii="Times New Roman" w:hAnsi="Times New Roman" w:cs="Times New Roman"/>
          <w:sz w:val="24"/>
          <w:szCs w:val="24"/>
        </w:rPr>
        <w:t>plant-parasitic nematodes</w:t>
      </w:r>
      <w:r w:rsidR="00B43839" w:rsidRPr="00F1300F">
        <w:rPr>
          <w:rFonts w:ascii="Times New Roman" w:hAnsi="Times New Roman" w:cs="Times New Roman"/>
          <w:sz w:val="24"/>
          <w:szCs w:val="24"/>
        </w:rPr>
        <w:t xml:space="preserve">. </w:t>
      </w:r>
    </w:p>
    <w:p w:rsidR="00CF4916" w:rsidRPr="00F1300F" w:rsidRDefault="00C25FEC" w:rsidP="00CF4916">
      <w:pPr>
        <w:tabs>
          <w:tab w:val="left" w:pos="360"/>
        </w:tabs>
        <w:rPr>
          <w:rFonts w:ascii="Times New Roman" w:hAnsi="Times New Roman" w:cs="Times New Roman"/>
          <w:sz w:val="24"/>
          <w:szCs w:val="24"/>
        </w:rPr>
      </w:pPr>
      <w:r w:rsidRPr="00F1300F">
        <w:rPr>
          <w:rFonts w:ascii="Times New Roman" w:hAnsi="Times New Roman" w:cs="Times New Roman"/>
          <w:sz w:val="24"/>
          <w:szCs w:val="24"/>
        </w:rPr>
        <w:t>Nine groups</w:t>
      </w:r>
      <w:r w:rsidR="00025ECF" w:rsidRPr="00F1300F">
        <w:rPr>
          <w:rFonts w:ascii="Times New Roman" w:hAnsi="Times New Roman" w:cs="Times New Roman"/>
          <w:sz w:val="24"/>
          <w:szCs w:val="24"/>
        </w:rPr>
        <w:t xml:space="preserve"> </w:t>
      </w:r>
      <w:r w:rsidRPr="00F1300F">
        <w:rPr>
          <w:rFonts w:ascii="Times New Roman" w:hAnsi="Times New Roman" w:cs="Times New Roman"/>
          <w:sz w:val="24"/>
          <w:szCs w:val="24"/>
        </w:rPr>
        <w:t>(</w:t>
      </w:r>
      <w:r w:rsidR="00025ECF" w:rsidRPr="00F1300F">
        <w:rPr>
          <w:rFonts w:ascii="Times New Roman" w:hAnsi="Times New Roman" w:cs="Times New Roman"/>
          <w:sz w:val="24"/>
          <w:szCs w:val="24"/>
        </w:rPr>
        <w:t>genera</w:t>
      </w:r>
      <w:r w:rsidRPr="00F1300F">
        <w:rPr>
          <w:rFonts w:ascii="Times New Roman" w:hAnsi="Times New Roman" w:cs="Times New Roman"/>
          <w:sz w:val="24"/>
          <w:szCs w:val="24"/>
        </w:rPr>
        <w:t>)</w:t>
      </w:r>
      <w:r w:rsidR="00025ECF" w:rsidRPr="00F1300F">
        <w:rPr>
          <w:rFonts w:ascii="Times New Roman" w:hAnsi="Times New Roman" w:cs="Times New Roman"/>
          <w:sz w:val="24"/>
          <w:szCs w:val="24"/>
        </w:rPr>
        <w:t xml:space="preserve"> of </w:t>
      </w:r>
      <w:r w:rsidRPr="00F1300F">
        <w:rPr>
          <w:rFonts w:ascii="Times New Roman" w:hAnsi="Times New Roman" w:cs="Times New Roman"/>
          <w:sz w:val="24"/>
          <w:szCs w:val="24"/>
        </w:rPr>
        <w:t xml:space="preserve">plant-parasitic nematodes </w:t>
      </w:r>
      <w:r w:rsidR="00025ECF" w:rsidRPr="00F1300F">
        <w:rPr>
          <w:rFonts w:ascii="Times New Roman" w:hAnsi="Times New Roman" w:cs="Times New Roman"/>
          <w:sz w:val="24"/>
          <w:szCs w:val="24"/>
        </w:rPr>
        <w:t xml:space="preserve">were detected </w:t>
      </w:r>
      <w:r w:rsidRPr="00F1300F">
        <w:rPr>
          <w:rFonts w:ascii="Times New Roman" w:hAnsi="Times New Roman" w:cs="Times New Roman"/>
          <w:sz w:val="24"/>
          <w:szCs w:val="24"/>
        </w:rPr>
        <w:t xml:space="preserve">in these samples </w:t>
      </w:r>
      <w:r w:rsidR="00025ECF" w:rsidRPr="00F1300F">
        <w:rPr>
          <w:rFonts w:ascii="Times New Roman" w:hAnsi="Times New Roman" w:cs="Times New Roman"/>
          <w:sz w:val="24"/>
          <w:szCs w:val="24"/>
        </w:rPr>
        <w:t xml:space="preserve">including </w:t>
      </w:r>
      <w:r w:rsidR="004649CC" w:rsidRPr="00F1300F">
        <w:rPr>
          <w:rFonts w:ascii="Times New Roman" w:hAnsi="Times New Roman" w:cs="Times New Roman"/>
          <w:sz w:val="24"/>
          <w:szCs w:val="24"/>
        </w:rPr>
        <w:t>SCN</w:t>
      </w:r>
      <w:r w:rsidR="000B78A8" w:rsidRPr="00F1300F">
        <w:rPr>
          <w:rFonts w:ascii="Times New Roman" w:hAnsi="Times New Roman" w:cs="Times New Roman"/>
          <w:sz w:val="24"/>
          <w:szCs w:val="24"/>
        </w:rPr>
        <w:t xml:space="preserve"> (Figure 1</w:t>
      </w:r>
      <w:r w:rsidR="00AC3FB7" w:rsidRPr="00F1300F">
        <w:rPr>
          <w:rFonts w:ascii="Times New Roman" w:hAnsi="Times New Roman" w:cs="Times New Roman"/>
          <w:sz w:val="24"/>
          <w:szCs w:val="24"/>
        </w:rPr>
        <w:t>)</w:t>
      </w:r>
      <w:r w:rsidR="004649CC" w:rsidRPr="00F1300F">
        <w:rPr>
          <w:rFonts w:ascii="Times New Roman" w:hAnsi="Times New Roman" w:cs="Times New Roman"/>
          <w:sz w:val="24"/>
          <w:szCs w:val="24"/>
        </w:rPr>
        <w:t>, pin, spiral, stunt, ring, root-lesion, dagger, lance</w:t>
      </w:r>
      <w:r w:rsidR="000B78A8" w:rsidRPr="00F1300F">
        <w:rPr>
          <w:rFonts w:ascii="Times New Roman" w:hAnsi="Times New Roman" w:cs="Times New Roman"/>
          <w:sz w:val="24"/>
          <w:szCs w:val="24"/>
        </w:rPr>
        <w:t xml:space="preserve"> (Figure 2)</w:t>
      </w:r>
      <w:r w:rsidR="004649CC" w:rsidRPr="00F1300F">
        <w:rPr>
          <w:rFonts w:ascii="Times New Roman" w:hAnsi="Times New Roman" w:cs="Times New Roman"/>
          <w:sz w:val="24"/>
          <w:szCs w:val="24"/>
        </w:rPr>
        <w:t xml:space="preserve">, and stubby root nematodes (Table 1). </w:t>
      </w:r>
      <w:r w:rsidR="000B78A8" w:rsidRPr="00F1300F">
        <w:rPr>
          <w:rFonts w:ascii="Times New Roman" w:hAnsi="Times New Roman" w:cs="Times New Roman"/>
          <w:sz w:val="24"/>
          <w:szCs w:val="24"/>
        </w:rPr>
        <w:t>Among these nematodes, spiral nematode</w:t>
      </w:r>
      <w:r w:rsidR="004649CC" w:rsidRPr="00F1300F">
        <w:rPr>
          <w:rFonts w:ascii="Times New Roman" w:hAnsi="Times New Roman" w:cs="Times New Roman"/>
          <w:sz w:val="24"/>
          <w:szCs w:val="24"/>
        </w:rPr>
        <w:t xml:space="preserve"> had the highest occurrence frequency (incidence = </w:t>
      </w:r>
      <w:r w:rsidR="000B78A8" w:rsidRPr="00F1300F">
        <w:rPr>
          <w:rFonts w:ascii="Times New Roman" w:hAnsi="Times New Roman" w:cs="Times New Roman"/>
          <w:sz w:val="24"/>
          <w:szCs w:val="24"/>
        </w:rPr>
        <w:t>47</w:t>
      </w:r>
      <w:r w:rsidR="004649CC" w:rsidRPr="00F1300F">
        <w:rPr>
          <w:rFonts w:ascii="Times New Roman" w:hAnsi="Times New Roman" w:cs="Times New Roman"/>
          <w:sz w:val="24"/>
          <w:szCs w:val="24"/>
        </w:rPr>
        <w:t>%)</w:t>
      </w:r>
      <w:r w:rsidR="007B6D4A" w:rsidRPr="00F1300F">
        <w:rPr>
          <w:rFonts w:ascii="Times New Roman" w:hAnsi="Times New Roman" w:cs="Times New Roman"/>
          <w:sz w:val="24"/>
          <w:szCs w:val="24"/>
        </w:rPr>
        <w:t xml:space="preserve">, </w:t>
      </w:r>
      <w:r w:rsidR="00ED041E" w:rsidRPr="00F1300F">
        <w:rPr>
          <w:rFonts w:ascii="Times New Roman" w:hAnsi="Times New Roman" w:cs="Times New Roman"/>
          <w:sz w:val="24"/>
          <w:szCs w:val="24"/>
        </w:rPr>
        <w:t>stunt and</w:t>
      </w:r>
      <w:r w:rsidR="007B6D4A" w:rsidRPr="00F1300F">
        <w:rPr>
          <w:rFonts w:ascii="Times New Roman" w:hAnsi="Times New Roman" w:cs="Times New Roman"/>
          <w:sz w:val="24"/>
          <w:szCs w:val="24"/>
        </w:rPr>
        <w:t xml:space="preserve"> pin </w:t>
      </w:r>
      <w:r w:rsidR="00ED041E" w:rsidRPr="00F1300F">
        <w:rPr>
          <w:rFonts w:ascii="Times New Roman" w:hAnsi="Times New Roman" w:cs="Times New Roman"/>
          <w:sz w:val="24"/>
          <w:szCs w:val="24"/>
        </w:rPr>
        <w:t xml:space="preserve">nematodes occurred in more than 40% of the </w:t>
      </w:r>
      <w:r w:rsidR="00ED041E" w:rsidRPr="00F1300F">
        <w:rPr>
          <w:rFonts w:ascii="Times New Roman" w:hAnsi="Times New Roman" w:cs="Times New Roman"/>
          <w:sz w:val="24"/>
          <w:szCs w:val="24"/>
        </w:rPr>
        <w:lastRenderedPageBreak/>
        <w:t xml:space="preserve">surveyed fields, </w:t>
      </w:r>
      <w:r w:rsidR="00BE1DA2" w:rsidRPr="00F1300F">
        <w:rPr>
          <w:rFonts w:ascii="Times New Roman" w:hAnsi="Times New Roman" w:cs="Times New Roman"/>
          <w:sz w:val="24"/>
          <w:szCs w:val="24"/>
        </w:rPr>
        <w:t>root-</w:t>
      </w:r>
      <w:r w:rsidR="007B6D4A" w:rsidRPr="00F1300F">
        <w:rPr>
          <w:rFonts w:ascii="Times New Roman" w:hAnsi="Times New Roman" w:cs="Times New Roman"/>
          <w:sz w:val="24"/>
          <w:szCs w:val="24"/>
        </w:rPr>
        <w:t xml:space="preserve">lesion nematodes </w:t>
      </w:r>
      <w:r w:rsidR="00BE1DA2" w:rsidRPr="00F1300F">
        <w:rPr>
          <w:rFonts w:ascii="Times New Roman" w:hAnsi="Times New Roman" w:cs="Times New Roman"/>
          <w:sz w:val="24"/>
          <w:szCs w:val="24"/>
        </w:rPr>
        <w:t xml:space="preserve">in </w:t>
      </w:r>
      <w:r w:rsidR="00ED041E" w:rsidRPr="00F1300F">
        <w:rPr>
          <w:rFonts w:ascii="Times New Roman" w:hAnsi="Times New Roman" w:cs="Times New Roman"/>
          <w:sz w:val="24"/>
          <w:szCs w:val="24"/>
        </w:rPr>
        <w:t>30</w:t>
      </w:r>
      <w:r w:rsidR="00BE1DA2" w:rsidRPr="00F1300F">
        <w:rPr>
          <w:rFonts w:ascii="Times New Roman" w:hAnsi="Times New Roman" w:cs="Times New Roman"/>
          <w:sz w:val="24"/>
          <w:szCs w:val="24"/>
        </w:rPr>
        <w:t>% of the fields, and r</w:t>
      </w:r>
      <w:r w:rsidR="004649CC" w:rsidRPr="00F1300F">
        <w:rPr>
          <w:rFonts w:ascii="Times New Roman" w:hAnsi="Times New Roman" w:cs="Times New Roman"/>
          <w:sz w:val="24"/>
          <w:szCs w:val="24"/>
        </w:rPr>
        <w:t>ing</w:t>
      </w:r>
      <w:r w:rsidR="00ED041E" w:rsidRPr="00F1300F">
        <w:rPr>
          <w:rFonts w:ascii="Times New Roman" w:hAnsi="Times New Roman" w:cs="Times New Roman"/>
          <w:sz w:val="24"/>
          <w:szCs w:val="24"/>
        </w:rPr>
        <w:t>, dagger, lance and stubby root</w:t>
      </w:r>
      <w:r w:rsidR="004649CC" w:rsidRPr="00F1300F">
        <w:rPr>
          <w:rFonts w:ascii="Times New Roman" w:hAnsi="Times New Roman" w:cs="Times New Roman"/>
          <w:sz w:val="24"/>
          <w:szCs w:val="24"/>
        </w:rPr>
        <w:t xml:space="preserve"> nematode</w:t>
      </w:r>
      <w:r w:rsidR="00ED041E" w:rsidRPr="00F1300F">
        <w:rPr>
          <w:rFonts w:ascii="Times New Roman" w:hAnsi="Times New Roman" w:cs="Times New Roman"/>
          <w:sz w:val="24"/>
          <w:szCs w:val="24"/>
        </w:rPr>
        <w:t>s</w:t>
      </w:r>
      <w:r w:rsidR="004649CC" w:rsidRPr="00F1300F">
        <w:rPr>
          <w:rFonts w:ascii="Times New Roman" w:hAnsi="Times New Roman" w:cs="Times New Roman"/>
          <w:sz w:val="24"/>
          <w:szCs w:val="24"/>
        </w:rPr>
        <w:t xml:space="preserve"> </w:t>
      </w:r>
      <w:r w:rsidR="00C270AB" w:rsidRPr="00F1300F">
        <w:rPr>
          <w:rFonts w:ascii="Times New Roman" w:hAnsi="Times New Roman" w:cs="Times New Roman"/>
          <w:sz w:val="24"/>
          <w:szCs w:val="24"/>
        </w:rPr>
        <w:t xml:space="preserve">occurred </w:t>
      </w:r>
      <w:r w:rsidR="00BE1DA2" w:rsidRPr="00F1300F">
        <w:rPr>
          <w:rFonts w:ascii="Times New Roman" w:hAnsi="Times New Roman" w:cs="Times New Roman"/>
          <w:sz w:val="24"/>
          <w:szCs w:val="24"/>
        </w:rPr>
        <w:t xml:space="preserve">in </w:t>
      </w:r>
      <w:r w:rsidR="00ED041E" w:rsidRPr="00F1300F">
        <w:rPr>
          <w:rFonts w:ascii="Times New Roman" w:hAnsi="Times New Roman" w:cs="Times New Roman"/>
          <w:sz w:val="24"/>
          <w:szCs w:val="24"/>
        </w:rPr>
        <w:t>less than 10</w:t>
      </w:r>
      <w:r w:rsidR="00BE1DA2" w:rsidRPr="00F1300F">
        <w:rPr>
          <w:rFonts w:ascii="Times New Roman" w:hAnsi="Times New Roman" w:cs="Times New Roman"/>
          <w:sz w:val="24"/>
          <w:szCs w:val="24"/>
        </w:rPr>
        <w:t xml:space="preserve">% of the fields </w:t>
      </w:r>
      <w:r w:rsidR="00ED041E" w:rsidRPr="00F1300F">
        <w:rPr>
          <w:rFonts w:ascii="Times New Roman" w:hAnsi="Times New Roman" w:cs="Times New Roman"/>
          <w:sz w:val="24"/>
          <w:szCs w:val="24"/>
        </w:rPr>
        <w:t>(Figure 3</w:t>
      </w:r>
      <w:r w:rsidR="004649CC" w:rsidRPr="00F1300F">
        <w:rPr>
          <w:rFonts w:ascii="Times New Roman" w:hAnsi="Times New Roman" w:cs="Times New Roman"/>
          <w:sz w:val="24"/>
          <w:szCs w:val="24"/>
        </w:rPr>
        <w:t>).</w:t>
      </w:r>
      <w:r w:rsidR="007B6D4A" w:rsidRPr="00F1300F">
        <w:rPr>
          <w:rFonts w:ascii="Times New Roman" w:hAnsi="Times New Roman" w:cs="Times New Roman"/>
          <w:sz w:val="24"/>
          <w:szCs w:val="24"/>
        </w:rPr>
        <w:t xml:space="preserve"> </w:t>
      </w:r>
      <w:r w:rsidR="00C270AB" w:rsidRPr="00F1300F">
        <w:rPr>
          <w:rFonts w:ascii="Times New Roman" w:hAnsi="Times New Roman" w:cs="Times New Roman"/>
          <w:sz w:val="24"/>
          <w:szCs w:val="24"/>
        </w:rPr>
        <w:t xml:space="preserve">SCN was found in 46% of the fields, and </w:t>
      </w:r>
      <w:r w:rsidR="00260029" w:rsidRPr="00F1300F">
        <w:rPr>
          <w:rFonts w:ascii="Times New Roman" w:hAnsi="Times New Roman" w:cs="Times New Roman"/>
          <w:sz w:val="24"/>
          <w:szCs w:val="24"/>
        </w:rPr>
        <w:t xml:space="preserve">had </w:t>
      </w:r>
      <w:r w:rsidR="00575CBC" w:rsidRPr="00F1300F">
        <w:rPr>
          <w:rFonts w:ascii="Times New Roman" w:hAnsi="Times New Roman" w:cs="Times New Roman"/>
          <w:sz w:val="24"/>
          <w:szCs w:val="24"/>
        </w:rPr>
        <w:t xml:space="preserve">the highest </w:t>
      </w:r>
      <w:r w:rsidR="00C270AB" w:rsidRPr="00F1300F">
        <w:rPr>
          <w:rFonts w:ascii="Times New Roman" w:hAnsi="Times New Roman" w:cs="Times New Roman"/>
          <w:sz w:val="24"/>
          <w:szCs w:val="24"/>
        </w:rPr>
        <w:t xml:space="preserve">average </w:t>
      </w:r>
      <w:r w:rsidR="00575CBC" w:rsidRPr="00F1300F">
        <w:rPr>
          <w:rFonts w:ascii="Times New Roman" w:hAnsi="Times New Roman" w:cs="Times New Roman"/>
          <w:sz w:val="24"/>
          <w:szCs w:val="24"/>
        </w:rPr>
        <w:t>population density</w:t>
      </w:r>
      <w:r w:rsidR="00260029" w:rsidRPr="00F1300F">
        <w:rPr>
          <w:rFonts w:ascii="Times New Roman" w:hAnsi="Times New Roman" w:cs="Times New Roman"/>
          <w:sz w:val="24"/>
          <w:szCs w:val="24"/>
        </w:rPr>
        <w:t xml:space="preserve"> (</w:t>
      </w:r>
      <w:r w:rsidR="00C270AB" w:rsidRPr="00F1300F">
        <w:rPr>
          <w:rFonts w:ascii="Times New Roman" w:hAnsi="Times New Roman" w:cs="Times New Roman"/>
          <w:sz w:val="24"/>
          <w:szCs w:val="24"/>
        </w:rPr>
        <w:t>2,446</w:t>
      </w:r>
      <w:r w:rsidR="00260029" w:rsidRPr="00F1300F">
        <w:rPr>
          <w:rFonts w:ascii="Times New Roman" w:hAnsi="Times New Roman" w:cs="Times New Roman"/>
          <w:sz w:val="24"/>
          <w:szCs w:val="24"/>
        </w:rPr>
        <w:t xml:space="preserve"> </w:t>
      </w:r>
      <w:r w:rsidR="00575CBC" w:rsidRPr="00F1300F">
        <w:rPr>
          <w:rFonts w:ascii="Times New Roman" w:hAnsi="Times New Roman" w:cs="Times New Roman"/>
          <w:sz w:val="24"/>
          <w:szCs w:val="24"/>
        </w:rPr>
        <w:t xml:space="preserve">eggs and juveniles </w:t>
      </w:r>
      <w:r w:rsidR="00260029" w:rsidRPr="00F1300F">
        <w:rPr>
          <w:rFonts w:ascii="Times New Roman" w:hAnsi="Times New Roman" w:cs="Times New Roman"/>
          <w:sz w:val="24"/>
          <w:szCs w:val="24"/>
        </w:rPr>
        <w:t xml:space="preserve">per 100 cc soil) followed by </w:t>
      </w:r>
      <w:r w:rsidR="00C270AB" w:rsidRPr="00F1300F">
        <w:rPr>
          <w:rFonts w:ascii="Times New Roman" w:hAnsi="Times New Roman" w:cs="Times New Roman"/>
          <w:sz w:val="24"/>
          <w:szCs w:val="24"/>
        </w:rPr>
        <w:t>pin (457</w:t>
      </w:r>
      <w:r w:rsidR="009F5A40" w:rsidRPr="00F1300F">
        <w:rPr>
          <w:rFonts w:ascii="Times New Roman" w:hAnsi="Times New Roman" w:cs="Times New Roman"/>
          <w:sz w:val="24"/>
          <w:szCs w:val="24"/>
        </w:rPr>
        <w:t xml:space="preserve"> nematodes per 100 cc soil</w:t>
      </w:r>
      <w:r w:rsidR="00C270AB" w:rsidRPr="00F1300F">
        <w:rPr>
          <w:rFonts w:ascii="Times New Roman" w:hAnsi="Times New Roman" w:cs="Times New Roman"/>
          <w:sz w:val="24"/>
          <w:szCs w:val="24"/>
        </w:rPr>
        <w:t>), spiral (255), stubby root (100</w:t>
      </w:r>
      <w:r w:rsidR="00575CBC" w:rsidRPr="00F1300F">
        <w:rPr>
          <w:rFonts w:ascii="Times New Roman" w:hAnsi="Times New Roman" w:cs="Times New Roman"/>
          <w:sz w:val="24"/>
          <w:szCs w:val="24"/>
        </w:rPr>
        <w:t>),</w:t>
      </w:r>
      <w:r w:rsidR="00C270AB" w:rsidRPr="00F1300F">
        <w:rPr>
          <w:rFonts w:ascii="Times New Roman" w:hAnsi="Times New Roman" w:cs="Times New Roman"/>
          <w:sz w:val="24"/>
          <w:szCs w:val="24"/>
        </w:rPr>
        <w:t xml:space="preserve"> stunt (75), root-lesion (74), dagger (38</w:t>
      </w:r>
      <w:r w:rsidR="00575CBC" w:rsidRPr="00F1300F">
        <w:rPr>
          <w:rFonts w:ascii="Times New Roman" w:hAnsi="Times New Roman" w:cs="Times New Roman"/>
          <w:sz w:val="24"/>
          <w:szCs w:val="24"/>
        </w:rPr>
        <w:t xml:space="preserve">), lance </w:t>
      </w:r>
      <w:r w:rsidR="00C270AB" w:rsidRPr="00F1300F">
        <w:rPr>
          <w:rFonts w:ascii="Times New Roman" w:hAnsi="Times New Roman" w:cs="Times New Roman"/>
          <w:sz w:val="24"/>
          <w:szCs w:val="24"/>
        </w:rPr>
        <w:t xml:space="preserve">(38), </w:t>
      </w:r>
      <w:r w:rsidR="00575CBC" w:rsidRPr="00F1300F">
        <w:rPr>
          <w:rFonts w:ascii="Times New Roman" w:hAnsi="Times New Roman" w:cs="Times New Roman"/>
          <w:sz w:val="24"/>
          <w:szCs w:val="24"/>
        </w:rPr>
        <w:t>and ring (2</w:t>
      </w:r>
      <w:r w:rsidR="00C270AB" w:rsidRPr="00F1300F">
        <w:rPr>
          <w:rFonts w:ascii="Times New Roman" w:hAnsi="Times New Roman" w:cs="Times New Roman"/>
          <w:sz w:val="24"/>
          <w:szCs w:val="24"/>
        </w:rPr>
        <w:t>0</w:t>
      </w:r>
      <w:r w:rsidR="00575CBC" w:rsidRPr="00F1300F">
        <w:rPr>
          <w:rFonts w:ascii="Times New Roman" w:hAnsi="Times New Roman" w:cs="Times New Roman"/>
          <w:sz w:val="24"/>
          <w:szCs w:val="24"/>
        </w:rPr>
        <w:t>)</w:t>
      </w:r>
      <w:r w:rsidR="00C270AB" w:rsidRPr="00F1300F">
        <w:rPr>
          <w:rFonts w:ascii="Times New Roman" w:hAnsi="Times New Roman" w:cs="Times New Roman"/>
          <w:sz w:val="24"/>
          <w:szCs w:val="24"/>
        </w:rPr>
        <w:t xml:space="preserve"> nematodes</w:t>
      </w:r>
      <w:r w:rsidR="00575CBC" w:rsidRPr="00F1300F">
        <w:rPr>
          <w:rFonts w:ascii="Times New Roman" w:hAnsi="Times New Roman" w:cs="Times New Roman"/>
          <w:sz w:val="24"/>
          <w:szCs w:val="24"/>
        </w:rPr>
        <w:t xml:space="preserve"> (Table 1). </w:t>
      </w:r>
      <w:r w:rsidR="009D5BFA" w:rsidRPr="00F1300F">
        <w:rPr>
          <w:rFonts w:ascii="Times New Roman" w:hAnsi="Times New Roman" w:cs="Times New Roman"/>
          <w:sz w:val="24"/>
          <w:szCs w:val="24"/>
        </w:rPr>
        <w:t>These results supported that SCN is</w:t>
      </w:r>
      <w:r w:rsidR="00052F64" w:rsidRPr="00F1300F">
        <w:rPr>
          <w:rFonts w:ascii="Times New Roman" w:hAnsi="Times New Roman" w:cs="Times New Roman"/>
          <w:sz w:val="24"/>
          <w:szCs w:val="24"/>
        </w:rPr>
        <w:t xml:space="preserve"> </w:t>
      </w:r>
      <w:r w:rsidR="002A6377" w:rsidRPr="00F1300F">
        <w:rPr>
          <w:rFonts w:ascii="Times New Roman" w:hAnsi="Times New Roman" w:cs="Times New Roman"/>
          <w:sz w:val="24"/>
          <w:szCs w:val="24"/>
        </w:rPr>
        <w:t xml:space="preserve">a </w:t>
      </w:r>
      <w:r w:rsidR="00052F64" w:rsidRPr="00F1300F">
        <w:rPr>
          <w:rFonts w:ascii="Times New Roman" w:hAnsi="Times New Roman" w:cs="Times New Roman"/>
          <w:sz w:val="24"/>
          <w:szCs w:val="24"/>
        </w:rPr>
        <w:t xml:space="preserve">widely spread </w:t>
      </w:r>
      <w:r w:rsidR="00744D96" w:rsidRPr="00F1300F">
        <w:rPr>
          <w:rFonts w:ascii="Times New Roman" w:hAnsi="Times New Roman" w:cs="Times New Roman"/>
          <w:sz w:val="24"/>
          <w:szCs w:val="24"/>
        </w:rPr>
        <w:t>and</w:t>
      </w:r>
      <w:r w:rsidR="00C23ACF" w:rsidRPr="00F1300F">
        <w:rPr>
          <w:rFonts w:ascii="Times New Roman" w:hAnsi="Times New Roman" w:cs="Times New Roman"/>
          <w:sz w:val="24"/>
          <w:szCs w:val="24"/>
        </w:rPr>
        <w:t xml:space="preserve"> </w:t>
      </w:r>
      <w:r w:rsidR="00744D96" w:rsidRPr="00F1300F">
        <w:rPr>
          <w:rFonts w:ascii="Times New Roman" w:hAnsi="Times New Roman" w:cs="Times New Roman"/>
          <w:sz w:val="24"/>
          <w:szCs w:val="24"/>
        </w:rPr>
        <w:t xml:space="preserve">dominant nematode </w:t>
      </w:r>
      <w:r w:rsidR="00C23ACF" w:rsidRPr="00F1300F">
        <w:rPr>
          <w:rFonts w:ascii="Times New Roman" w:hAnsi="Times New Roman" w:cs="Times New Roman"/>
          <w:sz w:val="24"/>
          <w:szCs w:val="24"/>
        </w:rPr>
        <w:t>pathogen</w:t>
      </w:r>
      <w:r w:rsidR="00682E29" w:rsidRPr="00F1300F">
        <w:rPr>
          <w:rFonts w:ascii="Times New Roman" w:hAnsi="Times New Roman" w:cs="Times New Roman"/>
          <w:sz w:val="24"/>
          <w:szCs w:val="24"/>
        </w:rPr>
        <w:t xml:space="preserve"> </w:t>
      </w:r>
      <w:r w:rsidR="009D5BFA" w:rsidRPr="00F1300F">
        <w:rPr>
          <w:rFonts w:ascii="Times New Roman" w:hAnsi="Times New Roman" w:cs="Times New Roman"/>
          <w:sz w:val="24"/>
          <w:szCs w:val="24"/>
        </w:rPr>
        <w:t xml:space="preserve">in soybean fields of North Dakota. </w:t>
      </w:r>
      <w:r w:rsidR="00575CBC" w:rsidRPr="00F1300F">
        <w:rPr>
          <w:rFonts w:ascii="Times New Roman" w:hAnsi="Times New Roman" w:cs="Times New Roman"/>
          <w:sz w:val="24"/>
          <w:szCs w:val="24"/>
        </w:rPr>
        <w:t>Among the vermiform</w:t>
      </w:r>
      <w:r w:rsidR="00CF4916" w:rsidRPr="00F1300F">
        <w:rPr>
          <w:rFonts w:ascii="Times New Roman" w:hAnsi="Times New Roman" w:cs="Times New Roman"/>
          <w:sz w:val="24"/>
          <w:szCs w:val="24"/>
        </w:rPr>
        <w:t xml:space="preserve"> nematodes, root-lesion and lance nematodes are considered </w:t>
      </w:r>
      <w:r w:rsidR="00575CBC" w:rsidRPr="00F1300F">
        <w:rPr>
          <w:rFonts w:ascii="Times New Roman" w:hAnsi="Times New Roman" w:cs="Times New Roman"/>
          <w:sz w:val="24"/>
          <w:szCs w:val="24"/>
        </w:rPr>
        <w:t xml:space="preserve">important and </w:t>
      </w:r>
      <w:r w:rsidR="00CF4916" w:rsidRPr="00F1300F">
        <w:rPr>
          <w:rFonts w:ascii="Times New Roman" w:hAnsi="Times New Roman" w:cs="Times New Roman"/>
          <w:sz w:val="24"/>
          <w:szCs w:val="24"/>
        </w:rPr>
        <w:t>aggressive on soybean</w:t>
      </w:r>
      <w:r w:rsidR="00575CBC" w:rsidRPr="00F1300F">
        <w:rPr>
          <w:rFonts w:ascii="Times New Roman" w:hAnsi="Times New Roman" w:cs="Times New Roman"/>
          <w:sz w:val="24"/>
          <w:szCs w:val="24"/>
        </w:rPr>
        <w:t>,</w:t>
      </w:r>
      <w:r w:rsidR="00CF4916" w:rsidRPr="00F1300F">
        <w:rPr>
          <w:rFonts w:ascii="Times New Roman" w:hAnsi="Times New Roman" w:cs="Times New Roman"/>
          <w:sz w:val="24"/>
          <w:szCs w:val="24"/>
        </w:rPr>
        <w:t xml:space="preserve"> and can cau</w:t>
      </w:r>
      <w:r w:rsidR="00575CBC" w:rsidRPr="00F1300F">
        <w:rPr>
          <w:rFonts w:ascii="Times New Roman" w:hAnsi="Times New Roman" w:cs="Times New Roman"/>
          <w:sz w:val="24"/>
          <w:szCs w:val="24"/>
        </w:rPr>
        <w:t>se significant yield reduction</w:t>
      </w:r>
      <w:r w:rsidR="00CF4916" w:rsidRPr="00F1300F">
        <w:rPr>
          <w:rFonts w:ascii="Times New Roman" w:hAnsi="Times New Roman" w:cs="Times New Roman"/>
          <w:sz w:val="24"/>
          <w:szCs w:val="24"/>
        </w:rPr>
        <w:t xml:space="preserve">. </w:t>
      </w:r>
    </w:p>
    <w:p w:rsidR="00CF4916" w:rsidRPr="00F1300F" w:rsidRDefault="00CF4916" w:rsidP="00CF4916">
      <w:pPr>
        <w:tabs>
          <w:tab w:val="left" w:pos="360"/>
        </w:tabs>
        <w:rPr>
          <w:rFonts w:ascii="Times New Roman" w:hAnsi="Times New Roman" w:cs="Times New Roman"/>
          <w:sz w:val="24"/>
          <w:szCs w:val="24"/>
        </w:rPr>
      </w:pPr>
      <w:r w:rsidRPr="00F1300F">
        <w:rPr>
          <w:rFonts w:ascii="Times New Roman" w:hAnsi="Times New Roman" w:cs="Times New Roman"/>
          <w:sz w:val="24"/>
          <w:szCs w:val="24"/>
        </w:rPr>
        <w:t>The densities of root-lesi</w:t>
      </w:r>
      <w:r w:rsidR="00C20BA0" w:rsidRPr="00F1300F">
        <w:rPr>
          <w:rFonts w:ascii="Times New Roman" w:hAnsi="Times New Roman" w:cs="Times New Roman"/>
          <w:sz w:val="24"/>
          <w:szCs w:val="24"/>
        </w:rPr>
        <w:t xml:space="preserve">on nematode and lance nematode </w:t>
      </w:r>
      <w:r w:rsidR="00575CBC" w:rsidRPr="00F1300F">
        <w:rPr>
          <w:rFonts w:ascii="Times New Roman" w:hAnsi="Times New Roman" w:cs="Times New Roman"/>
          <w:sz w:val="24"/>
          <w:szCs w:val="24"/>
        </w:rPr>
        <w:t xml:space="preserve">detected </w:t>
      </w:r>
      <w:r w:rsidR="009D5BFA" w:rsidRPr="00F1300F">
        <w:rPr>
          <w:rFonts w:ascii="Times New Roman" w:hAnsi="Times New Roman" w:cs="Times New Roman"/>
          <w:sz w:val="24"/>
          <w:szCs w:val="24"/>
        </w:rPr>
        <w:t>were as high as 225 and 60</w:t>
      </w:r>
      <w:r w:rsidR="00575CBC" w:rsidRPr="00F1300F">
        <w:rPr>
          <w:rFonts w:ascii="Times New Roman" w:hAnsi="Times New Roman" w:cs="Times New Roman"/>
          <w:sz w:val="24"/>
          <w:szCs w:val="24"/>
        </w:rPr>
        <w:t xml:space="preserve"> nematodes per 100 cc of soil, respectively (Table 1). H</w:t>
      </w:r>
      <w:r w:rsidRPr="00F1300F">
        <w:rPr>
          <w:rFonts w:ascii="Times New Roman" w:hAnsi="Times New Roman" w:cs="Times New Roman"/>
          <w:sz w:val="24"/>
          <w:szCs w:val="24"/>
        </w:rPr>
        <w:t xml:space="preserve">igh population densities of </w:t>
      </w:r>
      <w:r w:rsidR="009D5BFA" w:rsidRPr="00F1300F">
        <w:rPr>
          <w:rFonts w:ascii="Times New Roman" w:hAnsi="Times New Roman" w:cs="Times New Roman"/>
          <w:sz w:val="24"/>
          <w:szCs w:val="24"/>
        </w:rPr>
        <w:t>pin (up to 4,76</w:t>
      </w:r>
      <w:r w:rsidR="00F3546F" w:rsidRPr="00F1300F">
        <w:rPr>
          <w:rFonts w:ascii="Times New Roman" w:hAnsi="Times New Roman" w:cs="Times New Roman"/>
          <w:sz w:val="24"/>
          <w:szCs w:val="24"/>
        </w:rPr>
        <w:t xml:space="preserve">0) and </w:t>
      </w:r>
      <w:r w:rsidRPr="00F1300F">
        <w:rPr>
          <w:rFonts w:ascii="Times New Roman" w:hAnsi="Times New Roman" w:cs="Times New Roman"/>
          <w:sz w:val="24"/>
          <w:szCs w:val="24"/>
        </w:rPr>
        <w:t xml:space="preserve">spiral </w:t>
      </w:r>
      <w:r w:rsidR="009D5BFA" w:rsidRPr="00F1300F">
        <w:rPr>
          <w:rFonts w:ascii="Times New Roman" w:hAnsi="Times New Roman" w:cs="Times New Roman"/>
          <w:sz w:val="24"/>
          <w:szCs w:val="24"/>
        </w:rPr>
        <w:t>(up to 1,420</w:t>
      </w:r>
      <w:r w:rsidR="00F3546F" w:rsidRPr="00F1300F">
        <w:rPr>
          <w:rFonts w:ascii="Times New Roman" w:hAnsi="Times New Roman" w:cs="Times New Roman"/>
          <w:sz w:val="24"/>
          <w:szCs w:val="24"/>
        </w:rPr>
        <w:t xml:space="preserve">) </w:t>
      </w:r>
      <w:r w:rsidRPr="00F1300F">
        <w:rPr>
          <w:rFonts w:ascii="Times New Roman" w:hAnsi="Times New Roman" w:cs="Times New Roman"/>
          <w:sz w:val="24"/>
          <w:szCs w:val="24"/>
        </w:rPr>
        <w:t>nematode</w:t>
      </w:r>
      <w:r w:rsidR="00EF763C" w:rsidRPr="00F1300F">
        <w:rPr>
          <w:rFonts w:ascii="Times New Roman" w:hAnsi="Times New Roman" w:cs="Times New Roman"/>
          <w:sz w:val="24"/>
          <w:szCs w:val="24"/>
        </w:rPr>
        <w:t>s</w:t>
      </w:r>
      <w:r w:rsidRPr="00F1300F">
        <w:rPr>
          <w:rFonts w:ascii="Times New Roman" w:hAnsi="Times New Roman" w:cs="Times New Roman"/>
          <w:sz w:val="24"/>
          <w:szCs w:val="24"/>
        </w:rPr>
        <w:t xml:space="preserve"> </w:t>
      </w:r>
      <w:r w:rsidR="00EF763C" w:rsidRPr="00F1300F">
        <w:rPr>
          <w:rFonts w:ascii="Times New Roman" w:hAnsi="Times New Roman" w:cs="Times New Roman"/>
          <w:sz w:val="24"/>
          <w:szCs w:val="24"/>
        </w:rPr>
        <w:t xml:space="preserve">in 100 cc soil </w:t>
      </w:r>
      <w:r w:rsidRPr="00F1300F">
        <w:rPr>
          <w:rFonts w:ascii="Times New Roman" w:hAnsi="Times New Roman" w:cs="Times New Roman"/>
          <w:sz w:val="24"/>
          <w:szCs w:val="24"/>
        </w:rPr>
        <w:t>were found in so</w:t>
      </w:r>
      <w:r w:rsidR="00F3546F" w:rsidRPr="00F1300F">
        <w:rPr>
          <w:rFonts w:ascii="Times New Roman" w:hAnsi="Times New Roman" w:cs="Times New Roman"/>
          <w:sz w:val="24"/>
          <w:szCs w:val="24"/>
        </w:rPr>
        <w:t>me fields</w:t>
      </w:r>
      <w:r w:rsidRPr="00F1300F">
        <w:rPr>
          <w:rFonts w:ascii="Times New Roman" w:hAnsi="Times New Roman" w:cs="Times New Roman"/>
          <w:sz w:val="24"/>
          <w:szCs w:val="24"/>
        </w:rPr>
        <w:t xml:space="preserve">. </w:t>
      </w:r>
      <w:r w:rsidRPr="00F1300F">
        <w:rPr>
          <w:rFonts w:ascii="Times New Roman" w:hAnsi="Times New Roman" w:cs="Times New Roman"/>
          <w:sz w:val="24"/>
          <w:szCs w:val="24"/>
          <w:shd w:val="clear" w:color="auto" w:fill="FFFFFF"/>
        </w:rPr>
        <w:t xml:space="preserve">These plant-parasitic nematodes were detected in ND soybean fields, which </w:t>
      </w:r>
      <w:r w:rsidR="00C20BA0" w:rsidRPr="00F1300F">
        <w:rPr>
          <w:rFonts w:ascii="Times New Roman" w:hAnsi="Times New Roman" w:cs="Times New Roman"/>
          <w:sz w:val="24"/>
          <w:szCs w:val="24"/>
          <w:shd w:val="clear" w:color="auto" w:fill="FFFFFF"/>
        </w:rPr>
        <w:t>needs more attention from</w:t>
      </w:r>
      <w:r w:rsidRPr="00F1300F">
        <w:rPr>
          <w:rFonts w:ascii="Times New Roman" w:hAnsi="Times New Roman" w:cs="Times New Roman"/>
          <w:sz w:val="24"/>
          <w:szCs w:val="24"/>
          <w:shd w:val="clear" w:color="auto" w:fill="FFFFFF"/>
        </w:rPr>
        <w:t xml:space="preserve"> researchers.</w:t>
      </w:r>
    </w:p>
    <w:p w:rsidR="0040487F" w:rsidRPr="00F1300F" w:rsidRDefault="002722FF" w:rsidP="00CF4916">
      <w:pPr>
        <w:rPr>
          <w:rFonts w:ascii="Times New Roman" w:hAnsi="Times New Roman" w:cs="Times New Roman"/>
          <w:sz w:val="24"/>
          <w:szCs w:val="24"/>
        </w:rPr>
      </w:pPr>
      <w:r w:rsidRPr="00F1300F">
        <w:rPr>
          <w:rFonts w:ascii="Times New Roman" w:hAnsi="Times New Roman" w:cs="Times New Roman"/>
          <w:sz w:val="24"/>
          <w:szCs w:val="24"/>
        </w:rPr>
        <w:t>The</w:t>
      </w:r>
      <w:r w:rsidR="00A24A3B" w:rsidRPr="00F1300F">
        <w:rPr>
          <w:rFonts w:ascii="Times New Roman" w:hAnsi="Times New Roman" w:cs="Times New Roman"/>
          <w:sz w:val="24"/>
          <w:szCs w:val="24"/>
        </w:rPr>
        <w:t xml:space="preserve"> </w:t>
      </w:r>
      <w:r w:rsidRPr="00F1300F">
        <w:rPr>
          <w:rFonts w:ascii="Times New Roman" w:hAnsi="Times New Roman" w:cs="Times New Roman"/>
          <w:sz w:val="24"/>
          <w:szCs w:val="24"/>
        </w:rPr>
        <w:t xml:space="preserve">root-lesion </w:t>
      </w:r>
      <w:r w:rsidR="00A24A3B" w:rsidRPr="00F1300F">
        <w:rPr>
          <w:rFonts w:ascii="Times New Roman" w:hAnsi="Times New Roman" w:cs="Times New Roman"/>
          <w:sz w:val="24"/>
          <w:szCs w:val="24"/>
        </w:rPr>
        <w:t>nematodes were identified to the species level using DNA-based diagnostic methods (cloning/sequencing, direct sequencing, species-specific PCR</w:t>
      </w:r>
      <w:r w:rsidR="001C3E55" w:rsidRPr="00F1300F">
        <w:rPr>
          <w:rFonts w:ascii="Times New Roman" w:hAnsi="Times New Roman" w:cs="Times New Roman"/>
          <w:sz w:val="24"/>
          <w:szCs w:val="24"/>
        </w:rPr>
        <w:t>, real-time PCR</w:t>
      </w:r>
      <w:r w:rsidR="00A24A3B" w:rsidRPr="00F1300F">
        <w:rPr>
          <w:rFonts w:ascii="Times New Roman" w:hAnsi="Times New Roman" w:cs="Times New Roman"/>
          <w:sz w:val="24"/>
          <w:szCs w:val="24"/>
        </w:rPr>
        <w:t>) and morphological methods</w:t>
      </w:r>
      <w:r w:rsidR="001E626F" w:rsidRPr="00F1300F">
        <w:rPr>
          <w:rFonts w:ascii="Times New Roman" w:hAnsi="Times New Roman" w:cs="Times New Roman"/>
          <w:sz w:val="24"/>
          <w:szCs w:val="24"/>
        </w:rPr>
        <w:t xml:space="preserve">. </w:t>
      </w:r>
      <w:r w:rsidR="00797F96" w:rsidRPr="00F1300F">
        <w:rPr>
          <w:rFonts w:ascii="Times New Roman" w:hAnsi="Times New Roman" w:cs="Times New Roman"/>
          <w:sz w:val="24"/>
          <w:szCs w:val="24"/>
        </w:rPr>
        <w:t>A total of f</w:t>
      </w:r>
      <w:r w:rsidR="00A24A3B" w:rsidRPr="00F1300F">
        <w:rPr>
          <w:rFonts w:ascii="Times New Roman" w:hAnsi="Times New Roman" w:cs="Times New Roman"/>
          <w:sz w:val="24"/>
          <w:szCs w:val="24"/>
        </w:rPr>
        <w:t xml:space="preserve">our species of root-lesion nematodes were found in these samples including </w:t>
      </w:r>
      <w:proofErr w:type="spellStart"/>
      <w:r w:rsidR="00A24A3B" w:rsidRPr="00F1300F">
        <w:rPr>
          <w:rFonts w:ascii="Times New Roman" w:hAnsi="Times New Roman" w:cs="Times New Roman"/>
          <w:i/>
          <w:sz w:val="24"/>
          <w:szCs w:val="24"/>
        </w:rPr>
        <w:t>Pratylenchus</w:t>
      </w:r>
      <w:proofErr w:type="spellEnd"/>
      <w:r w:rsidR="00A24A3B" w:rsidRPr="00F1300F">
        <w:rPr>
          <w:rFonts w:ascii="Times New Roman" w:hAnsi="Times New Roman" w:cs="Times New Roman"/>
          <w:i/>
          <w:sz w:val="24"/>
          <w:szCs w:val="24"/>
        </w:rPr>
        <w:t xml:space="preserve"> </w:t>
      </w:r>
      <w:proofErr w:type="spellStart"/>
      <w:r w:rsidR="00A24A3B" w:rsidRPr="00F1300F">
        <w:rPr>
          <w:rFonts w:ascii="Times New Roman" w:hAnsi="Times New Roman" w:cs="Times New Roman"/>
          <w:i/>
          <w:sz w:val="24"/>
          <w:szCs w:val="24"/>
        </w:rPr>
        <w:t>neglectus</w:t>
      </w:r>
      <w:proofErr w:type="spellEnd"/>
      <w:r w:rsidR="00A24A3B" w:rsidRPr="00F1300F">
        <w:rPr>
          <w:rFonts w:ascii="Times New Roman" w:hAnsi="Times New Roman" w:cs="Times New Roman"/>
          <w:sz w:val="24"/>
          <w:szCs w:val="24"/>
        </w:rPr>
        <w:t xml:space="preserve">, </w:t>
      </w:r>
      <w:r w:rsidR="00A24A3B" w:rsidRPr="00F1300F">
        <w:rPr>
          <w:rFonts w:ascii="Times New Roman" w:hAnsi="Times New Roman" w:cs="Times New Roman"/>
          <w:i/>
          <w:sz w:val="24"/>
          <w:szCs w:val="24"/>
        </w:rPr>
        <w:t xml:space="preserve">P. </w:t>
      </w:r>
      <w:proofErr w:type="spellStart"/>
      <w:r w:rsidR="00A24A3B" w:rsidRPr="00F1300F">
        <w:rPr>
          <w:rFonts w:ascii="Times New Roman" w:hAnsi="Times New Roman" w:cs="Times New Roman"/>
          <w:i/>
          <w:sz w:val="24"/>
          <w:szCs w:val="24"/>
        </w:rPr>
        <w:t>scribneri</w:t>
      </w:r>
      <w:proofErr w:type="spellEnd"/>
      <w:r w:rsidR="00A24A3B" w:rsidRPr="00F1300F">
        <w:rPr>
          <w:rFonts w:ascii="Times New Roman" w:hAnsi="Times New Roman" w:cs="Times New Roman"/>
          <w:sz w:val="24"/>
          <w:szCs w:val="24"/>
        </w:rPr>
        <w:t xml:space="preserve">, and two </w:t>
      </w:r>
      <w:r w:rsidR="00F47E73" w:rsidRPr="00F1300F">
        <w:rPr>
          <w:rFonts w:ascii="Times New Roman" w:hAnsi="Times New Roman" w:cs="Times New Roman"/>
          <w:sz w:val="24"/>
          <w:szCs w:val="24"/>
        </w:rPr>
        <w:t>new, unnamed</w:t>
      </w:r>
      <w:r w:rsidR="00A24A3B" w:rsidRPr="00F1300F">
        <w:rPr>
          <w:rFonts w:ascii="Times New Roman" w:hAnsi="Times New Roman" w:cs="Times New Roman"/>
          <w:sz w:val="24"/>
          <w:szCs w:val="24"/>
        </w:rPr>
        <w:t xml:space="preserve"> </w:t>
      </w:r>
      <w:proofErr w:type="spellStart"/>
      <w:r w:rsidR="00A24A3B" w:rsidRPr="00F1300F">
        <w:rPr>
          <w:rFonts w:ascii="Times New Roman" w:hAnsi="Times New Roman" w:cs="Times New Roman"/>
          <w:i/>
          <w:sz w:val="24"/>
          <w:szCs w:val="24"/>
        </w:rPr>
        <w:t>Pratylenchus</w:t>
      </w:r>
      <w:proofErr w:type="spellEnd"/>
      <w:r w:rsidR="00A24A3B" w:rsidRPr="00F1300F">
        <w:rPr>
          <w:rFonts w:ascii="Times New Roman" w:hAnsi="Times New Roman" w:cs="Times New Roman"/>
          <w:sz w:val="24"/>
          <w:szCs w:val="24"/>
        </w:rPr>
        <w:t xml:space="preserve"> species. </w:t>
      </w:r>
      <w:r w:rsidR="00797F96" w:rsidRPr="00F1300F">
        <w:rPr>
          <w:rFonts w:ascii="Times New Roman" w:hAnsi="Times New Roman" w:cs="Times New Roman"/>
          <w:sz w:val="24"/>
          <w:szCs w:val="24"/>
        </w:rPr>
        <w:t xml:space="preserve">The root-lesion nematode species </w:t>
      </w:r>
      <w:r w:rsidR="00797F96" w:rsidRPr="00F1300F">
        <w:rPr>
          <w:rFonts w:ascii="Times New Roman" w:hAnsi="Times New Roman" w:cs="Times New Roman"/>
          <w:i/>
          <w:sz w:val="24"/>
          <w:szCs w:val="24"/>
        </w:rPr>
        <w:t>P</w:t>
      </w:r>
      <w:r w:rsidR="00797F96" w:rsidRPr="00F1300F">
        <w:rPr>
          <w:rFonts w:ascii="Times New Roman" w:hAnsi="Times New Roman" w:cs="Times New Roman"/>
          <w:sz w:val="24"/>
          <w:szCs w:val="24"/>
        </w:rPr>
        <w:t>.</w:t>
      </w:r>
      <w:r w:rsidR="00797F96" w:rsidRPr="00F1300F">
        <w:rPr>
          <w:rFonts w:ascii="Times New Roman" w:hAnsi="Times New Roman" w:cs="Times New Roman"/>
          <w:i/>
          <w:sz w:val="24"/>
          <w:szCs w:val="24"/>
        </w:rPr>
        <w:t xml:space="preserve"> </w:t>
      </w:r>
      <w:proofErr w:type="spellStart"/>
      <w:r w:rsidR="00797F96" w:rsidRPr="00F1300F">
        <w:rPr>
          <w:rFonts w:ascii="Times New Roman" w:hAnsi="Times New Roman" w:cs="Times New Roman"/>
          <w:i/>
          <w:sz w:val="24"/>
          <w:szCs w:val="24"/>
        </w:rPr>
        <w:t>penetrans</w:t>
      </w:r>
      <w:proofErr w:type="spellEnd"/>
      <w:r w:rsidR="00797F96" w:rsidRPr="00F1300F">
        <w:rPr>
          <w:rFonts w:ascii="Times New Roman" w:hAnsi="Times New Roman" w:cs="Times New Roman"/>
          <w:sz w:val="24"/>
          <w:szCs w:val="24"/>
        </w:rPr>
        <w:t xml:space="preserve"> has</w:t>
      </w:r>
      <w:r w:rsidR="002A6377" w:rsidRPr="00F1300F">
        <w:rPr>
          <w:rFonts w:ascii="Times New Roman" w:hAnsi="Times New Roman" w:cs="Times New Roman"/>
          <w:sz w:val="24"/>
          <w:szCs w:val="24"/>
        </w:rPr>
        <w:t xml:space="preserve"> no</w:t>
      </w:r>
      <w:r w:rsidR="00797F96" w:rsidRPr="00F1300F">
        <w:rPr>
          <w:rFonts w:ascii="Times New Roman" w:hAnsi="Times New Roman" w:cs="Times New Roman"/>
          <w:sz w:val="24"/>
          <w:szCs w:val="24"/>
        </w:rPr>
        <w:t xml:space="preserve">t been detected in the sampled fields. </w:t>
      </w:r>
      <w:r w:rsidR="002A6377" w:rsidRPr="00F1300F">
        <w:rPr>
          <w:rFonts w:ascii="Times New Roman" w:hAnsi="Times New Roman" w:cs="Times New Roman"/>
          <w:sz w:val="24"/>
          <w:szCs w:val="24"/>
        </w:rPr>
        <w:t xml:space="preserve">The specimens of </w:t>
      </w:r>
      <w:r w:rsidR="0040487F" w:rsidRPr="00F1300F">
        <w:rPr>
          <w:rFonts w:ascii="Times New Roman" w:hAnsi="Times New Roman" w:cs="Times New Roman"/>
          <w:sz w:val="24"/>
          <w:szCs w:val="24"/>
        </w:rPr>
        <w:t xml:space="preserve">two </w:t>
      </w:r>
      <w:r w:rsidR="00F47E73" w:rsidRPr="00F1300F">
        <w:rPr>
          <w:rFonts w:ascii="Times New Roman" w:hAnsi="Times New Roman" w:cs="Times New Roman"/>
          <w:sz w:val="24"/>
          <w:szCs w:val="24"/>
        </w:rPr>
        <w:t>new</w:t>
      </w:r>
      <w:r w:rsidR="00797F96" w:rsidRPr="00F1300F">
        <w:rPr>
          <w:rFonts w:ascii="Times New Roman" w:hAnsi="Times New Roman" w:cs="Times New Roman"/>
          <w:sz w:val="24"/>
          <w:szCs w:val="24"/>
        </w:rPr>
        <w:t xml:space="preserve"> </w:t>
      </w:r>
      <w:r w:rsidR="0040487F" w:rsidRPr="00F1300F">
        <w:rPr>
          <w:rFonts w:ascii="Times New Roman" w:hAnsi="Times New Roman" w:cs="Times New Roman"/>
          <w:sz w:val="24"/>
          <w:szCs w:val="24"/>
        </w:rPr>
        <w:t xml:space="preserve">species were submitted to </w:t>
      </w:r>
      <w:r w:rsidR="00797F96" w:rsidRPr="00F1300F">
        <w:rPr>
          <w:rFonts w:ascii="Times New Roman" w:hAnsi="Times New Roman" w:cs="Times New Roman"/>
          <w:sz w:val="24"/>
          <w:szCs w:val="24"/>
        </w:rPr>
        <w:t xml:space="preserve">the nematology taxonomist </w:t>
      </w:r>
      <w:r w:rsidR="0040487F" w:rsidRPr="00F1300F">
        <w:rPr>
          <w:rFonts w:ascii="Times New Roman" w:hAnsi="Times New Roman" w:cs="Times New Roman"/>
          <w:sz w:val="24"/>
          <w:szCs w:val="24"/>
        </w:rPr>
        <w:t xml:space="preserve">Dr. </w:t>
      </w:r>
      <w:r w:rsidR="0040487F" w:rsidRPr="00F1300F">
        <w:rPr>
          <w:rFonts w:ascii="Times New Roman" w:hAnsi="Times New Roman" w:cs="Times New Roman"/>
          <w:bCs/>
          <w:sz w:val="24"/>
          <w:szCs w:val="24"/>
        </w:rPr>
        <w:t xml:space="preserve">Zafar </w:t>
      </w:r>
      <w:proofErr w:type="spellStart"/>
      <w:r w:rsidR="0040487F" w:rsidRPr="00F1300F">
        <w:rPr>
          <w:rFonts w:ascii="Times New Roman" w:hAnsi="Times New Roman" w:cs="Times New Roman"/>
          <w:bCs/>
          <w:sz w:val="24"/>
          <w:szCs w:val="24"/>
        </w:rPr>
        <w:t>Handoo</w:t>
      </w:r>
      <w:proofErr w:type="spellEnd"/>
      <w:r w:rsidR="0040487F" w:rsidRPr="00F1300F">
        <w:rPr>
          <w:rFonts w:ascii="Times New Roman" w:hAnsi="Times New Roman" w:cs="Times New Roman"/>
          <w:bCs/>
          <w:sz w:val="24"/>
          <w:szCs w:val="24"/>
        </w:rPr>
        <w:t xml:space="preserve"> (</w:t>
      </w:r>
      <w:r w:rsidR="0040487F" w:rsidRPr="00F1300F">
        <w:rPr>
          <w:rStyle w:val="apple-style-span"/>
          <w:rFonts w:ascii="Times New Roman" w:hAnsi="Times New Roman" w:cs="Times New Roman"/>
          <w:sz w:val="24"/>
          <w:szCs w:val="24"/>
        </w:rPr>
        <w:t>USDA-ARS Nematology Laboratory, Beltsville, MD</w:t>
      </w:r>
      <w:r w:rsidR="0040487F" w:rsidRPr="00F1300F">
        <w:rPr>
          <w:rFonts w:ascii="Times New Roman" w:hAnsi="Times New Roman" w:cs="Times New Roman"/>
          <w:bCs/>
          <w:sz w:val="24"/>
          <w:szCs w:val="24"/>
        </w:rPr>
        <w:t>)</w:t>
      </w:r>
      <w:r w:rsidR="0040487F" w:rsidRPr="00F1300F">
        <w:rPr>
          <w:rFonts w:ascii="Times New Roman" w:hAnsi="Times New Roman" w:cs="Times New Roman"/>
          <w:sz w:val="24"/>
          <w:szCs w:val="24"/>
        </w:rPr>
        <w:t xml:space="preserve"> for species identification and confirmation. Importantly, the populations of these </w:t>
      </w:r>
      <w:r w:rsidR="00F47E73" w:rsidRPr="00F1300F">
        <w:rPr>
          <w:rFonts w:ascii="Times New Roman" w:hAnsi="Times New Roman" w:cs="Times New Roman"/>
          <w:sz w:val="24"/>
          <w:szCs w:val="24"/>
        </w:rPr>
        <w:t>new</w:t>
      </w:r>
      <w:r w:rsidR="0040487F" w:rsidRPr="00F1300F">
        <w:rPr>
          <w:rFonts w:ascii="Times New Roman" w:hAnsi="Times New Roman" w:cs="Times New Roman"/>
          <w:sz w:val="24"/>
          <w:szCs w:val="24"/>
        </w:rPr>
        <w:t xml:space="preserve"> root-lesion nematode species were found to have increased greatly on roots </w:t>
      </w:r>
      <w:r w:rsidR="00F47E73" w:rsidRPr="00F1300F">
        <w:rPr>
          <w:rFonts w:ascii="Times New Roman" w:hAnsi="Times New Roman" w:cs="Times New Roman"/>
          <w:sz w:val="24"/>
          <w:szCs w:val="24"/>
        </w:rPr>
        <w:t xml:space="preserve">of the soybean cultivar Barnes </w:t>
      </w:r>
      <w:r w:rsidR="002A6377" w:rsidRPr="00F1300F">
        <w:rPr>
          <w:rFonts w:ascii="Times New Roman" w:hAnsi="Times New Roman" w:cs="Times New Roman"/>
          <w:sz w:val="24"/>
          <w:szCs w:val="24"/>
        </w:rPr>
        <w:t>in</w:t>
      </w:r>
      <w:r w:rsidR="0040487F" w:rsidRPr="00F1300F">
        <w:rPr>
          <w:rFonts w:ascii="Times New Roman" w:hAnsi="Times New Roman" w:cs="Times New Roman"/>
          <w:sz w:val="24"/>
          <w:szCs w:val="24"/>
        </w:rPr>
        <w:t xml:space="preserve"> greenhouse experiments.</w:t>
      </w:r>
      <w:r w:rsidR="00F47E73" w:rsidRPr="00F1300F">
        <w:rPr>
          <w:rFonts w:ascii="Times New Roman" w:hAnsi="Times New Roman" w:cs="Times New Roman"/>
          <w:sz w:val="24"/>
          <w:szCs w:val="24"/>
        </w:rPr>
        <w:t xml:space="preserve"> Further tests</w:t>
      </w:r>
      <w:r w:rsidR="00807180" w:rsidRPr="00F1300F">
        <w:rPr>
          <w:rFonts w:ascii="Times New Roman" w:hAnsi="Times New Roman" w:cs="Times New Roman"/>
          <w:sz w:val="24"/>
          <w:szCs w:val="24"/>
        </w:rPr>
        <w:t xml:space="preserve"> are needed to evaluate t</w:t>
      </w:r>
      <w:r w:rsidR="00F47E73" w:rsidRPr="00F1300F">
        <w:rPr>
          <w:rFonts w:ascii="Times New Roman" w:hAnsi="Times New Roman" w:cs="Times New Roman"/>
          <w:sz w:val="24"/>
          <w:szCs w:val="24"/>
        </w:rPr>
        <w:t xml:space="preserve">he effect of these two </w:t>
      </w:r>
      <w:r w:rsidR="002A6377" w:rsidRPr="00F1300F">
        <w:rPr>
          <w:rFonts w:ascii="Times New Roman" w:hAnsi="Times New Roman" w:cs="Times New Roman"/>
          <w:sz w:val="24"/>
          <w:szCs w:val="24"/>
        </w:rPr>
        <w:t xml:space="preserve">root-lesion </w:t>
      </w:r>
      <w:r w:rsidR="00F47E73" w:rsidRPr="00F1300F">
        <w:rPr>
          <w:rFonts w:ascii="Times New Roman" w:hAnsi="Times New Roman" w:cs="Times New Roman"/>
          <w:sz w:val="24"/>
          <w:szCs w:val="24"/>
        </w:rPr>
        <w:t>nematode species</w:t>
      </w:r>
      <w:r w:rsidR="00807180" w:rsidRPr="00F1300F">
        <w:rPr>
          <w:rFonts w:ascii="Times New Roman" w:hAnsi="Times New Roman" w:cs="Times New Roman"/>
          <w:sz w:val="24"/>
          <w:szCs w:val="24"/>
        </w:rPr>
        <w:t xml:space="preserve"> on soybean</w:t>
      </w:r>
      <w:r w:rsidR="003A69EE" w:rsidRPr="00F1300F">
        <w:rPr>
          <w:rFonts w:ascii="Times New Roman" w:hAnsi="Times New Roman" w:cs="Times New Roman"/>
          <w:sz w:val="24"/>
          <w:szCs w:val="24"/>
        </w:rPr>
        <w:t xml:space="preserve"> plant growth and grain yield. </w:t>
      </w:r>
      <w:r w:rsidR="00807180" w:rsidRPr="00F1300F">
        <w:rPr>
          <w:rFonts w:ascii="Times New Roman" w:hAnsi="Times New Roman" w:cs="Times New Roman"/>
          <w:sz w:val="24"/>
          <w:szCs w:val="24"/>
        </w:rPr>
        <w:t xml:space="preserve"> </w:t>
      </w:r>
    </w:p>
    <w:p w:rsidR="00CB1839" w:rsidRPr="00F1300F" w:rsidRDefault="009C21A3" w:rsidP="00CF4916">
      <w:pPr>
        <w:rPr>
          <w:rFonts w:ascii="Times New Roman" w:hAnsi="Times New Roman" w:cs="Times New Roman"/>
          <w:sz w:val="24"/>
          <w:szCs w:val="24"/>
        </w:rPr>
      </w:pPr>
      <w:r w:rsidRPr="00F1300F">
        <w:rPr>
          <w:rFonts w:ascii="Times New Roman" w:hAnsi="Times New Roman" w:cs="Times New Roman"/>
          <w:sz w:val="24"/>
          <w:szCs w:val="24"/>
        </w:rPr>
        <w:t xml:space="preserve">In addition, </w:t>
      </w:r>
      <w:r w:rsidR="009324B8" w:rsidRPr="00F1300F">
        <w:rPr>
          <w:rFonts w:ascii="Times New Roman" w:hAnsi="Times New Roman" w:cs="Times New Roman"/>
          <w:sz w:val="24"/>
          <w:szCs w:val="24"/>
        </w:rPr>
        <w:t>7</w:t>
      </w:r>
      <w:r w:rsidR="006F3C03" w:rsidRPr="00F1300F">
        <w:rPr>
          <w:rFonts w:ascii="Times New Roman" w:hAnsi="Times New Roman" w:cs="Times New Roman"/>
          <w:sz w:val="24"/>
          <w:szCs w:val="24"/>
        </w:rPr>
        <w:t xml:space="preserve"> other nematode groups were identified to species </w:t>
      </w:r>
      <w:r w:rsidR="00F47E73" w:rsidRPr="00F1300F">
        <w:rPr>
          <w:rFonts w:ascii="Times New Roman" w:hAnsi="Times New Roman" w:cs="Times New Roman"/>
          <w:sz w:val="24"/>
          <w:szCs w:val="24"/>
        </w:rPr>
        <w:t xml:space="preserve">using </w:t>
      </w:r>
      <w:r w:rsidR="006F3C03" w:rsidRPr="00F1300F">
        <w:rPr>
          <w:rFonts w:ascii="Times New Roman" w:hAnsi="Times New Roman" w:cs="Times New Roman"/>
          <w:sz w:val="24"/>
          <w:szCs w:val="24"/>
        </w:rPr>
        <w:t>DNA-based and</w:t>
      </w:r>
      <w:r w:rsidR="00F47E73" w:rsidRPr="00F1300F">
        <w:rPr>
          <w:rFonts w:ascii="Times New Roman" w:hAnsi="Times New Roman" w:cs="Times New Roman"/>
          <w:sz w:val="24"/>
          <w:szCs w:val="24"/>
        </w:rPr>
        <w:t>/or</w:t>
      </w:r>
      <w:r w:rsidR="006F3C03" w:rsidRPr="00F1300F">
        <w:rPr>
          <w:rFonts w:ascii="Times New Roman" w:hAnsi="Times New Roman" w:cs="Times New Roman"/>
          <w:sz w:val="24"/>
          <w:szCs w:val="24"/>
        </w:rPr>
        <w:t xml:space="preserve"> morphological methods. The </w:t>
      </w:r>
      <w:r w:rsidRPr="00F1300F">
        <w:rPr>
          <w:rFonts w:ascii="Times New Roman" w:hAnsi="Times New Roman" w:cs="Times New Roman"/>
          <w:sz w:val="24"/>
          <w:szCs w:val="24"/>
        </w:rPr>
        <w:t xml:space="preserve">lance nematode </w:t>
      </w:r>
      <w:r w:rsidR="0042563E" w:rsidRPr="00F1300F">
        <w:rPr>
          <w:rFonts w:ascii="Times New Roman" w:hAnsi="Times New Roman" w:cs="Times New Roman"/>
          <w:sz w:val="24"/>
          <w:szCs w:val="24"/>
        </w:rPr>
        <w:t xml:space="preserve">we found </w:t>
      </w:r>
      <w:r w:rsidRPr="00F1300F">
        <w:rPr>
          <w:rFonts w:ascii="Times New Roman" w:hAnsi="Times New Roman" w:cs="Times New Roman"/>
          <w:sz w:val="24"/>
          <w:szCs w:val="24"/>
        </w:rPr>
        <w:t xml:space="preserve">was identified as </w:t>
      </w:r>
      <w:proofErr w:type="spellStart"/>
      <w:r w:rsidRPr="00F1300F">
        <w:rPr>
          <w:rFonts w:ascii="Times New Roman" w:hAnsi="Times New Roman" w:cs="Times New Roman"/>
          <w:i/>
          <w:sz w:val="24"/>
          <w:szCs w:val="24"/>
        </w:rPr>
        <w:t>Hoplolaimus</w:t>
      </w:r>
      <w:proofErr w:type="spellEnd"/>
      <w:r w:rsidRPr="00F1300F">
        <w:rPr>
          <w:rFonts w:ascii="Times New Roman" w:hAnsi="Times New Roman" w:cs="Times New Roman"/>
          <w:i/>
          <w:sz w:val="24"/>
          <w:szCs w:val="24"/>
        </w:rPr>
        <w:t xml:space="preserve"> </w:t>
      </w:r>
      <w:proofErr w:type="spellStart"/>
      <w:r w:rsidRPr="00F1300F">
        <w:rPr>
          <w:rFonts w:ascii="Times New Roman" w:hAnsi="Times New Roman" w:cs="Times New Roman"/>
          <w:i/>
          <w:sz w:val="24"/>
          <w:szCs w:val="24"/>
        </w:rPr>
        <w:t>stephanus</w:t>
      </w:r>
      <w:proofErr w:type="spellEnd"/>
      <w:r w:rsidRPr="00F1300F">
        <w:rPr>
          <w:rFonts w:ascii="Times New Roman" w:hAnsi="Times New Roman" w:cs="Times New Roman"/>
          <w:sz w:val="24"/>
          <w:szCs w:val="24"/>
        </w:rPr>
        <w:t xml:space="preserve">, the stubby root nematode as </w:t>
      </w:r>
      <w:proofErr w:type="spellStart"/>
      <w:r w:rsidRPr="00F1300F">
        <w:rPr>
          <w:rFonts w:ascii="Times New Roman" w:hAnsi="Times New Roman" w:cs="Times New Roman"/>
          <w:i/>
          <w:sz w:val="24"/>
          <w:szCs w:val="24"/>
        </w:rPr>
        <w:t>Paratrichodorus</w:t>
      </w:r>
      <w:proofErr w:type="spellEnd"/>
      <w:r w:rsidRPr="00F1300F">
        <w:rPr>
          <w:rFonts w:ascii="Times New Roman" w:hAnsi="Times New Roman" w:cs="Times New Roman"/>
          <w:i/>
          <w:sz w:val="24"/>
          <w:szCs w:val="24"/>
        </w:rPr>
        <w:t xml:space="preserve"> </w:t>
      </w:r>
      <w:proofErr w:type="spellStart"/>
      <w:r w:rsidRPr="00F1300F">
        <w:rPr>
          <w:rFonts w:ascii="Times New Roman" w:hAnsi="Times New Roman" w:cs="Times New Roman"/>
          <w:i/>
          <w:sz w:val="24"/>
          <w:szCs w:val="24"/>
        </w:rPr>
        <w:t>allius</w:t>
      </w:r>
      <w:proofErr w:type="spellEnd"/>
      <w:r w:rsidRPr="00F1300F">
        <w:rPr>
          <w:rFonts w:ascii="Times New Roman" w:hAnsi="Times New Roman" w:cs="Times New Roman"/>
          <w:sz w:val="24"/>
          <w:szCs w:val="24"/>
        </w:rPr>
        <w:t xml:space="preserve">, the dagger nematode as </w:t>
      </w:r>
      <w:proofErr w:type="spellStart"/>
      <w:r w:rsidRPr="00F1300F">
        <w:rPr>
          <w:rFonts w:ascii="Times New Roman" w:hAnsi="Times New Roman" w:cs="Times New Roman"/>
          <w:i/>
          <w:sz w:val="24"/>
          <w:szCs w:val="24"/>
        </w:rPr>
        <w:t>Xiphinema</w:t>
      </w:r>
      <w:proofErr w:type="spellEnd"/>
      <w:r w:rsidRPr="00F1300F">
        <w:rPr>
          <w:rFonts w:ascii="Times New Roman" w:hAnsi="Times New Roman" w:cs="Times New Roman"/>
          <w:i/>
          <w:sz w:val="24"/>
          <w:szCs w:val="24"/>
        </w:rPr>
        <w:t xml:space="preserve"> </w:t>
      </w:r>
      <w:proofErr w:type="spellStart"/>
      <w:r w:rsidRPr="00F1300F">
        <w:rPr>
          <w:rFonts w:ascii="Times New Roman" w:hAnsi="Times New Roman" w:cs="Times New Roman"/>
          <w:i/>
          <w:sz w:val="24"/>
          <w:szCs w:val="24"/>
        </w:rPr>
        <w:t>americanum</w:t>
      </w:r>
      <w:proofErr w:type="spellEnd"/>
      <w:r w:rsidRPr="00F1300F">
        <w:rPr>
          <w:rFonts w:ascii="Times New Roman" w:hAnsi="Times New Roman" w:cs="Times New Roman"/>
          <w:sz w:val="24"/>
          <w:szCs w:val="24"/>
        </w:rPr>
        <w:t xml:space="preserve">, </w:t>
      </w:r>
      <w:r w:rsidR="00265057" w:rsidRPr="00F1300F">
        <w:rPr>
          <w:rFonts w:ascii="Times New Roman" w:hAnsi="Times New Roman" w:cs="Times New Roman"/>
          <w:sz w:val="24"/>
          <w:szCs w:val="24"/>
        </w:rPr>
        <w:t xml:space="preserve">the spiral nematode as </w:t>
      </w:r>
      <w:proofErr w:type="spellStart"/>
      <w:r w:rsidR="00265057" w:rsidRPr="00F1300F">
        <w:rPr>
          <w:rFonts w:ascii="Times New Roman" w:hAnsi="Times New Roman" w:cs="Times New Roman"/>
          <w:i/>
          <w:sz w:val="24"/>
          <w:szCs w:val="24"/>
        </w:rPr>
        <w:t>Helicotylenchus</w:t>
      </w:r>
      <w:proofErr w:type="spellEnd"/>
      <w:r w:rsidR="00265057" w:rsidRPr="00F1300F">
        <w:rPr>
          <w:rFonts w:ascii="Times New Roman" w:hAnsi="Times New Roman" w:cs="Times New Roman"/>
          <w:i/>
          <w:sz w:val="24"/>
          <w:szCs w:val="24"/>
        </w:rPr>
        <w:t xml:space="preserve"> </w:t>
      </w:r>
      <w:proofErr w:type="spellStart"/>
      <w:r w:rsidR="00265057" w:rsidRPr="00F1300F">
        <w:rPr>
          <w:rFonts w:ascii="Times New Roman" w:hAnsi="Times New Roman" w:cs="Times New Roman"/>
          <w:i/>
          <w:sz w:val="24"/>
          <w:szCs w:val="24"/>
        </w:rPr>
        <w:t>microlobus</w:t>
      </w:r>
      <w:proofErr w:type="spellEnd"/>
      <w:r w:rsidR="00265057" w:rsidRPr="00F1300F">
        <w:rPr>
          <w:rFonts w:ascii="Times New Roman" w:hAnsi="Times New Roman" w:cs="Times New Roman"/>
          <w:sz w:val="24"/>
          <w:szCs w:val="24"/>
        </w:rPr>
        <w:t xml:space="preserve">, </w:t>
      </w:r>
      <w:r w:rsidR="006F3C03" w:rsidRPr="00F1300F">
        <w:rPr>
          <w:rFonts w:ascii="Times New Roman" w:hAnsi="Times New Roman" w:cs="Times New Roman"/>
          <w:sz w:val="24"/>
          <w:szCs w:val="24"/>
        </w:rPr>
        <w:t xml:space="preserve">the pin nematode as </w:t>
      </w:r>
      <w:proofErr w:type="spellStart"/>
      <w:r w:rsidR="006F3C03" w:rsidRPr="00F1300F">
        <w:rPr>
          <w:rFonts w:ascii="Times New Roman" w:hAnsi="Times New Roman" w:cs="Times New Roman"/>
          <w:i/>
          <w:sz w:val="24"/>
          <w:szCs w:val="24"/>
        </w:rPr>
        <w:t>Paratylenchus</w:t>
      </w:r>
      <w:proofErr w:type="spellEnd"/>
      <w:r w:rsidR="006F3C03" w:rsidRPr="00F1300F">
        <w:rPr>
          <w:rFonts w:ascii="Times New Roman" w:hAnsi="Times New Roman" w:cs="Times New Roman"/>
          <w:i/>
          <w:sz w:val="24"/>
          <w:szCs w:val="24"/>
        </w:rPr>
        <w:t xml:space="preserve"> </w:t>
      </w:r>
      <w:proofErr w:type="spellStart"/>
      <w:r w:rsidR="006F3C03" w:rsidRPr="00F1300F">
        <w:rPr>
          <w:rFonts w:ascii="Times New Roman" w:hAnsi="Times New Roman" w:cs="Times New Roman"/>
          <w:i/>
          <w:sz w:val="24"/>
          <w:szCs w:val="24"/>
        </w:rPr>
        <w:t>nanus</w:t>
      </w:r>
      <w:proofErr w:type="spellEnd"/>
      <w:r w:rsidR="006F3C03" w:rsidRPr="00F1300F">
        <w:rPr>
          <w:rFonts w:ascii="Times New Roman" w:hAnsi="Times New Roman" w:cs="Times New Roman"/>
          <w:sz w:val="24"/>
          <w:szCs w:val="24"/>
        </w:rPr>
        <w:t xml:space="preserve">, </w:t>
      </w:r>
      <w:r w:rsidRPr="00F1300F">
        <w:rPr>
          <w:rFonts w:ascii="Times New Roman" w:hAnsi="Times New Roman" w:cs="Times New Roman"/>
          <w:sz w:val="24"/>
          <w:szCs w:val="24"/>
        </w:rPr>
        <w:t xml:space="preserve">the ring nematode as </w:t>
      </w:r>
      <w:proofErr w:type="spellStart"/>
      <w:r w:rsidRPr="00F1300F">
        <w:rPr>
          <w:rFonts w:ascii="Times New Roman" w:hAnsi="Times New Roman" w:cs="Times New Roman"/>
          <w:i/>
          <w:sz w:val="24"/>
          <w:szCs w:val="24"/>
        </w:rPr>
        <w:t>Mesocriconema</w:t>
      </w:r>
      <w:proofErr w:type="spellEnd"/>
      <w:r w:rsidRPr="00F1300F">
        <w:rPr>
          <w:rFonts w:ascii="Times New Roman" w:hAnsi="Times New Roman" w:cs="Times New Roman"/>
          <w:i/>
          <w:sz w:val="24"/>
          <w:szCs w:val="24"/>
        </w:rPr>
        <w:t xml:space="preserve"> </w:t>
      </w:r>
      <w:proofErr w:type="spellStart"/>
      <w:r w:rsidRPr="00F1300F">
        <w:rPr>
          <w:rFonts w:ascii="Times New Roman" w:hAnsi="Times New Roman" w:cs="Times New Roman"/>
          <w:i/>
          <w:sz w:val="24"/>
          <w:szCs w:val="24"/>
        </w:rPr>
        <w:t>curvatum</w:t>
      </w:r>
      <w:proofErr w:type="spellEnd"/>
      <w:r w:rsidR="00CB1839" w:rsidRPr="00F1300F">
        <w:rPr>
          <w:rFonts w:ascii="Times New Roman" w:hAnsi="Times New Roman" w:cs="Times New Roman"/>
          <w:sz w:val="24"/>
          <w:szCs w:val="24"/>
        </w:rPr>
        <w:t xml:space="preserve">, and the stunt nematode as </w:t>
      </w:r>
      <w:proofErr w:type="spellStart"/>
      <w:r w:rsidR="00CB1839" w:rsidRPr="00F1300F">
        <w:rPr>
          <w:rFonts w:ascii="Times New Roman" w:hAnsi="Times New Roman" w:cs="Times New Roman"/>
          <w:i/>
          <w:sz w:val="24"/>
          <w:szCs w:val="24"/>
        </w:rPr>
        <w:t>Bitylenchus</w:t>
      </w:r>
      <w:proofErr w:type="spellEnd"/>
      <w:r w:rsidR="00CB1839" w:rsidRPr="00F1300F">
        <w:rPr>
          <w:rFonts w:ascii="Times New Roman" w:hAnsi="Times New Roman" w:cs="Times New Roman"/>
          <w:i/>
          <w:sz w:val="24"/>
          <w:szCs w:val="24"/>
        </w:rPr>
        <w:t xml:space="preserve"> maximus</w:t>
      </w:r>
      <w:r w:rsidR="00265057" w:rsidRPr="00F1300F">
        <w:rPr>
          <w:rFonts w:ascii="Times New Roman" w:hAnsi="Times New Roman" w:cs="Times New Roman"/>
          <w:sz w:val="24"/>
          <w:szCs w:val="24"/>
        </w:rPr>
        <w:t xml:space="preserve">. </w:t>
      </w:r>
    </w:p>
    <w:p w:rsidR="006903EC" w:rsidRPr="00F1300F" w:rsidRDefault="00265057" w:rsidP="00CF4916">
      <w:pPr>
        <w:rPr>
          <w:rFonts w:ascii="Times New Roman" w:hAnsi="Times New Roman" w:cs="Times New Roman"/>
          <w:sz w:val="24"/>
          <w:szCs w:val="24"/>
        </w:rPr>
      </w:pPr>
      <w:r w:rsidRPr="00F1300F">
        <w:rPr>
          <w:rFonts w:ascii="Times New Roman" w:hAnsi="Times New Roman" w:cs="Times New Roman"/>
          <w:sz w:val="24"/>
          <w:szCs w:val="24"/>
        </w:rPr>
        <w:t>Am</w:t>
      </w:r>
      <w:r w:rsidR="00F47E73" w:rsidRPr="00F1300F">
        <w:rPr>
          <w:rFonts w:ascii="Times New Roman" w:hAnsi="Times New Roman" w:cs="Times New Roman"/>
          <w:sz w:val="24"/>
          <w:szCs w:val="24"/>
        </w:rPr>
        <w:t>ong these nematode species, six</w:t>
      </w:r>
      <w:r w:rsidRPr="00F1300F">
        <w:rPr>
          <w:rFonts w:ascii="Times New Roman" w:hAnsi="Times New Roman" w:cs="Times New Roman"/>
          <w:sz w:val="24"/>
          <w:szCs w:val="24"/>
        </w:rPr>
        <w:t xml:space="preserve"> species are new species that haven’t been reported before from soybean fields in North Dakota. </w:t>
      </w:r>
      <w:r w:rsidR="00191004" w:rsidRPr="00F1300F">
        <w:rPr>
          <w:rFonts w:ascii="Times New Roman" w:hAnsi="Times New Roman" w:cs="Times New Roman"/>
          <w:sz w:val="24"/>
          <w:szCs w:val="24"/>
        </w:rPr>
        <w:t>Four first reports de</w:t>
      </w:r>
      <w:r w:rsidR="00F47E73" w:rsidRPr="00F1300F">
        <w:rPr>
          <w:rFonts w:ascii="Times New Roman" w:hAnsi="Times New Roman" w:cs="Times New Roman"/>
          <w:sz w:val="24"/>
          <w:szCs w:val="24"/>
        </w:rPr>
        <w:t xml:space="preserve">scribing the discovery of </w:t>
      </w:r>
      <w:r w:rsidR="00191004" w:rsidRPr="00F1300F">
        <w:rPr>
          <w:rFonts w:ascii="Times New Roman" w:hAnsi="Times New Roman" w:cs="Times New Roman"/>
          <w:sz w:val="24"/>
          <w:szCs w:val="24"/>
        </w:rPr>
        <w:t xml:space="preserve">new species were prepared and published in Journal of Nematology and Plant Disease, including </w:t>
      </w:r>
      <w:r w:rsidR="00B44019" w:rsidRPr="00F1300F">
        <w:rPr>
          <w:rFonts w:ascii="Times New Roman" w:hAnsi="Times New Roman" w:cs="Times New Roman"/>
          <w:sz w:val="24"/>
          <w:szCs w:val="24"/>
        </w:rPr>
        <w:t xml:space="preserve">the two </w:t>
      </w:r>
      <w:bookmarkStart w:id="0" w:name="_GoBack"/>
      <w:bookmarkEnd w:id="0"/>
      <w:r w:rsidR="00B44019" w:rsidRPr="00F1300F">
        <w:rPr>
          <w:rFonts w:ascii="Times New Roman" w:hAnsi="Times New Roman" w:cs="Times New Roman"/>
          <w:sz w:val="24"/>
          <w:szCs w:val="24"/>
        </w:rPr>
        <w:t xml:space="preserve">unnamed </w:t>
      </w:r>
      <w:r w:rsidR="00F47E73" w:rsidRPr="00F1300F">
        <w:rPr>
          <w:rFonts w:ascii="Times New Roman" w:hAnsi="Times New Roman" w:cs="Times New Roman"/>
          <w:sz w:val="24"/>
          <w:szCs w:val="24"/>
        </w:rPr>
        <w:t>root-lesion nematode species,</w:t>
      </w:r>
      <w:r w:rsidR="00B44019" w:rsidRPr="00F1300F">
        <w:rPr>
          <w:rFonts w:ascii="Times New Roman" w:hAnsi="Times New Roman" w:cs="Times New Roman"/>
          <w:sz w:val="24"/>
          <w:szCs w:val="24"/>
        </w:rPr>
        <w:t xml:space="preserve"> </w:t>
      </w:r>
      <w:r w:rsidR="00191004" w:rsidRPr="00F1300F">
        <w:rPr>
          <w:rFonts w:ascii="Times New Roman" w:hAnsi="Times New Roman" w:cs="Times New Roman"/>
          <w:sz w:val="24"/>
          <w:szCs w:val="24"/>
        </w:rPr>
        <w:t xml:space="preserve">lance nematode </w:t>
      </w:r>
      <w:r w:rsidR="00F47E73" w:rsidRPr="00F1300F">
        <w:rPr>
          <w:rFonts w:ascii="Times New Roman" w:hAnsi="Times New Roman" w:cs="Times New Roman"/>
          <w:i/>
          <w:iCs/>
          <w:sz w:val="24"/>
          <w:szCs w:val="24"/>
        </w:rPr>
        <w:t>H.</w:t>
      </w:r>
      <w:r w:rsidR="00191004" w:rsidRPr="00F1300F">
        <w:rPr>
          <w:rFonts w:ascii="Times New Roman" w:hAnsi="Times New Roman" w:cs="Times New Roman"/>
          <w:i/>
          <w:iCs/>
          <w:sz w:val="24"/>
          <w:szCs w:val="24"/>
        </w:rPr>
        <w:t xml:space="preserve"> </w:t>
      </w:r>
      <w:proofErr w:type="spellStart"/>
      <w:r w:rsidR="00191004" w:rsidRPr="00F1300F">
        <w:rPr>
          <w:rFonts w:ascii="Times New Roman" w:hAnsi="Times New Roman" w:cs="Times New Roman"/>
          <w:i/>
          <w:iCs/>
          <w:sz w:val="24"/>
          <w:szCs w:val="24"/>
        </w:rPr>
        <w:t>stephanus</w:t>
      </w:r>
      <w:proofErr w:type="spellEnd"/>
      <w:r w:rsidR="00191004" w:rsidRPr="00F1300F">
        <w:rPr>
          <w:rFonts w:ascii="Times New Roman" w:hAnsi="Times New Roman" w:cs="Times New Roman"/>
          <w:sz w:val="24"/>
          <w:szCs w:val="24"/>
        </w:rPr>
        <w:t>,</w:t>
      </w:r>
      <w:r w:rsidR="002A6377" w:rsidRPr="00F1300F">
        <w:rPr>
          <w:rFonts w:ascii="Times New Roman" w:hAnsi="Times New Roman" w:cs="Times New Roman"/>
          <w:sz w:val="24"/>
          <w:szCs w:val="24"/>
        </w:rPr>
        <w:t xml:space="preserve"> and </w:t>
      </w:r>
      <w:r w:rsidR="00191004" w:rsidRPr="00F1300F">
        <w:rPr>
          <w:rFonts w:ascii="Times New Roman" w:hAnsi="Times New Roman" w:cs="Times New Roman"/>
          <w:sz w:val="24"/>
          <w:szCs w:val="24"/>
        </w:rPr>
        <w:t xml:space="preserve">spiral nematode </w:t>
      </w:r>
      <w:r w:rsidR="00F47E73" w:rsidRPr="00F1300F">
        <w:rPr>
          <w:rFonts w:ascii="Times New Roman" w:hAnsi="Times New Roman" w:cs="Times New Roman"/>
          <w:i/>
          <w:sz w:val="24"/>
          <w:szCs w:val="24"/>
        </w:rPr>
        <w:t>H.</w:t>
      </w:r>
      <w:r w:rsidR="00191004" w:rsidRPr="00F1300F">
        <w:rPr>
          <w:rFonts w:ascii="Times New Roman" w:hAnsi="Times New Roman" w:cs="Times New Roman"/>
          <w:i/>
          <w:sz w:val="24"/>
          <w:szCs w:val="24"/>
        </w:rPr>
        <w:t xml:space="preserve"> </w:t>
      </w:r>
      <w:proofErr w:type="spellStart"/>
      <w:r w:rsidR="00191004" w:rsidRPr="00F1300F">
        <w:rPr>
          <w:rFonts w:ascii="Times New Roman" w:hAnsi="Times New Roman" w:cs="Times New Roman"/>
          <w:i/>
          <w:sz w:val="24"/>
          <w:szCs w:val="24"/>
        </w:rPr>
        <w:t>microlobus</w:t>
      </w:r>
      <w:proofErr w:type="spellEnd"/>
      <w:r w:rsidR="002A6377" w:rsidRPr="00F1300F">
        <w:rPr>
          <w:rFonts w:ascii="Times New Roman" w:hAnsi="Times New Roman" w:cs="Times New Roman"/>
          <w:sz w:val="24"/>
          <w:szCs w:val="24"/>
        </w:rPr>
        <w:t xml:space="preserve">. The </w:t>
      </w:r>
      <w:r w:rsidR="00F47E73" w:rsidRPr="00F1300F">
        <w:rPr>
          <w:rFonts w:ascii="Times New Roman" w:hAnsi="Times New Roman" w:cs="Times New Roman"/>
          <w:i/>
          <w:iCs/>
          <w:sz w:val="24"/>
          <w:szCs w:val="24"/>
        </w:rPr>
        <w:t>H.</w:t>
      </w:r>
      <w:r w:rsidR="0042563E" w:rsidRPr="00F1300F">
        <w:rPr>
          <w:rFonts w:ascii="Times New Roman" w:hAnsi="Times New Roman" w:cs="Times New Roman"/>
          <w:i/>
          <w:sz w:val="24"/>
          <w:szCs w:val="24"/>
        </w:rPr>
        <w:t xml:space="preserve"> </w:t>
      </w:r>
      <w:proofErr w:type="spellStart"/>
      <w:r w:rsidR="0042563E" w:rsidRPr="00F1300F">
        <w:rPr>
          <w:rFonts w:ascii="Times New Roman" w:hAnsi="Times New Roman" w:cs="Times New Roman"/>
          <w:i/>
          <w:sz w:val="24"/>
          <w:szCs w:val="24"/>
        </w:rPr>
        <w:t>stephanus</w:t>
      </w:r>
      <w:proofErr w:type="spellEnd"/>
      <w:r w:rsidR="0042563E" w:rsidRPr="00F1300F">
        <w:rPr>
          <w:rFonts w:ascii="Times New Roman" w:hAnsi="Times New Roman" w:cs="Times New Roman"/>
          <w:sz w:val="24"/>
          <w:szCs w:val="24"/>
        </w:rPr>
        <w:t xml:space="preserve"> </w:t>
      </w:r>
      <w:r w:rsidR="002A6377" w:rsidRPr="00F1300F">
        <w:rPr>
          <w:rFonts w:ascii="Times New Roman" w:hAnsi="Times New Roman" w:cs="Times New Roman"/>
          <w:sz w:val="24"/>
          <w:szCs w:val="24"/>
        </w:rPr>
        <w:t xml:space="preserve">nematode </w:t>
      </w:r>
      <w:r w:rsidR="0042563E" w:rsidRPr="00F1300F">
        <w:rPr>
          <w:rFonts w:ascii="Times New Roman" w:hAnsi="Times New Roman" w:cs="Times New Roman"/>
          <w:sz w:val="24"/>
          <w:szCs w:val="24"/>
        </w:rPr>
        <w:t xml:space="preserve">has never been reported in the northern U.S. </w:t>
      </w:r>
      <w:r w:rsidRPr="00F1300F">
        <w:rPr>
          <w:rFonts w:ascii="Times New Roman" w:hAnsi="Times New Roman" w:cs="Times New Roman"/>
          <w:sz w:val="24"/>
          <w:szCs w:val="24"/>
        </w:rPr>
        <w:t xml:space="preserve">This species mainly has been reported in the southeastern U.S. and was found to be the most predominant lance nematode species on soybean in North Carolina. </w:t>
      </w:r>
      <w:r w:rsidR="00191004" w:rsidRPr="00F1300F">
        <w:rPr>
          <w:rFonts w:ascii="Times New Roman" w:hAnsi="Times New Roman" w:cs="Times New Roman"/>
          <w:sz w:val="24"/>
          <w:szCs w:val="24"/>
        </w:rPr>
        <w:t xml:space="preserve">The </w:t>
      </w:r>
      <w:r w:rsidR="00191004" w:rsidRPr="00F1300F">
        <w:rPr>
          <w:rFonts w:ascii="Times New Roman" w:hAnsi="Times New Roman" w:cs="Times New Roman"/>
          <w:i/>
          <w:iCs/>
          <w:sz w:val="24"/>
          <w:szCs w:val="24"/>
        </w:rPr>
        <w:t>H</w:t>
      </w:r>
      <w:r w:rsidR="00191004" w:rsidRPr="00F1300F">
        <w:rPr>
          <w:rFonts w:ascii="Times New Roman" w:hAnsi="Times New Roman" w:cs="Times New Roman"/>
          <w:iCs/>
          <w:sz w:val="24"/>
          <w:szCs w:val="24"/>
        </w:rPr>
        <w:t>.</w:t>
      </w:r>
      <w:r w:rsidR="00191004" w:rsidRPr="00F1300F">
        <w:rPr>
          <w:rFonts w:ascii="Times New Roman" w:hAnsi="Times New Roman" w:cs="Times New Roman"/>
          <w:i/>
          <w:iCs/>
          <w:sz w:val="24"/>
          <w:szCs w:val="24"/>
        </w:rPr>
        <w:t xml:space="preserve"> </w:t>
      </w:r>
      <w:proofErr w:type="spellStart"/>
      <w:r w:rsidR="00191004" w:rsidRPr="00F1300F">
        <w:rPr>
          <w:rFonts w:ascii="Times New Roman" w:hAnsi="Times New Roman" w:cs="Times New Roman"/>
          <w:i/>
          <w:iCs/>
          <w:sz w:val="24"/>
          <w:szCs w:val="24"/>
        </w:rPr>
        <w:t>microlobus</w:t>
      </w:r>
      <w:proofErr w:type="spellEnd"/>
      <w:r w:rsidR="00191004" w:rsidRPr="00F1300F">
        <w:rPr>
          <w:rFonts w:ascii="Times New Roman" w:hAnsi="Times New Roman" w:cs="Times New Roman"/>
          <w:iCs/>
          <w:sz w:val="24"/>
          <w:szCs w:val="24"/>
        </w:rPr>
        <w:t xml:space="preserve"> nematode was reported as one of the most commonly observed spiral nematodes in soil samples in Minnesota, and all soybean cultivars tested except Hawkeye were rated as hosts. </w:t>
      </w:r>
      <w:r w:rsidR="008E2EFC" w:rsidRPr="00F1300F">
        <w:rPr>
          <w:rFonts w:ascii="Times New Roman" w:hAnsi="Times New Roman" w:cs="Times New Roman"/>
          <w:iCs/>
          <w:sz w:val="24"/>
          <w:szCs w:val="24"/>
        </w:rPr>
        <w:t xml:space="preserve">However, </w:t>
      </w:r>
      <w:r w:rsidR="008E2EFC" w:rsidRPr="00F1300F">
        <w:rPr>
          <w:rFonts w:ascii="Times New Roman" w:hAnsi="Times New Roman" w:cs="Times New Roman"/>
          <w:sz w:val="24"/>
          <w:szCs w:val="24"/>
        </w:rPr>
        <w:t>t</w:t>
      </w:r>
      <w:r w:rsidRPr="00F1300F">
        <w:rPr>
          <w:rFonts w:ascii="Times New Roman" w:hAnsi="Times New Roman" w:cs="Times New Roman"/>
          <w:sz w:val="24"/>
          <w:szCs w:val="24"/>
        </w:rPr>
        <w:t xml:space="preserve">he effects of these new nematode species </w:t>
      </w:r>
      <w:r w:rsidR="00191004" w:rsidRPr="00F1300F">
        <w:rPr>
          <w:rFonts w:ascii="Times New Roman" w:hAnsi="Times New Roman" w:cs="Times New Roman"/>
          <w:sz w:val="24"/>
          <w:szCs w:val="24"/>
        </w:rPr>
        <w:t xml:space="preserve">from </w:t>
      </w:r>
      <w:r w:rsidR="009E7B2E" w:rsidRPr="00F1300F">
        <w:rPr>
          <w:rFonts w:ascii="Times New Roman" w:hAnsi="Times New Roman" w:cs="Times New Roman"/>
          <w:sz w:val="24"/>
          <w:szCs w:val="24"/>
        </w:rPr>
        <w:t xml:space="preserve">ND </w:t>
      </w:r>
      <w:r w:rsidRPr="00F1300F">
        <w:rPr>
          <w:rFonts w:ascii="Times New Roman" w:hAnsi="Times New Roman" w:cs="Times New Roman"/>
          <w:sz w:val="24"/>
          <w:szCs w:val="24"/>
        </w:rPr>
        <w:t xml:space="preserve">on soybean </w:t>
      </w:r>
      <w:r w:rsidR="0042563E" w:rsidRPr="00F1300F">
        <w:rPr>
          <w:rFonts w:ascii="Times New Roman" w:hAnsi="Times New Roman" w:cs="Times New Roman"/>
          <w:sz w:val="24"/>
          <w:szCs w:val="24"/>
        </w:rPr>
        <w:t xml:space="preserve">growth and yield </w:t>
      </w:r>
      <w:r w:rsidR="008E2EFC" w:rsidRPr="00F1300F">
        <w:rPr>
          <w:rFonts w:ascii="Times New Roman" w:hAnsi="Times New Roman" w:cs="Times New Roman"/>
          <w:sz w:val="24"/>
          <w:szCs w:val="24"/>
        </w:rPr>
        <w:t xml:space="preserve">are unknown and </w:t>
      </w:r>
      <w:r w:rsidRPr="00F1300F">
        <w:rPr>
          <w:rFonts w:ascii="Times New Roman" w:hAnsi="Times New Roman" w:cs="Times New Roman"/>
          <w:sz w:val="24"/>
          <w:szCs w:val="24"/>
        </w:rPr>
        <w:t xml:space="preserve">needed to be examined in the future. </w:t>
      </w:r>
    </w:p>
    <w:p w:rsidR="00B21FD6" w:rsidRPr="00F1300F" w:rsidRDefault="0042563E" w:rsidP="00164EB5">
      <w:pPr>
        <w:spacing w:line="240" w:lineRule="auto"/>
        <w:rPr>
          <w:rFonts w:ascii="Times New Roman" w:hAnsi="Times New Roman" w:cs="Times New Roman"/>
          <w:sz w:val="24"/>
          <w:szCs w:val="24"/>
        </w:rPr>
      </w:pPr>
      <w:r w:rsidRPr="00F1300F">
        <w:rPr>
          <w:rFonts w:ascii="Times New Roman" w:hAnsi="Times New Roman" w:cs="Times New Roman"/>
          <w:sz w:val="24"/>
          <w:szCs w:val="24"/>
        </w:rPr>
        <w:lastRenderedPageBreak/>
        <w:t>Correlation analysis was</w:t>
      </w:r>
      <w:r w:rsidR="00257C87" w:rsidRPr="00F1300F">
        <w:rPr>
          <w:rFonts w:ascii="Times New Roman" w:hAnsi="Times New Roman" w:cs="Times New Roman"/>
          <w:sz w:val="24"/>
          <w:szCs w:val="24"/>
        </w:rPr>
        <w:t xml:space="preserve"> performed to evaluate </w:t>
      </w:r>
      <w:r w:rsidR="00AC3FB7" w:rsidRPr="00F1300F">
        <w:rPr>
          <w:rFonts w:ascii="Times New Roman" w:hAnsi="Times New Roman" w:cs="Times New Roman"/>
          <w:sz w:val="24"/>
          <w:szCs w:val="24"/>
        </w:rPr>
        <w:t xml:space="preserve">the </w:t>
      </w:r>
      <w:r w:rsidR="00257C87" w:rsidRPr="00F1300F">
        <w:rPr>
          <w:rFonts w:ascii="Times New Roman" w:hAnsi="Times New Roman" w:cs="Times New Roman"/>
          <w:sz w:val="24"/>
          <w:szCs w:val="24"/>
        </w:rPr>
        <w:t>relationship between SCN and other plant-parasitic nematodes</w:t>
      </w:r>
      <w:r w:rsidR="00AC3FB7" w:rsidRPr="00F1300F">
        <w:rPr>
          <w:rFonts w:ascii="Times New Roman" w:hAnsi="Times New Roman" w:cs="Times New Roman"/>
          <w:sz w:val="24"/>
          <w:szCs w:val="24"/>
        </w:rPr>
        <w:t>. Both SCN</w:t>
      </w:r>
      <w:r w:rsidR="00257C87" w:rsidRPr="00F1300F">
        <w:rPr>
          <w:rFonts w:ascii="Times New Roman" w:hAnsi="Times New Roman" w:cs="Times New Roman"/>
          <w:sz w:val="24"/>
          <w:szCs w:val="24"/>
        </w:rPr>
        <w:t xml:space="preserve"> juveniles </w:t>
      </w:r>
      <w:r w:rsidR="00AD6CAF" w:rsidRPr="00F1300F">
        <w:rPr>
          <w:rFonts w:ascii="Times New Roman" w:hAnsi="Times New Roman" w:cs="Times New Roman"/>
          <w:sz w:val="24"/>
          <w:szCs w:val="24"/>
        </w:rPr>
        <w:t>from soil</w:t>
      </w:r>
      <w:r w:rsidR="00257C87" w:rsidRPr="00F1300F">
        <w:rPr>
          <w:rFonts w:ascii="Times New Roman" w:hAnsi="Times New Roman" w:cs="Times New Roman"/>
          <w:sz w:val="24"/>
          <w:szCs w:val="24"/>
        </w:rPr>
        <w:t xml:space="preserve"> and SCN eggs </w:t>
      </w:r>
      <w:r w:rsidR="008D5FB5" w:rsidRPr="00F1300F">
        <w:rPr>
          <w:rFonts w:ascii="Times New Roman" w:hAnsi="Times New Roman" w:cs="Times New Roman"/>
          <w:sz w:val="24"/>
          <w:szCs w:val="24"/>
        </w:rPr>
        <w:t xml:space="preserve">from cysts </w:t>
      </w:r>
      <w:r w:rsidR="00257C87" w:rsidRPr="00F1300F">
        <w:rPr>
          <w:rFonts w:ascii="Times New Roman" w:hAnsi="Times New Roman" w:cs="Times New Roman"/>
          <w:sz w:val="24"/>
          <w:szCs w:val="24"/>
        </w:rPr>
        <w:t>were counted</w:t>
      </w:r>
      <w:r w:rsidR="00AD6CAF" w:rsidRPr="00F1300F">
        <w:rPr>
          <w:rFonts w:ascii="Times New Roman" w:hAnsi="Times New Roman" w:cs="Times New Roman"/>
          <w:sz w:val="24"/>
          <w:szCs w:val="24"/>
        </w:rPr>
        <w:t xml:space="preserve"> for all the samples</w:t>
      </w:r>
      <w:r w:rsidR="00257C87" w:rsidRPr="00F1300F">
        <w:rPr>
          <w:rFonts w:ascii="Times New Roman" w:hAnsi="Times New Roman" w:cs="Times New Roman"/>
          <w:sz w:val="24"/>
          <w:szCs w:val="24"/>
        </w:rPr>
        <w:t xml:space="preserve">, </w:t>
      </w:r>
      <w:r w:rsidR="00AD6CAF" w:rsidRPr="00F1300F">
        <w:rPr>
          <w:rFonts w:ascii="Times New Roman" w:hAnsi="Times New Roman" w:cs="Times New Roman"/>
          <w:sz w:val="24"/>
          <w:szCs w:val="24"/>
        </w:rPr>
        <w:t xml:space="preserve">and they had a good correlation </w:t>
      </w:r>
      <w:r w:rsidR="005001D4" w:rsidRPr="00F1300F">
        <w:rPr>
          <w:rFonts w:ascii="Times New Roman" w:hAnsi="Times New Roman" w:cs="Times New Roman"/>
          <w:sz w:val="24"/>
          <w:szCs w:val="24"/>
        </w:rPr>
        <w:t>(r = 0.5</w:t>
      </w:r>
      <w:r w:rsidR="00AC3FB7" w:rsidRPr="00F1300F">
        <w:rPr>
          <w:rFonts w:ascii="Times New Roman" w:hAnsi="Times New Roman" w:cs="Times New Roman"/>
          <w:sz w:val="24"/>
          <w:szCs w:val="24"/>
        </w:rPr>
        <w:t>9</w:t>
      </w:r>
      <w:r w:rsidR="00257C87" w:rsidRPr="00F1300F">
        <w:rPr>
          <w:rFonts w:ascii="Times New Roman" w:hAnsi="Times New Roman" w:cs="Times New Roman"/>
          <w:sz w:val="24"/>
          <w:szCs w:val="24"/>
        </w:rPr>
        <w:t>)</w:t>
      </w:r>
      <w:r w:rsidR="00AC3FB7" w:rsidRPr="00F1300F">
        <w:rPr>
          <w:rFonts w:ascii="Times New Roman" w:hAnsi="Times New Roman" w:cs="Times New Roman"/>
          <w:sz w:val="24"/>
          <w:szCs w:val="24"/>
        </w:rPr>
        <w:t xml:space="preserve"> (Table 2)</w:t>
      </w:r>
      <w:r w:rsidR="00257C87" w:rsidRPr="00F1300F">
        <w:rPr>
          <w:rFonts w:ascii="Times New Roman" w:hAnsi="Times New Roman" w:cs="Times New Roman"/>
          <w:sz w:val="24"/>
          <w:szCs w:val="24"/>
        </w:rPr>
        <w:t xml:space="preserve">. </w:t>
      </w:r>
      <w:r w:rsidR="00AC3FB7" w:rsidRPr="00F1300F">
        <w:rPr>
          <w:rFonts w:ascii="Times New Roman" w:hAnsi="Times New Roman" w:cs="Times New Roman"/>
          <w:sz w:val="24"/>
          <w:szCs w:val="24"/>
        </w:rPr>
        <w:t>Th</w:t>
      </w:r>
      <w:r w:rsidR="008D5FB5" w:rsidRPr="00F1300F">
        <w:rPr>
          <w:rFonts w:ascii="Times New Roman" w:hAnsi="Times New Roman" w:cs="Times New Roman"/>
          <w:sz w:val="24"/>
          <w:szCs w:val="24"/>
        </w:rPr>
        <w:t>e total number of SCN was strongly</w:t>
      </w:r>
      <w:r w:rsidR="00AC3FB7" w:rsidRPr="00F1300F">
        <w:rPr>
          <w:rFonts w:ascii="Times New Roman" w:hAnsi="Times New Roman" w:cs="Times New Roman"/>
          <w:sz w:val="24"/>
          <w:szCs w:val="24"/>
        </w:rPr>
        <w:t xml:space="preserve"> correlated with the SCN eggs from cysts (r = 0.97). </w:t>
      </w:r>
      <w:r w:rsidR="00257C87" w:rsidRPr="00F1300F">
        <w:rPr>
          <w:rFonts w:ascii="Times New Roman" w:hAnsi="Times New Roman" w:cs="Times New Roman"/>
          <w:sz w:val="24"/>
          <w:szCs w:val="24"/>
        </w:rPr>
        <w:t>Poor or no correlations between population densities of each group of vermiform nematodes and SCN were obse</w:t>
      </w:r>
      <w:r w:rsidR="00AC3FB7" w:rsidRPr="00F1300F">
        <w:rPr>
          <w:rFonts w:ascii="Times New Roman" w:hAnsi="Times New Roman" w:cs="Times New Roman"/>
          <w:sz w:val="24"/>
          <w:szCs w:val="24"/>
        </w:rPr>
        <w:t>rved</w:t>
      </w:r>
      <w:r w:rsidR="00322165" w:rsidRPr="00F1300F">
        <w:rPr>
          <w:rFonts w:ascii="Times New Roman" w:hAnsi="Times New Roman" w:cs="Times New Roman"/>
          <w:sz w:val="24"/>
          <w:szCs w:val="24"/>
        </w:rPr>
        <w:t>,</w:t>
      </w:r>
      <w:r w:rsidR="00AC3FB7" w:rsidRPr="00F1300F">
        <w:rPr>
          <w:rFonts w:ascii="Times New Roman" w:hAnsi="Times New Roman" w:cs="Times New Roman"/>
          <w:sz w:val="24"/>
          <w:szCs w:val="24"/>
        </w:rPr>
        <w:t xml:space="preserve"> with</w:t>
      </w:r>
      <w:r w:rsidR="008D5FB5" w:rsidRPr="00F1300F">
        <w:rPr>
          <w:rFonts w:ascii="Times New Roman" w:hAnsi="Times New Roman" w:cs="Times New Roman"/>
          <w:sz w:val="24"/>
          <w:szCs w:val="24"/>
        </w:rPr>
        <w:t xml:space="preserve"> correlation coeffici</w:t>
      </w:r>
      <w:r w:rsidR="00322165" w:rsidRPr="00F1300F">
        <w:rPr>
          <w:rFonts w:ascii="Times New Roman" w:hAnsi="Times New Roman" w:cs="Times New Roman"/>
          <w:sz w:val="24"/>
          <w:szCs w:val="24"/>
        </w:rPr>
        <w:t>ent</w:t>
      </w:r>
      <w:r w:rsidR="008D5FB5" w:rsidRPr="00F1300F">
        <w:rPr>
          <w:rFonts w:ascii="Times New Roman" w:hAnsi="Times New Roman" w:cs="Times New Roman"/>
          <w:sz w:val="24"/>
          <w:szCs w:val="24"/>
        </w:rPr>
        <w:t xml:space="preserve"> (</w:t>
      </w:r>
      <w:r w:rsidR="00AC3FB7" w:rsidRPr="00F1300F">
        <w:rPr>
          <w:rFonts w:ascii="Times New Roman" w:hAnsi="Times New Roman" w:cs="Times New Roman"/>
          <w:sz w:val="24"/>
          <w:szCs w:val="24"/>
        </w:rPr>
        <w:t>r</w:t>
      </w:r>
      <w:r w:rsidR="008D5FB5" w:rsidRPr="00F1300F">
        <w:rPr>
          <w:rFonts w:ascii="Times New Roman" w:hAnsi="Times New Roman" w:cs="Times New Roman"/>
          <w:sz w:val="24"/>
          <w:szCs w:val="24"/>
        </w:rPr>
        <w:t>)</w:t>
      </w:r>
      <w:r w:rsidR="005001D4" w:rsidRPr="00F1300F">
        <w:rPr>
          <w:rFonts w:ascii="Times New Roman" w:hAnsi="Times New Roman" w:cs="Times New Roman"/>
          <w:sz w:val="24"/>
          <w:szCs w:val="24"/>
        </w:rPr>
        <w:t xml:space="preserve"> ranging from - 0.24 to 0.29</w:t>
      </w:r>
      <w:r w:rsidR="00AC3FB7" w:rsidRPr="00F1300F">
        <w:rPr>
          <w:rFonts w:ascii="Times New Roman" w:hAnsi="Times New Roman" w:cs="Times New Roman"/>
          <w:sz w:val="24"/>
          <w:szCs w:val="24"/>
        </w:rPr>
        <w:t xml:space="preserve"> (Table 2</w:t>
      </w:r>
      <w:r w:rsidR="00257C87" w:rsidRPr="00F1300F">
        <w:rPr>
          <w:rFonts w:ascii="Times New Roman" w:hAnsi="Times New Roman" w:cs="Times New Roman"/>
          <w:sz w:val="24"/>
          <w:szCs w:val="24"/>
        </w:rPr>
        <w:t>).</w:t>
      </w:r>
    </w:p>
    <w:p w:rsidR="00164EB5" w:rsidRPr="00F1300F" w:rsidRDefault="00F8503E" w:rsidP="00164EB5">
      <w:pPr>
        <w:spacing w:line="240" w:lineRule="auto"/>
        <w:rPr>
          <w:rFonts w:ascii="Times New Roman" w:hAnsi="Times New Roman" w:cs="Times New Roman"/>
          <w:sz w:val="24"/>
          <w:szCs w:val="24"/>
        </w:rPr>
      </w:pPr>
      <w:r w:rsidRPr="00F1300F">
        <w:rPr>
          <w:rFonts w:ascii="Times New Roman" w:hAnsi="Times New Roman" w:cs="Times New Roman"/>
          <w:sz w:val="24"/>
          <w:szCs w:val="24"/>
        </w:rPr>
        <w:t xml:space="preserve">This </w:t>
      </w:r>
      <w:r w:rsidR="00164EB5" w:rsidRPr="00F1300F">
        <w:rPr>
          <w:rFonts w:ascii="Times New Roman" w:hAnsi="Times New Roman" w:cs="Times New Roman"/>
          <w:sz w:val="24"/>
          <w:szCs w:val="24"/>
        </w:rPr>
        <w:t xml:space="preserve">research </w:t>
      </w:r>
      <w:r w:rsidRPr="00F1300F">
        <w:rPr>
          <w:rFonts w:ascii="Times New Roman" w:hAnsi="Times New Roman" w:cs="Times New Roman"/>
          <w:sz w:val="24"/>
          <w:szCs w:val="24"/>
        </w:rPr>
        <w:t>provide</w:t>
      </w:r>
      <w:r w:rsidR="00164EB5" w:rsidRPr="00F1300F">
        <w:rPr>
          <w:rFonts w:ascii="Times New Roman" w:hAnsi="Times New Roman" w:cs="Times New Roman"/>
          <w:sz w:val="24"/>
          <w:szCs w:val="24"/>
        </w:rPr>
        <w:t>d</w:t>
      </w:r>
      <w:r w:rsidRPr="00F1300F">
        <w:rPr>
          <w:rFonts w:ascii="Times New Roman" w:hAnsi="Times New Roman" w:cs="Times New Roman"/>
          <w:sz w:val="24"/>
          <w:szCs w:val="24"/>
        </w:rPr>
        <w:t xml:space="preserve"> baseline information </w:t>
      </w:r>
      <w:r w:rsidR="00164EB5" w:rsidRPr="00F1300F">
        <w:rPr>
          <w:rFonts w:ascii="Times New Roman" w:hAnsi="Times New Roman" w:cs="Times New Roman"/>
          <w:sz w:val="24"/>
          <w:szCs w:val="24"/>
        </w:rPr>
        <w:t>on the incidence</w:t>
      </w:r>
      <w:r w:rsidR="008D5FB5" w:rsidRPr="00F1300F">
        <w:rPr>
          <w:rFonts w:ascii="Times New Roman" w:hAnsi="Times New Roman" w:cs="Times New Roman"/>
          <w:sz w:val="24"/>
          <w:szCs w:val="24"/>
        </w:rPr>
        <w:t>, density</w:t>
      </w:r>
      <w:r w:rsidR="00164EB5" w:rsidRPr="00F1300F">
        <w:rPr>
          <w:rFonts w:ascii="Times New Roman" w:hAnsi="Times New Roman" w:cs="Times New Roman"/>
          <w:sz w:val="24"/>
          <w:szCs w:val="24"/>
        </w:rPr>
        <w:t xml:space="preserve"> and distribution of plant-parasitic nematodes in soybean fields in North Dakota and their relation with soybean cyst nematode. Such information is important to help farmers be aware of nematode species and population levels in</w:t>
      </w:r>
      <w:r w:rsidR="008D5FB5" w:rsidRPr="00F1300F">
        <w:rPr>
          <w:rFonts w:ascii="Times New Roman" w:hAnsi="Times New Roman" w:cs="Times New Roman"/>
          <w:sz w:val="24"/>
          <w:szCs w:val="24"/>
        </w:rPr>
        <w:t xml:space="preserve"> the </w:t>
      </w:r>
      <w:r w:rsidR="00164EB5" w:rsidRPr="00F1300F">
        <w:rPr>
          <w:rFonts w:ascii="Times New Roman" w:hAnsi="Times New Roman" w:cs="Times New Roman"/>
          <w:sz w:val="24"/>
          <w:szCs w:val="24"/>
        </w:rPr>
        <w:t xml:space="preserve">infested fields to make the best management strategies for controlling these nematode diseases to increase soybean yield. </w:t>
      </w:r>
    </w:p>
    <w:p w:rsidR="003F5007" w:rsidRPr="00F1300F" w:rsidRDefault="003F5007" w:rsidP="00164EB5">
      <w:pPr>
        <w:spacing w:line="240" w:lineRule="auto"/>
        <w:rPr>
          <w:rFonts w:ascii="Times New Roman" w:hAnsi="Times New Roman" w:cs="Times New Roman"/>
          <w:sz w:val="24"/>
          <w:szCs w:val="24"/>
        </w:rPr>
      </w:pPr>
    </w:p>
    <w:p w:rsidR="00F1196B" w:rsidRPr="00F1300F" w:rsidRDefault="00F1196B" w:rsidP="00164EB5">
      <w:pPr>
        <w:spacing w:line="240" w:lineRule="auto"/>
        <w:rPr>
          <w:rFonts w:ascii="Times New Roman" w:hAnsi="Times New Roman" w:cs="Times New Roman"/>
          <w:sz w:val="24"/>
          <w:szCs w:val="24"/>
        </w:rPr>
      </w:pPr>
      <w:r w:rsidRPr="00F1300F">
        <w:rPr>
          <w:rFonts w:ascii="Times New Roman" w:hAnsi="Times New Roman" w:cs="Times New Roman"/>
          <w:noProof/>
          <w:sz w:val="24"/>
          <w:szCs w:val="24"/>
        </w:rPr>
        <w:drawing>
          <wp:inline distT="0" distB="0" distL="0" distR="0">
            <wp:extent cx="5943600" cy="253333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533338"/>
                    </a:xfrm>
                    <a:prstGeom prst="rect">
                      <a:avLst/>
                    </a:prstGeom>
                    <a:noFill/>
                    <a:ln>
                      <a:noFill/>
                    </a:ln>
                  </pic:spPr>
                </pic:pic>
              </a:graphicData>
            </a:graphic>
          </wp:inline>
        </w:drawing>
      </w:r>
    </w:p>
    <w:p w:rsidR="005B76DB" w:rsidRPr="00F1300F" w:rsidRDefault="005B76DB" w:rsidP="00164EB5">
      <w:pPr>
        <w:spacing w:line="240" w:lineRule="auto"/>
        <w:rPr>
          <w:rFonts w:ascii="Times New Roman" w:hAnsi="Times New Roman" w:cs="Times New Roman"/>
          <w:sz w:val="24"/>
          <w:szCs w:val="24"/>
        </w:rPr>
      </w:pPr>
      <w:r w:rsidRPr="00F1300F">
        <w:rPr>
          <w:rFonts w:ascii="Times New Roman" w:hAnsi="Times New Roman" w:cs="Times New Roman"/>
          <w:sz w:val="24"/>
          <w:szCs w:val="24"/>
        </w:rPr>
        <w:t xml:space="preserve">Figure 1. </w:t>
      </w:r>
      <w:r w:rsidR="00F1196B" w:rsidRPr="00F1300F">
        <w:rPr>
          <w:rFonts w:ascii="Times New Roman" w:hAnsi="Times New Roman" w:cs="Times New Roman"/>
          <w:sz w:val="24"/>
          <w:szCs w:val="24"/>
        </w:rPr>
        <w:t>B</w:t>
      </w:r>
      <w:r w:rsidRPr="00F1300F">
        <w:rPr>
          <w:rFonts w:ascii="Times New Roman" w:hAnsi="Times New Roman" w:cs="Times New Roman"/>
          <w:sz w:val="24"/>
          <w:szCs w:val="24"/>
        </w:rPr>
        <w:t>rown cyst</w:t>
      </w:r>
      <w:r w:rsidR="00F1196B" w:rsidRPr="00F1300F">
        <w:rPr>
          <w:rFonts w:ascii="Times New Roman" w:hAnsi="Times New Roman" w:cs="Times New Roman"/>
          <w:sz w:val="24"/>
          <w:szCs w:val="24"/>
        </w:rPr>
        <w:t>s</w:t>
      </w:r>
      <w:r w:rsidRPr="00F1300F">
        <w:rPr>
          <w:rFonts w:ascii="Times New Roman" w:hAnsi="Times New Roman" w:cs="Times New Roman"/>
          <w:sz w:val="24"/>
          <w:szCs w:val="24"/>
        </w:rPr>
        <w:t xml:space="preserve"> of soybean cyst nematode (A)</w:t>
      </w:r>
      <w:r w:rsidR="00F1196B" w:rsidRPr="00F1300F">
        <w:rPr>
          <w:rFonts w:ascii="Times New Roman" w:hAnsi="Times New Roman" w:cs="Times New Roman"/>
          <w:sz w:val="24"/>
          <w:szCs w:val="24"/>
        </w:rPr>
        <w:t>,</w:t>
      </w:r>
      <w:r w:rsidRPr="00F1300F">
        <w:rPr>
          <w:rFonts w:ascii="Times New Roman" w:hAnsi="Times New Roman" w:cs="Times New Roman"/>
          <w:sz w:val="24"/>
          <w:szCs w:val="24"/>
        </w:rPr>
        <w:t xml:space="preserve"> and </w:t>
      </w:r>
      <w:r w:rsidR="00F1196B" w:rsidRPr="00F1300F">
        <w:rPr>
          <w:rFonts w:ascii="Times New Roman" w:hAnsi="Times New Roman" w:cs="Times New Roman"/>
          <w:sz w:val="24"/>
          <w:szCs w:val="24"/>
        </w:rPr>
        <w:t>eggs and juveniles from a cyst (B)</w:t>
      </w:r>
      <w:r w:rsidRPr="00F1300F">
        <w:rPr>
          <w:rFonts w:ascii="Times New Roman" w:hAnsi="Times New Roman" w:cs="Times New Roman"/>
          <w:sz w:val="24"/>
          <w:szCs w:val="24"/>
        </w:rPr>
        <w:t xml:space="preserve">. </w:t>
      </w:r>
    </w:p>
    <w:p w:rsidR="005B76DB" w:rsidRPr="00F1300F" w:rsidRDefault="005B76DB" w:rsidP="00164EB5">
      <w:pPr>
        <w:spacing w:line="240" w:lineRule="auto"/>
        <w:rPr>
          <w:rFonts w:ascii="Times New Roman" w:hAnsi="Times New Roman" w:cs="Times New Roman"/>
          <w:sz w:val="24"/>
          <w:szCs w:val="24"/>
        </w:rPr>
      </w:pPr>
    </w:p>
    <w:p w:rsidR="003F5007" w:rsidRPr="00F1300F" w:rsidRDefault="003F5007" w:rsidP="00164EB5">
      <w:pPr>
        <w:spacing w:line="240" w:lineRule="auto"/>
        <w:rPr>
          <w:rFonts w:ascii="Times New Roman" w:hAnsi="Times New Roman" w:cs="Times New Roman"/>
          <w:sz w:val="24"/>
          <w:szCs w:val="24"/>
        </w:rPr>
      </w:pPr>
    </w:p>
    <w:p w:rsidR="006A31EC" w:rsidRPr="00F1300F" w:rsidRDefault="006A31EC" w:rsidP="00164EB5">
      <w:pPr>
        <w:spacing w:line="240" w:lineRule="auto"/>
        <w:rPr>
          <w:rFonts w:ascii="Times New Roman" w:hAnsi="Times New Roman" w:cs="Times New Roman"/>
          <w:sz w:val="24"/>
          <w:szCs w:val="24"/>
        </w:rPr>
      </w:pPr>
      <w:r w:rsidRPr="00F1300F">
        <w:rPr>
          <w:rFonts w:ascii="Times New Roman" w:hAnsi="Times New Roman" w:cs="Times New Roman"/>
          <w:noProof/>
          <w:sz w:val="24"/>
          <w:szCs w:val="24"/>
        </w:rPr>
        <w:lastRenderedPageBreak/>
        <w:drawing>
          <wp:inline distT="0" distB="0" distL="0" distR="0">
            <wp:extent cx="4267200" cy="3200400"/>
            <wp:effectExtent l="0" t="0" r="0" b="0"/>
            <wp:docPr id="2" name="Picture 2" descr="C:\Users\guiping.yan\Pictures\Danqiong Pics 12-2016\Soybean\lanc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ping.yan\Pictures\Danqiong Pics 12-2016\Soybean\lance-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8880" cy="3201660"/>
                    </a:xfrm>
                    <a:prstGeom prst="rect">
                      <a:avLst/>
                    </a:prstGeom>
                    <a:noFill/>
                    <a:ln>
                      <a:noFill/>
                    </a:ln>
                  </pic:spPr>
                </pic:pic>
              </a:graphicData>
            </a:graphic>
          </wp:inline>
        </w:drawing>
      </w:r>
    </w:p>
    <w:p w:rsidR="006A31EC" w:rsidRPr="00F1300F" w:rsidRDefault="006A31EC" w:rsidP="006A31EC">
      <w:pPr>
        <w:spacing w:line="240" w:lineRule="auto"/>
        <w:rPr>
          <w:rFonts w:ascii="Times New Roman" w:hAnsi="Times New Roman" w:cs="Times New Roman"/>
          <w:sz w:val="24"/>
          <w:szCs w:val="24"/>
        </w:rPr>
      </w:pPr>
      <w:r w:rsidRPr="00F1300F">
        <w:rPr>
          <w:rFonts w:ascii="Times New Roman" w:hAnsi="Times New Roman" w:cs="Times New Roman"/>
          <w:sz w:val="24"/>
          <w:szCs w:val="24"/>
        </w:rPr>
        <w:t>Figure 2. An adult female of vermiform lance nematode isolated from</w:t>
      </w:r>
      <w:r w:rsidR="006B39F3" w:rsidRPr="00F1300F">
        <w:rPr>
          <w:rFonts w:ascii="Times New Roman" w:hAnsi="Times New Roman" w:cs="Times New Roman"/>
          <w:sz w:val="24"/>
          <w:szCs w:val="24"/>
        </w:rPr>
        <w:t xml:space="preserve"> an infested soybean field in North Dakota</w:t>
      </w:r>
      <w:r w:rsidRPr="00F1300F">
        <w:rPr>
          <w:rFonts w:ascii="Times New Roman" w:hAnsi="Times New Roman" w:cs="Times New Roman"/>
          <w:sz w:val="24"/>
          <w:szCs w:val="24"/>
        </w:rPr>
        <w:t xml:space="preserve">. </w:t>
      </w:r>
    </w:p>
    <w:p w:rsidR="00164EB5" w:rsidRPr="00F1300F" w:rsidRDefault="00164EB5" w:rsidP="00164EB5">
      <w:pPr>
        <w:spacing w:line="240" w:lineRule="auto"/>
        <w:rPr>
          <w:rFonts w:ascii="Times New Roman" w:hAnsi="Times New Roman" w:cs="Times New Roman"/>
          <w:noProof/>
          <w:sz w:val="24"/>
          <w:szCs w:val="24"/>
        </w:rPr>
      </w:pPr>
    </w:p>
    <w:p w:rsidR="002E1EC9" w:rsidRPr="00F1300F" w:rsidRDefault="002E1EC9" w:rsidP="00164EB5">
      <w:pPr>
        <w:spacing w:line="240" w:lineRule="auto"/>
        <w:rPr>
          <w:rFonts w:ascii="Times New Roman" w:hAnsi="Times New Roman" w:cs="Times New Roman"/>
          <w:noProof/>
          <w:sz w:val="24"/>
          <w:szCs w:val="24"/>
        </w:rPr>
      </w:pPr>
    </w:p>
    <w:p w:rsidR="002E1EC9" w:rsidRPr="00F1300F" w:rsidRDefault="002E1EC9" w:rsidP="00164EB5">
      <w:pPr>
        <w:spacing w:line="240" w:lineRule="auto"/>
        <w:rPr>
          <w:rFonts w:ascii="Times New Roman" w:hAnsi="Times New Roman" w:cs="Times New Roman"/>
          <w:sz w:val="24"/>
          <w:szCs w:val="24"/>
        </w:rPr>
      </w:pPr>
      <w:r w:rsidRPr="00F1300F">
        <w:rPr>
          <w:rFonts w:ascii="Times New Roman" w:hAnsi="Times New Roman" w:cs="Times New Roman"/>
          <w:noProof/>
          <w:sz w:val="24"/>
          <w:szCs w:val="24"/>
        </w:rPr>
        <w:drawing>
          <wp:inline distT="0" distB="0" distL="0" distR="0" wp14:anchorId="1FC7DF8F" wp14:editId="6D9DE863">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B76DB" w:rsidRPr="00F1300F" w:rsidRDefault="00ED041E" w:rsidP="00164EB5">
      <w:pPr>
        <w:spacing w:line="240" w:lineRule="auto"/>
        <w:rPr>
          <w:rFonts w:ascii="Times New Roman" w:hAnsi="Times New Roman" w:cs="Times New Roman"/>
          <w:sz w:val="24"/>
          <w:szCs w:val="24"/>
        </w:rPr>
      </w:pPr>
      <w:r w:rsidRPr="00F1300F">
        <w:rPr>
          <w:rFonts w:ascii="Times New Roman" w:hAnsi="Times New Roman" w:cs="Times New Roman"/>
          <w:sz w:val="24"/>
          <w:szCs w:val="24"/>
        </w:rPr>
        <w:t>Figure 3</w:t>
      </w:r>
      <w:r w:rsidR="00B877B7" w:rsidRPr="00F1300F">
        <w:rPr>
          <w:rFonts w:ascii="Times New Roman" w:hAnsi="Times New Roman" w:cs="Times New Roman"/>
          <w:sz w:val="24"/>
          <w:szCs w:val="24"/>
        </w:rPr>
        <w:t>.</w:t>
      </w:r>
      <w:r w:rsidR="006B39F3" w:rsidRPr="00F1300F">
        <w:rPr>
          <w:rFonts w:ascii="Times New Roman" w:hAnsi="Times New Roman" w:cs="Times New Roman"/>
          <w:sz w:val="24"/>
          <w:szCs w:val="24"/>
        </w:rPr>
        <w:t xml:space="preserve"> O</w:t>
      </w:r>
      <w:r w:rsidR="00B877B7" w:rsidRPr="00F1300F">
        <w:rPr>
          <w:rFonts w:ascii="Times New Roman" w:hAnsi="Times New Roman" w:cs="Times New Roman"/>
          <w:sz w:val="24"/>
          <w:szCs w:val="24"/>
        </w:rPr>
        <w:t xml:space="preserve">ccurrence frequency (incidence) of </w:t>
      </w:r>
      <w:r w:rsidR="004944F9" w:rsidRPr="00F1300F">
        <w:rPr>
          <w:rFonts w:ascii="Times New Roman" w:hAnsi="Times New Roman" w:cs="Times New Roman"/>
          <w:sz w:val="24"/>
          <w:szCs w:val="24"/>
        </w:rPr>
        <w:t>plant-parasitic nematodes in 141</w:t>
      </w:r>
      <w:r w:rsidR="00B877B7" w:rsidRPr="00F1300F">
        <w:rPr>
          <w:rFonts w:ascii="Times New Roman" w:hAnsi="Times New Roman" w:cs="Times New Roman"/>
          <w:sz w:val="24"/>
          <w:szCs w:val="24"/>
        </w:rPr>
        <w:t xml:space="preserve"> soil samples col</w:t>
      </w:r>
      <w:r w:rsidR="004944F9" w:rsidRPr="00F1300F">
        <w:rPr>
          <w:rFonts w:ascii="Times New Roman" w:hAnsi="Times New Roman" w:cs="Times New Roman"/>
          <w:sz w:val="24"/>
          <w:szCs w:val="24"/>
        </w:rPr>
        <w:t>lected from soybean fields in 12 counties in North Dakota</w:t>
      </w:r>
      <w:r w:rsidR="00B877B7" w:rsidRPr="00F1300F">
        <w:rPr>
          <w:rFonts w:ascii="Times New Roman" w:hAnsi="Times New Roman" w:cs="Times New Roman"/>
          <w:sz w:val="24"/>
          <w:szCs w:val="24"/>
        </w:rPr>
        <w:t xml:space="preserve">.  </w:t>
      </w:r>
    </w:p>
    <w:p w:rsidR="0072169C" w:rsidRPr="00F1300F" w:rsidRDefault="0072169C" w:rsidP="00164EB5">
      <w:pPr>
        <w:spacing w:line="240" w:lineRule="auto"/>
        <w:rPr>
          <w:rFonts w:ascii="Times New Roman" w:hAnsi="Times New Roman" w:cs="Times New Roman"/>
          <w:sz w:val="24"/>
          <w:szCs w:val="24"/>
        </w:rPr>
      </w:pPr>
    </w:p>
    <w:p w:rsidR="0072169C" w:rsidRPr="00F1300F" w:rsidRDefault="0072169C" w:rsidP="00164EB5">
      <w:pPr>
        <w:spacing w:line="240" w:lineRule="auto"/>
        <w:rPr>
          <w:rFonts w:ascii="Times New Roman" w:hAnsi="Times New Roman" w:cs="Times New Roman"/>
          <w:sz w:val="24"/>
          <w:szCs w:val="24"/>
        </w:rPr>
      </w:pPr>
    </w:p>
    <w:p w:rsidR="00676D19" w:rsidRPr="00F1300F" w:rsidRDefault="006823C8" w:rsidP="00164EB5">
      <w:pPr>
        <w:spacing w:line="240" w:lineRule="auto"/>
        <w:rPr>
          <w:rFonts w:ascii="Times New Roman" w:hAnsi="Times New Roman" w:cs="Times New Roman"/>
          <w:sz w:val="24"/>
          <w:szCs w:val="24"/>
        </w:rPr>
      </w:pPr>
      <w:r w:rsidRPr="00F1300F">
        <w:rPr>
          <w:rFonts w:ascii="Times New Roman" w:hAnsi="Times New Roman" w:cs="Times New Roman"/>
          <w:sz w:val="24"/>
          <w:szCs w:val="24"/>
        </w:rPr>
        <w:lastRenderedPageBreak/>
        <w:t xml:space="preserve">Table 1. </w:t>
      </w:r>
      <w:r w:rsidR="006B39F3" w:rsidRPr="00F1300F">
        <w:rPr>
          <w:rFonts w:ascii="Times New Roman" w:hAnsi="Times New Roman" w:cs="Times New Roman"/>
          <w:sz w:val="24"/>
          <w:szCs w:val="24"/>
        </w:rPr>
        <w:t>P</w:t>
      </w:r>
      <w:r w:rsidR="00EE3B5A" w:rsidRPr="00F1300F">
        <w:rPr>
          <w:rFonts w:ascii="Times New Roman" w:hAnsi="Times New Roman" w:cs="Times New Roman"/>
          <w:sz w:val="24"/>
          <w:szCs w:val="24"/>
        </w:rPr>
        <w:t>opulation densities of plant-parasitic nema</w:t>
      </w:r>
      <w:r w:rsidR="00E76836" w:rsidRPr="00F1300F">
        <w:rPr>
          <w:rFonts w:ascii="Times New Roman" w:hAnsi="Times New Roman" w:cs="Times New Roman"/>
          <w:sz w:val="24"/>
          <w:szCs w:val="24"/>
        </w:rPr>
        <w:t>todes in 100 cc of soil from 141</w:t>
      </w:r>
      <w:r w:rsidR="00EE3B5A" w:rsidRPr="00F1300F">
        <w:rPr>
          <w:rFonts w:ascii="Times New Roman" w:hAnsi="Times New Roman" w:cs="Times New Roman"/>
          <w:sz w:val="24"/>
          <w:szCs w:val="24"/>
        </w:rPr>
        <w:t xml:space="preserve"> soil samples collected </w:t>
      </w:r>
      <w:r w:rsidR="00E76836" w:rsidRPr="00F1300F">
        <w:rPr>
          <w:rFonts w:ascii="Times New Roman" w:hAnsi="Times New Roman" w:cs="Times New Roman"/>
          <w:sz w:val="24"/>
          <w:szCs w:val="24"/>
        </w:rPr>
        <w:t>from soybean fields in 12</w:t>
      </w:r>
      <w:r w:rsidR="00911CC9" w:rsidRPr="00F1300F">
        <w:rPr>
          <w:rFonts w:ascii="Times New Roman" w:hAnsi="Times New Roman" w:cs="Times New Roman"/>
          <w:sz w:val="24"/>
          <w:szCs w:val="24"/>
        </w:rPr>
        <w:t xml:space="preserve"> counties in North Dakota</w:t>
      </w:r>
      <w:r w:rsidR="00EE3B5A" w:rsidRPr="00F1300F">
        <w:rPr>
          <w:rFonts w:ascii="Times New Roman" w:hAnsi="Times New Roman" w:cs="Times New Roman"/>
          <w:sz w:val="24"/>
          <w:szCs w:val="24"/>
        </w:rPr>
        <w:t>.</w:t>
      </w:r>
      <w:r w:rsidR="006A31EC" w:rsidRPr="00F1300F">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1976"/>
        <w:gridCol w:w="1842"/>
        <w:gridCol w:w="1843"/>
        <w:gridCol w:w="1849"/>
      </w:tblGrid>
      <w:tr w:rsidR="006823C8" w:rsidRPr="00F1300F" w:rsidTr="00157849">
        <w:tc>
          <w:tcPr>
            <w:tcW w:w="1870" w:type="dxa"/>
            <w:tcBorders>
              <w:top w:val="single" w:sz="4" w:space="0" w:color="auto"/>
              <w:bottom w:val="single" w:sz="4" w:space="0" w:color="auto"/>
            </w:tcBorders>
          </w:tcPr>
          <w:p w:rsidR="006823C8" w:rsidRPr="00F1300F" w:rsidRDefault="006823C8" w:rsidP="00164EB5">
            <w:pPr>
              <w:rPr>
                <w:rFonts w:ascii="Times New Roman" w:hAnsi="Times New Roman" w:cs="Times New Roman"/>
                <w:sz w:val="24"/>
                <w:szCs w:val="24"/>
              </w:rPr>
            </w:pPr>
            <w:r w:rsidRPr="00F1300F">
              <w:rPr>
                <w:rFonts w:ascii="Times New Roman" w:hAnsi="Times New Roman" w:cs="Times New Roman"/>
                <w:sz w:val="24"/>
                <w:szCs w:val="24"/>
              </w:rPr>
              <w:t>Nematode common name</w:t>
            </w:r>
          </w:p>
        </w:tc>
        <w:tc>
          <w:tcPr>
            <w:tcW w:w="1870" w:type="dxa"/>
            <w:tcBorders>
              <w:top w:val="single" w:sz="4" w:space="0" w:color="auto"/>
              <w:bottom w:val="single" w:sz="4" w:space="0" w:color="auto"/>
            </w:tcBorders>
          </w:tcPr>
          <w:p w:rsidR="006823C8" w:rsidRPr="00F1300F" w:rsidRDefault="006823C8" w:rsidP="00164EB5">
            <w:pPr>
              <w:rPr>
                <w:rFonts w:ascii="Times New Roman" w:hAnsi="Times New Roman" w:cs="Times New Roman"/>
                <w:sz w:val="24"/>
                <w:szCs w:val="24"/>
              </w:rPr>
            </w:pPr>
            <w:r w:rsidRPr="00F1300F">
              <w:rPr>
                <w:rFonts w:ascii="Times New Roman" w:hAnsi="Times New Roman" w:cs="Times New Roman"/>
                <w:sz w:val="24"/>
                <w:szCs w:val="24"/>
              </w:rPr>
              <w:t>Nematode scientific name</w:t>
            </w:r>
          </w:p>
        </w:tc>
        <w:tc>
          <w:tcPr>
            <w:tcW w:w="1870" w:type="dxa"/>
            <w:tcBorders>
              <w:top w:val="single" w:sz="4" w:space="0" w:color="auto"/>
              <w:bottom w:val="single" w:sz="4" w:space="0" w:color="auto"/>
            </w:tcBorders>
          </w:tcPr>
          <w:p w:rsidR="00DF7909" w:rsidRPr="00F1300F" w:rsidRDefault="00DF7909" w:rsidP="006823C8">
            <w:pPr>
              <w:rPr>
                <w:rFonts w:ascii="Times New Roman" w:hAnsi="Times New Roman" w:cs="Times New Roman"/>
                <w:sz w:val="24"/>
                <w:szCs w:val="24"/>
              </w:rPr>
            </w:pPr>
            <w:r w:rsidRPr="00F1300F">
              <w:rPr>
                <w:rFonts w:ascii="Times New Roman" w:hAnsi="Times New Roman" w:cs="Times New Roman"/>
                <w:sz w:val="24"/>
                <w:szCs w:val="24"/>
              </w:rPr>
              <w:t>Lowest</w:t>
            </w:r>
            <w:r w:rsidR="006823C8" w:rsidRPr="00F1300F">
              <w:rPr>
                <w:rFonts w:ascii="Times New Roman" w:hAnsi="Times New Roman" w:cs="Times New Roman"/>
                <w:sz w:val="24"/>
                <w:szCs w:val="24"/>
              </w:rPr>
              <w:t xml:space="preserve"> </w:t>
            </w:r>
          </w:p>
          <w:p w:rsidR="006823C8" w:rsidRPr="00F1300F" w:rsidRDefault="006823C8" w:rsidP="006823C8">
            <w:pPr>
              <w:rPr>
                <w:rFonts w:ascii="Times New Roman" w:hAnsi="Times New Roman" w:cs="Times New Roman"/>
                <w:sz w:val="24"/>
                <w:szCs w:val="24"/>
              </w:rPr>
            </w:pPr>
            <w:r w:rsidRPr="00F1300F">
              <w:rPr>
                <w:rFonts w:ascii="Times New Roman" w:hAnsi="Times New Roman" w:cs="Times New Roman"/>
                <w:sz w:val="24"/>
                <w:szCs w:val="24"/>
              </w:rPr>
              <w:t>density</w:t>
            </w:r>
          </w:p>
        </w:tc>
        <w:tc>
          <w:tcPr>
            <w:tcW w:w="1870" w:type="dxa"/>
            <w:tcBorders>
              <w:top w:val="single" w:sz="4" w:space="0" w:color="auto"/>
              <w:bottom w:val="single" w:sz="4" w:space="0" w:color="auto"/>
            </w:tcBorders>
          </w:tcPr>
          <w:p w:rsidR="00DF7909" w:rsidRPr="00F1300F" w:rsidRDefault="006823C8" w:rsidP="00DF7909">
            <w:pPr>
              <w:rPr>
                <w:rFonts w:ascii="Times New Roman" w:hAnsi="Times New Roman" w:cs="Times New Roman"/>
                <w:sz w:val="24"/>
                <w:szCs w:val="24"/>
              </w:rPr>
            </w:pPr>
            <w:r w:rsidRPr="00F1300F">
              <w:rPr>
                <w:rFonts w:ascii="Times New Roman" w:hAnsi="Times New Roman" w:cs="Times New Roman"/>
                <w:sz w:val="24"/>
                <w:szCs w:val="24"/>
              </w:rPr>
              <w:t>Highest</w:t>
            </w:r>
            <w:r w:rsidR="00DF7909" w:rsidRPr="00F1300F">
              <w:rPr>
                <w:rFonts w:ascii="Times New Roman" w:hAnsi="Times New Roman" w:cs="Times New Roman"/>
                <w:sz w:val="24"/>
                <w:szCs w:val="24"/>
              </w:rPr>
              <w:t xml:space="preserve"> </w:t>
            </w:r>
          </w:p>
          <w:p w:rsidR="006823C8" w:rsidRPr="00F1300F" w:rsidRDefault="006823C8" w:rsidP="00DF7909">
            <w:pPr>
              <w:rPr>
                <w:rFonts w:ascii="Times New Roman" w:hAnsi="Times New Roman" w:cs="Times New Roman"/>
                <w:sz w:val="24"/>
                <w:szCs w:val="24"/>
              </w:rPr>
            </w:pPr>
            <w:r w:rsidRPr="00F1300F">
              <w:rPr>
                <w:rFonts w:ascii="Times New Roman" w:hAnsi="Times New Roman" w:cs="Times New Roman"/>
                <w:sz w:val="24"/>
                <w:szCs w:val="24"/>
              </w:rPr>
              <w:t>density</w:t>
            </w:r>
          </w:p>
        </w:tc>
        <w:tc>
          <w:tcPr>
            <w:tcW w:w="1870" w:type="dxa"/>
            <w:tcBorders>
              <w:top w:val="single" w:sz="4" w:space="0" w:color="auto"/>
              <w:bottom w:val="single" w:sz="4" w:space="0" w:color="auto"/>
            </w:tcBorders>
          </w:tcPr>
          <w:p w:rsidR="00DF7909" w:rsidRPr="00F1300F" w:rsidRDefault="00DF7909" w:rsidP="00164EB5">
            <w:pPr>
              <w:rPr>
                <w:rFonts w:ascii="Times New Roman" w:hAnsi="Times New Roman" w:cs="Times New Roman"/>
                <w:sz w:val="24"/>
                <w:szCs w:val="24"/>
              </w:rPr>
            </w:pPr>
            <w:r w:rsidRPr="00F1300F">
              <w:rPr>
                <w:rFonts w:ascii="Times New Roman" w:hAnsi="Times New Roman" w:cs="Times New Roman"/>
                <w:sz w:val="24"/>
                <w:szCs w:val="24"/>
              </w:rPr>
              <w:t>Average</w:t>
            </w:r>
            <w:r w:rsidR="00896D81" w:rsidRPr="00F1300F">
              <w:rPr>
                <w:rFonts w:ascii="Times New Roman" w:hAnsi="Times New Roman" w:cs="Times New Roman"/>
                <w:sz w:val="24"/>
                <w:szCs w:val="24"/>
              </w:rPr>
              <w:t>*</w:t>
            </w:r>
          </w:p>
          <w:p w:rsidR="006823C8" w:rsidRPr="00F1300F" w:rsidRDefault="006823C8" w:rsidP="00164EB5">
            <w:pPr>
              <w:rPr>
                <w:rFonts w:ascii="Times New Roman" w:hAnsi="Times New Roman" w:cs="Times New Roman"/>
                <w:sz w:val="24"/>
                <w:szCs w:val="24"/>
              </w:rPr>
            </w:pPr>
            <w:r w:rsidRPr="00F1300F">
              <w:rPr>
                <w:rFonts w:ascii="Times New Roman" w:hAnsi="Times New Roman" w:cs="Times New Roman"/>
                <w:sz w:val="24"/>
                <w:szCs w:val="24"/>
              </w:rPr>
              <w:t>density</w:t>
            </w:r>
          </w:p>
        </w:tc>
      </w:tr>
      <w:tr w:rsidR="006823C8" w:rsidRPr="00F1300F" w:rsidTr="00157849">
        <w:tc>
          <w:tcPr>
            <w:tcW w:w="1870" w:type="dxa"/>
            <w:tcBorders>
              <w:top w:val="single" w:sz="4" w:space="0" w:color="auto"/>
            </w:tcBorders>
          </w:tcPr>
          <w:p w:rsidR="006823C8" w:rsidRPr="00F1300F" w:rsidRDefault="006823C8" w:rsidP="00164EB5">
            <w:pPr>
              <w:rPr>
                <w:rFonts w:ascii="Times New Roman" w:hAnsi="Times New Roman" w:cs="Times New Roman"/>
                <w:sz w:val="24"/>
                <w:szCs w:val="24"/>
              </w:rPr>
            </w:pPr>
            <w:r w:rsidRPr="00F1300F">
              <w:rPr>
                <w:rFonts w:ascii="Times New Roman" w:hAnsi="Times New Roman" w:cs="Times New Roman"/>
                <w:sz w:val="24"/>
                <w:szCs w:val="24"/>
              </w:rPr>
              <w:t>Lesion</w:t>
            </w:r>
          </w:p>
        </w:tc>
        <w:tc>
          <w:tcPr>
            <w:tcW w:w="1870" w:type="dxa"/>
            <w:tcBorders>
              <w:top w:val="single" w:sz="4" w:space="0" w:color="auto"/>
            </w:tcBorders>
          </w:tcPr>
          <w:p w:rsidR="006823C8" w:rsidRPr="00F1300F" w:rsidRDefault="008A6E80" w:rsidP="00164EB5">
            <w:pPr>
              <w:rPr>
                <w:rFonts w:ascii="Times New Roman" w:hAnsi="Times New Roman" w:cs="Times New Roman"/>
                <w:sz w:val="24"/>
                <w:szCs w:val="24"/>
              </w:rPr>
            </w:pPr>
            <w:proofErr w:type="spellStart"/>
            <w:r w:rsidRPr="00F1300F">
              <w:rPr>
                <w:rFonts w:ascii="Times New Roman" w:hAnsi="Times New Roman" w:cs="Times New Roman"/>
                <w:i/>
                <w:sz w:val="24"/>
                <w:szCs w:val="24"/>
              </w:rPr>
              <w:t>Pratylenchus</w:t>
            </w:r>
            <w:proofErr w:type="spellEnd"/>
          </w:p>
        </w:tc>
        <w:tc>
          <w:tcPr>
            <w:tcW w:w="1870" w:type="dxa"/>
            <w:tcBorders>
              <w:top w:val="single" w:sz="4" w:space="0" w:color="auto"/>
            </w:tcBorders>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15</w:t>
            </w:r>
          </w:p>
        </w:tc>
        <w:tc>
          <w:tcPr>
            <w:tcW w:w="1870" w:type="dxa"/>
            <w:tcBorders>
              <w:top w:val="single" w:sz="4" w:space="0" w:color="auto"/>
            </w:tcBorders>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22</w:t>
            </w:r>
            <w:r w:rsidR="008A6E80" w:rsidRPr="00F1300F">
              <w:rPr>
                <w:rFonts w:ascii="Times New Roman" w:hAnsi="Times New Roman" w:cs="Times New Roman"/>
                <w:sz w:val="24"/>
                <w:szCs w:val="24"/>
              </w:rPr>
              <w:t>5</w:t>
            </w:r>
          </w:p>
        </w:tc>
        <w:tc>
          <w:tcPr>
            <w:tcW w:w="1870" w:type="dxa"/>
            <w:tcBorders>
              <w:top w:val="single" w:sz="4" w:space="0" w:color="auto"/>
            </w:tcBorders>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74</w:t>
            </w:r>
          </w:p>
        </w:tc>
      </w:tr>
      <w:tr w:rsidR="006823C8" w:rsidRPr="00F1300F" w:rsidTr="00157849">
        <w:tc>
          <w:tcPr>
            <w:tcW w:w="1870" w:type="dxa"/>
          </w:tcPr>
          <w:p w:rsidR="006823C8" w:rsidRPr="00F1300F" w:rsidRDefault="006823C8" w:rsidP="00164EB5">
            <w:pPr>
              <w:rPr>
                <w:rFonts w:ascii="Times New Roman" w:hAnsi="Times New Roman" w:cs="Times New Roman"/>
                <w:sz w:val="24"/>
                <w:szCs w:val="24"/>
              </w:rPr>
            </w:pPr>
            <w:r w:rsidRPr="00F1300F">
              <w:rPr>
                <w:rFonts w:ascii="Times New Roman" w:hAnsi="Times New Roman" w:cs="Times New Roman"/>
                <w:sz w:val="24"/>
                <w:szCs w:val="24"/>
              </w:rPr>
              <w:t>Pin</w:t>
            </w:r>
          </w:p>
        </w:tc>
        <w:tc>
          <w:tcPr>
            <w:tcW w:w="1870" w:type="dxa"/>
          </w:tcPr>
          <w:p w:rsidR="006823C8" w:rsidRPr="00F1300F" w:rsidRDefault="008A6E80" w:rsidP="00164EB5">
            <w:pPr>
              <w:rPr>
                <w:rFonts w:ascii="Times New Roman" w:hAnsi="Times New Roman" w:cs="Times New Roman"/>
                <w:sz w:val="24"/>
                <w:szCs w:val="24"/>
              </w:rPr>
            </w:pPr>
            <w:proofErr w:type="spellStart"/>
            <w:r w:rsidRPr="00F1300F">
              <w:rPr>
                <w:rFonts w:ascii="Times New Roman" w:hAnsi="Times New Roman" w:cs="Times New Roman"/>
                <w:i/>
                <w:sz w:val="24"/>
                <w:szCs w:val="24"/>
              </w:rPr>
              <w:t>Paratylenchus</w:t>
            </w:r>
            <w:proofErr w:type="spellEnd"/>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16</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4,760</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457</w:t>
            </w:r>
          </w:p>
        </w:tc>
      </w:tr>
      <w:tr w:rsidR="006823C8" w:rsidRPr="00F1300F" w:rsidTr="00157849">
        <w:tc>
          <w:tcPr>
            <w:tcW w:w="1870" w:type="dxa"/>
          </w:tcPr>
          <w:p w:rsidR="006823C8" w:rsidRPr="00F1300F" w:rsidRDefault="006823C8" w:rsidP="00164EB5">
            <w:pPr>
              <w:rPr>
                <w:rFonts w:ascii="Times New Roman" w:hAnsi="Times New Roman" w:cs="Times New Roman"/>
                <w:sz w:val="24"/>
                <w:szCs w:val="24"/>
              </w:rPr>
            </w:pPr>
            <w:r w:rsidRPr="00F1300F">
              <w:rPr>
                <w:rFonts w:ascii="Times New Roman" w:hAnsi="Times New Roman" w:cs="Times New Roman"/>
                <w:sz w:val="24"/>
                <w:szCs w:val="24"/>
              </w:rPr>
              <w:t xml:space="preserve">Spiral </w:t>
            </w:r>
          </w:p>
        </w:tc>
        <w:tc>
          <w:tcPr>
            <w:tcW w:w="1870" w:type="dxa"/>
          </w:tcPr>
          <w:p w:rsidR="006823C8" w:rsidRPr="00F1300F" w:rsidRDefault="008A6E80" w:rsidP="00164EB5">
            <w:pPr>
              <w:rPr>
                <w:rFonts w:ascii="Times New Roman" w:hAnsi="Times New Roman" w:cs="Times New Roman"/>
                <w:sz w:val="24"/>
                <w:szCs w:val="24"/>
              </w:rPr>
            </w:pPr>
            <w:proofErr w:type="spellStart"/>
            <w:r w:rsidRPr="00F1300F">
              <w:rPr>
                <w:rFonts w:ascii="Times New Roman" w:hAnsi="Times New Roman" w:cs="Times New Roman"/>
                <w:i/>
                <w:sz w:val="24"/>
                <w:szCs w:val="24"/>
              </w:rPr>
              <w:t>Helicotylenchus</w:t>
            </w:r>
            <w:proofErr w:type="spellEnd"/>
          </w:p>
        </w:tc>
        <w:tc>
          <w:tcPr>
            <w:tcW w:w="1870" w:type="dxa"/>
          </w:tcPr>
          <w:p w:rsidR="006823C8" w:rsidRPr="00F1300F" w:rsidRDefault="001C004A" w:rsidP="00164EB5">
            <w:pPr>
              <w:rPr>
                <w:rFonts w:ascii="Times New Roman" w:hAnsi="Times New Roman" w:cs="Times New Roman"/>
                <w:sz w:val="24"/>
                <w:szCs w:val="24"/>
              </w:rPr>
            </w:pPr>
            <w:r w:rsidRPr="00F1300F">
              <w:rPr>
                <w:rFonts w:ascii="Times New Roman" w:hAnsi="Times New Roman" w:cs="Times New Roman"/>
                <w:sz w:val="24"/>
                <w:szCs w:val="24"/>
              </w:rPr>
              <w:t>15</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1,42</w:t>
            </w:r>
            <w:r w:rsidR="008A6E80" w:rsidRPr="00F1300F">
              <w:rPr>
                <w:rFonts w:ascii="Times New Roman" w:hAnsi="Times New Roman" w:cs="Times New Roman"/>
                <w:sz w:val="24"/>
                <w:szCs w:val="24"/>
              </w:rPr>
              <w:t>0</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255</w:t>
            </w:r>
          </w:p>
        </w:tc>
      </w:tr>
      <w:tr w:rsidR="006823C8" w:rsidRPr="00F1300F" w:rsidTr="00157849">
        <w:tc>
          <w:tcPr>
            <w:tcW w:w="1870" w:type="dxa"/>
          </w:tcPr>
          <w:p w:rsidR="006823C8" w:rsidRPr="00F1300F" w:rsidRDefault="006823C8" w:rsidP="00164EB5">
            <w:pPr>
              <w:rPr>
                <w:rFonts w:ascii="Times New Roman" w:hAnsi="Times New Roman" w:cs="Times New Roman"/>
                <w:sz w:val="24"/>
                <w:szCs w:val="24"/>
              </w:rPr>
            </w:pPr>
            <w:r w:rsidRPr="00F1300F">
              <w:rPr>
                <w:rFonts w:ascii="Times New Roman" w:hAnsi="Times New Roman" w:cs="Times New Roman"/>
                <w:sz w:val="24"/>
                <w:szCs w:val="24"/>
              </w:rPr>
              <w:t>Stunt</w:t>
            </w:r>
          </w:p>
        </w:tc>
        <w:tc>
          <w:tcPr>
            <w:tcW w:w="1870" w:type="dxa"/>
          </w:tcPr>
          <w:p w:rsidR="006823C8" w:rsidRPr="00F1300F" w:rsidRDefault="008A6E80" w:rsidP="00164EB5">
            <w:pPr>
              <w:rPr>
                <w:rFonts w:ascii="Times New Roman" w:hAnsi="Times New Roman" w:cs="Times New Roman"/>
                <w:i/>
                <w:sz w:val="24"/>
                <w:szCs w:val="24"/>
              </w:rPr>
            </w:pPr>
            <w:proofErr w:type="spellStart"/>
            <w:r w:rsidRPr="00F1300F">
              <w:rPr>
                <w:rFonts w:ascii="Times New Roman" w:hAnsi="Times New Roman" w:cs="Times New Roman"/>
                <w:i/>
                <w:sz w:val="24"/>
                <w:szCs w:val="24"/>
              </w:rPr>
              <w:t>Tylenchorhynchus</w:t>
            </w:r>
            <w:proofErr w:type="spellEnd"/>
          </w:p>
        </w:tc>
        <w:tc>
          <w:tcPr>
            <w:tcW w:w="1870" w:type="dxa"/>
          </w:tcPr>
          <w:p w:rsidR="006823C8" w:rsidRPr="00F1300F" w:rsidRDefault="001C004A" w:rsidP="00164EB5">
            <w:pPr>
              <w:rPr>
                <w:rFonts w:ascii="Times New Roman" w:hAnsi="Times New Roman" w:cs="Times New Roman"/>
                <w:sz w:val="24"/>
                <w:szCs w:val="24"/>
              </w:rPr>
            </w:pPr>
            <w:r w:rsidRPr="00F1300F">
              <w:rPr>
                <w:rFonts w:ascii="Times New Roman" w:hAnsi="Times New Roman" w:cs="Times New Roman"/>
                <w:sz w:val="24"/>
                <w:szCs w:val="24"/>
              </w:rPr>
              <w:t>5</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525</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75</w:t>
            </w:r>
          </w:p>
        </w:tc>
      </w:tr>
      <w:tr w:rsidR="006823C8" w:rsidRPr="00F1300F" w:rsidTr="00157849">
        <w:tc>
          <w:tcPr>
            <w:tcW w:w="1870" w:type="dxa"/>
          </w:tcPr>
          <w:p w:rsidR="006823C8" w:rsidRPr="00F1300F" w:rsidRDefault="006823C8" w:rsidP="00164EB5">
            <w:pPr>
              <w:rPr>
                <w:rFonts w:ascii="Times New Roman" w:hAnsi="Times New Roman" w:cs="Times New Roman"/>
                <w:sz w:val="24"/>
                <w:szCs w:val="24"/>
              </w:rPr>
            </w:pPr>
            <w:r w:rsidRPr="00F1300F">
              <w:rPr>
                <w:rFonts w:ascii="Times New Roman" w:hAnsi="Times New Roman" w:cs="Times New Roman"/>
                <w:sz w:val="24"/>
                <w:szCs w:val="24"/>
              </w:rPr>
              <w:t>Stubby root</w:t>
            </w:r>
          </w:p>
        </w:tc>
        <w:tc>
          <w:tcPr>
            <w:tcW w:w="1870" w:type="dxa"/>
          </w:tcPr>
          <w:p w:rsidR="006823C8" w:rsidRPr="00F1300F" w:rsidRDefault="008A6E80" w:rsidP="00164EB5">
            <w:pPr>
              <w:rPr>
                <w:rFonts w:ascii="Times New Roman" w:hAnsi="Times New Roman" w:cs="Times New Roman"/>
                <w:sz w:val="24"/>
                <w:szCs w:val="24"/>
              </w:rPr>
            </w:pPr>
            <w:proofErr w:type="spellStart"/>
            <w:r w:rsidRPr="00F1300F">
              <w:rPr>
                <w:rFonts w:ascii="Times New Roman" w:hAnsi="Times New Roman" w:cs="Times New Roman"/>
                <w:i/>
                <w:sz w:val="24"/>
                <w:szCs w:val="24"/>
              </w:rPr>
              <w:t>Paratrichodorus</w:t>
            </w:r>
            <w:proofErr w:type="spellEnd"/>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4</w:t>
            </w:r>
            <w:r w:rsidR="001C004A" w:rsidRPr="00F1300F">
              <w:rPr>
                <w:rFonts w:ascii="Times New Roman" w:hAnsi="Times New Roman" w:cs="Times New Roman"/>
                <w:sz w:val="24"/>
                <w:szCs w:val="24"/>
              </w:rPr>
              <w:t>0</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1</w:t>
            </w:r>
            <w:r w:rsidR="008A6E80" w:rsidRPr="00F1300F">
              <w:rPr>
                <w:rFonts w:ascii="Times New Roman" w:hAnsi="Times New Roman" w:cs="Times New Roman"/>
                <w:sz w:val="24"/>
                <w:szCs w:val="24"/>
              </w:rPr>
              <w:t>60</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100</w:t>
            </w:r>
          </w:p>
        </w:tc>
      </w:tr>
      <w:tr w:rsidR="006823C8" w:rsidRPr="00F1300F" w:rsidTr="00157849">
        <w:tc>
          <w:tcPr>
            <w:tcW w:w="1870" w:type="dxa"/>
          </w:tcPr>
          <w:p w:rsidR="006823C8" w:rsidRPr="00F1300F" w:rsidRDefault="006823C8" w:rsidP="00164EB5">
            <w:pPr>
              <w:rPr>
                <w:rFonts w:ascii="Times New Roman" w:hAnsi="Times New Roman" w:cs="Times New Roman"/>
                <w:sz w:val="24"/>
                <w:szCs w:val="24"/>
              </w:rPr>
            </w:pPr>
            <w:r w:rsidRPr="00F1300F">
              <w:rPr>
                <w:rFonts w:ascii="Times New Roman" w:hAnsi="Times New Roman" w:cs="Times New Roman"/>
                <w:sz w:val="24"/>
                <w:szCs w:val="24"/>
              </w:rPr>
              <w:t>Dagger</w:t>
            </w:r>
          </w:p>
        </w:tc>
        <w:tc>
          <w:tcPr>
            <w:tcW w:w="1870" w:type="dxa"/>
          </w:tcPr>
          <w:p w:rsidR="006823C8" w:rsidRPr="00F1300F" w:rsidRDefault="008A6E80" w:rsidP="00164EB5">
            <w:pPr>
              <w:rPr>
                <w:rFonts w:ascii="Times New Roman" w:hAnsi="Times New Roman" w:cs="Times New Roman"/>
                <w:sz w:val="24"/>
                <w:szCs w:val="24"/>
              </w:rPr>
            </w:pPr>
            <w:proofErr w:type="spellStart"/>
            <w:r w:rsidRPr="00F1300F">
              <w:rPr>
                <w:rFonts w:ascii="Times New Roman" w:hAnsi="Times New Roman" w:cs="Times New Roman"/>
                <w:i/>
                <w:sz w:val="24"/>
                <w:szCs w:val="24"/>
              </w:rPr>
              <w:t>Xiphinema</w:t>
            </w:r>
            <w:proofErr w:type="spellEnd"/>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16</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10</w:t>
            </w:r>
            <w:r w:rsidR="008A6E80" w:rsidRPr="00F1300F">
              <w:rPr>
                <w:rFonts w:ascii="Times New Roman" w:hAnsi="Times New Roman" w:cs="Times New Roman"/>
                <w:sz w:val="24"/>
                <w:szCs w:val="24"/>
              </w:rPr>
              <w:t>0</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38</w:t>
            </w:r>
          </w:p>
        </w:tc>
      </w:tr>
      <w:tr w:rsidR="006823C8" w:rsidRPr="00F1300F" w:rsidTr="00157849">
        <w:tc>
          <w:tcPr>
            <w:tcW w:w="1870" w:type="dxa"/>
          </w:tcPr>
          <w:p w:rsidR="006823C8" w:rsidRPr="00F1300F" w:rsidRDefault="006823C8" w:rsidP="006823C8">
            <w:pPr>
              <w:rPr>
                <w:rFonts w:ascii="Times New Roman" w:hAnsi="Times New Roman" w:cs="Times New Roman"/>
                <w:sz w:val="24"/>
                <w:szCs w:val="24"/>
              </w:rPr>
            </w:pPr>
            <w:proofErr w:type="spellStart"/>
            <w:r w:rsidRPr="00F1300F">
              <w:rPr>
                <w:rFonts w:ascii="Times New Roman" w:hAnsi="Times New Roman" w:cs="Times New Roman"/>
                <w:sz w:val="24"/>
                <w:szCs w:val="24"/>
              </w:rPr>
              <w:t>ance</w:t>
            </w:r>
            <w:proofErr w:type="spellEnd"/>
            <w:r w:rsidRPr="00F1300F">
              <w:rPr>
                <w:rFonts w:ascii="Times New Roman" w:hAnsi="Times New Roman" w:cs="Times New Roman"/>
                <w:sz w:val="24"/>
                <w:szCs w:val="24"/>
              </w:rPr>
              <w:t xml:space="preserve"> </w:t>
            </w:r>
          </w:p>
        </w:tc>
        <w:tc>
          <w:tcPr>
            <w:tcW w:w="1870" w:type="dxa"/>
          </w:tcPr>
          <w:p w:rsidR="006823C8" w:rsidRPr="00F1300F" w:rsidRDefault="008A6E80" w:rsidP="00164EB5">
            <w:pPr>
              <w:rPr>
                <w:rFonts w:ascii="Times New Roman" w:hAnsi="Times New Roman" w:cs="Times New Roman"/>
                <w:sz w:val="24"/>
                <w:szCs w:val="24"/>
              </w:rPr>
            </w:pPr>
            <w:proofErr w:type="spellStart"/>
            <w:r w:rsidRPr="00F1300F">
              <w:rPr>
                <w:rFonts w:ascii="Times New Roman" w:hAnsi="Times New Roman" w:cs="Times New Roman"/>
                <w:i/>
                <w:sz w:val="24"/>
                <w:szCs w:val="24"/>
              </w:rPr>
              <w:t>Hoplolaimus</w:t>
            </w:r>
            <w:proofErr w:type="spellEnd"/>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15</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60</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38</w:t>
            </w:r>
          </w:p>
        </w:tc>
      </w:tr>
      <w:tr w:rsidR="006823C8" w:rsidRPr="00F1300F" w:rsidTr="00157849">
        <w:tc>
          <w:tcPr>
            <w:tcW w:w="1870" w:type="dxa"/>
          </w:tcPr>
          <w:p w:rsidR="006823C8" w:rsidRPr="00F1300F" w:rsidRDefault="006823C8" w:rsidP="00164EB5">
            <w:pPr>
              <w:rPr>
                <w:rFonts w:ascii="Times New Roman" w:hAnsi="Times New Roman" w:cs="Times New Roman"/>
                <w:sz w:val="24"/>
                <w:szCs w:val="24"/>
              </w:rPr>
            </w:pPr>
            <w:r w:rsidRPr="00F1300F">
              <w:rPr>
                <w:rFonts w:ascii="Times New Roman" w:hAnsi="Times New Roman" w:cs="Times New Roman"/>
                <w:sz w:val="24"/>
                <w:szCs w:val="24"/>
              </w:rPr>
              <w:t>Ring</w:t>
            </w:r>
          </w:p>
        </w:tc>
        <w:tc>
          <w:tcPr>
            <w:tcW w:w="1870" w:type="dxa"/>
          </w:tcPr>
          <w:p w:rsidR="006823C8" w:rsidRPr="00F1300F" w:rsidRDefault="008A6E80" w:rsidP="00164EB5">
            <w:pPr>
              <w:rPr>
                <w:rFonts w:ascii="Times New Roman" w:hAnsi="Times New Roman" w:cs="Times New Roman"/>
                <w:sz w:val="24"/>
                <w:szCs w:val="24"/>
              </w:rPr>
            </w:pPr>
            <w:proofErr w:type="spellStart"/>
            <w:r w:rsidRPr="00F1300F">
              <w:rPr>
                <w:rFonts w:ascii="Times New Roman" w:hAnsi="Times New Roman" w:cs="Times New Roman"/>
                <w:i/>
                <w:sz w:val="24"/>
                <w:szCs w:val="24"/>
              </w:rPr>
              <w:t>Mesocriconema</w:t>
            </w:r>
            <w:proofErr w:type="spellEnd"/>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20</w:t>
            </w:r>
          </w:p>
        </w:tc>
        <w:tc>
          <w:tcPr>
            <w:tcW w:w="1870" w:type="dxa"/>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20</w:t>
            </w:r>
          </w:p>
        </w:tc>
        <w:tc>
          <w:tcPr>
            <w:tcW w:w="1870" w:type="dxa"/>
          </w:tcPr>
          <w:p w:rsidR="006823C8" w:rsidRPr="00F1300F" w:rsidRDefault="008A6E80" w:rsidP="00164EB5">
            <w:pPr>
              <w:rPr>
                <w:rFonts w:ascii="Times New Roman" w:hAnsi="Times New Roman" w:cs="Times New Roman"/>
                <w:sz w:val="24"/>
                <w:szCs w:val="24"/>
              </w:rPr>
            </w:pPr>
            <w:r w:rsidRPr="00F1300F">
              <w:rPr>
                <w:rFonts w:ascii="Times New Roman" w:hAnsi="Times New Roman" w:cs="Times New Roman"/>
                <w:sz w:val="24"/>
                <w:szCs w:val="24"/>
              </w:rPr>
              <w:t>2</w:t>
            </w:r>
            <w:r w:rsidR="001F5491" w:rsidRPr="00F1300F">
              <w:rPr>
                <w:rFonts w:ascii="Times New Roman" w:hAnsi="Times New Roman" w:cs="Times New Roman"/>
                <w:sz w:val="24"/>
                <w:szCs w:val="24"/>
              </w:rPr>
              <w:t>0</w:t>
            </w:r>
          </w:p>
        </w:tc>
      </w:tr>
      <w:tr w:rsidR="006823C8" w:rsidRPr="00F1300F" w:rsidTr="00157849">
        <w:tc>
          <w:tcPr>
            <w:tcW w:w="1870" w:type="dxa"/>
            <w:tcBorders>
              <w:bottom w:val="single" w:sz="4" w:space="0" w:color="auto"/>
            </w:tcBorders>
          </w:tcPr>
          <w:p w:rsidR="006823C8" w:rsidRPr="00F1300F" w:rsidRDefault="008A6E80" w:rsidP="00164EB5">
            <w:pPr>
              <w:rPr>
                <w:rFonts w:ascii="Times New Roman" w:hAnsi="Times New Roman" w:cs="Times New Roman"/>
                <w:sz w:val="24"/>
                <w:szCs w:val="24"/>
              </w:rPr>
            </w:pPr>
            <w:r w:rsidRPr="00F1300F">
              <w:rPr>
                <w:rFonts w:ascii="Times New Roman" w:hAnsi="Times New Roman" w:cs="Times New Roman"/>
                <w:sz w:val="24"/>
                <w:szCs w:val="24"/>
              </w:rPr>
              <w:t>SCN</w:t>
            </w:r>
          </w:p>
        </w:tc>
        <w:tc>
          <w:tcPr>
            <w:tcW w:w="1870" w:type="dxa"/>
            <w:tcBorders>
              <w:bottom w:val="single" w:sz="4" w:space="0" w:color="auto"/>
            </w:tcBorders>
          </w:tcPr>
          <w:p w:rsidR="006823C8" w:rsidRPr="00F1300F" w:rsidRDefault="008A6E80" w:rsidP="00164EB5">
            <w:pPr>
              <w:rPr>
                <w:rFonts w:ascii="Times New Roman" w:hAnsi="Times New Roman" w:cs="Times New Roman"/>
                <w:sz w:val="24"/>
                <w:szCs w:val="24"/>
              </w:rPr>
            </w:pPr>
            <w:proofErr w:type="spellStart"/>
            <w:r w:rsidRPr="00F1300F">
              <w:rPr>
                <w:rFonts w:ascii="Times New Roman" w:hAnsi="Times New Roman" w:cs="Times New Roman"/>
                <w:i/>
                <w:sz w:val="24"/>
                <w:szCs w:val="24"/>
              </w:rPr>
              <w:t>Heterodera</w:t>
            </w:r>
            <w:proofErr w:type="spellEnd"/>
            <w:r w:rsidRPr="00F1300F">
              <w:rPr>
                <w:rFonts w:ascii="Times New Roman" w:hAnsi="Times New Roman" w:cs="Times New Roman"/>
                <w:sz w:val="24"/>
                <w:szCs w:val="24"/>
              </w:rPr>
              <w:t xml:space="preserve"> </w:t>
            </w:r>
            <w:proofErr w:type="spellStart"/>
            <w:r w:rsidRPr="00F1300F">
              <w:rPr>
                <w:rFonts w:ascii="Times New Roman" w:hAnsi="Times New Roman" w:cs="Times New Roman"/>
                <w:i/>
                <w:sz w:val="24"/>
                <w:szCs w:val="24"/>
              </w:rPr>
              <w:t>glycines</w:t>
            </w:r>
            <w:proofErr w:type="spellEnd"/>
          </w:p>
        </w:tc>
        <w:tc>
          <w:tcPr>
            <w:tcW w:w="1870" w:type="dxa"/>
            <w:tcBorders>
              <w:bottom w:val="single" w:sz="4" w:space="0" w:color="auto"/>
            </w:tcBorders>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15</w:t>
            </w:r>
          </w:p>
        </w:tc>
        <w:tc>
          <w:tcPr>
            <w:tcW w:w="1870" w:type="dxa"/>
            <w:tcBorders>
              <w:bottom w:val="single" w:sz="4" w:space="0" w:color="auto"/>
            </w:tcBorders>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17,236</w:t>
            </w:r>
          </w:p>
        </w:tc>
        <w:tc>
          <w:tcPr>
            <w:tcW w:w="1870" w:type="dxa"/>
            <w:tcBorders>
              <w:bottom w:val="single" w:sz="4" w:space="0" w:color="auto"/>
            </w:tcBorders>
          </w:tcPr>
          <w:p w:rsidR="006823C8" w:rsidRPr="00F1300F" w:rsidRDefault="001F5491" w:rsidP="00164EB5">
            <w:pPr>
              <w:rPr>
                <w:rFonts w:ascii="Times New Roman" w:hAnsi="Times New Roman" w:cs="Times New Roman"/>
                <w:sz w:val="24"/>
                <w:szCs w:val="24"/>
              </w:rPr>
            </w:pPr>
            <w:r w:rsidRPr="00F1300F">
              <w:rPr>
                <w:rFonts w:ascii="Times New Roman" w:hAnsi="Times New Roman" w:cs="Times New Roman"/>
                <w:sz w:val="24"/>
                <w:szCs w:val="24"/>
              </w:rPr>
              <w:t>2</w:t>
            </w:r>
            <w:r w:rsidR="00896D81" w:rsidRPr="00F1300F">
              <w:rPr>
                <w:rFonts w:ascii="Times New Roman" w:hAnsi="Times New Roman" w:cs="Times New Roman"/>
                <w:sz w:val="24"/>
                <w:szCs w:val="24"/>
              </w:rPr>
              <w:t>,</w:t>
            </w:r>
            <w:r w:rsidRPr="00F1300F">
              <w:rPr>
                <w:rFonts w:ascii="Times New Roman" w:hAnsi="Times New Roman" w:cs="Times New Roman"/>
                <w:sz w:val="24"/>
                <w:szCs w:val="24"/>
              </w:rPr>
              <w:t>446</w:t>
            </w:r>
          </w:p>
        </w:tc>
      </w:tr>
    </w:tbl>
    <w:p w:rsidR="00676D19" w:rsidRPr="00F1300F" w:rsidRDefault="00896D81" w:rsidP="00896D81">
      <w:pPr>
        <w:spacing w:line="240" w:lineRule="auto"/>
        <w:rPr>
          <w:rFonts w:ascii="Times New Roman" w:hAnsi="Times New Roman" w:cs="Times New Roman"/>
          <w:sz w:val="24"/>
          <w:szCs w:val="24"/>
        </w:rPr>
      </w:pPr>
      <w:r w:rsidRPr="00F1300F">
        <w:rPr>
          <w:rFonts w:ascii="Times New Roman" w:hAnsi="Times New Roman" w:cs="Times New Roman"/>
          <w:sz w:val="24"/>
          <w:szCs w:val="24"/>
        </w:rPr>
        <w:t>*Average density of nematodes from positive soil samples</w:t>
      </w:r>
      <w:r w:rsidR="006B39F3" w:rsidRPr="00F1300F">
        <w:rPr>
          <w:rFonts w:ascii="Times New Roman" w:hAnsi="Times New Roman" w:cs="Times New Roman"/>
          <w:sz w:val="24"/>
          <w:szCs w:val="24"/>
        </w:rPr>
        <w:t xml:space="preserve"> only.</w:t>
      </w:r>
    </w:p>
    <w:p w:rsidR="00DD13D1" w:rsidRPr="00F1300F" w:rsidRDefault="00DD13D1" w:rsidP="00164EB5">
      <w:pPr>
        <w:spacing w:line="240" w:lineRule="auto"/>
        <w:rPr>
          <w:rFonts w:ascii="Times New Roman" w:hAnsi="Times New Roman" w:cs="Times New Roman"/>
          <w:sz w:val="24"/>
          <w:szCs w:val="24"/>
        </w:rPr>
      </w:pPr>
    </w:p>
    <w:p w:rsidR="00DD13D1" w:rsidRPr="00F1300F" w:rsidRDefault="00DD13D1" w:rsidP="00164EB5">
      <w:pPr>
        <w:spacing w:line="240" w:lineRule="auto"/>
        <w:rPr>
          <w:rFonts w:ascii="Times New Roman" w:hAnsi="Times New Roman" w:cs="Times New Roman"/>
          <w:sz w:val="24"/>
          <w:szCs w:val="24"/>
        </w:rPr>
      </w:pPr>
    </w:p>
    <w:p w:rsidR="00FB1027" w:rsidRPr="00F1300F" w:rsidRDefault="00FB1027" w:rsidP="00164EB5">
      <w:pPr>
        <w:spacing w:line="240" w:lineRule="auto"/>
        <w:rPr>
          <w:rFonts w:ascii="Times New Roman" w:hAnsi="Times New Roman" w:cs="Times New Roman"/>
          <w:sz w:val="24"/>
          <w:szCs w:val="24"/>
        </w:rPr>
      </w:pPr>
    </w:p>
    <w:p w:rsidR="00FB1027" w:rsidRPr="00F1300F" w:rsidRDefault="00FB1027" w:rsidP="00164EB5">
      <w:pPr>
        <w:spacing w:line="240" w:lineRule="auto"/>
        <w:rPr>
          <w:rFonts w:ascii="Times New Roman" w:hAnsi="Times New Roman" w:cs="Times New Roman"/>
          <w:sz w:val="24"/>
          <w:szCs w:val="24"/>
        </w:rPr>
      </w:pPr>
    </w:p>
    <w:p w:rsidR="00676D19" w:rsidRPr="00F1300F" w:rsidRDefault="00891E83" w:rsidP="00164EB5">
      <w:pPr>
        <w:spacing w:line="240" w:lineRule="auto"/>
        <w:rPr>
          <w:rFonts w:ascii="Times New Roman" w:hAnsi="Times New Roman" w:cs="Times New Roman"/>
          <w:sz w:val="24"/>
          <w:szCs w:val="24"/>
        </w:rPr>
      </w:pPr>
      <w:r w:rsidRPr="00F1300F">
        <w:rPr>
          <w:rFonts w:ascii="Times New Roman" w:hAnsi="Times New Roman" w:cs="Times New Roman"/>
          <w:sz w:val="24"/>
          <w:szCs w:val="24"/>
        </w:rPr>
        <w:t xml:space="preserve">Table 2. </w:t>
      </w:r>
      <w:r w:rsidR="006B39F3" w:rsidRPr="00F1300F">
        <w:rPr>
          <w:rFonts w:ascii="Times New Roman" w:hAnsi="Times New Roman" w:cs="Times New Roman"/>
          <w:sz w:val="24"/>
          <w:szCs w:val="24"/>
        </w:rPr>
        <w:t xml:space="preserve"> R</w:t>
      </w:r>
      <w:r w:rsidR="009627BC" w:rsidRPr="00F1300F">
        <w:rPr>
          <w:rFonts w:ascii="Times New Roman" w:hAnsi="Times New Roman" w:cs="Times New Roman"/>
          <w:sz w:val="24"/>
          <w:szCs w:val="24"/>
        </w:rPr>
        <w:t xml:space="preserve">elationship of plant-parasitic nematodes with soybean cyst nematode </w:t>
      </w:r>
      <w:r w:rsidR="00FB1027" w:rsidRPr="00F1300F">
        <w:rPr>
          <w:rFonts w:ascii="Times New Roman" w:hAnsi="Times New Roman" w:cs="Times New Roman"/>
          <w:sz w:val="24"/>
          <w:szCs w:val="24"/>
        </w:rPr>
        <w:t>in 141</w:t>
      </w:r>
      <w:r w:rsidR="009627BC" w:rsidRPr="00F1300F">
        <w:rPr>
          <w:rFonts w:ascii="Times New Roman" w:hAnsi="Times New Roman" w:cs="Times New Roman"/>
          <w:sz w:val="24"/>
          <w:szCs w:val="24"/>
        </w:rPr>
        <w:t xml:space="preserve"> soil samples col</w:t>
      </w:r>
      <w:r w:rsidR="00FB1027" w:rsidRPr="00F1300F">
        <w:rPr>
          <w:rFonts w:ascii="Times New Roman" w:hAnsi="Times New Roman" w:cs="Times New Roman"/>
          <w:sz w:val="24"/>
          <w:szCs w:val="24"/>
        </w:rPr>
        <w:t>lected from soybean fields in 12 counties in North Dakota</w:t>
      </w:r>
      <w:r w:rsidR="009627BC" w:rsidRPr="00F1300F">
        <w:rPr>
          <w:rFonts w:ascii="Times New Roman" w:hAnsi="Times New Roman" w:cs="Times New Roman"/>
          <w:sz w:val="24"/>
          <w:szCs w:val="24"/>
        </w:rPr>
        <w: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91E83" w:rsidRPr="00F1300F" w:rsidTr="00157849">
        <w:tc>
          <w:tcPr>
            <w:tcW w:w="3116" w:type="dxa"/>
            <w:tcBorders>
              <w:bottom w:val="single" w:sz="4" w:space="0" w:color="auto"/>
            </w:tcBorders>
          </w:tcPr>
          <w:p w:rsidR="00891E83" w:rsidRPr="00F1300F" w:rsidRDefault="00891E83" w:rsidP="00164EB5">
            <w:pPr>
              <w:rPr>
                <w:rFonts w:ascii="Times New Roman" w:hAnsi="Times New Roman" w:cs="Times New Roman"/>
                <w:sz w:val="24"/>
                <w:szCs w:val="24"/>
              </w:rPr>
            </w:pPr>
            <w:r w:rsidRPr="00F1300F">
              <w:rPr>
                <w:rFonts w:ascii="Times New Roman" w:hAnsi="Times New Roman" w:cs="Times New Roman"/>
                <w:sz w:val="24"/>
                <w:szCs w:val="24"/>
              </w:rPr>
              <w:t>Relation</w:t>
            </w:r>
          </w:p>
        </w:tc>
        <w:tc>
          <w:tcPr>
            <w:tcW w:w="3117" w:type="dxa"/>
            <w:tcBorders>
              <w:bottom w:val="single" w:sz="4" w:space="0" w:color="auto"/>
            </w:tcBorders>
          </w:tcPr>
          <w:p w:rsidR="00891E83" w:rsidRPr="00F1300F" w:rsidRDefault="00925918" w:rsidP="002B79E4">
            <w:pPr>
              <w:jc w:val="center"/>
              <w:rPr>
                <w:rFonts w:ascii="Times New Roman" w:hAnsi="Times New Roman" w:cs="Times New Roman"/>
                <w:sz w:val="24"/>
                <w:szCs w:val="24"/>
              </w:rPr>
            </w:pPr>
            <w:r w:rsidRPr="00F1300F">
              <w:rPr>
                <w:rFonts w:ascii="Times New Roman" w:hAnsi="Times New Roman" w:cs="Times New Roman"/>
                <w:sz w:val="24"/>
                <w:szCs w:val="24"/>
              </w:rPr>
              <w:t>C</w:t>
            </w:r>
            <w:r w:rsidR="00322165" w:rsidRPr="00F1300F">
              <w:rPr>
                <w:rFonts w:ascii="Times New Roman" w:hAnsi="Times New Roman" w:cs="Times New Roman"/>
                <w:sz w:val="24"/>
                <w:szCs w:val="24"/>
              </w:rPr>
              <w:t>orrelation coefficient</w:t>
            </w:r>
            <w:r w:rsidRPr="00F1300F">
              <w:rPr>
                <w:rFonts w:ascii="Times New Roman" w:hAnsi="Times New Roman" w:cs="Times New Roman"/>
                <w:sz w:val="24"/>
                <w:szCs w:val="24"/>
              </w:rPr>
              <w:t xml:space="preserve"> (r)</w:t>
            </w:r>
          </w:p>
        </w:tc>
        <w:tc>
          <w:tcPr>
            <w:tcW w:w="3117" w:type="dxa"/>
            <w:tcBorders>
              <w:bottom w:val="single" w:sz="4" w:space="0" w:color="auto"/>
            </w:tcBorders>
          </w:tcPr>
          <w:p w:rsidR="00891E83" w:rsidRPr="00F1300F" w:rsidRDefault="00925918" w:rsidP="002B79E4">
            <w:pPr>
              <w:jc w:val="center"/>
              <w:rPr>
                <w:rFonts w:ascii="Times New Roman" w:hAnsi="Times New Roman" w:cs="Times New Roman"/>
                <w:color w:val="000000"/>
                <w:sz w:val="24"/>
                <w:szCs w:val="24"/>
              </w:rPr>
            </w:pPr>
            <w:r w:rsidRPr="00F1300F">
              <w:rPr>
                <w:rFonts w:ascii="Times New Roman" w:hAnsi="Times New Roman" w:cs="Times New Roman"/>
                <w:color w:val="000000"/>
                <w:sz w:val="24"/>
                <w:szCs w:val="24"/>
              </w:rPr>
              <w:t>P value</w:t>
            </w:r>
          </w:p>
        </w:tc>
      </w:tr>
      <w:tr w:rsidR="00891E83" w:rsidRPr="00F1300F" w:rsidTr="00157849">
        <w:tc>
          <w:tcPr>
            <w:tcW w:w="3116" w:type="dxa"/>
            <w:tcBorders>
              <w:top w:val="single" w:sz="4" w:space="0" w:color="auto"/>
            </w:tcBorders>
          </w:tcPr>
          <w:p w:rsidR="00891E83" w:rsidRPr="00F1300F" w:rsidRDefault="00891E83" w:rsidP="00164EB5">
            <w:pPr>
              <w:rPr>
                <w:rFonts w:ascii="Times New Roman" w:hAnsi="Times New Roman" w:cs="Times New Roman"/>
                <w:sz w:val="24"/>
                <w:szCs w:val="24"/>
              </w:rPr>
            </w:pPr>
            <w:r w:rsidRPr="00F1300F">
              <w:rPr>
                <w:rFonts w:ascii="Times New Roman" w:hAnsi="Times New Roman" w:cs="Times New Roman"/>
                <w:sz w:val="24"/>
                <w:szCs w:val="24"/>
              </w:rPr>
              <w:t>Lesion vs total SCN</w:t>
            </w:r>
          </w:p>
        </w:tc>
        <w:tc>
          <w:tcPr>
            <w:tcW w:w="3117" w:type="dxa"/>
            <w:tcBorders>
              <w:top w:val="single" w:sz="4" w:space="0" w:color="auto"/>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0.17</w:t>
            </w:r>
          </w:p>
        </w:tc>
        <w:tc>
          <w:tcPr>
            <w:tcW w:w="3117" w:type="dxa"/>
            <w:tcBorders>
              <w:top w:val="single" w:sz="4" w:space="0" w:color="auto"/>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0.0386</w:t>
            </w:r>
          </w:p>
        </w:tc>
      </w:tr>
      <w:tr w:rsidR="00891E83" w:rsidRPr="00F1300F" w:rsidTr="00157849">
        <w:tc>
          <w:tcPr>
            <w:tcW w:w="3116" w:type="dxa"/>
            <w:tcBorders>
              <w:top w:val="nil"/>
            </w:tcBorders>
          </w:tcPr>
          <w:p w:rsidR="00891E83" w:rsidRPr="00F1300F" w:rsidRDefault="00891E83" w:rsidP="00891E83">
            <w:pPr>
              <w:rPr>
                <w:rFonts w:ascii="Times New Roman" w:hAnsi="Times New Roman" w:cs="Times New Roman"/>
                <w:sz w:val="24"/>
                <w:szCs w:val="24"/>
              </w:rPr>
            </w:pPr>
            <w:r w:rsidRPr="00F1300F">
              <w:rPr>
                <w:rFonts w:ascii="Times New Roman" w:hAnsi="Times New Roman" w:cs="Times New Roman"/>
                <w:sz w:val="24"/>
                <w:szCs w:val="24"/>
              </w:rPr>
              <w:t>Pin vs total SCN</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w:t>
            </w:r>
            <w:r w:rsidR="005001D4" w:rsidRPr="00F1300F">
              <w:rPr>
                <w:rFonts w:ascii="Times New Roman" w:hAnsi="Times New Roman" w:cs="Times New Roman"/>
                <w:sz w:val="24"/>
                <w:szCs w:val="24"/>
              </w:rPr>
              <w:t xml:space="preserve"> </w:t>
            </w:r>
            <w:r w:rsidRPr="00F1300F">
              <w:rPr>
                <w:rFonts w:ascii="Times New Roman" w:hAnsi="Times New Roman" w:cs="Times New Roman"/>
                <w:sz w:val="24"/>
                <w:szCs w:val="24"/>
              </w:rPr>
              <w:t>0.24</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0.0048</w:t>
            </w:r>
          </w:p>
        </w:tc>
      </w:tr>
      <w:tr w:rsidR="00891E83" w:rsidRPr="00F1300F" w:rsidTr="00157849">
        <w:tc>
          <w:tcPr>
            <w:tcW w:w="3116" w:type="dxa"/>
            <w:tcBorders>
              <w:top w:val="nil"/>
            </w:tcBorders>
          </w:tcPr>
          <w:p w:rsidR="00891E83" w:rsidRPr="00F1300F" w:rsidRDefault="00891E83" w:rsidP="00891E83">
            <w:pPr>
              <w:rPr>
                <w:rFonts w:ascii="Times New Roman" w:hAnsi="Times New Roman" w:cs="Times New Roman"/>
                <w:sz w:val="24"/>
                <w:szCs w:val="24"/>
              </w:rPr>
            </w:pPr>
            <w:r w:rsidRPr="00F1300F">
              <w:rPr>
                <w:rFonts w:ascii="Times New Roman" w:hAnsi="Times New Roman" w:cs="Times New Roman"/>
                <w:sz w:val="24"/>
                <w:szCs w:val="24"/>
              </w:rPr>
              <w:t>Spiral vs total SCN</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0.29</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0.0004</w:t>
            </w:r>
          </w:p>
        </w:tc>
      </w:tr>
      <w:tr w:rsidR="00891E83" w:rsidRPr="00F1300F" w:rsidTr="00157849">
        <w:tc>
          <w:tcPr>
            <w:tcW w:w="3116" w:type="dxa"/>
            <w:tcBorders>
              <w:top w:val="nil"/>
            </w:tcBorders>
          </w:tcPr>
          <w:p w:rsidR="00891E83" w:rsidRPr="00F1300F" w:rsidRDefault="00891E83" w:rsidP="00891E83">
            <w:pPr>
              <w:rPr>
                <w:rFonts w:ascii="Times New Roman" w:hAnsi="Times New Roman" w:cs="Times New Roman"/>
                <w:sz w:val="24"/>
                <w:szCs w:val="24"/>
              </w:rPr>
            </w:pPr>
            <w:r w:rsidRPr="00F1300F">
              <w:rPr>
                <w:rFonts w:ascii="Times New Roman" w:hAnsi="Times New Roman" w:cs="Times New Roman"/>
                <w:sz w:val="24"/>
                <w:szCs w:val="24"/>
              </w:rPr>
              <w:t>Stunt vs total SCN</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w:t>
            </w:r>
            <w:r w:rsidR="005001D4" w:rsidRPr="00F1300F">
              <w:rPr>
                <w:rFonts w:ascii="Times New Roman" w:hAnsi="Times New Roman" w:cs="Times New Roman"/>
                <w:sz w:val="24"/>
                <w:szCs w:val="24"/>
              </w:rPr>
              <w:t xml:space="preserve"> </w:t>
            </w:r>
            <w:r w:rsidRPr="00F1300F">
              <w:rPr>
                <w:rFonts w:ascii="Times New Roman" w:hAnsi="Times New Roman" w:cs="Times New Roman"/>
                <w:sz w:val="24"/>
                <w:szCs w:val="24"/>
              </w:rPr>
              <w:t>0.10</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0.2438</w:t>
            </w:r>
          </w:p>
        </w:tc>
      </w:tr>
      <w:tr w:rsidR="00891E83" w:rsidRPr="00F1300F" w:rsidTr="00157849">
        <w:tc>
          <w:tcPr>
            <w:tcW w:w="3116" w:type="dxa"/>
            <w:tcBorders>
              <w:top w:val="nil"/>
            </w:tcBorders>
          </w:tcPr>
          <w:p w:rsidR="00891E83" w:rsidRPr="00F1300F" w:rsidRDefault="00891E83" w:rsidP="00891E83">
            <w:pPr>
              <w:rPr>
                <w:rFonts w:ascii="Times New Roman" w:hAnsi="Times New Roman" w:cs="Times New Roman"/>
                <w:sz w:val="24"/>
                <w:szCs w:val="24"/>
              </w:rPr>
            </w:pPr>
            <w:r w:rsidRPr="00F1300F">
              <w:rPr>
                <w:rFonts w:ascii="Times New Roman" w:hAnsi="Times New Roman" w:cs="Times New Roman"/>
                <w:sz w:val="24"/>
                <w:szCs w:val="24"/>
              </w:rPr>
              <w:t>Stubby root vs total SCN</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0.12</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0.1728</w:t>
            </w:r>
          </w:p>
        </w:tc>
      </w:tr>
      <w:tr w:rsidR="00891E83" w:rsidRPr="00F1300F" w:rsidTr="00157849">
        <w:tc>
          <w:tcPr>
            <w:tcW w:w="3116" w:type="dxa"/>
            <w:tcBorders>
              <w:top w:val="nil"/>
            </w:tcBorders>
          </w:tcPr>
          <w:p w:rsidR="00891E83" w:rsidRPr="00F1300F" w:rsidRDefault="00891E83" w:rsidP="00891E83">
            <w:pPr>
              <w:rPr>
                <w:rFonts w:ascii="Times New Roman" w:hAnsi="Times New Roman" w:cs="Times New Roman"/>
                <w:sz w:val="24"/>
                <w:szCs w:val="24"/>
              </w:rPr>
            </w:pPr>
            <w:r w:rsidRPr="00F1300F">
              <w:rPr>
                <w:rFonts w:ascii="Times New Roman" w:hAnsi="Times New Roman" w:cs="Times New Roman"/>
                <w:sz w:val="24"/>
                <w:szCs w:val="24"/>
              </w:rPr>
              <w:t>Dagger vs total SCN</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w:t>
            </w:r>
            <w:r w:rsidR="005001D4" w:rsidRPr="00F1300F">
              <w:rPr>
                <w:rFonts w:ascii="Times New Roman" w:hAnsi="Times New Roman" w:cs="Times New Roman"/>
                <w:sz w:val="24"/>
                <w:szCs w:val="24"/>
              </w:rPr>
              <w:t xml:space="preserve"> </w:t>
            </w:r>
            <w:r w:rsidRPr="00F1300F">
              <w:rPr>
                <w:rFonts w:ascii="Times New Roman" w:hAnsi="Times New Roman" w:cs="Times New Roman"/>
                <w:sz w:val="24"/>
                <w:szCs w:val="24"/>
              </w:rPr>
              <w:t>0.17</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0.0402</w:t>
            </w:r>
          </w:p>
        </w:tc>
      </w:tr>
      <w:tr w:rsidR="00891E83" w:rsidRPr="00F1300F" w:rsidTr="00157849">
        <w:tc>
          <w:tcPr>
            <w:tcW w:w="3116" w:type="dxa"/>
            <w:tcBorders>
              <w:top w:val="nil"/>
            </w:tcBorders>
          </w:tcPr>
          <w:p w:rsidR="00891E83" w:rsidRPr="00F1300F" w:rsidRDefault="00891E83" w:rsidP="00891E83">
            <w:pPr>
              <w:rPr>
                <w:rFonts w:ascii="Times New Roman" w:hAnsi="Times New Roman" w:cs="Times New Roman"/>
                <w:sz w:val="24"/>
                <w:szCs w:val="24"/>
              </w:rPr>
            </w:pPr>
            <w:r w:rsidRPr="00F1300F">
              <w:rPr>
                <w:rFonts w:ascii="Times New Roman" w:hAnsi="Times New Roman" w:cs="Times New Roman"/>
                <w:sz w:val="24"/>
                <w:szCs w:val="24"/>
              </w:rPr>
              <w:t>Lance vs total SCN</w:t>
            </w:r>
          </w:p>
        </w:tc>
        <w:tc>
          <w:tcPr>
            <w:tcW w:w="3117" w:type="dxa"/>
            <w:tcBorders>
              <w:top w:val="nil"/>
            </w:tcBorders>
          </w:tcPr>
          <w:p w:rsidR="00891E83" w:rsidRPr="00F1300F" w:rsidRDefault="00EF6AA3" w:rsidP="002B79E4">
            <w:pPr>
              <w:jc w:val="center"/>
              <w:rPr>
                <w:rFonts w:ascii="Times New Roman" w:hAnsi="Times New Roman" w:cs="Times New Roman"/>
                <w:sz w:val="24"/>
                <w:szCs w:val="24"/>
              </w:rPr>
            </w:pPr>
            <w:r w:rsidRPr="00F1300F">
              <w:rPr>
                <w:rFonts w:ascii="Times New Roman" w:hAnsi="Times New Roman" w:cs="Times New Roman"/>
                <w:sz w:val="24"/>
                <w:szCs w:val="24"/>
              </w:rPr>
              <w:t>-</w:t>
            </w:r>
            <w:r w:rsidR="005001D4" w:rsidRPr="00F1300F">
              <w:rPr>
                <w:rFonts w:ascii="Times New Roman" w:hAnsi="Times New Roman" w:cs="Times New Roman"/>
                <w:sz w:val="24"/>
                <w:szCs w:val="24"/>
              </w:rPr>
              <w:t xml:space="preserve"> </w:t>
            </w:r>
            <w:r w:rsidRPr="00F1300F">
              <w:rPr>
                <w:rFonts w:ascii="Times New Roman" w:hAnsi="Times New Roman" w:cs="Times New Roman"/>
                <w:sz w:val="24"/>
                <w:szCs w:val="24"/>
              </w:rPr>
              <w:t>0</w:t>
            </w:r>
            <w:r w:rsidR="00FB1027" w:rsidRPr="00F1300F">
              <w:rPr>
                <w:rFonts w:ascii="Times New Roman" w:hAnsi="Times New Roman" w:cs="Times New Roman"/>
                <w:sz w:val="24"/>
                <w:szCs w:val="24"/>
              </w:rPr>
              <w:t>.10</w:t>
            </w:r>
          </w:p>
        </w:tc>
        <w:tc>
          <w:tcPr>
            <w:tcW w:w="3117" w:type="dxa"/>
            <w:tcBorders>
              <w:top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0.2310</w:t>
            </w:r>
          </w:p>
        </w:tc>
      </w:tr>
      <w:tr w:rsidR="00925918" w:rsidRPr="00F1300F" w:rsidTr="00157849">
        <w:tc>
          <w:tcPr>
            <w:tcW w:w="3116" w:type="dxa"/>
            <w:tcBorders>
              <w:top w:val="nil"/>
            </w:tcBorders>
          </w:tcPr>
          <w:p w:rsidR="00925918" w:rsidRPr="00F1300F" w:rsidRDefault="00925918" w:rsidP="00891E83">
            <w:pPr>
              <w:rPr>
                <w:rFonts w:ascii="Times New Roman" w:hAnsi="Times New Roman" w:cs="Times New Roman"/>
                <w:sz w:val="24"/>
                <w:szCs w:val="24"/>
              </w:rPr>
            </w:pPr>
            <w:r w:rsidRPr="00F1300F">
              <w:rPr>
                <w:rFonts w:ascii="Times New Roman" w:hAnsi="Times New Roman" w:cs="Times New Roman"/>
                <w:sz w:val="24"/>
                <w:szCs w:val="24"/>
              </w:rPr>
              <w:t>Ring vs total SCN</w:t>
            </w:r>
          </w:p>
        </w:tc>
        <w:tc>
          <w:tcPr>
            <w:tcW w:w="3117" w:type="dxa"/>
            <w:tcBorders>
              <w:top w:val="nil"/>
            </w:tcBorders>
          </w:tcPr>
          <w:p w:rsidR="00925918" w:rsidRPr="00F1300F" w:rsidRDefault="00DE6C81" w:rsidP="002B79E4">
            <w:pPr>
              <w:jc w:val="center"/>
              <w:rPr>
                <w:rFonts w:ascii="Times New Roman" w:hAnsi="Times New Roman" w:cs="Times New Roman"/>
                <w:sz w:val="24"/>
                <w:szCs w:val="24"/>
              </w:rPr>
            </w:pPr>
            <w:r w:rsidRPr="00F1300F">
              <w:rPr>
                <w:rFonts w:ascii="Times New Roman" w:hAnsi="Times New Roman" w:cs="Times New Roman"/>
                <w:sz w:val="24"/>
                <w:szCs w:val="24"/>
              </w:rPr>
              <w:t>-</w:t>
            </w:r>
            <w:r w:rsidR="005001D4" w:rsidRPr="00F1300F">
              <w:rPr>
                <w:rFonts w:ascii="Times New Roman" w:hAnsi="Times New Roman" w:cs="Times New Roman"/>
                <w:sz w:val="24"/>
                <w:szCs w:val="24"/>
              </w:rPr>
              <w:t xml:space="preserve"> </w:t>
            </w:r>
            <w:r w:rsidRPr="00F1300F">
              <w:rPr>
                <w:rFonts w:ascii="Times New Roman" w:hAnsi="Times New Roman" w:cs="Times New Roman"/>
                <w:sz w:val="24"/>
                <w:szCs w:val="24"/>
              </w:rPr>
              <w:t>0.0</w:t>
            </w:r>
            <w:r w:rsidR="00FB1027" w:rsidRPr="00F1300F">
              <w:rPr>
                <w:rFonts w:ascii="Times New Roman" w:hAnsi="Times New Roman" w:cs="Times New Roman"/>
                <w:sz w:val="24"/>
                <w:szCs w:val="24"/>
              </w:rPr>
              <w:t>2</w:t>
            </w:r>
          </w:p>
        </w:tc>
        <w:tc>
          <w:tcPr>
            <w:tcW w:w="3117" w:type="dxa"/>
            <w:tcBorders>
              <w:top w:val="nil"/>
            </w:tcBorders>
          </w:tcPr>
          <w:p w:rsidR="00925918"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0.8493</w:t>
            </w:r>
          </w:p>
        </w:tc>
      </w:tr>
      <w:tr w:rsidR="00891E83" w:rsidRPr="00F1300F" w:rsidTr="00157849">
        <w:tc>
          <w:tcPr>
            <w:tcW w:w="3116" w:type="dxa"/>
            <w:tcBorders>
              <w:top w:val="nil"/>
            </w:tcBorders>
          </w:tcPr>
          <w:p w:rsidR="00891E83" w:rsidRPr="00F1300F" w:rsidRDefault="00925918" w:rsidP="00891E83">
            <w:pPr>
              <w:rPr>
                <w:rFonts w:ascii="Times New Roman" w:hAnsi="Times New Roman" w:cs="Times New Roman"/>
                <w:sz w:val="24"/>
                <w:szCs w:val="24"/>
              </w:rPr>
            </w:pPr>
            <w:r w:rsidRPr="00F1300F">
              <w:rPr>
                <w:rFonts w:ascii="Times New Roman" w:hAnsi="Times New Roman" w:cs="Times New Roman"/>
                <w:sz w:val="24"/>
                <w:szCs w:val="24"/>
              </w:rPr>
              <w:t>SCN eggs</w:t>
            </w:r>
            <w:r w:rsidR="00891E83" w:rsidRPr="00F1300F">
              <w:rPr>
                <w:rFonts w:ascii="Times New Roman" w:hAnsi="Times New Roman" w:cs="Times New Roman"/>
                <w:sz w:val="24"/>
                <w:szCs w:val="24"/>
              </w:rPr>
              <w:t xml:space="preserve"> vs total SCN</w:t>
            </w:r>
          </w:p>
        </w:tc>
        <w:tc>
          <w:tcPr>
            <w:tcW w:w="3117" w:type="dxa"/>
            <w:tcBorders>
              <w:top w:val="nil"/>
            </w:tcBorders>
          </w:tcPr>
          <w:p w:rsidR="00891E83" w:rsidRPr="00F1300F" w:rsidRDefault="002B79E4" w:rsidP="002B79E4">
            <w:pPr>
              <w:jc w:val="center"/>
              <w:rPr>
                <w:rFonts w:ascii="Times New Roman" w:hAnsi="Times New Roman" w:cs="Times New Roman"/>
                <w:sz w:val="24"/>
                <w:szCs w:val="24"/>
              </w:rPr>
            </w:pPr>
            <w:r w:rsidRPr="00F1300F">
              <w:rPr>
                <w:rFonts w:ascii="Times New Roman" w:hAnsi="Times New Roman" w:cs="Times New Roman"/>
                <w:sz w:val="24"/>
                <w:szCs w:val="24"/>
              </w:rPr>
              <w:t>0.97</w:t>
            </w:r>
          </w:p>
        </w:tc>
        <w:tc>
          <w:tcPr>
            <w:tcW w:w="3117" w:type="dxa"/>
            <w:tcBorders>
              <w:top w:val="nil"/>
            </w:tcBorders>
          </w:tcPr>
          <w:p w:rsidR="00891E83" w:rsidRPr="00F1300F" w:rsidRDefault="00925918" w:rsidP="002B79E4">
            <w:pPr>
              <w:jc w:val="center"/>
              <w:rPr>
                <w:rFonts w:ascii="Times New Roman" w:hAnsi="Times New Roman" w:cs="Times New Roman"/>
                <w:sz w:val="24"/>
                <w:szCs w:val="24"/>
              </w:rPr>
            </w:pPr>
            <w:r w:rsidRPr="00F1300F">
              <w:rPr>
                <w:rFonts w:ascii="Times New Roman" w:hAnsi="Times New Roman" w:cs="Times New Roman"/>
                <w:sz w:val="24"/>
                <w:szCs w:val="24"/>
              </w:rPr>
              <w:t>&lt;0.0001</w:t>
            </w:r>
          </w:p>
        </w:tc>
      </w:tr>
      <w:tr w:rsidR="00891E83" w:rsidRPr="00F1300F" w:rsidTr="00157849">
        <w:tc>
          <w:tcPr>
            <w:tcW w:w="3116" w:type="dxa"/>
            <w:tcBorders>
              <w:top w:val="nil"/>
              <w:bottom w:val="nil"/>
            </w:tcBorders>
          </w:tcPr>
          <w:p w:rsidR="00891E83" w:rsidRPr="00F1300F" w:rsidRDefault="00925918" w:rsidP="00891E83">
            <w:pPr>
              <w:rPr>
                <w:rFonts w:ascii="Times New Roman" w:hAnsi="Times New Roman" w:cs="Times New Roman"/>
                <w:sz w:val="24"/>
                <w:szCs w:val="24"/>
              </w:rPr>
            </w:pPr>
            <w:r w:rsidRPr="00F1300F">
              <w:rPr>
                <w:rFonts w:ascii="Times New Roman" w:hAnsi="Times New Roman" w:cs="Times New Roman"/>
                <w:sz w:val="24"/>
                <w:szCs w:val="24"/>
              </w:rPr>
              <w:t>SCN juveniles</w:t>
            </w:r>
            <w:r w:rsidR="00891E83" w:rsidRPr="00F1300F">
              <w:rPr>
                <w:rFonts w:ascii="Times New Roman" w:hAnsi="Times New Roman" w:cs="Times New Roman"/>
                <w:sz w:val="24"/>
                <w:szCs w:val="24"/>
              </w:rPr>
              <w:t xml:space="preserve"> vs total SCN</w:t>
            </w:r>
          </w:p>
        </w:tc>
        <w:tc>
          <w:tcPr>
            <w:tcW w:w="3117" w:type="dxa"/>
            <w:tcBorders>
              <w:top w:val="nil"/>
              <w:bottom w:val="nil"/>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0.69</w:t>
            </w:r>
          </w:p>
        </w:tc>
        <w:tc>
          <w:tcPr>
            <w:tcW w:w="3117" w:type="dxa"/>
            <w:tcBorders>
              <w:top w:val="nil"/>
              <w:bottom w:val="nil"/>
            </w:tcBorders>
          </w:tcPr>
          <w:p w:rsidR="00891E83" w:rsidRPr="00F1300F" w:rsidRDefault="00925918" w:rsidP="002B79E4">
            <w:pPr>
              <w:jc w:val="center"/>
              <w:rPr>
                <w:rFonts w:ascii="Times New Roman" w:hAnsi="Times New Roman" w:cs="Times New Roman"/>
                <w:sz w:val="24"/>
                <w:szCs w:val="24"/>
              </w:rPr>
            </w:pPr>
            <w:r w:rsidRPr="00F1300F">
              <w:rPr>
                <w:rFonts w:ascii="Times New Roman" w:hAnsi="Times New Roman" w:cs="Times New Roman"/>
                <w:sz w:val="24"/>
                <w:szCs w:val="24"/>
              </w:rPr>
              <w:t>&lt;0.0001</w:t>
            </w:r>
          </w:p>
        </w:tc>
      </w:tr>
      <w:tr w:rsidR="00891E83" w:rsidRPr="00F1300F" w:rsidTr="00157849">
        <w:tc>
          <w:tcPr>
            <w:tcW w:w="3116" w:type="dxa"/>
            <w:tcBorders>
              <w:top w:val="nil"/>
              <w:bottom w:val="single" w:sz="4" w:space="0" w:color="auto"/>
            </w:tcBorders>
          </w:tcPr>
          <w:p w:rsidR="00891E83" w:rsidRPr="00F1300F" w:rsidRDefault="00891E83" w:rsidP="00891E83">
            <w:pPr>
              <w:rPr>
                <w:rFonts w:ascii="Times New Roman" w:hAnsi="Times New Roman" w:cs="Times New Roman"/>
                <w:sz w:val="24"/>
                <w:szCs w:val="24"/>
              </w:rPr>
            </w:pPr>
            <w:r w:rsidRPr="00F1300F">
              <w:rPr>
                <w:rFonts w:ascii="Times New Roman" w:hAnsi="Times New Roman" w:cs="Times New Roman"/>
                <w:sz w:val="24"/>
                <w:szCs w:val="24"/>
              </w:rPr>
              <w:t>SCN juveniles vs SCN eggs</w:t>
            </w:r>
          </w:p>
        </w:tc>
        <w:tc>
          <w:tcPr>
            <w:tcW w:w="3117" w:type="dxa"/>
            <w:tcBorders>
              <w:top w:val="nil"/>
              <w:bottom w:val="single" w:sz="4" w:space="0" w:color="auto"/>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0.59</w:t>
            </w:r>
          </w:p>
        </w:tc>
        <w:tc>
          <w:tcPr>
            <w:tcW w:w="3117" w:type="dxa"/>
            <w:tcBorders>
              <w:top w:val="nil"/>
              <w:bottom w:val="single" w:sz="4" w:space="0" w:color="auto"/>
            </w:tcBorders>
          </w:tcPr>
          <w:p w:rsidR="00891E83" w:rsidRPr="00F1300F" w:rsidRDefault="00FB1027" w:rsidP="002B79E4">
            <w:pPr>
              <w:jc w:val="center"/>
              <w:rPr>
                <w:rFonts w:ascii="Times New Roman" w:hAnsi="Times New Roman" w:cs="Times New Roman"/>
                <w:sz w:val="24"/>
                <w:szCs w:val="24"/>
              </w:rPr>
            </w:pPr>
            <w:r w:rsidRPr="00F1300F">
              <w:rPr>
                <w:rFonts w:ascii="Times New Roman" w:hAnsi="Times New Roman" w:cs="Times New Roman"/>
                <w:sz w:val="24"/>
                <w:szCs w:val="24"/>
              </w:rPr>
              <w:t>&lt;0.0002</w:t>
            </w:r>
          </w:p>
        </w:tc>
      </w:tr>
    </w:tbl>
    <w:p w:rsidR="00676D19" w:rsidRPr="00F1300F" w:rsidRDefault="00676D19" w:rsidP="00164EB5">
      <w:pPr>
        <w:spacing w:line="240" w:lineRule="auto"/>
        <w:rPr>
          <w:rFonts w:ascii="Times New Roman" w:hAnsi="Times New Roman" w:cs="Times New Roman"/>
          <w:sz w:val="24"/>
          <w:szCs w:val="24"/>
        </w:rPr>
      </w:pPr>
    </w:p>
    <w:p w:rsidR="00891E83" w:rsidRPr="00F1300F" w:rsidRDefault="00891E83" w:rsidP="00164EB5">
      <w:pPr>
        <w:spacing w:line="240" w:lineRule="auto"/>
        <w:rPr>
          <w:rFonts w:ascii="Times New Roman" w:hAnsi="Times New Roman" w:cs="Times New Roman"/>
          <w:sz w:val="24"/>
          <w:szCs w:val="24"/>
        </w:rPr>
      </w:pPr>
    </w:p>
    <w:p w:rsidR="00891E83" w:rsidRPr="00F1300F" w:rsidRDefault="00891E83" w:rsidP="00164EB5">
      <w:pPr>
        <w:spacing w:line="240" w:lineRule="auto"/>
        <w:rPr>
          <w:rFonts w:ascii="Times New Roman" w:hAnsi="Times New Roman" w:cs="Times New Roman"/>
          <w:sz w:val="24"/>
          <w:szCs w:val="24"/>
        </w:rPr>
      </w:pPr>
    </w:p>
    <w:p w:rsidR="00891E83" w:rsidRPr="00F1300F" w:rsidRDefault="00891E83" w:rsidP="00164EB5">
      <w:pPr>
        <w:spacing w:line="240" w:lineRule="auto"/>
        <w:rPr>
          <w:rFonts w:ascii="Times New Roman" w:hAnsi="Times New Roman" w:cs="Times New Roman"/>
          <w:sz w:val="24"/>
          <w:szCs w:val="24"/>
        </w:rPr>
      </w:pPr>
    </w:p>
    <w:sectPr w:rsidR="00891E83" w:rsidRPr="00F130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E494A"/>
    <w:multiLevelType w:val="hybridMultilevel"/>
    <w:tmpl w:val="66D20FEE"/>
    <w:lvl w:ilvl="0" w:tplc="56C4FDC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F23FF1"/>
    <w:multiLevelType w:val="hybridMultilevel"/>
    <w:tmpl w:val="E30A8524"/>
    <w:lvl w:ilvl="0" w:tplc="303E4A0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1F8"/>
    <w:rsid w:val="00025ECF"/>
    <w:rsid w:val="00052F64"/>
    <w:rsid w:val="00055791"/>
    <w:rsid w:val="0005712B"/>
    <w:rsid w:val="00067C58"/>
    <w:rsid w:val="000B1958"/>
    <w:rsid w:val="000B4979"/>
    <w:rsid w:val="000B78A8"/>
    <w:rsid w:val="000D26ED"/>
    <w:rsid w:val="000D54F7"/>
    <w:rsid w:val="0012294C"/>
    <w:rsid w:val="00133F73"/>
    <w:rsid w:val="00134295"/>
    <w:rsid w:val="00134FB1"/>
    <w:rsid w:val="00136A09"/>
    <w:rsid w:val="00136D1A"/>
    <w:rsid w:val="00157849"/>
    <w:rsid w:val="00164EB5"/>
    <w:rsid w:val="00191004"/>
    <w:rsid w:val="001A0F7B"/>
    <w:rsid w:val="001C004A"/>
    <w:rsid w:val="001C3E55"/>
    <w:rsid w:val="001D074E"/>
    <w:rsid w:val="001E626F"/>
    <w:rsid w:val="001F3D82"/>
    <w:rsid w:val="001F5491"/>
    <w:rsid w:val="00212D21"/>
    <w:rsid w:val="0024449D"/>
    <w:rsid w:val="00251D8F"/>
    <w:rsid w:val="0025482F"/>
    <w:rsid w:val="00257C87"/>
    <w:rsid w:val="00260029"/>
    <w:rsid w:val="00260F62"/>
    <w:rsid w:val="00265057"/>
    <w:rsid w:val="002722FF"/>
    <w:rsid w:val="00274FD4"/>
    <w:rsid w:val="0027742B"/>
    <w:rsid w:val="00286EC4"/>
    <w:rsid w:val="002A6377"/>
    <w:rsid w:val="002B0178"/>
    <w:rsid w:val="002B79E4"/>
    <w:rsid w:val="002E1EC9"/>
    <w:rsid w:val="00302142"/>
    <w:rsid w:val="003021BB"/>
    <w:rsid w:val="00322165"/>
    <w:rsid w:val="00332B2B"/>
    <w:rsid w:val="003457E7"/>
    <w:rsid w:val="00360076"/>
    <w:rsid w:val="00380F0A"/>
    <w:rsid w:val="0039130A"/>
    <w:rsid w:val="00397EA1"/>
    <w:rsid w:val="003A69EE"/>
    <w:rsid w:val="003B2BEC"/>
    <w:rsid w:val="003E08B1"/>
    <w:rsid w:val="003E7B86"/>
    <w:rsid w:val="003F05D9"/>
    <w:rsid w:val="003F3C9F"/>
    <w:rsid w:val="003F5007"/>
    <w:rsid w:val="0040487F"/>
    <w:rsid w:val="0042563E"/>
    <w:rsid w:val="004649CC"/>
    <w:rsid w:val="004920AA"/>
    <w:rsid w:val="004944F9"/>
    <w:rsid w:val="004A6038"/>
    <w:rsid w:val="004E063F"/>
    <w:rsid w:val="004E7285"/>
    <w:rsid w:val="004E7308"/>
    <w:rsid w:val="004F1AF2"/>
    <w:rsid w:val="005001D4"/>
    <w:rsid w:val="00526513"/>
    <w:rsid w:val="00541798"/>
    <w:rsid w:val="00555584"/>
    <w:rsid w:val="00575CBC"/>
    <w:rsid w:val="00576710"/>
    <w:rsid w:val="0058433E"/>
    <w:rsid w:val="00597D9B"/>
    <w:rsid w:val="005A73BA"/>
    <w:rsid w:val="005B7257"/>
    <w:rsid w:val="005B76DB"/>
    <w:rsid w:val="005C6DB2"/>
    <w:rsid w:val="005F0F96"/>
    <w:rsid w:val="005F2049"/>
    <w:rsid w:val="005F7C96"/>
    <w:rsid w:val="00604ABF"/>
    <w:rsid w:val="0060632B"/>
    <w:rsid w:val="0066053B"/>
    <w:rsid w:val="00661321"/>
    <w:rsid w:val="00676D19"/>
    <w:rsid w:val="006823C8"/>
    <w:rsid w:val="00682E29"/>
    <w:rsid w:val="006903EC"/>
    <w:rsid w:val="0069494F"/>
    <w:rsid w:val="006A31EC"/>
    <w:rsid w:val="006B39F3"/>
    <w:rsid w:val="006B4A44"/>
    <w:rsid w:val="006E0EC6"/>
    <w:rsid w:val="006E395A"/>
    <w:rsid w:val="006F3C03"/>
    <w:rsid w:val="00713BBD"/>
    <w:rsid w:val="0072169C"/>
    <w:rsid w:val="007244D0"/>
    <w:rsid w:val="00730F6B"/>
    <w:rsid w:val="00744D96"/>
    <w:rsid w:val="00756992"/>
    <w:rsid w:val="00757365"/>
    <w:rsid w:val="00761B88"/>
    <w:rsid w:val="00765D87"/>
    <w:rsid w:val="0078090D"/>
    <w:rsid w:val="007867EC"/>
    <w:rsid w:val="0079446D"/>
    <w:rsid w:val="00797F96"/>
    <w:rsid w:val="007A3710"/>
    <w:rsid w:val="007B15F6"/>
    <w:rsid w:val="007B194C"/>
    <w:rsid w:val="007B6D4A"/>
    <w:rsid w:val="007C0FD3"/>
    <w:rsid w:val="007C15E9"/>
    <w:rsid w:val="007C6C72"/>
    <w:rsid w:val="007E3B1B"/>
    <w:rsid w:val="007F0055"/>
    <w:rsid w:val="007F1FDC"/>
    <w:rsid w:val="00807180"/>
    <w:rsid w:val="00816FF8"/>
    <w:rsid w:val="00821141"/>
    <w:rsid w:val="00824BB3"/>
    <w:rsid w:val="00855928"/>
    <w:rsid w:val="0088723F"/>
    <w:rsid w:val="00891E83"/>
    <w:rsid w:val="008944A1"/>
    <w:rsid w:val="00896D81"/>
    <w:rsid w:val="008A0EAD"/>
    <w:rsid w:val="008A6E80"/>
    <w:rsid w:val="008B48F5"/>
    <w:rsid w:val="008D5FB5"/>
    <w:rsid w:val="008E2EFC"/>
    <w:rsid w:val="008F09F5"/>
    <w:rsid w:val="008F2D3E"/>
    <w:rsid w:val="00911CC9"/>
    <w:rsid w:val="00913A34"/>
    <w:rsid w:val="00925918"/>
    <w:rsid w:val="009324B8"/>
    <w:rsid w:val="009344FF"/>
    <w:rsid w:val="00944EB6"/>
    <w:rsid w:val="00950798"/>
    <w:rsid w:val="0095726E"/>
    <w:rsid w:val="009627BC"/>
    <w:rsid w:val="0097230C"/>
    <w:rsid w:val="009B50C7"/>
    <w:rsid w:val="009C21A3"/>
    <w:rsid w:val="009D5BFA"/>
    <w:rsid w:val="009E6C69"/>
    <w:rsid w:val="009E7B2E"/>
    <w:rsid w:val="009F5416"/>
    <w:rsid w:val="009F5A40"/>
    <w:rsid w:val="00A07DC4"/>
    <w:rsid w:val="00A1142D"/>
    <w:rsid w:val="00A115DC"/>
    <w:rsid w:val="00A13EDE"/>
    <w:rsid w:val="00A15AC9"/>
    <w:rsid w:val="00A24A3B"/>
    <w:rsid w:val="00A254F9"/>
    <w:rsid w:val="00A27DCD"/>
    <w:rsid w:val="00A370E7"/>
    <w:rsid w:val="00A569DC"/>
    <w:rsid w:val="00A759C8"/>
    <w:rsid w:val="00A80D7C"/>
    <w:rsid w:val="00AC280B"/>
    <w:rsid w:val="00AC3FB7"/>
    <w:rsid w:val="00AD6CAF"/>
    <w:rsid w:val="00AE7C31"/>
    <w:rsid w:val="00B00316"/>
    <w:rsid w:val="00B17F03"/>
    <w:rsid w:val="00B21FD6"/>
    <w:rsid w:val="00B3116A"/>
    <w:rsid w:val="00B43839"/>
    <w:rsid w:val="00B44019"/>
    <w:rsid w:val="00B47125"/>
    <w:rsid w:val="00B535AC"/>
    <w:rsid w:val="00B55A6C"/>
    <w:rsid w:val="00B6724F"/>
    <w:rsid w:val="00B877B7"/>
    <w:rsid w:val="00BE1DA2"/>
    <w:rsid w:val="00C00897"/>
    <w:rsid w:val="00C05AB4"/>
    <w:rsid w:val="00C138B3"/>
    <w:rsid w:val="00C209DC"/>
    <w:rsid w:val="00C20BA0"/>
    <w:rsid w:val="00C23962"/>
    <w:rsid w:val="00C23ACF"/>
    <w:rsid w:val="00C247F8"/>
    <w:rsid w:val="00C25FEC"/>
    <w:rsid w:val="00C270AB"/>
    <w:rsid w:val="00C458C1"/>
    <w:rsid w:val="00C52096"/>
    <w:rsid w:val="00C97FC8"/>
    <w:rsid w:val="00CB1839"/>
    <w:rsid w:val="00CB38BA"/>
    <w:rsid w:val="00CC2D37"/>
    <w:rsid w:val="00CD2BAD"/>
    <w:rsid w:val="00CD7F28"/>
    <w:rsid w:val="00CE6F65"/>
    <w:rsid w:val="00CE7559"/>
    <w:rsid w:val="00CF4916"/>
    <w:rsid w:val="00D348C8"/>
    <w:rsid w:val="00D56C74"/>
    <w:rsid w:val="00DA11F8"/>
    <w:rsid w:val="00DA500E"/>
    <w:rsid w:val="00DA625D"/>
    <w:rsid w:val="00DA7715"/>
    <w:rsid w:val="00DC2F04"/>
    <w:rsid w:val="00DD13D1"/>
    <w:rsid w:val="00DD28EB"/>
    <w:rsid w:val="00DE6C81"/>
    <w:rsid w:val="00DF7909"/>
    <w:rsid w:val="00E14DB0"/>
    <w:rsid w:val="00E25189"/>
    <w:rsid w:val="00E30AE3"/>
    <w:rsid w:val="00E32B10"/>
    <w:rsid w:val="00E3572D"/>
    <w:rsid w:val="00E535FB"/>
    <w:rsid w:val="00E6290F"/>
    <w:rsid w:val="00E76836"/>
    <w:rsid w:val="00E80134"/>
    <w:rsid w:val="00E831B1"/>
    <w:rsid w:val="00E8395E"/>
    <w:rsid w:val="00EA500D"/>
    <w:rsid w:val="00EA5D96"/>
    <w:rsid w:val="00EB734F"/>
    <w:rsid w:val="00ED041E"/>
    <w:rsid w:val="00ED38B4"/>
    <w:rsid w:val="00EE26FC"/>
    <w:rsid w:val="00EE3B5A"/>
    <w:rsid w:val="00EF6AA3"/>
    <w:rsid w:val="00EF763C"/>
    <w:rsid w:val="00F062A2"/>
    <w:rsid w:val="00F1196B"/>
    <w:rsid w:val="00F1300F"/>
    <w:rsid w:val="00F21EE1"/>
    <w:rsid w:val="00F31646"/>
    <w:rsid w:val="00F3546F"/>
    <w:rsid w:val="00F47E73"/>
    <w:rsid w:val="00F634C1"/>
    <w:rsid w:val="00F803AB"/>
    <w:rsid w:val="00F8503E"/>
    <w:rsid w:val="00F87041"/>
    <w:rsid w:val="00F90709"/>
    <w:rsid w:val="00F97BB5"/>
    <w:rsid w:val="00FB1027"/>
    <w:rsid w:val="00FC3399"/>
    <w:rsid w:val="00FE4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D0B505-56B6-4A0B-B85F-D99D070C0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e">
    <w:name w:val="line"/>
    <w:basedOn w:val="DefaultParagraphFont"/>
    <w:rsid w:val="007244D0"/>
  </w:style>
  <w:style w:type="table" w:styleId="TableGrid">
    <w:name w:val="Table Grid"/>
    <w:basedOn w:val="TableNormal"/>
    <w:uiPriority w:val="39"/>
    <w:rsid w:val="0039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40487F"/>
  </w:style>
  <w:style w:type="paragraph" w:styleId="BalloonText">
    <w:name w:val="Balloon Text"/>
    <w:basedOn w:val="Normal"/>
    <w:link w:val="BalloonTextChar"/>
    <w:uiPriority w:val="99"/>
    <w:semiHidden/>
    <w:unhideWhenUsed/>
    <w:rsid w:val="004649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9CC"/>
    <w:rPr>
      <w:rFonts w:ascii="Segoe UI" w:hAnsi="Segoe UI" w:cs="Segoe UI"/>
      <w:sz w:val="18"/>
      <w:szCs w:val="18"/>
    </w:rPr>
  </w:style>
  <w:style w:type="paragraph" w:styleId="ListParagraph">
    <w:name w:val="List Paragraph"/>
    <w:basedOn w:val="Normal"/>
    <w:uiPriority w:val="34"/>
    <w:qFormat/>
    <w:rsid w:val="00896D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uiping.yan\Documents\Research\Soybean\NDSU%20soybean%20cyst%20nematode\SCN%20research%20report%202016\Copy%20of%20SCN%202016%20Sampling%203%20by%20Ya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'Nema Counts'!$F$153:$F$161</c:f>
              <c:strCache>
                <c:ptCount val="9"/>
                <c:pt idx="0">
                  <c:v>Leison </c:v>
                </c:pt>
                <c:pt idx="1">
                  <c:v>Spiral</c:v>
                </c:pt>
                <c:pt idx="2">
                  <c:v>Stunt</c:v>
                </c:pt>
                <c:pt idx="3">
                  <c:v>Pin</c:v>
                </c:pt>
                <c:pt idx="4">
                  <c:v>Ring</c:v>
                </c:pt>
                <c:pt idx="5">
                  <c:v>Dagger</c:v>
                </c:pt>
                <c:pt idx="6">
                  <c:v>Lance</c:v>
                </c:pt>
                <c:pt idx="7">
                  <c:v>Stubby root</c:v>
                </c:pt>
                <c:pt idx="8">
                  <c:v>SCN</c:v>
                </c:pt>
              </c:strCache>
            </c:strRef>
          </c:cat>
          <c:val>
            <c:numRef>
              <c:f>'Nema Counts'!$G$153:$G$161</c:f>
              <c:numCache>
                <c:formatCode>0%</c:formatCode>
                <c:ptCount val="9"/>
                <c:pt idx="0">
                  <c:v>0.3</c:v>
                </c:pt>
                <c:pt idx="1">
                  <c:v>0.47</c:v>
                </c:pt>
                <c:pt idx="2">
                  <c:v>0.44</c:v>
                </c:pt>
                <c:pt idx="3">
                  <c:v>0.4</c:v>
                </c:pt>
                <c:pt idx="4">
                  <c:v>0.01</c:v>
                </c:pt>
                <c:pt idx="5">
                  <c:v>7.0000000000000007E-2</c:v>
                </c:pt>
                <c:pt idx="6">
                  <c:v>0.01</c:v>
                </c:pt>
                <c:pt idx="7">
                  <c:v>0.01</c:v>
                </c:pt>
                <c:pt idx="8">
                  <c:v>0.46</c:v>
                </c:pt>
              </c:numCache>
            </c:numRef>
          </c:val>
          <c:extLst>
            <c:ext xmlns:c16="http://schemas.microsoft.com/office/drawing/2014/chart" uri="{C3380CC4-5D6E-409C-BE32-E72D297353CC}">
              <c16:uniqueId val="{00000000-D3DD-466C-88F8-C0A1D7DB4F0C}"/>
            </c:ext>
          </c:extLst>
        </c:ser>
        <c:dLbls>
          <c:showLegendKey val="0"/>
          <c:showVal val="0"/>
          <c:showCatName val="0"/>
          <c:showSerName val="0"/>
          <c:showPercent val="0"/>
          <c:showBubbleSize val="0"/>
        </c:dLbls>
        <c:gapWidth val="219"/>
        <c:overlap val="-27"/>
        <c:axId val="473483240"/>
        <c:axId val="473483632"/>
      </c:barChart>
      <c:catAx>
        <c:axId val="473483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Plant-parasitic</a:t>
                </a:r>
                <a:r>
                  <a:rPr lang="en-US" baseline="0"/>
                  <a:t> nematodes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483632"/>
        <c:crosses val="autoZero"/>
        <c:auto val="1"/>
        <c:lblAlgn val="ctr"/>
        <c:lblOffset val="100"/>
        <c:noMultiLvlLbl val="0"/>
      </c:catAx>
      <c:valAx>
        <c:axId val="47348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Incidence</a:t>
                </a:r>
              </a:p>
            </c:rich>
          </c:tx>
          <c:layout>
            <c:manualLayout>
              <c:xMode val="edge"/>
              <c:yMode val="edge"/>
              <c:x val="1.6666666666666666E-2"/>
              <c:y val="0.353499198016914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483240"/>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D5D4F-83BF-45A8-ABA5-6F057B011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Baidoo</dc:creator>
  <cp:keywords/>
  <dc:description/>
  <cp:lastModifiedBy>Kendall Nichols</cp:lastModifiedBy>
  <cp:revision>2</cp:revision>
  <cp:lastPrinted>2017-07-10T18:29:00Z</cp:lastPrinted>
  <dcterms:created xsi:type="dcterms:W3CDTF">2017-07-10T18:31:00Z</dcterms:created>
  <dcterms:modified xsi:type="dcterms:W3CDTF">2017-07-10T18:31:00Z</dcterms:modified>
</cp:coreProperties>
</file>