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1699D" w14:textId="77777777" w:rsidR="00F22F73" w:rsidRPr="002240A0" w:rsidRDefault="009C0349">
      <w:pPr>
        <w:rPr>
          <w:rFonts w:ascii="Times New Roman" w:hAnsi="Times New Roman" w:cs="Times New Roman"/>
          <w:sz w:val="24"/>
          <w:szCs w:val="24"/>
        </w:rPr>
      </w:pPr>
      <w:bookmarkStart w:id="0" w:name="_GoBack"/>
      <w:bookmarkEnd w:id="0"/>
      <w:r w:rsidRPr="002240A0">
        <w:rPr>
          <w:rFonts w:ascii="Times New Roman" w:hAnsi="Times New Roman" w:cs="Times New Roman"/>
          <w:sz w:val="24"/>
          <w:szCs w:val="24"/>
        </w:rPr>
        <w:t xml:space="preserve">Final Report </w:t>
      </w:r>
    </w:p>
    <w:p w14:paraId="285D5134" w14:textId="77777777" w:rsidR="009C0349" w:rsidRPr="002240A0" w:rsidRDefault="0096125A">
      <w:pPr>
        <w:rPr>
          <w:rFonts w:ascii="Times New Roman" w:hAnsi="Times New Roman" w:cs="Times New Roman"/>
          <w:sz w:val="24"/>
          <w:szCs w:val="24"/>
        </w:rPr>
      </w:pPr>
      <w:r w:rsidRPr="002240A0">
        <w:rPr>
          <w:rFonts w:ascii="Times New Roman" w:hAnsi="Times New Roman" w:cs="Times New Roman"/>
          <w:sz w:val="24"/>
          <w:szCs w:val="24"/>
        </w:rPr>
        <w:t xml:space="preserve">MSMC </w:t>
      </w:r>
      <w:r w:rsidR="009C0349" w:rsidRPr="002240A0">
        <w:rPr>
          <w:rFonts w:ascii="Times New Roman" w:hAnsi="Times New Roman" w:cs="Times New Roman"/>
          <w:sz w:val="24"/>
          <w:szCs w:val="24"/>
        </w:rPr>
        <w:t>Project #385</w:t>
      </w:r>
    </w:p>
    <w:p w14:paraId="1F00EEF7" w14:textId="77777777" w:rsidR="009C0349" w:rsidRPr="002240A0" w:rsidRDefault="009C0349">
      <w:pPr>
        <w:rPr>
          <w:rFonts w:ascii="Times New Roman" w:hAnsi="Times New Roman" w:cs="Times New Roman"/>
          <w:sz w:val="24"/>
          <w:szCs w:val="24"/>
        </w:rPr>
      </w:pPr>
    </w:p>
    <w:p w14:paraId="01DC4C1E" w14:textId="77777777" w:rsidR="009C0349" w:rsidRPr="002240A0" w:rsidRDefault="0096125A" w:rsidP="009C0349">
      <w:pPr>
        <w:pStyle w:val="ListParagraph"/>
        <w:numPr>
          <w:ilvl w:val="0"/>
          <w:numId w:val="1"/>
        </w:numPr>
        <w:rPr>
          <w:rFonts w:ascii="Times New Roman" w:hAnsi="Times New Roman" w:cs="Times New Roman"/>
          <w:sz w:val="24"/>
          <w:szCs w:val="24"/>
        </w:rPr>
      </w:pPr>
      <w:r w:rsidRPr="002240A0">
        <w:rPr>
          <w:rFonts w:ascii="Times New Roman" w:hAnsi="Times New Roman" w:cs="Times New Roman"/>
          <w:i/>
          <w:iCs/>
          <w:sz w:val="24"/>
          <w:szCs w:val="24"/>
        </w:rPr>
        <w:t>Title:</w:t>
      </w:r>
      <w:r w:rsidRPr="002240A0">
        <w:rPr>
          <w:rFonts w:ascii="Times New Roman" w:hAnsi="Times New Roman" w:cs="Times New Roman"/>
          <w:iCs/>
          <w:sz w:val="24"/>
          <w:szCs w:val="24"/>
        </w:rPr>
        <w:t xml:space="preserve">  </w:t>
      </w:r>
      <w:r w:rsidR="009C0349" w:rsidRPr="002240A0">
        <w:rPr>
          <w:rFonts w:ascii="Times New Roman" w:hAnsi="Times New Roman" w:cs="Times New Roman"/>
          <w:b/>
          <w:iCs/>
          <w:sz w:val="24"/>
          <w:szCs w:val="24"/>
        </w:rPr>
        <w:t>GWAS to Genes: A system to utilize association analyses to clone genes and develop markers to improve soybean breeding for variety development</w:t>
      </w:r>
    </w:p>
    <w:p w14:paraId="7B60D693" w14:textId="77777777" w:rsidR="009C0349" w:rsidRPr="002240A0" w:rsidRDefault="009C0349" w:rsidP="009C0349">
      <w:pPr>
        <w:pStyle w:val="ListParagraph"/>
        <w:numPr>
          <w:ilvl w:val="0"/>
          <w:numId w:val="1"/>
        </w:numPr>
        <w:rPr>
          <w:rFonts w:ascii="Times New Roman" w:hAnsi="Times New Roman" w:cs="Times New Roman"/>
          <w:sz w:val="24"/>
          <w:szCs w:val="24"/>
        </w:rPr>
      </w:pPr>
      <w:r w:rsidRPr="002240A0">
        <w:rPr>
          <w:rFonts w:ascii="Times New Roman" w:hAnsi="Times New Roman" w:cs="Times New Roman"/>
          <w:i/>
          <w:iCs/>
          <w:sz w:val="24"/>
          <w:szCs w:val="24"/>
        </w:rPr>
        <w:t>Period Covered:</w:t>
      </w:r>
      <w:r w:rsidRPr="002240A0">
        <w:rPr>
          <w:rFonts w:ascii="Times New Roman" w:hAnsi="Times New Roman" w:cs="Times New Roman"/>
          <w:iCs/>
          <w:sz w:val="24"/>
          <w:szCs w:val="24"/>
        </w:rPr>
        <w:t xml:space="preserve">  6/1/2016-11/30/2018</w:t>
      </w:r>
    </w:p>
    <w:p w14:paraId="4D14CC63" w14:textId="77777777" w:rsidR="009C0349" w:rsidRPr="002240A0" w:rsidRDefault="009C0349" w:rsidP="009C0349">
      <w:pPr>
        <w:pStyle w:val="ListParagraph"/>
        <w:numPr>
          <w:ilvl w:val="0"/>
          <w:numId w:val="1"/>
        </w:numPr>
        <w:rPr>
          <w:rFonts w:ascii="Times New Roman" w:hAnsi="Times New Roman" w:cs="Times New Roman"/>
          <w:sz w:val="24"/>
          <w:szCs w:val="24"/>
        </w:rPr>
      </w:pPr>
      <w:r w:rsidRPr="002240A0">
        <w:rPr>
          <w:rFonts w:ascii="Times New Roman" w:hAnsi="Times New Roman" w:cs="Times New Roman"/>
          <w:i/>
          <w:iCs/>
          <w:sz w:val="24"/>
          <w:szCs w:val="24"/>
        </w:rPr>
        <w:t>Project Leader:</w:t>
      </w:r>
      <w:r w:rsidRPr="002240A0">
        <w:rPr>
          <w:rFonts w:ascii="Times New Roman" w:hAnsi="Times New Roman" w:cs="Times New Roman"/>
          <w:iCs/>
          <w:sz w:val="24"/>
          <w:szCs w:val="24"/>
        </w:rPr>
        <w:t xml:space="preserve">  Kristin Bilyeu, Co-Primary Investigators Trupti Joshi and Dong Xu</w:t>
      </w:r>
    </w:p>
    <w:p w14:paraId="31F1D865" w14:textId="77777777" w:rsidR="0096125A" w:rsidRPr="002240A0" w:rsidRDefault="0096125A" w:rsidP="0096125A">
      <w:pPr>
        <w:pStyle w:val="ListParagraph"/>
        <w:numPr>
          <w:ilvl w:val="0"/>
          <w:numId w:val="1"/>
        </w:numPr>
        <w:rPr>
          <w:rFonts w:ascii="Times New Roman" w:hAnsi="Times New Roman" w:cs="Times New Roman"/>
          <w:i/>
          <w:sz w:val="24"/>
          <w:szCs w:val="24"/>
        </w:rPr>
      </w:pPr>
      <w:r w:rsidRPr="002240A0">
        <w:rPr>
          <w:rFonts w:ascii="Times New Roman" w:hAnsi="Times New Roman" w:cs="Times New Roman"/>
          <w:i/>
          <w:sz w:val="24"/>
          <w:szCs w:val="24"/>
        </w:rPr>
        <w:t>Layman’s Summary:</w:t>
      </w:r>
    </w:p>
    <w:p w14:paraId="260759C8" w14:textId="77777777" w:rsidR="0096125A" w:rsidRPr="002240A0" w:rsidRDefault="0096125A" w:rsidP="0096125A">
      <w:pPr>
        <w:pStyle w:val="ListParagraph"/>
        <w:ind w:left="1080"/>
        <w:rPr>
          <w:rFonts w:ascii="Times New Roman" w:hAnsi="Times New Roman" w:cs="Times New Roman"/>
          <w:sz w:val="24"/>
          <w:szCs w:val="24"/>
        </w:rPr>
      </w:pPr>
      <w:r w:rsidRPr="002240A0">
        <w:rPr>
          <w:rFonts w:ascii="Times New Roman" w:hAnsi="Times New Roman" w:cs="Times New Roman"/>
          <w:sz w:val="24"/>
          <w:szCs w:val="24"/>
        </w:rPr>
        <w:t>The goal of this project was to enhance existing bioinformatics tools and resources to enable broad and efficient identification of soybean genes that control phenotypes so that they can be directly and effectively utilized in soybean germplasm and variety development programs.  The challenge we sought to address was the gap between the rapid generation of soybean genomic sequence information and the ability to utilize the “big data” in ways that could lead to improved soybean varieties.  This project accomplished the goal, although it required more time than originally anticipated.</w:t>
      </w:r>
    </w:p>
    <w:p w14:paraId="030C2540" w14:textId="77777777" w:rsidR="0096125A" w:rsidRPr="002240A0" w:rsidRDefault="0096125A" w:rsidP="0096125A">
      <w:pPr>
        <w:pStyle w:val="ListParagraph"/>
        <w:ind w:left="1080"/>
        <w:rPr>
          <w:rFonts w:ascii="Times New Roman" w:hAnsi="Times New Roman" w:cs="Times New Roman"/>
          <w:sz w:val="24"/>
          <w:szCs w:val="24"/>
        </w:rPr>
      </w:pPr>
    </w:p>
    <w:p w14:paraId="03FDC8B1" w14:textId="77777777" w:rsidR="0096125A" w:rsidRPr="002240A0" w:rsidRDefault="0096125A" w:rsidP="0096125A">
      <w:pPr>
        <w:pStyle w:val="ListParagraph"/>
        <w:ind w:left="1080"/>
        <w:rPr>
          <w:rFonts w:ascii="Times New Roman" w:hAnsi="Times New Roman" w:cs="Times New Roman"/>
          <w:sz w:val="24"/>
          <w:szCs w:val="24"/>
        </w:rPr>
      </w:pPr>
      <w:r w:rsidRPr="002240A0">
        <w:rPr>
          <w:rFonts w:ascii="Times New Roman" w:hAnsi="Times New Roman" w:cs="Times New Roman"/>
          <w:sz w:val="24"/>
          <w:szCs w:val="24"/>
        </w:rPr>
        <w:t xml:space="preserve">New analysis methods, collectively termed Genome Wide Association Studies, or GWAS, that take advantage of “big data” in both genotype and phenotype information hold the promise to ultimately identify hundreds of soybean genes that control phenotypes. However, these new methods of association analysis stop short of producing information that can be directly utilized in soybean breeding programs. The current methodologies available to generate GWAS results do not lead to the direct identification of genes that control the phenotypes. This project led to the development of a research pipeline </w:t>
      </w:r>
      <w:r w:rsidR="001A0C28" w:rsidRPr="002240A0">
        <w:rPr>
          <w:rFonts w:ascii="Times New Roman" w:hAnsi="Times New Roman" w:cs="Times New Roman"/>
          <w:sz w:val="24"/>
          <w:szCs w:val="24"/>
        </w:rPr>
        <w:t xml:space="preserve">and online tools </w:t>
      </w:r>
      <w:r w:rsidRPr="002240A0">
        <w:rPr>
          <w:rFonts w:ascii="Times New Roman" w:hAnsi="Times New Roman" w:cs="Times New Roman"/>
          <w:sz w:val="24"/>
          <w:szCs w:val="24"/>
        </w:rPr>
        <w:t xml:space="preserve">to enable researchers and breeders to identify key alleles that control important </w:t>
      </w:r>
      <w:r w:rsidR="001A0C28" w:rsidRPr="002240A0">
        <w:rPr>
          <w:rFonts w:ascii="Times New Roman" w:hAnsi="Times New Roman" w:cs="Times New Roman"/>
          <w:sz w:val="24"/>
          <w:szCs w:val="24"/>
        </w:rPr>
        <w:t xml:space="preserve">soybean </w:t>
      </w:r>
      <w:r w:rsidRPr="002240A0">
        <w:rPr>
          <w:rFonts w:ascii="Times New Roman" w:hAnsi="Times New Roman" w:cs="Times New Roman"/>
          <w:sz w:val="24"/>
          <w:szCs w:val="24"/>
        </w:rPr>
        <w:t xml:space="preserve">traits.  </w:t>
      </w:r>
    </w:p>
    <w:p w14:paraId="3A08E9DF" w14:textId="77777777" w:rsidR="0096125A" w:rsidRPr="002240A0" w:rsidRDefault="0096125A" w:rsidP="0096125A">
      <w:pPr>
        <w:pStyle w:val="ListParagraph"/>
        <w:ind w:left="1080"/>
        <w:rPr>
          <w:rFonts w:ascii="Times New Roman" w:hAnsi="Times New Roman" w:cs="Times New Roman"/>
          <w:sz w:val="24"/>
          <w:szCs w:val="24"/>
        </w:rPr>
      </w:pPr>
    </w:p>
    <w:p w14:paraId="0300E9FF" w14:textId="77777777" w:rsidR="0096125A" w:rsidRPr="002240A0" w:rsidRDefault="0096125A" w:rsidP="0096125A">
      <w:pPr>
        <w:pStyle w:val="ListParagraph"/>
        <w:ind w:left="1080"/>
        <w:rPr>
          <w:rFonts w:ascii="Times New Roman" w:hAnsi="Times New Roman" w:cs="Times New Roman"/>
          <w:sz w:val="24"/>
          <w:szCs w:val="24"/>
        </w:rPr>
      </w:pPr>
      <w:r w:rsidRPr="002240A0">
        <w:rPr>
          <w:rFonts w:ascii="Times New Roman" w:hAnsi="Times New Roman" w:cs="Times New Roman"/>
          <w:sz w:val="24"/>
          <w:szCs w:val="24"/>
        </w:rPr>
        <w:t xml:space="preserve">We designed and verified a strategy and developed bioinformatics tools to enable generalized “cloned” gene identification that can be immediately utilized in soybean germplasm and variety development programs. Identifying the genes that control key phenotypes leads to the development of molecular marker resources that allow perfect selection for the trait, a critical feature of the most effective soybean breeding programs. </w:t>
      </w:r>
    </w:p>
    <w:p w14:paraId="551D8598" w14:textId="77777777" w:rsidR="0096125A" w:rsidRPr="002240A0" w:rsidRDefault="0096125A" w:rsidP="0096125A">
      <w:pPr>
        <w:pStyle w:val="ListParagraph"/>
        <w:ind w:left="1080"/>
        <w:rPr>
          <w:rFonts w:ascii="Times New Roman" w:hAnsi="Times New Roman" w:cs="Times New Roman"/>
          <w:sz w:val="24"/>
          <w:szCs w:val="24"/>
        </w:rPr>
      </w:pPr>
    </w:p>
    <w:p w14:paraId="689B0DA2" w14:textId="77777777" w:rsidR="0096125A" w:rsidRPr="002240A0" w:rsidRDefault="0096125A" w:rsidP="0096125A">
      <w:pPr>
        <w:pStyle w:val="ListParagraph"/>
        <w:ind w:left="1080"/>
        <w:rPr>
          <w:rFonts w:ascii="Times New Roman" w:hAnsi="Times New Roman" w:cs="Times New Roman"/>
          <w:sz w:val="24"/>
          <w:szCs w:val="24"/>
        </w:rPr>
      </w:pPr>
      <w:r w:rsidRPr="002240A0">
        <w:rPr>
          <w:rFonts w:ascii="Times New Roman" w:hAnsi="Times New Roman" w:cs="Times New Roman"/>
          <w:sz w:val="24"/>
          <w:szCs w:val="24"/>
        </w:rPr>
        <w:t>The outcomes of thi</w:t>
      </w:r>
      <w:r w:rsidR="001A0C28" w:rsidRPr="002240A0">
        <w:rPr>
          <w:rFonts w:ascii="Times New Roman" w:hAnsi="Times New Roman" w:cs="Times New Roman"/>
          <w:sz w:val="24"/>
          <w:szCs w:val="24"/>
        </w:rPr>
        <w:t>s project are</w:t>
      </w:r>
      <w:r w:rsidRPr="002240A0">
        <w:rPr>
          <w:rFonts w:ascii="Times New Roman" w:hAnsi="Times New Roman" w:cs="Times New Roman"/>
          <w:sz w:val="24"/>
          <w:szCs w:val="24"/>
        </w:rPr>
        <w:t xml:space="preserve"> two manuscripts in preparation that fully describe the technical aspects of the work and present other researchers with the </w:t>
      </w:r>
      <w:r w:rsidR="00DC071B" w:rsidRPr="002240A0">
        <w:rPr>
          <w:rFonts w:ascii="Times New Roman" w:hAnsi="Times New Roman" w:cs="Times New Roman"/>
          <w:sz w:val="24"/>
          <w:szCs w:val="24"/>
        </w:rPr>
        <w:t>strategy</w:t>
      </w:r>
      <w:r w:rsidRPr="002240A0">
        <w:rPr>
          <w:rFonts w:ascii="Times New Roman" w:hAnsi="Times New Roman" w:cs="Times New Roman"/>
          <w:sz w:val="24"/>
          <w:szCs w:val="24"/>
        </w:rPr>
        <w:t xml:space="preserve"> </w:t>
      </w:r>
      <w:r w:rsidR="00DC071B" w:rsidRPr="002240A0">
        <w:rPr>
          <w:rFonts w:ascii="Times New Roman" w:hAnsi="Times New Roman" w:cs="Times New Roman"/>
          <w:sz w:val="24"/>
          <w:szCs w:val="24"/>
        </w:rPr>
        <w:t xml:space="preserve">(the GWAS to Genes pipeline) </w:t>
      </w:r>
      <w:r w:rsidRPr="002240A0">
        <w:rPr>
          <w:rFonts w:ascii="Times New Roman" w:hAnsi="Times New Roman" w:cs="Times New Roman"/>
          <w:sz w:val="24"/>
          <w:szCs w:val="24"/>
        </w:rPr>
        <w:t xml:space="preserve">and online tools so that </w:t>
      </w:r>
      <w:r w:rsidR="00DC071B" w:rsidRPr="002240A0">
        <w:rPr>
          <w:rFonts w:ascii="Times New Roman" w:hAnsi="Times New Roman" w:cs="Times New Roman"/>
          <w:sz w:val="24"/>
          <w:szCs w:val="24"/>
        </w:rPr>
        <w:t>it can be widely adopted.  The key tool we de</w:t>
      </w:r>
      <w:r w:rsidR="00E27C14" w:rsidRPr="002240A0">
        <w:rPr>
          <w:rFonts w:ascii="Times New Roman" w:hAnsi="Times New Roman" w:cs="Times New Roman"/>
          <w:sz w:val="24"/>
          <w:szCs w:val="24"/>
        </w:rPr>
        <w:t>veloped, SNPViz2</w:t>
      </w:r>
      <w:r w:rsidR="00DC071B" w:rsidRPr="002240A0">
        <w:rPr>
          <w:rFonts w:ascii="Times New Roman" w:hAnsi="Times New Roman" w:cs="Times New Roman"/>
          <w:sz w:val="24"/>
          <w:szCs w:val="24"/>
        </w:rPr>
        <w:t xml:space="preserve">, facilitates the exploration of allelic variation and diversity by its visualization in a web-based haplotype viewer.  Major improvements were made to </w:t>
      </w:r>
      <w:r w:rsidR="001A0C28" w:rsidRPr="002240A0">
        <w:rPr>
          <w:rFonts w:ascii="Times New Roman" w:hAnsi="Times New Roman" w:cs="Times New Roman"/>
          <w:sz w:val="24"/>
          <w:szCs w:val="24"/>
        </w:rPr>
        <w:t>an existing</w:t>
      </w:r>
      <w:r w:rsidR="00DC071B" w:rsidRPr="002240A0">
        <w:rPr>
          <w:rFonts w:ascii="Times New Roman" w:hAnsi="Times New Roman" w:cs="Times New Roman"/>
          <w:sz w:val="24"/>
          <w:szCs w:val="24"/>
        </w:rPr>
        <w:t xml:space="preserve"> tool that was a single nucleotide polymorphism (SNP) similarity-based clustering tool.  The key features of the new SNPViz2.0 tool include increasing the available datasets to over 600 re-sequenced soybean genomes, incorporation of additional gene-based annotation and variant impact information, improved filtering of phenotype and sequence information, and the ability to link GWAS output information </w:t>
      </w:r>
      <w:r w:rsidR="001A0C28" w:rsidRPr="002240A0">
        <w:rPr>
          <w:rFonts w:ascii="Times New Roman" w:hAnsi="Times New Roman" w:cs="Times New Roman"/>
          <w:sz w:val="24"/>
          <w:szCs w:val="24"/>
        </w:rPr>
        <w:t>for use with</w:t>
      </w:r>
      <w:r w:rsidR="00DC071B" w:rsidRPr="002240A0">
        <w:rPr>
          <w:rFonts w:ascii="Times New Roman" w:hAnsi="Times New Roman" w:cs="Times New Roman"/>
          <w:sz w:val="24"/>
          <w:szCs w:val="24"/>
        </w:rPr>
        <w:t xml:space="preserve"> the tool.</w:t>
      </w:r>
    </w:p>
    <w:p w14:paraId="1F66E289" w14:textId="77777777" w:rsidR="00AF6B37" w:rsidRPr="002240A0" w:rsidRDefault="00AF6B37" w:rsidP="0096125A">
      <w:pPr>
        <w:pStyle w:val="ListParagraph"/>
        <w:ind w:left="1080"/>
        <w:rPr>
          <w:rFonts w:ascii="Times New Roman" w:hAnsi="Times New Roman" w:cs="Times New Roman"/>
          <w:sz w:val="24"/>
          <w:szCs w:val="24"/>
        </w:rPr>
      </w:pPr>
    </w:p>
    <w:p w14:paraId="490D5DB6" w14:textId="77777777" w:rsidR="0096125A" w:rsidRPr="002240A0" w:rsidRDefault="00AF6B37" w:rsidP="009C0349">
      <w:pPr>
        <w:pStyle w:val="ListParagraph"/>
        <w:numPr>
          <w:ilvl w:val="0"/>
          <w:numId w:val="1"/>
        </w:numPr>
        <w:rPr>
          <w:rFonts w:ascii="Times New Roman" w:hAnsi="Times New Roman" w:cs="Times New Roman"/>
          <w:sz w:val="24"/>
          <w:szCs w:val="24"/>
        </w:rPr>
      </w:pPr>
      <w:r w:rsidRPr="002240A0">
        <w:rPr>
          <w:rFonts w:ascii="Times New Roman" w:hAnsi="Times New Roman" w:cs="Times New Roman"/>
          <w:sz w:val="24"/>
          <w:szCs w:val="24"/>
        </w:rPr>
        <w:lastRenderedPageBreak/>
        <w:t>State your objectives in question form and discuss how your results answer these objectives:</w:t>
      </w:r>
    </w:p>
    <w:p w14:paraId="20D0F4F2" w14:textId="77777777" w:rsidR="00AF6B37" w:rsidRPr="002240A0" w:rsidRDefault="00A61F60" w:rsidP="00AF6B37">
      <w:pPr>
        <w:ind w:left="1080"/>
        <w:rPr>
          <w:rFonts w:ascii="Times New Roman" w:hAnsi="Times New Roman" w:cs="Times New Roman"/>
          <w:i/>
          <w:sz w:val="24"/>
          <w:szCs w:val="24"/>
        </w:rPr>
      </w:pPr>
      <w:r w:rsidRPr="002240A0">
        <w:rPr>
          <w:rFonts w:ascii="Times New Roman" w:hAnsi="Times New Roman" w:cs="Times New Roman"/>
          <w:i/>
          <w:sz w:val="24"/>
          <w:szCs w:val="24"/>
        </w:rPr>
        <w:t>What strategy and tools are needed to utilize soybean genomic sequence information to develop allele-based markers that will enable improved soybean variety development?</w:t>
      </w:r>
    </w:p>
    <w:p w14:paraId="0B51BBFD" w14:textId="77777777" w:rsidR="00A61F60" w:rsidRPr="002240A0" w:rsidRDefault="00A61F60" w:rsidP="00AF6B37">
      <w:pPr>
        <w:ind w:left="1080"/>
        <w:rPr>
          <w:rFonts w:ascii="Times New Roman" w:hAnsi="Times New Roman" w:cs="Times New Roman"/>
          <w:sz w:val="24"/>
          <w:szCs w:val="24"/>
        </w:rPr>
      </w:pPr>
    </w:p>
    <w:p w14:paraId="59A584BE" w14:textId="77777777" w:rsidR="00A61F60" w:rsidRPr="002240A0" w:rsidRDefault="00A61F60" w:rsidP="00AF6B37">
      <w:pPr>
        <w:ind w:left="1080"/>
        <w:rPr>
          <w:rFonts w:ascii="Times New Roman" w:hAnsi="Times New Roman" w:cs="Times New Roman"/>
          <w:sz w:val="24"/>
          <w:szCs w:val="24"/>
        </w:rPr>
      </w:pPr>
      <w:r w:rsidRPr="002240A0">
        <w:rPr>
          <w:rFonts w:ascii="Times New Roman" w:hAnsi="Times New Roman" w:cs="Times New Roman"/>
          <w:sz w:val="24"/>
          <w:szCs w:val="24"/>
        </w:rPr>
        <w:t xml:space="preserve">We tested different strategies while building and modifying </w:t>
      </w:r>
      <w:r w:rsidR="00E8001B" w:rsidRPr="002240A0">
        <w:rPr>
          <w:rFonts w:ascii="Times New Roman" w:hAnsi="Times New Roman" w:cs="Times New Roman"/>
          <w:sz w:val="24"/>
          <w:szCs w:val="24"/>
        </w:rPr>
        <w:t xml:space="preserve">bioinformatics </w:t>
      </w:r>
      <w:r w:rsidRPr="002240A0">
        <w:rPr>
          <w:rFonts w:ascii="Times New Roman" w:hAnsi="Times New Roman" w:cs="Times New Roman"/>
          <w:sz w:val="24"/>
          <w:szCs w:val="24"/>
        </w:rPr>
        <w:t xml:space="preserve">tools to achieve the project goal.  This work involved developing a working relationship between groups with differing expertise:  molecular biology and data science/bioinformatics.  Although the project took more time than we originally planned, the collaboration formed has expanded to address additional research challenges.  The final strategy and tools </w:t>
      </w:r>
      <w:r w:rsidR="00B533B1" w:rsidRPr="002240A0">
        <w:rPr>
          <w:rFonts w:ascii="Times New Roman" w:hAnsi="Times New Roman" w:cs="Times New Roman"/>
          <w:sz w:val="24"/>
          <w:szCs w:val="24"/>
        </w:rPr>
        <w:t xml:space="preserve">of this project </w:t>
      </w:r>
      <w:r w:rsidRPr="002240A0">
        <w:rPr>
          <w:rFonts w:ascii="Times New Roman" w:hAnsi="Times New Roman" w:cs="Times New Roman"/>
          <w:sz w:val="24"/>
          <w:szCs w:val="24"/>
        </w:rPr>
        <w:t>were validated by a case study on cloned genes where various types of causative mutations were analyzed.  As a result, candidate genes for phenotypes of traits such as pubescence density and formation, seed coat luster and pod color were confirmed. Thus, the results provide a novel resource that facilitates cloning of prospective genes in soybean.</w:t>
      </w:r>
      <w:r w:rsidR="00E27C14" w:rsidRPr="002240A0">
        <w:rPr>
          <w:rFonts w:ascii="Times New Roman" w:hAnsi="Times New Roman" w:cs="Times New Roman"/>
          <w:sz w:val="24"/>
          <w:szCs w:val="24"/>
        </w:rPr>
        <w:t xml:space="preserve"> We call the strategy GWAS to Genes, and the critical tool is SNPViz2.</w:t>
      </w:r>
    </w:p>
    <w:p w14:paraId="3DE250D4" w14:textId="77777777" w:rsidR="00E27C14" w:rsidRPr="002240A0" w:rsidRDefault="00E27C14" w:rsidP="00AF6B37">
      <w:pPr>
        <w:ind w:left="1080"/>
        <w:rPr>
          <w:rFonts w:ascii="Times New Roman" w:hAnsi="Times New Roman" w:cs="Times New Roman"/>
          <w:sz w:val="24"/>
          <w:szCs w:val="24"/>
        </w:rPr>
      </w:pPr>
    </w:p>
    <w:p w14:paraId="2E43ACC2" w14:textId="77777777" w:rsidR="00E27C14" w:rsidRPr="002240A0" w:rsidRDefault="00E27C14" w:rsidP="00E27C14">
      <w:pPr>
        <w:pStyle w:val="ListParagraph"/>
        <w:numPr>
          <w:ilvl w:val="0"/>
          <w:numId w:val="1"/>
        </w:numPr>
        <w:rPr>
          <w:rFonts w:ascii="Times New Roman" w:hAnsi="Times New Roman" w:cs="Times New Roman"/>
          <w:sz w:val="24"/>
          <w:szCs w:val="24"/>
        </w:rPr>
      </w:pPr>
      <w:r w:rsidRPr="002240A0">
        <w:rPr>
          <w:rFonts w:ascii="Times New Roman" w:hAnsi="Times New Roman" w:cs="Times New Roman"/>
          <w:sz w:val="24"/>
          <w:szCs w:val="24"/>
        </w:rPr>
        <w:t>Please answer the following</w:t>
      </w:r>
      <w:r w:rsidR="00E954C9" w:rsidRPr="002240A0">
        <w:rPr>
          <w:rFonts w:ascii="Times New Roman" w:hAnsi="Times New Roman" w:cs="Times New Roman"/>
          <w:sz w:val="24"/>
          <w:szCs w:val="24"/>
        </w:rPr>
        <w:t>:</w:t>
      </w:r>
    </w:p>
    <w:p w14:paraId="75475CD9" w14:textId="77777777" w:rsidR="00E27C14" w:rsidRPr="002240A0" w:rsidRDefault="00E27C14" w:rsidP="00E27C14">
      <w:pPr>
        <w:pStyle w:val="ListParagraph"/>
        <w:numPr>
          <w:ilvl w:val="0"/>
          <w:numId w:val="2"/>
        </w:numPr>
        <w:rPr>
          <w:rFonts w:ascii="Times New Roman" w:hAnsi="Times New Roman" w:cs="Times New Roman"/>
          <w:i/>
          <w:sz w:val="24"/>
          <w:szCs w:val="24"/>
        </w:rPr>
      </w:pPr>
      <w:r w:rsidRPr="002240A0">
        <w:rPr>
          <w:rFonts w:ascii="Times New Roman" w:hAnsi="Times New Roman" w:cs="Times New Roman"/>
          <w:i/>
          <w:sz w:val="24"/>
          <w:szCs w:val="24"/>
        </w:rPr>
        <w:t xml:space="preserve">How do your results benefit Missouri Soybean </w:t>
      </w:r>
      <w:proofErr w:type="gramStart"/>
      <w:r w:rsidRPr="002240A0">
        <w:rPr>
          <w:rFonts w:ascii="Times New Roman" w:hAnsi="Times New Roman" w:cs="Times New Roman"/>
          <w:i/>
          <w:sz w:val="24"/>
          <w:szCs w:val="24"/>
        </w:rPr>
        <w:t>Growers.</w:t>
      </w:r>
      <w:proofErr w:type="gramEnd"/>
    </w:p>
    <w:p w14:paraId="4DC1F0E2" w14:textId="77777777" w:rsidR="00E27C14" w:rsidRPr="002240A0" w:rsidRDefault="00E27C14" w:rsidP="00E27C14">
      <w:pPr>
        <w:pStyle w:val="ListParagraph"/>
        <w:ind w:left="1440"/>
        <w:rPr>
          <w:rFonts w:ascii="Times New Roman" w:hAnsi="Times New Roman" w:cs="Times New Roman"/>
          <w:sz w:val="24"/>
          <w:szCs w:val="24"/>
        </w:rPr>
      </w:pPr>
      <w:r w:rsidRPr="002240A0">
        <w:rPr>
          <w:rFonts w:ascii="Times New Roman" w:hAnsi="Times New Roman" w:cs="Times New Roman"/>
          <w:sz w:val="24"/>
          <w:szCs w:val="24"/>
        </w:rPr>
        <w:t>Soybean growers in Missouri should see new varieties available in the future with traits that improve yield and crop value.</w:t>
      </w:r>
    </w:p>
    <w:p w14:paraId="2442F847" w14:textId="77777777" w:rsidR="00E27C14" w:rsidRPr="002240A0" w:rsidRDefault="00E27C14" w:rsidP="00E27C14">
      <w:pPr>
        <w:numPr>
          <w:ilvl w:val="0"/>
          <w:numId w:val="2"/>
        </w:numPr>
        <w:rPr>
          <w:rFonts w:ascii="Times New Roman" w:hAnsi="Times New Roman" w:cs="Times New Roman"/>
          <w:i/>
          <w:sz w:val="24"/>
          <w:szCs w:val="24"/>
        </w:rPr>
      </w:pPr>
      <w:r w:rsidRPr="002240A0">
        <w:rPr>
          <w:rFonts w:ascii="Times New Roman" w:hAnsi="Times New Roman" w:cs="Times New Roman"/>
          <w:i/>
          <w:sz w:val="24"/>
          <w:szCs w:val="24"/>
        </w:rPr>
        <w:t>Estimate financial return for the average Missouri soybean producer.</w:t>
      </w:r>
    </w:p>
    <w:p w14:paraId="383B7E08" w14:textId="77777777" w:rsidR="00E27C14" w:rsidRPr="002240A0" w:rsidRDefault="00E27C14" w:rsidP="00E27C14">
      <w:pPr>
        <w:ind w:left="1440"/>
        <w:rPr>
          <w:rFonts w:ascii="Times New Roman" w:hAnsi="Times New Roman" w:cs="Times New Roman"/>
          <w:sz w:val="24"/>
          <w:szCs w:val="24"/>
        </w:rPr>
      </w:pPr>
      <w:r w:rsidRPr="002240A0">
        <w:rPr>
          <w:rFonts w:ascii="Times New Roman" w:hAnsi="Times New Roman" w:cs="Times New Roman"/>
          <w:sz w:val="24"/>
          <w:szCs w:val="24"/>
        </w:rPr>
        <w:t>Successful production of soybean varieties that have high yields and meet customer quality requirements will result in profitability for the average Missouri soybean producer.</w:t>
      </w:r>
    </w:p>
    <w:p w14:paraId="5D5EC242" w14:textId="77777777" w:rsidR="00E27C14" w:rsidRPr="002240A0" w:rsidRDefault="00E954C9" w:rsidP="00E954C9">
      <w:pPr>
        <w:pStyle w:val="ListParagraph"/>
        <w:numPr>
          <w:ilvl w:val="0"/>
          <w:numId w:val="2"/>
        </w:numPr>
        <w:rPr>
          <w:rFonts w:ascii="Times New Roman" w:hAnsi="Times New Roman" w:cs="Times New Roman"/>
          <w:i/>
          <w:sz w:val="24"/>
          <w:szCs w:val="24"/>
        </w:rPr>
      </w:pPr>
      <w:r w:rsidRPr="002240A0">
        <w:rPr>
          <w:rFonts w:ascii="Times New Roman" w:hAnsi="Times New Roman" w:cs="Times New Roman"/>
          <w:i/>
          <w:sz w:val="24"/>
          <w:szCs w:val="24"/>
        </w:rPr>
        <w:t>Do your results benefit the environment?</w:t>
      </w:r>
    </w:p>
    <w:p w14:paraId="174F5783" w14:textId="77777777" w:rsidR="00E954C9" w:rsidRPr="002240A0" w:rsidRDefault="00E954C9" w:rsidP="00E954C9">
      <w:pPr>
        <w:pStyle w:val="ListParagraph"/>
        <w:ind w:left="1440"/>
        <w:rPr>
          <w:rFonts w:ascii="Times New Roman" w:hAnsi="Times New Roman" w:cs="Times New Roman"/>
          <w:sz w:val="24"/>
          <w:szCs w:val="24"/>
        </w:rPr>
      </w:pPr>
      <w:r w:rsidRPr="002240A0">
        <w:rPr>
          <w:rFonts w:ascii="Times New Roman" w:hAnsi="Times New Roman" w:cs="Times New Roman"/>
          <w:sz w:val="24"/>
          <w:szCs w:val="24"/>
        </w:rPr>
        <w:t>There is no impact on the environment from this project and associated research.</w:t>
      </w:r>
    </w:p>
    <w:p w14:paraId="59DD07E4" w14:textId="77777777" w:rsidR="00E954C9" w:rsidRPr="002240A0" w:rsidRDefault="00E954C9" w:rsidP="00E954C9">
      <w:pPr>
        <w:pStyle w:val="ListParagraph"/>
        <w:numPr>
          <w:ilvl w:val="0"/>
          <w:numId w:val="2"/>
        </w:numPr>
        <w:rPr>
          <w:rFonts w:ascii="Times New Roman" w:hAnsi="Times New Roman" w:cs="Times New Roman"/>
          <w:i/>
          <w:sz w:val="24"/>
          <w:szCs w:val="24"/>
        </w:rPr>
      </w:pPr>
      <w:r w:rsidRPr="002240A0">
        <w:rPr>
          <w:rFonts w:ascii="Times New Roman" w:hAnsi="Times New Roman" w:cs="Times New Roman"/>
          <w:i/>
          <w:sz w:val="24"/>
          <w:szCs w:val="24"/>
        </w:rPr>
        <w:t>What products or processes can be commercialized from this research?</w:t>
      </w:r>
    </w:p>
    <w:p w14:paraId="0F84A4BA" w14:textId="77777777" w:rsidR="00E954C9" w:rsidRPr="002240A0" w:rsidRDefault="00E954C9" w:rsidP="00E954C9">
      <w:pPr>
        <w:pStyle w:val="ListParagraph"/>
        <w:ind w:left="1440"/>
        <w:rPr>
          <w:rFonts w:ascii="Times New Roman" w:hAnsi="Times New Roman" w:cs="Times New Roman"/>
          <w:sz w:val="24"/>
          <w:szCs w:val="24"/>
        </w:rPr>
      </w:pPr>
      <w:r w:rsidRPr="002240A0">
        <w:rPr>
          <w:rFonts w:ascii="Times New Roman" w:hAnsi="Times New Roman" w:cs="Times New Roman"/>
          <w:sz w:val="24"/>
          <w:szCs w:val="24"/>
        </w:rPr>
        <w:t>The research results will be disseminated by peer-reviewed research publications and availability of an online tool.</w:t>
      </w:r>
    </w:p>
    <w:p w14:paraId="6EB02073" w14:textId="77777777" w:rsidR="00E954C9" w:rsidRPr="002240A0" w:rsidRDefault="00E954C9" w:rsidP="00E954C9">
      <w:pPr>
        <w:pStyle w:val="ListParagraph"/>
        <w:numPr>
          <w:ilvl w:val="0"/>
          <w:numId w:val="4"/>
        </w:numPr>
        <w:rPr>
          <w:rFonts w:ascii="Times New Roman" w:hAnsi="Times New Roman" w:cs="Times New Roman"/>
          <w:i/>
          <w:sz w:val="24"/>
          <w:szCs w:val="24"/>
        </w:rPr>
      </w:pPr>
      <w:r w:rsidRPr="002240A0">
        <w:rPr>
          <w:rFonts w:ascii="Times New Roman" w:hAnsi="Times New Roman" w:cs="Times New Roman"/>
          <w:i/>
          <w:sz w:val="24"/>
          <w:szCs w:val="24"/>
        </w:rPr>
        <w:t>List disclosure(s) of inventions or plant varieties submitted to the MU Tech Transfer Office.</w:t>
      </w:r>
    </w:p>
    <w:p w14:paraId="75D9D469" w14:textId="77777777" w:rsidR="00E954C9" w:rsidRPr="002240A0" w:rsidRDefault="00E954C9" w:rsidP="00E954C9">
      <w:pPr>
        <w:pStyle w:val="ListParagraph"/>
        <w:ind w:left="2520"/>
        <w:rPr>
          <w:rFonts w:ascii="Times New Roman" w:hAnsi="Times New Roman" w:cs="Times New Roman"/>
          <w:sz w:val="24"/>
          <w:szCs w:val="24"/>
        </w:rPr>
      </w:pPr>
      <w:r w:rsidRPr="002240A0">
        <w:rPr>
          <w:rFonts w:ascii="Times New Roman" w:hAnsi="Times New Roman" w:cs="Times New Roman"/>
          <w:sz w:val="24"/>
          <w:szCs w:val="24"/>
        </w:rPr>
        <w:t>None.</w:t>
      </w:r>
    </w:p>
    <w:p w14:paraId="40B6AB11" w14:textId="77777777" w:rsidR="00E954C9" w:rsidRPr="00731098" w:rsidRDefault="00E954C9" w:rsidP="00E954C9">
      <w:pPr>
        <w:pStyle w:val="ListParagraph"/>
        <w:numPr>
          <w:ilvl w:val="0"/>
          <w:numId w:val="4"/>
        </w:numPr>
        <w:rPr>
          <w:rFonts w:ascii="Times New Roman" w:hAnsi="Times New Roman" w:cs="Times New Roman"/>
          <w:i/>
          <w:sz w:val="24"/>
          <w:szCs w:val="24"/>
        </w:rPr>
      </w:pPr>
      <w:r w:rsidRPr="00731098">
        <w:rPr>
          <w:rFonts w:ascii="Times New Roman" w:hAnsi="Times New Roman" w:cs="Times New Roman"/>
          <w:i/>
          <w:sz w:val="24"/>
          <w:szCs w:val="24"/>
        </w:rPr>
        <w:t>Identify potential disclosure(s) of inventions or plant varieties.  Please note that credit must be given to MSMC for any inventions or discoveries resulting from this research.</w:t>
      </w:r>
    </w:p>
    <w:p w14:paraId="3ACD8CCF" w14:textId="77777777" w:rsidR="00E954C9" w:rsidRPr="002240A0" w:rsidRDefault="00E954C9" w:rsidP="00E954C9">
      <w:pPr>
        <w:pStyle w:val="ListParagraph"/>
        <w:ind w:left="2160"/>
        <w:rPr>
          <w:rFonts w:ascii="Times New Roman" w:hAnsi="Times New Roman" w:cs="Times New Roman"/>
          <w:sz w:val="24"/>
          <w:szCs w:val="24"/>
        </w:rPr>
      </w:pPr>
      <w:r w:rsidRPr="002240A0">
        <w:rPr>
          <w:rFonts w:ascii="Times New Roman" w:hAnsi="Times New Roman" w:cs="Times New Roman"/>
          <w:sz w:val="24"/>
          <w:szCs w:val="24"/>
        </w:rPr>
        <w:t>None.</w:t>
      </w:r>
    </w:p>
    <w:p w14:paraId="7A9FAEAC" w14:textId="77777777" w:rsidR="00E954C9" w:rsidRPr="002240A0" w:rsidRDefault="00E954C9" w:rsidP="00E954C9">
      <w:pPr>
        <w:pStyle w:val="ListParagraph"/>
        <w:numPr>
          <w:ilvl w:val="0"/>
          <w:numId w:val="2"/>
        </w:numPr>
        <w:rPr>
          <w:rFonts w:ascii="Times New Roman" w:hAnsi="Times New Roman" w:cs="Times New Roman"/>
          <w:i/>
          <w:sz w:val="24"/>
          <w:szCs w:val="24"/>
        </w:rPr>
      </w:pPr>
      <w:r w:rsidRPr="002240A0">
        <w:rPr>
          <w:rFonts w:ascii="Times New Roman" w:hAnsi="Times New Roman" w:cs="Times New Roman"/>
          <w:i/>
          <w:sz w:val="24"/>
          <w:szCs w:val="24"/>
        </w:rPr>
        <w:t>How would you commercialize these products or processes?</w:t>
      </w:r>
    </w:p>
    <w:p w14:paraId="5AFCF5A4" w14:textId="77777777" w:rsidR="00E954C9" w:rsidRPr="002240A0" w:rsidRDefault="00E954C9" w:rsidP="00E954C9">
      <w:pPr>
        <w:pStyle w:val="ListParagraph"/>
        <w:ind w:left="1440"/>
        <w:rPr>
          <w:rFonts w:ascii="Times New Roman" w:hAnsi="Times New Roman" w:cs="Times New Roman"/>
          <w:sz w:val="24"/>
          <w:szCs w:val="24"/>
        </w:rPr>
      </w:pPr>
      <w:r w:rsidRPr="002240A0">
        <w:rPr>
          <w:rFonts w:ascii="Times New Roman" w:hAnsi="Times New Roman" w:cs="Times New Roman"/>
          <w:sz w:val="24"/>
          <w:szCs w:val="24"/>
        </w:rPr>
        <w:t>Ultimately, soybean breeding programs (public and private) would be responsible for commercializing new soybean varieties resulting from our research.</w:t>
      </w:r>
    </w:p>
    <w:p w14:paraId="356889D8" w14:textId="77777777" w:rsidR="00E954C9" w:rsidRPr="002240A0" w:rsidRDefault="00E954C9" w:rsidP="00E954C9">
      <w:pPr>
        <w:pStyle w:val="ListParagraph"/>
        <w:numPr>
          <w:ilvl w:val="0"/>
          <w:numId w:val="2"/>
        </w:numPr>
        <w:rPr>
          <w:rFonts w:ascii="Times New Roman" w:hAnsi="Times New Roman" w:cs="Times New Roman"/>
          <w:i/>
          <w:sz w:val="24"/>
          <w:szCs w:val="24"/>
        </w:rPr>
      </w:pPr>
      <w:r w:rsidRPr="002240A0">
        <w:rPr>
          <w:rFonts w:ascii="Times New Roman" w:hAnsi="Times New Roman" w:cs="Times New Roman"/>
          <w:i/>
          <w:sz w:val="24"/>
          <w:szCs w:val="24"/>
        </w:rPr>
        <w:t>If no specific products or processes were produced, how do you plan to make your results available to producers or industry?</w:t>
      </w:r>
    </w:p>
    <w:p w14:paraId="067CE137" w14:textId="77777777" w:rsidR="00E954C9" w:rsidRPr="002240A0" w:rsidRDefault="00E954C9" w:rsidP="00E954C9">
      <w:pPr>
        <w:pStyle w:val="ListParagraph"/>
        <w:ind w:left="1440"/>
        <w:rPr>
          <w:rFonts w:ascii="Times New Roman" w:hAnsi="Times New Roman" w:cs="Times New Roman"/>
          <w:sz w:val="24"/>
          <w:szCs w:val="24"/>
        </w:rPr>
      </w:pPr>
      <w:r w:rsidRPr="002240A0">
        <w:rPr>
          <w:rFonts w:ascii="Times New Roman" w:hAnsi="Times New Roman" w:cs="Times New Roman"/>
          <w:sz w:val="24"/>
          <w:szCs w:val="24"/>
        </w:rPr>
        <w:t>The research results will be disseminated by peer-reviewed research publications and availability of the online tool.</w:t>
      </w:r>
    </w:p>
    <w:p w14:paraId="7FD8A1DD" w14:textId="77777777" w:rsidR="00840205" w:rsidRPr="002240A0" w:rsidRDefault="00840205" w:rsidP="00840205">
      <w:pPr>
        <w:pStyle w:val="ListParagraph"/>
        <w:numPr>
          <w:ilvl w:val="0"/>
          <w:numId w:val="2"/>
        </w:numPr>
        <w:rPr>
          <w:rFonts w:ascii="Times New Roman" w:hAnsi="Times New Roman" w:cs="Times New Roman"/>
          <w:i/>
          <w:sz w:val="24"/>
          <w:szCs w:val="24"/>
        </w:rPr>
      </w:pPr>
      <w:r w:rsidRPr="002240A0">
        <w:rPr>
          <w:rFonts w:ascii="Times New Roman" w:hAnsi="Times New Roman" w:cs="Times New Roman"/>
          <w:i/>
          <w:sz w:val="24"/>
          <w:szCs w:val="24"/>
        </w:rPr>
        <w:lastRenderedPageBreak/>
        <w:t>Is additional time or research required before your results can be used by producers and industry?</w:t>
      </w:r>
    </w:p>
    <w:p w14:paraId="34C6A5E7" w14:textId="77777777" w:rsidR="00840205" w:rsidRPr="002240A0" w:rsidRDefault="00840205" w:rsidP="00840205">
      <w:pPr>
        <w:ind w:left="1440"/>
        <w:rPr>
          <w:rFonts w:ascii="Times New Roman" w:hAnsi="Times New Roman" w:cs="Times New Roman"/>
          <w:sz w:val="24"/>
          <w:szCs w:val="24"/>
        </w:rPr>
      </w:pPr>
      <w:r w:rsidRPr="002240A0">
        <w:rPr>
          <w:rFonts w:ascii="Times New Roman" w:hAnsi="Times New Roman" w:cs="Times New Roman"/>
          <w:sz w:val="24"/>
          <w:szCs w:val="24"/>
        </w:rPr>
        <w:t>Two manuscripts are in preparation now.  The experiments have been completed and the tool is receiving final adjustments and checks.</w:t>
      </w:r>
    </w:p>
    <w:p w14:paraId="43D76A41" w14:textId="77777777" w:rsidR="00517CDB" w:rsidRPr="002240A0" w:rsidRDefault="00517CDB" w:rsidP="00517CDB">
      <w:pPr>
        <w:pStyle w:val="ListParagraph"/>
        <w:numPr>
          <w:ilvl w:val="0"/>
          <w:numId w:val="2"/>
        </w:numPr>
        <w:rPr>
          <w:rFonts w:ascii="Times New Roman" w:hAnsi="Times New Roman" w:cs="Times New Roman"/>
          <w:i/>
          <w:sz w:val="24"/>
          <w:szCs w:val="24"/>
        </w:rPr>
      </w:pPr>
      <w:r w:rsidRPr="002240A0">
        <w:rPr>
          <w:rFonts w:ascii="Times New Roman" w:hAnsi="Times New Roman" w:cs="Times New Roman"/>
          <w:i/>
          <w:sz w:val="24"/>
          <w:szCs w:val="24"/>
        </w:rPr>
        <w:t>Where does this research go from here?  What are the next steps?</w:t>
      </w:r>
    </w:p>
    <w:p w14:paraId="3A142990" w14:textId="77777777" w:rsidR="00840205" w:rsidRPr="002240A0" w:rsidRDefault="00517CDB" w:rsidP="00840205">
      <w:pPr>
        <w:ind w:left="1440"/>
        <w:rPr>
          <w:rFonts w:ascii="Times New Roman" w:hAnsi="Times New Roman" w:cs="Times New Roman"/>
          <w:sz w:val="24"/>
          <w:szCs w:val="24"/>
        </w:rPr>
      </w:pPr>
      <w:r w:rsidRPr="002240A0">
        <w:rPr>
          <w:rFonts w:ascii="Times New Roman" w:hAnsi="Times New Roman" w:cs="Times New Roman"/>
          <w:sz w:val="24"/>
          <w:szCs w:val="24"/>
        </w:rPr>
        <w:t>The research is ready to be utilized by the soybean research and breeding community.</w:t>
      </w:r>
    </w:p>
    <w:p w14:paraId="328B4D02" w14:textId="77777777" w:rsidR="00517CDB" w:rsidRPr="002240A0" w:rsidRDefault="00517CDB" w:rsidP="00517CDB">
      <w:pPr>
        <w:pStyle w:val="ListParagraph"/>
        <w:numPr>
          <w:ilvl w:val="0"/>
          <w:numId w:val="1"/>
        </w:numPr>
        <w:rPr>
          <w:rFonts w:ascii="Times New Roman" w:hAnsi="Times New Roman" w:cs="Times New Roman"/>
          <w:i/>
          <w:sz w:val="24"/>
          <w:szCs w:val="24"/>
        </w:rPr>
      </w:pPr>
      <w:r w:rsidRPr="002240A0">
        <w:rPr>
          <w:rFonts w:ascii="Times New Roman" w:hAnsi="Times New Roman" w:cs="Times New Roman"/>
          <w:i/>
          <w:sz w:val="24"/>
          <w:szCs w:val="24"/>
        </w:rPr>
        <w:t>List publications by type (popular press, thesis, journals, other) written or planned.</w:t>
      </w:r>
    </w:p>
    <w:p w14:paraId="25161B72" w14:textId="77777777" w:rsidR="00517CDB" w:rsidRPr="002240A0" w:rsidRDefault="00517CDB" w:rsidP="006D7F41">
      <w:pPr>
        <w:pStyle w:val="ListParagraph"/>
        <w:numPr>
          <w:ilvl w:val="0"/>
          <w:numId w:val="6"/>
        </w:numPr>
        <w:rPr>
          <w:rFonts w:ascii="Times New Roman" w:hAnsi="Times New Roman" w:cs="Times New Roman"/>
          <w:sz w:val="24"/>
          <w:szCs w:val="24"/>
        </w:rPr>
      </w:pPr>
      <w:r w:rsidRPr="00731098">
        <w:rPr>
          <w:rFonts w:ascii="Times New Roman" w:hAnsi="Times New Roman" w:cs="Times New Roman"/>
          <w:b/>
          <w:sz w:val="24"/>
          <w:szCs w:val="24"/>
        </w:rPr>
        <w:t>“GWAS to Genes” pipeline identifies causative genes underlying important soybean phenotypes</w:t>
      </w:r>
      <w:r w:rsidR="006D7F41" w:rsidRPr="002240A0">
        <w:rPr>
          <w:rFonts w:ascii="Times New Roman" w:hAnsi="Times New Roman" w:cs="Times New Roman"/>
          <w:sz w:val="24"/>
          <w:szCs w:val="24"/>
        </w:rPr>
        <w:t>;</w:t>
      </w:r>
      <w:r w:rsidRPr="002240A0">
        <w:rPr>
          <w:rFonts w:ascii="Times New Roman" w:hAnsi="Times New Roman" w:cs="Times New Roman"/>
          <w:sz w:val="24"/>
          <w:szCs w:val="24"/>
        </w:rPr>
        <w:t xml:space="preserve"> M. </w:t>
      </w:r>
      <w:proofErr w:type="spellStart"/>
      <w:r w:rsidRPr="002240A0">
        <w:rPr>
          <w:rFonts w:ascii="Times New Roman" w:hAnsi="Times New Roman" w:cs="Times New Roman"/>
          <w:sz w:val="24"/>
          <w:szCs w:val="24"/>
        </w:rPr>
        <w:t>Skrabisova</w:t>
      </w:r>
      <w:proofErr w:type="spellEnd"/>
      <w:r w:rsidRPr="002240A0">
        <w:rPr>
          <w:rFonts w:ascii="Times New Roman" w:hAnsi="Times New Roman" w:cs="Times New Roman"/>
          <w:sz w:val="24"/>
          <w:szCs w:val="24"/>
        </w:rPr>
        <w:t xml:space="preserve">, S. Zeng, C. Miranda, N. Dietz, C. Culp, J. Hyun, R. Combs, J. Kim, T. Joshi, </w:t>
      </w:r>
      <w:r w:rsidR="006D7F41" w:rsidRPr="002240A0">
        <w:rPr>
          <w:rFonts w:ascii="Times New Roman" w:hAnsi="Times New Roman" w:cs="Times New Roman"/>
          <w:sz w:val="24"/>
          <w:szCs w:val="24"/>
        </w:rPr>
        <w:t xml:space="preserve">and </w:t>
      </w:r>
      <w:r w:rsidRPr="002240A0">
        <w:rPr>
          <w:rFonts w:ascii="Times New Roman" w:hAnsi="Times New Roman" w:cs="Times New Roman"/>
          <w:sz w:val="24"/>
          <w:szCs w:val="24"/>
        </w:rPr>
        <w:t xml:space="preserve">K.D. Bilyeu, to be submitted to </w:t>
      </w:r>
      <w:r w:rsidR="006D7F41" w:rsidRPr="002240A0">
        <w:rPr>
          <w:rFonts w:ascii="Times New Roman" w:hAnsi="Times New Roman" w:cs="Times New Roman"/>
          <w:sz w:val="24"/>
          <w:szCs w:val="24"/>
        </w:rPr>
        <w:t>BMC Genomics</w:t>
      </w:r>
      <w:r w:rsidRPr="002240A0">
        <w:rPr>
          <w:rFonts w:ascii="Times New Roman" w:hAnsi="Times New Roman" w:cs="Times New Roman"/>
          <w:sz w:val="24"/>
          <w:szCs w:val="24"/>
        </w:rPr>
        <w:t xml:space="preserve">. </w:t>
      </w:r>
    </w:p>
    <w:p w14:paraId="7A8FA2BB" w14:textId="77777777" w:rsidR="00517CDB" w:rsidRPr="002240A0" w:rsidRDefault="00517CDB" w:rsidP="00840205">
      <w:pPr>
        <w:ind w:left="1440"/>
        <w:rPr>
          <w:rFonts w:ascii="Times New Roman" w:hAnsi="Times New Roman" w:cs="Times New Roman"/>
          <w:sz w:val="24"/>
          <w:szCs w:val="24"/>
        </w:rPr>
      </w:pPr>
    </w:p>
    <w:p w14:paraId="0D850BEE" w14:textId="5D8441CE" w:rsidR="004E2FA5" w:rsidRDefault="006D7F41" w:rsidP="006D7F41">
      <w:pPr>
        <w:pStyle w:val="ListParagraph"/>
        <w:numPr>
          <w:ilvl w:val="0"/>
          <w:numId w:val="6"/>
        </w:numPr>
        <w:rPr>
          <w:rFonts w:ascii="Times New Roman" w:hAnsi="Times New Roman" w:cs="Times New Roman"/>
          <w:sz w:val="24"/>
          <w:szCs w:val="24"/>
        </w:rPr>
      </w:pPr>
      <w:r w:rsidRPr="00731098">
        <w:rPr>
          <w:rFonts w:ascii="Times New Roman" w:hAnsi="Times New Roman" w:cs="Times New Roman"/>
          <w:b/>
          <w:sz w:val="24"/>
          <w:szCs w:val="24"/>
        </w:rPr>
        <w:t>SNPViz2, an online tool utilizing genome data to enhance gene cloning in soybean</w:t>
      </w:r>
      <w:r w:rsidRPr="00731098">
        <w:rPr>
          <w:rFonts w:ascii="Times New Roman" w:hAnsi="Times New Roman" w:cs="Times New Roman"/>
          <w:sz w:val="24"/>
          <w:szCs w:val="24"/>
        </w:rPr>
        <w:t xml:space="preserve">; S. Zeng, M. </w:t>
      </w:r>
      <w:proofErr w:type="spellStart"/>
      <w:r w:rsidRPr="00731098">
        <w:rPr>
          <w:rFonts w:ascii="Times New Roman" w:hAnsi="Times New Roman" w:cs="Times New Roman"/>
          <w:sz w:val="24"/>
          <w:szCs w:val="24"/>
        </w:rPr>
        <w:t>Skrabisova</w:t>
      </w:r>
      <w:proofErr w:type="spellEnd"/>
      <w:r w:rsidRPr="00731098">
        <w:rPr>
          <w:rFonts w:ascii="Times New Roman" w:hAnsi="Times New Roman" w:cs="Times New Roman"/>
          <w:sz w:val="24"/>
          <w:szCs w:val="24"/>
        </w:rPr>
        <w:t xml:space="preserve">, K.D. Bilyeu, and T. Joshi, to be submitted to </w:t>
      </w:r>
      <w:r w:rsidR="00296FE8" w:rsidRPr="00731098">
        <w:rPr>
          <w:rFonts w:ascii="Times New Roman" w:hAnsi="Times New Roman" w:cs="Times New Roman"/>
          <w:sz w:val="24"/>
          <w:szCs w:val="24"/>
        </w:rPr>
        <w:t>Bioinformatics Application Notes.</w:t>
      </w:r>
    </w:p>
    <w:p w14:paraId="7362E647" w14:textId="44276541" w:rsidR="00E27C14" w:rsidRPr="00731098" w:rsidRDefault="00E27C14" w:rsidP="00731098">
      <w:pPr>
        <w:pStyle w:val="ListParagraph"/>
        <w:ind w:left="1440"/>
        <w:rPr>
          <w:rFonts w:ascii="Times New Roman" w:hAnsi="Times New Roman" w:cs="Times New Roman"/>
          <w:sz w:val="24"/>
          <w:szCs w:val="24"/>
        </w:rPr>
      </w:pPr>
      <w:r w:rsidRPr="00731098">
        <w:rPr>
          <w:rFonts w:ascii="Times New Roman" w:hAnsi="Times New Roman" w:cs="Times New Roman"/>
          <w:sz w:val="24"/>
          <w:szCs w:val="24"/>
        </w:rPr>
        <w:tab/>
      </w:r>
    </w:p>
    <w:p w14:paraId="342925DC" w14:textId="77777777" w:rsidR="006D7F41" w:rsidRPr="00731098" w:rsidRDefault="006D7F41" w:rsidP="006D7F41">
      <w:pPr>
        <w:pStyle w:val="ListParagraph"/>
        <w:numPr>
          <w:ilvl w:val="0"/>
          <w:numId w:val="1"/>
        </w:numPr>
        <w:rPr>
          <w:rFonts w:ascii="Times New Roman" w:hAnsi="Times New Roman" w:cs="Times New Roman"/>
          <w:sz w:val="24"/>
          <w:szCs w:val="24"/>
        </w:rPr>
      </w:pPr>
      <w:r w:rsidRPr="00731098">
        <w:rPr>
          <w:rFonts w:ascii="Times New Roman" w:hAnsi="Times New Roman" w:cs="Times New Roman"/>
          <w:i/>
          <w:sz w:val="24"/>
          <w:szCs w:val="24"/>
        </w:rPr>
        <w:t>List cost of original project and actual expenditures.</w:t>
      </w:r>
      <w:r w:rsidRPr="00731098">
        <w:rPr>
          <w:rFonts w:ascii="Times New Roman" w:hAnsi="Times New Roman" w:cs="Times New Roman"/>
          <w:sz w:val="24"/>
          <w:szCs w:val="24"/>
        </w:rPr>
        <w:t xml:space="preserve">  (The U.S. Department of Agriculture requires that we ask for budget information, including the number of hours spent on the project, the number of dollars remaining on account, as well as a breakdown of expenses.  You are required to provide this information in your report.  Please also include names and titles/positions of those whose time has been charged to this project.)</w:t>
      </w:r>
    </w:p>
    <w:p w14:paraId="33CAEEAC" w14:textId="77777777" w:rsidR="00510A40" w:rsidRPr="00731098" w:rsidRDefault="00510A40" w:rsidP="00B14D20">
      <w:pPr>
        <w:rPr>
          <w:rFonts w:ascii="Times New Roman" w:hAnsi="Times New Roman" w:cs="Times New Roman"/>
          <w:sz w:val="24"/>
          <w:szCs w:val="24"/>
        </w:rPr>
      </w:pPr>
    </w:p>
    <w:p w14:paraId="0B3316A0" w14:textId="77777777" w:rsidR="00510A40" w:rsidRPr="00731098" w:rsidRDefault="00510A40" w:rsidP="00B14D20">
      <w:pPr>
        <w:rPr>
          <w:rFonts w:ascii="Times New Roman" w:hAnsi="Times New Roman" w:cs="Times New Roman"/>
          <w:sz w:val="24"/>
          <w:szCs w:val="24"/>
        </w:rPr>
      </w:pPr>
      <w:r w:rsidRPr="00731098">
        <w:rPr>
          <w:rFonts w:ascii="Times New Roman" w:hAnsi="Times New Roman" w:cs="Times New Roman"/>
          <w:sz w:val="24"/>
          <w:szCs w:val="24"/>
        </w:rPr>
        <w:t>The proposed budgets were:</w:t>
      </w:r>
    </w:p>
    <w:tbl>
      <w:tblPr>
        <w:tblW w:w="3841" w:type="dxa"/>
        <w:tblLook w:val="04A0" w:firstRow="1" w:lastRow="0" w:firstColumn="1" w:lastColumn="0" w:noHBand="0" w:noVBand="1"/>
      </w:tblPr>
      <w:tblGrid>
        <w:gridCol w:w="961"/>
        <w:gridCol w:w="960"/>
        <w:gridCol w:w="960"/>
        <w:gridCol w:w="960"/>
      </w:tblGrid>
      <w:tr w:rsidR="0042001A" w:rsidRPr="00510A40" w14:paraId="210F9F79" w14:textId="77777777" w:rsidTr="00731098">
        <w:trPr>
          <w:trHeight w:val="315"/>
        </w:trPr>
        <w:tc>
          <w:tcPr>
            <w:tcW w:w="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F7BF4F"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873029A"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4F37C408"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YR1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84AF0"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YR2</w:t>
            </w:r>
          </w:p>
        </w:tc>
      </w:tr>
      <w:tr w:rsidR="0042001A" w:rsidRPr="00510A40" w14:paraId="3991B51B" w14:textId="77777777" w:rsidTr="00731098">
        <w:trPr>
          <w:trHeight w:val="315"/>
        </w:trPr>
        <w:tc>
          <w:tcPr>
            <w:tcW w:w="192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65A6F7"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Salaries/Wages</w:t>
            </w:r>
          </w:p>
        </w:tc>
        <w:tc>
          <w:tcPr>
            <w:tcW w:w="960" w:type="dxa"/>
            <w:tcBorders>
              <w:top w:val="nil"/>
              <w:left w:val="nil"/>
              <w:bottom w:val="single" w:sz="8" w:space="0" w:color="auto"/>
              <w:right w:val="single" w:sz="8" w:space="0" w:color="auto"/>
            </w:tcBorders>
            <w:shd w:val="clear" w:color="auto" w:fill="auto"/>
            <w:noWrap/>
            <w:vAlign w:val="center"/>
            <w:hideMark/>
          </w:tcPr>
          <w:p w14:paraId="29C352E9"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 xml:space="preserve">$39,000 </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45506DD1"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 xml:space="preserve">$29,000 </w:t>
            </w:r>
          </w:p>
        </w:tc>
      </w:tr>
      <w:tr w:rsidR="0042001A" w:rsidRPr="00510A40" w14:paraId="37B0FA98" w14:textId="77777777" w:rsidTr="00731098">
        <w:trPr>
          <w:trHeight w:val="315"/>
        </w:trPr>
        <w:tc>
          <w:tcPr>
            <w:tcW w:w="192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DD9FE8"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 xml:space="preserve">Fringe benefits </w:t>
            </w:r>
          </w:p>
        </w:tc>
        <w:tc>
          <w:tcPr>
            <w:tcW w:w="960" w:type="dxa"/>
            <w:tcBorders>
              <w:top w:val="nil"/>
              <w:left w:val="nil"/>
              <w:bottom w:val="single" w:sz="8" w:space="0" w:color="auto"/>
              <w:right w:val="single" w:sz="8" w:space="0" w:color="auto"/>
            </w:tcBorders>
            <w:shd w:val="clear" w:color="auto" w:fill="auto"/>
            <w:noWrap/>
            <w:vAlign w:val="bottom"/>
            <w:hideMark/>
          </w:tcPr>
          <w:p w14:paraId="424C4B9E"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3FDB90E" w14:textId="77777777" w:rsidR="0042001A" w:rsidRPr="00510A40" w:rsidRDefault="0042001A" w:rsidP="00510A40">
            <w:pPr>
              <w:jc w:val="right"/>
              <w:rPr>
                <w:rFonts w:ascii="Calibri" w:eastAsia="Times New Roman" w:hAnsi="Calibri" w:cs="Calibri"/>
                <w:color w:val="000000"/>
              </w:rPr>
            </w:pPr>
            <w:r w:rsidRPr="00510A40">
              <w:rPr>
                <w:rFonts w:ascii="Calibri" w:eastAsia="Times New Roman" w:hAnsi="Calibri" w:cs="Calibri"/>
                <w:color w:val="000000"/>
              </w:rPr>
              <w:t xml:space="preserve">$2,628 </w:t>
            </w:r>
          </w:p>
        </w:tc>
      </w:tr>
      <w:tr w:rsidR="0042001A" w:rsidRPr="00510A40" w14:paraId="610947F1" w14:textId="77777777" w:rsidTr="00731098">
        <w:trPr>
          <w:trHeight w:val="315"/>
        </w:trPr>
        <w:tc>
          <w:tcPr>
            <w:tcW w:w="192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8A6F04"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Equipment</w:t>
            </w:r>
          </w:p>
        </w:tc>
        <w:tc>
          <w:tcPr>
            <w:tcW w:w="960" w:type="dxa"/>
            <w:tcBorders>
              <w:top w:val="nil"/>
              <w:left w:val="nil"/>
              <w:bottom w:val="single" w:sz="8" w:space="0" w:color="auto"/>
              <w:right w:val="single" w:sz="8" w:space="0" w:color="auto"/>
            </w:tcBorders>
            <w:shd w:val="clear" w:color="auto" w:fill="auto"/>
            <w:noWrap/>
            <w:vAlign w:val="bottom"/>
            <w:hideMark/>
          </w:tcPr>
          <w:p w14:paraId="28D19F1B"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CD1A08F"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r>
      <w:tr w:rsidR="0042001A" w:rsidRPr="00510A40" w14:paraId="3ED04FC7" w14:textId="77777777" w:rsidTr="00731098">
        <w:trPr>
          <w:trHeight w:val="315"/>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14:paraId="3C19D905"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Supplies</w:t>
            </w:r>
          </w:p>
        </w:tc>
        <w:tc>
          <w:tcPr>
            <w:tcW w:w="960" w:type="dxa"/>
            <w:tcBorders>
              <w:top w:val="nil"/>
              <w:left w:val="nil"/>
              <w:bottom w:val="single" w:sz="8" w:space="0" w:color="auto"/>
              <w:right w:val="single" w:sz="8" w:space="0" w:color="auto"/>
            </w:tcBorders>
            <w:shd w:val="clear" w:color="auto" w:fill="auto"/>
            <w:noWrap/>
            <w:vAlign w:val="bottom"/>
            <w:hideMark/>
          </w:tcPr>
          <w:p w14:paraId="46A760F2"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1E3EEC5F"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 xml:space="preserve">$5,000 </w:t>
            </w:r>
          </w:p>
        </w:tc>
        <w:tc>
          <w:tcPr>
            <w:tcW w:w="960" w:type="dxa"/>
            <w:tcBorders>
              <w:top w:val="nil"/>
              <w:left w:val="nil"/>
              <w:bottom w:val="single" w:sz="8" w:space="0" w:color="auto"/>
              <w:right w:val="single" w:sz="8" w:space="0" w:color="auto"/>
            </w:tcBorders>
            <w:shd w:val="clear" w:color="auto" w:fill="auto"/>
            <w:noWrap/>
            <w:vAlign w:val="center"/>
            <w:hideMark/>
          </w:tcPr>
          <w:p w14:paraId="6EFEC4C9"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 xml:space="preserve">$2,000 </w:t>
            </w:r>
          </w:p>
        </w:tc>
      </w:tr>
      <w:tr w:rsidR="0042001A" w:rsidRPr="00510A40" w14:paraId="0F55AE9A" w14:textId="77777777" w:rsidTr="00731098">
        <w:trPr>
          <w:trHeight w:val="315"/>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14:paraId="58914967"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Travel</w:t>
            </w:r>
          </w:p>
        </w:tc>
        <w:tc>
          <w:tcPr>
            <w:tcW w:w="960" w:type="dxa"/>
            <w:tcBorders>
              <w:top w:val="nil"/>
              <w:left w:val="nil"/>
              <w:bottom w:val="single" w:sz="8" w:space="0" w:color="auto"/>
              <w:right w:val="single" w:sz="8" w:space="0" w:color="auto"/>
            </w:tcBorders>
            <w:shd w:val="clear" w:color="auto" w:fill="auto"/>
            <w:noWrap/>
            <w:vAlign w:val="bottom"/>
            <w:hideMark/>
          </w:tcPr>
          <w:p w14:paraId="58B9D287"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6BCE6446"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 xml:space="preserve">$3,500 </w:t>
            </w:r>
          </w:p>
        </w:tc>
        <w:tc>
          <w:tcPr>
            <w:tcW w:w="960" w:type="dxa"/>
            <w:tcBorders>
              <w:top w:val="nil"/>
              <w:left w:val="nil"/>
              <w:bottom w:val="single" w:sz="8" w:space="0" w:color="auto"/>
              <w:right w:val="single" w:sz="8" w:space="0" w:color="auto"/>
            </w:tcBorders>
            <w:shd w:val="clear" w:color="auto" w:fill="auto"/>
            <w:noWrap/>
            <w:vAlign w:val="center"/>
            <w:hideMark/>
          </w:tcPr>
          <w:p w14:paraId="67E9CC76"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 xml:space="preserve">$3,000 </w:t>
            </w:r>
          </w:p>
        </w:tc>
      </w:tr>
      <w:tr w:rsidR="0042001A" w:rsidRPr="00510A40" w14:paraId="315ADC4C" w14:textId="77777777" w:rsidTr="00731098">
        <w:trPr>
          <w:trHeight w:val="315"/>
        </w:trPr>
        <w:tc>
          <w:tcPr>
            <w:tcW w:w="961" w:type="dxa"/>
            <w:tcBorders>
              <w:top w:val="nil"/>
              <w:left w:val="single" w:sz="8" w:space="0" w:color="auto"/>
              <w:bottom w:val="single" w:sz="8" w:space="0" w:color="auto"/>
              <w:right w:val="single" w:sz="8" w:space="0" w:color="auto"/>
            </w:tcBorders>
            <w:shd w:val="clear" w:color="auto" w:fill="auto"/>
            <w:noWrap/>
            <w:vAlign w:val="bottom"/>
            <w:hideMark/>
          </w:tcPr>
          <w:p w14:paraId="6517F45A"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6306198E"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7C0F35E6"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6E93A62C"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r>
      <w:tr w:rsidR="0042001A" w:rsidRPr="00510A40" w14:paraId="2614A72A" w14:textId="77777777" w:rsidTr="00731098">
        <w:trPr>
          <w:trHeight w:val="315"/>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14:paraId="05C22242"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Total</w:t>
            </w:r>
          </w:p>
        </w:tc>
        <w:tc>
          <w:tcPr>
            <w:tcW w:w="960" w:type="dxa"/>
            <w:tcBorders>
              <w:top w:val="nil"/>
              <w:left w:val="nil"/>
              <w:bottom w:val="single" w:sz="8" w:space="0" w:color="auto"/>
              <w:right w:val="single" w:sz="8" w:space="0" w:color="auto"/>
            </w:tcBorders>
            <w:shd w:val="clear" w:color="auto" w:fill="auto"/>
            <w:noWrap/>
            <w:vAlign w:val="bottom"/>
            <w:hideMark/>
          </w:tcPr>
          <w:p w14:paraId="03A8FEDE" w14:textId="77777777" w:rsidR="0042001A" w:rsidRPr="00510A40" w:rsidRDefault="0042001A" w:rsidP="00510A40">
            <w:pPr>
              <w:rPr>
                <w:rFonts w:ascii="Calibri" w:eastAsia="Times New Roman" w:hAnsi="Calibri" w:cs="Calibri"/>
                <w:color w:val="000000"/>
              </w:rPr>
            </w:pPr>
            <w:r w:rsidRPr="00510A4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054649AB"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 xml:space="preserve">$47,500 </w:t>
            </w:r>
          </w:p>
        </w:tc>
        <w:tc>
          <w:tcPr>
            <w:tcW w:w="960" w:type="dxa"/>
            <w:tcBorders>
              <w:top w:val="nil"/>
              <w:left w:val="nil"/>
              <w:bottom w:val="single" w:sz="8" w:space="0" w:color="auto"/>
              <w:right w:val="single" w:sz="8" w:space="0" w:color="auto"/>
            </w:tcBorders>
            <w:shd w:val="clear" w:color="auto" w:fill="auto"/>
            <w:noWrap/>
            <w:vAlign w:val="center"/>
            <w:hideMark/>
          </w:tcPr>
          <w:p w14:paraId="7484CF61" w14:textId="77777777" w:rsidR="0042001A" w:rsidRPr="00510A40" w:rsidRDefault="0042001A" w:rsidP="00510A40">
            <w:pPr>
              <w:jc w:val="both"/>
              <w:rPr>
                <w:rFonts w:ascii="Calibri" w:eastAsia="Times New Roman" w:hAnsi="Calibri" w:cs="Calibri"/>
                <w:color w:val="000000"/>
              </w:rPr>
            </w:pPr>
            <w:r w:rsidRPr="00510A40">
              <w:rPr>
                <w:rFonts w:ascii="Calibri" w:eastAsia="Times New Roman" w:hAnsi="Calibri" w:cs="Calibri"/>
                <w:color w:val="000000"/>
              </w:rPr>
              <w:t xml:space="preserve">$36,628 </w:t>
            </w:r>
          </w:p>
        </w:tc>
      </w:tr>
    </w:tbl>
    <w:p w14:paraId="015DB188" w14:textId="77777777" w:rsidR="00510A40" w:rsidRDefault="00510A40" w:rsidP="00510A40">
      <w:pPr>
        <w:rPr>
          <w:rFonts w:ascii="Times New Roman" w:hAnsi="Times New Roman" w:cs="Times New Roman"/>
          <w:sz w:val="24"/>
          <w:szCs w:val="24"/>
        </w:rPr>
      </w:pPr>
    </w:p>
    <w:p w14:paraId="3B6FF6DF" w14:textId="515EA4F3" w:rsidR="00E41950" w:rsidRDefault="00E41950" w:rsidP="00510A40">
      <w:pPr>
        <w:rPr>
          <w:rFonts w:ascii="Times New Roman" w:hAnsi="Times New Roman" w:cs="Times New Roman"/>
          <w:sz w:val="24"/>
          <w:szCs w:val="24"/>
        </w:rPr>
      </w:pPr>
      <w:r>
        <w:rPr>
          <w:rFonts w:ascii="Times New Roman" w:hAnsi="Times New Roman" w:cs="Times New Roman"/>
          <w:sz w:val="24"/>
          <w:szCs w:val="24"/>
        </w:rPr>
        <w:t>Actual expenditures were:</w:t>
      </w:r>
    </w:p>
    <w:tbl>
      <w:tblPr>
        <w:tblStyle w:val="TableGrid"/>
        <w:tblW w:w="0" w:type="auto"/>
        <w:tblLook w:val="04A0" w:firstRow="1" w:lastRow="0" w:firstColumn="1" w:lastColumn="0" w:noHBand="0" w:noVBand="1"/>
      </w:tblPr>
      <w:tblGrid>
        <w:gridCol w:w="3116"/>
        <w:gridCol w:w="3117"/>
        <w:gridCol w:w="3117"/>
      </w:tblGrid>
      <w:tr w:rsidR="0042001A" w14:paraId="2A8DA21D" w14:textId="77777777" w:rsidTr="00080A6E">
        <w:tc>
          <w:tcPr>
            <w:tcW w:w="9350" w:type="dxa"/>
            <w:gridSpan w:val="3"/>
          </w:tcPr>
          <w:p w14:paraId="02705586" w14:textId="7B143AEA" w:rsidR="0042001A" w:rsidRPr="00731098" w:rsidRDefault="005B3AD8" w:rsidP="00510A40">
            <w:pPr>
              <w:rPr>
                <w:rFonts w:ascii="Times New Roman" w:hAnsi="Times New Roman" w:cs="Times New Roman"/>
                <w:b/>
                <w:sz w:val="24"/>
                <w:szCs w:val="24"/>
              </w:rPr>
            </w:pPr>
            <w:r w:rsidRPr="00731098">
              <w:rPr>
                <w:rFonts w:ascii="Times New Roman" w:hAnsi="Times New Roman" w:cs="Times New Roman"/>
                <w:b/>
                <w:sz w:val="24"/>
                <w:szCs w:val="24"/>
              </w:rPr>
              <w:t xml:space="preserve">Period: </w:t>
            </w:r>
            <w:r w:rsidR="0042001A" w:rsidRPr="00731098">
              <w:rPr>
                <w:rFonts w:ascii="Times New Roman" w:hAnsi="Times New Roman" w:cs="Times New Roman"/>
                <w:b/>
                <w:sz w:val="24"/>
                <w:szCs w:val="24"/>
              </w:rPr>
              <w:t>6/1/2016-11/30/2018</w:t>
            </w:r>
            <w:r w:rsidR="00443259" w:rsidRPr="00731098">
              <w:rPr>
                <w:rFonts w:ascii="Times New Roman" w:hAnsi="Times New Roman" w:cs="Times New Roman"/>
                <w:b/>
                <w:sz w:val="24"/>
                <w:szCs w:val="24"/>
              </w:rPr>
              <w:t xml:space="preserve"> (Year1: $47,500 Year2: $36,628) Total: $85,128</w:t>
            </w:r>
          </w:p>
        </w:tc>
      </w:tr>
      <w:tr w:rsidR="005B3AD8" w14:paraId="62CC8665" w14:textId="77777777" w:rsidTr="0042001A">
        <w:tc>
          <w:tcPr>
            <w:tcW w:w="3116" w:type="dxa"/>
            <w:vMerge w:val="restart"/>
          </w:tcPr>
          <w:p w14:paraId="16910CDD" w14:textId="77777777" w:rsidR="005B3AD8" w:rsidRPr="00731098" w:rsidRDefault="005B3AD8" w:rsidP="00510A40">
            <w:pPr>
              <w:rPr>
                <w:rFonts w:ascii="Times New Roman" w:hAnsi="Times New Roman" w:cs="Times New Roman"/>
                <w:b/>
                <w:sz w:val="24"/>
                <w:szCs w:val="24"/>
              </w:rPr>
            </w:pPr>
            <w:r w:rsidRPr="00731098">
              <w:rPr>
                <w:rFonts w:ascii="Times New Roman" w:hAnsi="Times New Roman" w:cs="Times New Roman"/>
                <w:b/>
                <w:sz w:val="24"/>
                <w:szCs w:val="24"/>
              </w:rPr>
              <w:t>Salaries/Wages</w:t>
            </w:r>
          </w:p>
        </w:tc>
        <w:tc>
          <w:tcPr>
            <w:tcW w:w="3117" w:type="dxa"/>
          </w:tcPr>
          <w:p w14:paraId="55A728B4" w14:textId="77777777" w:rsidR="005B3AD8" w:rsidRDefault="005B3AD8" w:rsidP="00510A40">
            <w:pPr>
              <w:rPr>
                <w:rFonts w:ascii="Times New Roman" w:hAnsi="Times New Roman" w:cs="Times New Roman"/>
                <w:sz w:val="24"/>
                <w:szCs w:val="24"/>
              </w:rPr>
            </w:pPr>
            <w:r>
              <w:rPr>
                <w:rFonts w:ascii="Times New Roman" w:hAnsi="Times New Roman" w:cs="Times New Roman"/>
                <w:sz w:val="24"/>
                <w:szCs w:val="24"/>
              </w:rPr>
              <w:t>Graduate Students and Postdoc</w:t>
            </w:r>
          </w:p>
        </w:tc>
        <w:tc>
          <w:tcPr>
            <w:tcW w:w="3117" w:type="dxa"/>
          </w:tcPr>
          <w:p w14:paraId="08D15C3F" w14:textId="77777777" w:rsidR="005B3AD8" w:rsidRDefault="005B3AD8" w:rsidP="00510A40">
            <w:pPr>
              <w:rPr>
                <w:rFonts w:ascii="Times New Roman" w:hAnsi="Times New Roman" w:cs="Times New Roman"/>
                <w:sz w:val="24"/>
                <w:szCs w:val="24"/>
              </w:rPr>
            </w:pPr>
            <w:r>
              <w:rPr>
                <w:rFonts w:ascii="Times New Roman" w:hAnsi="Times New Roman" w:cs="Times New Roman"/>
                <w:sz w:val="24"/>
                <w:szCs w:val="24"/>
              </w:rPr>
              <w:t>$52,104.74</w:t>
            </w:r>
          </w:p>
        </w:tc>
      </w:tr>
      <w:tr w:rsidR="005B3AD8" w14:paraId="17FBB18D" w14:textId="77777777" w:rsidTr="0042001A">
        <w:tc>
          <w:tcPr>
            <w:tcW w:w="3116" w:type="dxa"/>
            <w:vMerge/>
          </w:tcPr>
          <w:p w14:paraId="5B4CC2A8" w14:textId="77777777" w:rsidR="005B3AD8" w:rsidRPr="00731098" w:rsidRDefault="005B3AD8" w:rsidP="00510A40">
            <w:pPr>
              <w:rPr>
                <w:rFonts w:ascii="Times New Roman" w:hAnsi="Times New Roman" w:cs="Times New Roman"/>
                <w:b/>
                <w:sz w:val="24"/>
                <w:szCs w:val="24"/>
              </w:rPr>
            </w:pPr>
          </w:p>
        </w:tc>
        <w:tc>
          <w:tcPr>
            <w:tcW w:w="3117" w:type="dxa"/>
          </w:tcPr>
          <w:p w14:paraId="2AD48B70" w14:textId="77777777" w:rsidR="005B3AD8" w:rsidRDefault="005B3AD8" w:rsidP="00510A40">
            <w:pPr>
              <w:rPr>
                <w:rFonts w:ascii="Times New Roman" w:hAnsi="Times New Roman" w:cs="Times New Roman"/>
                <w:sz w:val="24"/>
                <w:szCs w:val="24"/>
              </w:rPr>
            </w:pPr>
            <w:r>
              <w:rPr>
                <w:rFonts w:ascii="Times New Roman" w:hAnsi="Times New Roman" w:cs="Times New Roman"/>
                <w:sz w:val="24"/>
                <w:szCs w:val="24"/>
              </w:rPr>
              <w:t>Molecular Biologist</w:t>
            </w:r>
          </w:p>
        </w:tc>
        <w:tc>
          <w:tcPr>
            <w:tcW w:w="3117" w:type="dxa"/>
          </w:tcPr>
          <w:p w14:paraId="36F60A73" w14:textId="77777777" w:rsidR="005B3AD8" w:rsidRDefault="005B3AD8" w:rsidP="00510A40">
            <w:pPr>
              <w:rPr>
                <w:rFonts w:ascii="Times New Roman" w:hAnsi="Times New Roman" w:cs="Times New Roman"/>
                <w:sz w:val="24"/>
                <w:szCs w:val="24"/>
              </w:rPr>
            </w:pPr>
            <w:r>
              <w:rPr>
                <w:rFonts w:ascii="Times New Roman" w:hAnsi="Times New Roman" w:cs="Times New Roman"/>
                <w:sz w:val="24"/>
                <w:szCs w:val="24"/>
              </w:rPr>
              <w:t>$22,540.75</w:t>
            </w:r>
          </w:p>
        </w:tc>
      </w:tr>
      <w:tr w:rsidR="0042001A" w14:paraId="7591A3CC" w14:textId="77777777" w:rsidTr="0042001A">
        <w:tc>
          <w:tcPr>
            <w:tcW w:w="3116" w:type="dxa"/>
          </w:tcPr>
          <w:p w14:paraId="2DD7248C" w14:textId="77777777" w:rsidR="0042001A" w:rsidRPr="00731098" w:rsidRDefault="0042001A" w:rsidP="00510A40">
            <w:pPr>
              <w:rPr>
                <w:rFonts w:ascii="Times New Roman" w:hAnsi="Times New Roman" w:cs="Times New Roman"/>
                <w:b/>
                <w:sz w:val="24"/>
                <w:szCs w:val="24"/>
              </w:rPr>
            </w:pPr>
            <w:r w:rsidRPr="00731098">
              <w:rPr>
                <w:rFonts w:ascii="Times New Roman" w:hAnsi="Times New Roman" w:cs="Times New Roman"/>
                <w:b/>
                <w:sz w:val="24"/>
                <w:szCs w:val="24"/>
              </w:rPr>
              <w:t>Fringe benefits</w:t>
            </w:r>
          </w:p>
        </w:tc>
        <w:tc>
          <w:tcPr>
            <w:tcW w:w="3117" w:type="dxa"/>
          </w:tcPr>
          <w:p w14:paraId="31A1DCC9" w14:textId="77777777" w:rsidR="0042001A" w:rsidRDefault="0042001A" w:rsidP="00510A40">
            <w:pPr>
              <w:rPr>
                <w:rFonts w:ascii="Times New Roman" w:hAnsi="Times New Roman" w:cs="Times New Roman"/>
                <w:sz w:val="24"/>
                <w:szCs w:val="24"/>
              </w:rPr>
            </w:pPr>
          </w:p>
        </w:tc>
        <w:tc>
          <w:tcPr>
            <w:tcW w:w="3117" w:type="dxa"/>
          </w:tcPr>
          <w:p w14:paraId="299FE144" w14:textId="77777777" w:rsidR="0042001A" w:rsidRDefault="0042001A" w:rsidP="00510A40">
            <w:pPr>
              <w:rPr>
                <w:rFonts w:ascii="Times New Roman" w:hAnsi="Times New Roman" w:cs="Times New Roman"/>
                <w:sz w:val="24"/>
                <w:szCs w:val="24"/>
              </w:rPr>
            </w:pPr>
            <w:r>
              <w:rPr>
                <w:rFonts w:ascii="Times New Roman" w:hAnsi="Times New Roman" w:cs="Times New Roman"/>
                <w:sz w:val="24"/>
                <w:szCs w:val="24"/>
              </w:rPr>
              <w:t>$2,560</w:t>
            </w:r>
            <w:r w:rsidR="008D34CB">
              <w:rPr>
                <w:rFonts w:ascii="Times New Roman" w:hAnsi="Times New Roman" w:cs="Times New Roman"/>
                <w:sz w:val="24"/>
                <w:szCs w:val="24"/>
              </w:rPr>
              <w:t>.96</w:t>
            </w:r>
          </w:p>
        </w:tc>
      </w:tr>
      <w:tr w:rsidR="0042001A" w14:paraId="171922EE" w14:textId="77777777" w:rsidTr="0042001A">
        <w:tc>
          <w:tcPr>
            <w:tcW w:w="3116" w:type="dxa"/>
          </w:tcPr>
          <w:p w14:paraId="6F45CEDB" w14:textId="77777777" w:rsidR="0042001A" w:rsidRPr="00731098" w:rsidRDefault="0042001A" w:rsidP="00510A40">
            <w:pPr>
              <w:rPr>
                <w:rFonts w:ascii="Times New Roman" w:hAnsi="Times New Roman" w:cs="Times New Roman"/>
                <w:b/>
                <w:sz w:val="24"/>
                <w:szCs w:val="24"/>
              </w:rPr>
            </w:pPr>
            <w:r w:rsidRPr="00731098">
              <w:rPr>
                <w:rFonts w:ascii="Times New Roman" w:hAnsi="Times New Roman" w:cs="Times New Roman"/>
                <w:b/>
                <w:sz w:val="24"/>
                <w:szCs w:val="24"/>
              </w:rPr>
              <w:t>Equipment</w:t>
            </w:r>
          </w:p>
        </w:tc>
        <w:tc>
          <w:tcPr>
            <w:tcW w:w="3117" w:type="dxa"/>
          </w:tcPr>
          <w:p w14:paraId="641D8A3D" w14:textId="77777777" w:rsidR="0042001A" w:rsidRDefault="0042001A" w:rsidP="00510A40">
            <w:pPr>
              <w:rPr>
                <w:rFonts w:ascii="Times New Roman" w:hAnsi="Times New Roman" w:cs="Times New Roman"/>
                <w:sz w:val="24"/>
                <w:szCs w:val="24"/>
              </w:rPr>
            </w:pPr>
          </w:p>
        </w:tc>
        <w:tc>
          <w:tcPr>
            <w:tcW w:w="3117" w:type="dxa"/>
          </w:tcPr>
          <w:p w14:paraId="5C4D288A" w14:textId="77777777" w:rsidR="0042001A" w:rsidRDefault="0042001A" w:rsidP="00510A40">
            <w:pPr>
              <w:rPr>
                <w:rFonts w:ascii="Times New Roman" w:hAnsi="Times New Roman" w:cs="Times New Roman"/>
                <w:sz w:val="24"/>
                <w:szCs w:val="24"/>
              </w:rPr>
            </w:pPr>
            <w:r>
              <w:rPr>
                <w:rFonts w:ascii="Times New Roman" w:hAnsi="Times New Roman" w:cs="Times New Roman"/>
                <w:sz w:val="24"/>
                <w:szCs w:val="24"/>
              </w:rPr>
              <w:t>$2,609</w:t>
            </w:r>
          </w:p>
        </w:tc>
      </w:tr>
      <w:tr w:rsidR="0042001A" w14:paraId="71CC6056" w14:textId="77777777" w:rsidTr="0042001A">
        <w:tc>
          <w:tcPr>
            <w:tcW w:w="3116" w:type="dxa"/>
          </w:tcPr>
          <w:p w14:paraId="3A5DD469" w14:textId="77777777" w:rsidR="0042001A" w:rsidRPr="00731098" w:rsidRDefault="0042001A" w:rsidP="00510A40">
            <w:pPr>
              <w:rPr>
                <w:rFonts w:ascii="Times New Roman" w:hAnsi="Times New Roman" w:cs="Times New Roman"/>
                <w:b/>
                <w:sz w:val="24"/>
                <w:szCs w:val="24"/>
              </w:rPr>
            </w:pPr>
            <w:r w:rsidRPr="00731098">
              <w:rPr>
                <w:rFonts w:ascii="Times New Roman" w:hAnsi="Times New Roman" w:cs="Times New Roman"/>
                <w:b/>
                <w:sz w:val="24"/>
                <w:szCs w:val="24"/>
              </w:rPr>
              <w:t>Supplies</w:t>
            </w:r>
          </w:p>
        </w:tc>
        <w:tc>
          <w:tcPr>
            <w:tcW w:w="3117" w:type="dxa"/>
          </w:tcPr>
          <w:p w14:paraId="3CAA92B7" w14:textId="77777777" w:rsidR="0042001A" w:rsidRDefault="0042001A" w:rsidP="00510A40">
            <w:pPr>
              <w:rPr>
                <w:rFonts w:ascii="Times New Roman" w:hAnsi="Times New Roman" w:cs="Times New Roman"/>
                <w:sz w:val="24"/>
                <w:szCs w:val="24"/>
              </w:rPr>
            </w:pPr>
          </w:p>
        </w:tc>
        <w:tc>
          <w:tcPr>
            <w:tcW w:w="3117" w:type="dxa"/>
          </w:tcPr>
          <w:p w14:paraId="76CB56C3" w14:textId="77777777" w:rsidR="0042001A" w:rsidRDefault="0042001A" w:rsidP="0042001A">
            <w:pPr>
              <w:rPr>
                <w:rFonts w:ascii="Times New Roman" w:hAnsi="Times New Roman" w:cs="Times New Roman"/>
                <w:sz w:val="24"/>
                <w:szCs w:val="24"/>
              </w:rPr>
            </w:pPr>
            <w:r>
              <w:rPr>
                <w:rFonts w:ascii="Times New Roman" w:hAnsi="Times New Roman" w:cs="Times New Roman"/>
                <w:sz w:val="24"/>
                <w:szCs w:val="24"/>
              </w:rPr>
              <w:t>$1,783.60</w:t>
            </w:r>
          </w:p>
        </w:tc>
      </w:tr>
      <w:tr w:rsidR="0042001A" w14:paraId="50EE6CC3" w14:textId="77777777" w:rsidTr="0042001A">
        <w:tc>
          <w:tcPr>
            <w:tcW w:w="3116" w:type="dxa"/>
          </w:tcPr>
          <w:p w14:paraId="4898B9DA" w14:textId="77777777" w:rsidR="0042001A" w:rsidRPr="00731098" w:rsidRDefault="0042001A" w:rsidP="00510A40">
            <w:pPr>
              <w:rPr>
                <w:rFonts w:ascii="Times New Roman" w:hAnsi="Times New Roman" w:cs="Times New Roman"/>
                <w:b/>
                <w:sz w:val="24"/>
                <w:szCs w:val="24"/>
              </w:rPr>
            </w:pPr>
            <w:r w:rsidRPr="00731098">
              <w:rPr>
                <w:rFonts w:ascii="Times New Roman" w:hAnsi="Times New Roman" w:cs="Times New Roman"/>
                <w:b/>
                <w:sz w:val="24"/>
                <w:szCs w:val="24"/>
              </w:rPr>
              <w:t>Travel</w:t>
            </w:r>
          </w:p>
        </w:tc>
        <w:tc>
          <w:tcPr>
            <w:tcW w:w="3117" w:type="dxa"/>
          </w:tcPr>
          <w:p w14:paraId="261ECEB7" w14:textId="77777777" w:rsidR="0042001A" w:rsidRDefault="0042001A" w:rsidP="00510A40">
            <w:pPr>
              <w:rPr>
                <w:rFonts w:ascii="Times New Roman" w:hAnsi="Times New Roman" w:cs="Times New Roman"/>
                <w:sz w:val="24"/>
                <w:szCs w:val="24"/>
              </w:rPr>
            </w:pPr>
          </w:p>
        </w:tc>
        <w:tc>
          <w:tcPr>
            <w:tcW w:w="3117" w:type="dxa"/>
          </w:tcPr>
          <w:p w14:paraId="06ED1940" w14:textId="77777777" w:rsidR="0042001A" w:rsidRDefault="0042001A" w:rsidP="00510A40">
            <w:pPr>
              <w:rPr>
                <w:rFonts w:ascii="Times New Roman" w:hAnsi="Times New Roman" w:cs="Times New Roman"/>
                <w:sz w:val="24"/>
                <w:szCs w:val="24"/>
              </w:rPr>
            </w:pPr>
            <w:r>
              <w:rPr>
                <w:rFonts w:ascii="Times New Roman" w:hAnsi="Times New Roman" w:cs="Times New Roman"/>
                <w:sz w:val="24"/>
                <w:szCs w:val="24"/>
              </w:rPr>
              <w:t>$3,528.95</w:t>
            </w:r>
          </w:p>
        </w:tc>
      </w:tr>
      <w:tr w:rsidR="0042001A" w14:paraId="6106ADC1" w14:textId="77777777" w:rsidTr="0042001A">
        <w:tc>
          <w:tcPr>
            <w:tcW w:w="3116" w:type="dxa"/>
          </w:tcPr>
          <w:p w14:paraId="65CF5DBD" w14:textId="77777777" w:rsidR="0042001A" w:rsidRPr="00731098" w:rsidRDefault="0042001A" w:rsidP="00510A40">
            <w:pPr>
              <w:rPr>
                <w:rFonts w:ascii="Times New Roman" w:hAnsi="Times New Roman" w:cs="Times New Roman"/>
                <w:b/>
                <w:sz w:val="24"/>
                <w:szCs w:val="24"/>
              </w:rPr>
            </w:pPr>
            <w:r w:rsidRPr="00731098">
              <w:rPr>
                <w:rFonts w:ascii="Times New Roman" w:hAnsi="Times New Roman" w:cs="Times New Roman"/>
                <w:b/>
                <w:sz w:val="24"/>
                <w:szCs w:val="24"/>
              </w:rPr>
              <w:t>Total</w:t>
            </w:r>
          </w:p>
        </w:tc>
        <w:tc>
          <w:tcPr>
            <w:tcW w:w="3117" w:type="dxa"/>
          </w:tcPr>
          <w:p w14:paraId="5F4C00E3" w14:textId="77777777" w:rsidR="0042001A" w:rsidRDefault="0042001A" w:rsidP="00510A40">
            <w:pPr>
              <w:rPr>
                <w:rFonts w:ascii="Times New Roman" w:hAnsi="Times New Roman" w:cs="Times New Roman"/>
                <w:sz w:val="24"/>
                <w:szCs w:val="24"/>
              </w:rPr>
            </w:pPr>
          </w:p>
        </w:tc>
        <w:tc>
          <w:tcPr>
            <w:tcW w:w="3117" w:type="dxa"/>
          </w:tcPr>
          <w:p w14:paraId="01CAED85" w14:textId="77777777" w:rsidR="0042001A" w:rsidRDefault="00443259" w:rsidP="00510A40">
            <w:pPr>
              <w:rPr>
                <w:rFonts w:ascii="Times New Roman" w:hAnsi="Times New Roman" w:cs="Times New Roman"/>
                <w:sz w:val="24"/>
                <w:szCs w:val="24"/>
              </w:rPr>
            </w:pPr>
            <w:r>
              <w:rPr>
                <w:rFonts w:ascii="Times New Roman" w:hAnsi="Times New Roman" w:cs="Times New Roman"/>
                <w:sz w:val="24"/>
                <w:szCs w:val="24"/>
              </w:rPr>
              <w:t>$85,128</w:t>
            </w:r>
          </w:p>
        </w:tc>
      </w:tr>
    </w:tbl>
    <w:p w14:paraId="5844A5EC" w14:textId="77777777" w:rsidR="0042001A" w:rsidRDefault="0042001A" w:rsidP="00510A40">
      <w:pPr>
        <w:rPr>
          <w:rFonts w:ascii="Times New Roman" w:hAnsi="Times New Roman" w:cs="Times New Roman"/>
          <w:sz w:val="24"/>
          <w:szCs w:val="24"/>
        </w:rPr>
      </w:pPr>
    </w:p>
    <w:p w14:paraId="5C9E3349" w14:textId="77777777" w:rsidR="00E27C14" w:rsidRDefault="00E27C14" w:rsidP="00B14D20">
      <w:pPr>
        <w:pStyle w:val="ListParagraph"/>
        <w:ind w:left="1440"/>
        <w:rPr>
          <w:rFonts w:ascii="Times New Roman" w:hAnsi="Times New Roman" w:cs="Times New Roman"/>
          <w:sz w:val="24"/>
          <w:szCs w:val="24"/>
        </w:rPr>
      </w:pPr>
    </w:p>
    <w:p w14:paraId="3C226E95" w14:textId="77777777" w:rsidR="00296FE8" w:rsidRPr="00731098" w:rsidRDefault="00296FE8" w:rsidP="00731098">
      <w:pPr>
        <w:pStyle w:val="ListParagraph"/>
        <w:numPr>
          <w:ilvl w:val="0"/>
          <w:numId w:val="7"/>
        </w:numPr>
        <w:ind w:left="360"/>
        <w:rPr>
          <w:rFonts w:ascii="Times New Roman" w:hAnsi="Times New Roman" w:cs="Times New Roman"/>
          <w:sz w:val="24"/>
          <w:szCs w:val="24"/>
        </w:rPr>
      </w:pPr>
      <w:r w:rsidRPr="00731098">
        <w:rPr>
          <w:rFonts w:ascii="Times New Roman" w:hAnsi="Times New Roman" w:cs="Times New Roman"/>
          <w:sz w:val="24"/>
          <w:szCs w:val="24"/>
        </w:rPr>
        <w:t>Names and positions/titles of those whose time is being charged to this research project</w:t>
      </w:r>
    </w:p>
    <w:p w14:paraId="0FF915A9" w14:textId="77777777" w:rsidR="00296FE8" w:rsidRPr="00731098" w:rsidRDefault="00296FE8" w:rsidP="00296FE8">
      <w:pPr>
        <w:ind w:left="720"/>
        <w:rPr>
          <w:rFonts w:ascii="Times New Roman" w:hAnsi="Times New Roman" w:cs="Times New Roman"/>
          <w:sz w:val="24"/>
          <w:szCs w:val="24"/>
        </w:rPr>
      </w:pPr>
      <w:r w:rsidRPr="00731098">
        <w:rPr>
          <w:rFonts w:ascii="Times New Roman" w:hAnsi="Times New Roman" w:cs="Times New Roman"/>
          <w:sz w:val="24"/>
          <w:szCs w:val="24"/>
        </w:rPr>
        <w:t xml:space="preserve">Maria </w:t>
      </w:r>
      <w:proofErr w:type="spellStart"/>
      <w:r w:rsidRPr="00731098">
        <w:rPr>
          <w:rFonts w:ascii="Times New Roman" w:hAnsi="Times New Roman" w:cs="Times New Roman"/>
          <w:sz w:val="24"/>
          <w:szCs w:val="24"/>
        </w:rPr>
        <w:t>Skrabisova</w:t>
      </w:r>
      <w:proofErr w:type="spellEnd"/>
      <w:r w:rsidRPr="00731098">
        <w:rPr>
          <w:rFonts w:ascii="Times New Roman" w:hAnsi="Times New Roman" w:cs="Times New Roman"/>
          <w:sz w:val="24"/>
          <w:szCs w:val="24"/>
        </w:rPr>
        <w:t>, Molecular Biologist contractor</w:t>
      </w:r>
    </w:p>
    <w:p w14:paraId="61C0AB77" w14:textId="5CD8C387" w:rsidR="00443259" w:rsidRPr="00731098" w:rsidRDefault="00443259" w:rsidP="00443259">
      <w:pPr>
        <w:ind w:left="720"/>
        <w:rPr>
          <w:rFonts w:ascii="Times New Roman" w:hAnsi="Times New Roman" w:cs="Times New Roman"/>
          <w:sz w:val="24"/>
          <w:szCs w:val="24"/>
        </w:rPr>
      </w:pPr>
      <w:r w:rsidRPr="00731098">
        <w:rPr>
          <w:rFonts w:ascii="Times New Roman" w:hAnsi="Times New Roman" w:cs="Times New Roman"/>
          <w:sz w:val="24"/>
          <w:szCs w:val="24"/>
        </w:rPr>
        <w:t>Shuai Zeng, University of Missouri PhD student</w:t>
      </w:r>
      <w:r>
        <w:rPr>
          <w:rFonts w:ascii="Times New Roman" w:hAnsi="Times New Roman" w:cs="Times New Roman"/>
          <w:sz w:val="24"/>
          <w:szCs w:val="24"/>
        </w:rPr>
        <w:t xml:space="preserve"> (0.5 FTE, </w:t>
      </w:r>
      <w:r w:rsidR="002A4FB2">
        <w:rPr>
          <w:rFonts w:ascii="Times New Roman" w:hAnsi="Times New Roman" w:cs="Times New Roman"/>
          <w:sz w:val="24"/>
          <w:szCs w:val="24"/>
        </w:rPr>
        <w:t xml:space="preserve">4 </w:t>
      </w:r>
      <w:r>
        <w:rPr>
          <w:rFonts w:ascii="Times New Roman" w:hAnsi="Times New Roman" w:cs="Times New Roman"/>
          <w:sz w:val="24"/>
          <w:szCs w:val="24"/>
        </w:rPr>
        <w:t>months)</w:t>
      </w:r>
    </w:p>
    <w:p w14:paraId="377EE17A" w14:textId="22BC6D77" w:rsidR="00443259" w:rsidRPr="00731098" w:rsidRDefault="00443259" w:rsidP="00443259">
      <w:pPr>
        <w:ind w:left="720"/>
        <w:rPr>
          <w:rFonts w:ascii="Times New Roman" w:hAnsi="Times New Roman" w:cs="Times New Roman"/>
          <w:sz w:val="24"/>
          <w:szCs w:val="24"/>
        </w:rPr>
      </w:pPr>
      <w:r w:rsidRPr="00731098">
        <w:rPr>
          <w:rFonts w:ascii="Times New Roman" w:hAnsi="Times New Roman" w:cs="Times New Roman"/>
          <w:sz w:val="24"/>
          <w:szCs w:val="24"/>
        </w:rPr>
        <w:t xml:space="preserve">Sadia </w:t>
      </w:r>
      <w:proofErr w:type="spellStart"/>
      <w:r w:rsidRPr="00731098">
        <w:rPr>
          <w:rFonts w:ascii="Times New Roman" w:hAnsi="Times New Roman" w:cs="Times New Roman"/>
          <w:sz w:val="24"/>
          <w:szCs w:val="24"/>
        </w:rPr>
        <w:t>Akter</w:t>
      </w:r>
      <w:proofErr w:type="spellEnd"/>
      <w:r w:rsidRPr="00731098">
        <w:rPr>
          <w:rFonts w:ascii="Times New Roman" w:hAnsi="Times New Roman" w:cs="Times New Roman"/>
          <w:sz w:val="24"/>
          <w:szCs w:val="24"/>
        </w:rPr>
        <w:t>, University of Missouri PhD student</w:t>
      </w:r>
      <w:r>
        <w:rPr>
          <w:rFonts w:ascii="Times New Roman" w:hAnsi="Times New Roman" w:cs="Times New Roman"/>
          <w:sz w:val="24"/>
          <w:szCs w:val="24"/>
        </w:rPr>
        <w:t xml:space="preserve"> (0.25 FTE, </w:t>
      </w:r>
      <w:r w:rsidR="002A4FB2">
        <w:rPr>
          <w:rFonts w:ascii="Times New Roman" w:hAnsi="Times New Roman" w:cs="Times New Roman"/>
          <w:sz w:val="24"/>
          <w:szCs w:val="24"/>
        </w:rPr>
        <w:t>7 months)</w:t>
      </w:r>
    </w:p>
    <w:p w14:paraId="199CD8B8" w14:textId="673977F9" w:rsidR="00443259" w:rsidRPr="00731098" w:rsidRDefault="00443259" w:rsidP="00296FE8">
      <w:pPr>
        <w:ind w:left="720"/>
        <w:rPr>
          <w:rFonts w:ascii="Times New Roman" w:hAnsi="Times New Roman" w:cs="Times New Roman"/>
          <w:sz w:val="24"/>
          <w:szCs w:val="24"/>
        </w:rPr>
      </w:pPr>
      <w:r w:rsidRPr="00731098">
        <w:rPr>
          <w:rFonts w:ascii="Times New Roman" w:hAnsi="Times New Roman" w:cs="Times New Roman"/>
          <w:sz w:val="24"/>
          <w:szCs w:val="24"/>
        </w:rPr>
        <w:t xml:space="preserve">Zhen </w:t>
      </w:r>
      <w:proofErr w:type="spellStart"/>
      <w:r w:rsidRPr="00731098">
        <w:rPr>
          <w:rFonts w:ascii="Times New Roman" w:hAnsi="Times New Roman" w:cs="Times New Roman"/>
          <w:sz w:val="24"/>
          <w:szCs w:val="24"/>
        </w:rPr>
        <w:t>Lyu</w:t>
      </w:r>
      <w:proofErr w:type="spellEnd"/>
      <w:r w:rsidRPr="00731098">
        <w:rPr>
          <w:rFonts w:ascii="Times New Roman" w:hAnsi="Times New Roman" w:cs="Times New Roman"/>
          <w:sz w:val="24"/>
          <w:szCs w:val="24"/>
        </w:rPr>
        <w:t>, University of Missouri PhD student</w:t>
      </w:r>
      <w:r>
        <w:rPr>
          <w:rFonts w:ascii="Times New Roman" w:hAnsi="Times New Roman" w:cs="Times New Roman"/>
          <w:sz w:val="24"/>
          <w:szCs w:val="24"/>
        </w:rPr>
        <w:t xml:space="preserve"> (0.5 FTE, </w:t>
      </w:r>
      <w:r w:rsidR="002A4FB2">
        <w:rPr>
          <w:rFonts w:ascii="Times New Roman" w:hAnsi="Times New Roman" w:cs="Times New Roman"/>
          <w:sz w:val="24"/>
          <w:szCs w:val="24"/>
        </w:rPr>
        <w:t>7 months)</w:t>
      </w:r>
    </w:p>
    <w:p w14:paraId="3132C4B1" w14:textId="77777777" w:rsidR="00443259" w:rsidRPr="00731098" w:rsidRDefault="00443259" w:rsidP="00296FE8">
      <w:pPr>
        <w:ind w:left="720"/>
        <w:rPr>
          <w:rFonts w:ascii="Times New Roman" w:hAnsi="Times New Roman" w:cs="Times New Roman"/>
          <w:sz w:val="24"/>
          <w:szCs w:val="24"/>
        </w:rPr>
      </w:pPr>
      <w:r w:rsidRPr="00731098">
        <w:rPr>
          <w:rFonts w:ascii="Times New Roman" w:hAnsi="Times New Roman" w:cs="Times New Roman"/>
          <w:sz w:val="24"/>
          <w:szCs w:val="24"/>
        </w:rPr>
        <w:t xml:space="preserve">Siva </w:t>
      </w:r>
      <w:proofErr w:type="spellStart"/>
      <w:r w:rsidRPr="00731098">
        <w:rPr>
          <w:rFonts w:ascii="Times New Roman" w:hAnsi="Times New Roman" w:cs="Times New Roman"/>
          <w:sz w:val="24"/>
          <w:szCs w:val="24"/>
        </w:rPr>
        <w:t>Narisetti</w:t>
      </w:r>
      <w:proofErr w:type="spellEnd"/>
      <w:r w:rsidRPr="00731098">
        <w:rPr>
          <w:rFonts w:ascii="Times New Roman" w:hAnsi="Times New Roman" w:cs="Times New Roman"/>
          <w:sz w:val="24"/>
          <w:szCs w:val="24"/>
        </w:rPr>
        <w:t>, University of Missouri PhD student</w:t>
      </w:r>
      <w:r>
        <w:rPr>
          <w:rFonts w:ascii="Times New Roman" w:hAnsi="Times New Roman" w:cs="Times New Roman"/>
          <w:sz w:val="24"/>
          <w:szCs w:val="24"/>
        </w:rPr>
        <w:t xml:space="preserve"> (0.25 FTE, </w:t>
      </w:r>
      <w:r w:rsidR="006963FF">
        <w:rPr>
          <w:rFonts w:ascii="Times New Roman" w:hAnsi="Times New Roman" w:cs="Times New Roman"/>
          <w:sz w:val="24"/>
          <w:szCs w:val="24"/>
        </w:rPr>
        <w:t>5 months)</w:t>
      </w:r>
    </w:p>
    <w:p w14:paraId="03B07679" w14:textId="77777777" w:rsidR="00443259" w:rsidRPr="00731098" w:rsidRDefault="00443259" w:rsidP="00296FE8">
      <w:pPr>
        <w:ind w:left="720"/>
        <w:rPr>
          <w:rFonts w:ascii="Times New Roman" w:hAnsi="Times New Roman" w:cs="Times New Roman"/>
          <w:sz w:val="24"/>
          <w:szCs w:val="24"/>
        </w:rPr>
      </w:pPr>
      <w:r w:rsidRPr="00731098">
        <w:rPr>
          <w:rFonts w:ascii="Times New Roman" w:hAnsi="Times New Roman" w:cs="Times New Roman"/>
          <w:sz w:val="24"/>
          <w:szCs w:val="24"/>
        </w:rPr>
        <w:t xml:space="preserve">Ramya </w:t>
      </w:r>
      <w:proofErr w:type="spellStart"/>
      <w:r w:rsidRPr="00731098">
        <w:rPr>
          <w:rFonts w:ascii="Times New Roman" w:hAnsi="Times New Roman" w:cs="Times New Roman"/>
          <w:sz w:val="24"/>
          <w:szCs w:val="24"/>
        </w:rPr>
        <w:t>Payyavula</w:t>
      </w:r>
      <w:proofErr w:type="spellEnd"/>
      <w:r w:rsidRPr="00731098">
        <w:rPr>
          <w:rFonts w:ascii="Times New Roman" w:hAnsi="Times New Roman" w:cs="Times New Roman"/>
          <w:sz w:val="24"/>
          <w:szCs w:val="24"/>
        </w:rPr>
        <w:t>, University of Missouri PhD student</w:t>
      </w:r>
      <w:r>
        <w:rPr>
          <w:rFonts w:ascii="Times New Roman" w:hAnsi="Times New Roman" w:cs="Times New Roman"/>
          <w:sz w:val="24"/>
          <w:szCs w:val="24"/>
        </w:rPr>
        <w:t xml:space="preserve"> (</w:t>
      </w:r>
      <w:r w:rsidR="006963FF">
        <w:rPr>
          <w:rFonts w:ascii="Times New Roman" w:hAnsi="Times New Roman" w:cs="Times New Roman"/>
          <w:sz w:val="24"/>
          <w:szCs w:val="24"/>
        </w:rPr>
        <w:t xml:space="preserve">10 </w:t>
      </w:r>
      <w:r>
        <w:rPr>
          <w:rFonts w:ascii="Times New Roman" w:hAnsi="Times New Roman" w:cs="Times New Roman"/>
          <w:sz w:val="24"/>
          <w:szCs w:val="24"/>
        </w:rPr>
        <w:t>Hours</w:t>
      </w:r>
      <w:r w:rsidR="006963FF">
        <w:rPr>
          <w:rFonts w:ascii="Times New Roman" w:hAnsi="Times New Roman" w:cs="Times New Roman"/>
          <w:sz w:val="24"/>
          <w:szCs w:val="24"/>
        </w:rPr>
        <w:t>/week, 3 months</w:t>
      </w:r>
      <w:r>
        <w:rPr>
          <w:rFonts w:ascii="Times New Roman" w:hAnsi="Times New Roman" w:cs="Times New Roman"/>
          <w:sz w:val="24"/>
          <w:szCs w:val="24"/>
        </w:rPr>
        <w:t>)</w:t>
      </w:r>
    </w:p>
    <w:p w14:paraId="23BDADF7" w14:textId="77777777" w:rsidR="00443259" w:rsidRPr="00731098" w:rsidRDefault="00443259" w:rsidP="00296FE8">
      <w:pPr>
        <w:ind w:left="720"/>
        <w:rPr>
          <w:rFonts w:ascii="Times New Roman" w:hAnsi="Times New Roman" w:cs="Times New Roman"/>
          <w:sz w:val="24"/>
          <w:szCs w:val="24"/>
        </w:rPr>
      </w:pPr>
      <w:r w:rsidRPr="00731098">
        <w:rPr>
          <w:rFonts w:ascii="Times New Roman" w:hAnsi="Times New Roman" w:cs="Times New Roman"/>
          <w:sz w:val="24"/>
          <w:szCs w:val="24"/>
        </w:rPr>
        <w:t>Yang Liu, University of Missouri PhD student</w:t>
      </w:r>
      <w:r>
        <w:rPr>
          <w:rFonts w:ascii="Times New Roman" w:hAnsi="Times New Roman" w:cs="Times New Roman"/>
          <w:sz w:val="24"/>
          <w:szCs w:val="24"/>
        </w:rPr>
        <w:t xml:space="preserve"> (0.25 FTE, </w:t>
      </w:r>
      <w:r w:rsidR="006963FF">
        <w:rPr>
          <w:rFonts w:ascii="Times New Roman" w:hAnsi="Times New Roman" w:cs="Times New Roman"/>
          <w:sz w:val="24"/>
          <w:szCs w:val="24"/>
        </w:rPr>
        <w:t>2 months)</w:t>
      </w:r>
    </w:p>
    <w:p w14:paraId="3EC7A470" w14:textId="5ECFDC0B" w:rsidR="00443259" w:rsidRPr="00731098" w:rsidRDefault="00443259" w:rsidP="00296FE8">
      <w:pPr>
        <w:ind w:left="720"/>
        <w:rPr>
          <w:rFonts w:ascii="Times New Roman" w:hAnsi="Times New Roman" w:cs="Times New Roman"/>
          <w:sz w:val="24"/>
          <w:szCs w:val="24"/>
        </w:rPr>
      </w:pPr>
      <w:proofErr w:type="spellStart"/>
      <w:r w:rsidRPr="00731098">
        <w:rPr>
          <w:rFonts w:ascii="Times New Roman" w:hAnsi="Times New Roman" w:cs="Times New Roman"/>
          <w:sz w:val="24"/>
          <w:szCs w:val="24"/>
        </w:rPr>
        <w:t>Duolin</w:t>
      </w:r>
      <w:proofErr w:type="spellEnd"/>
      <w:r w:rsidRPr="00731098">
        <w:rPr>
          <w:rFonts w:ascii="Times New Roman" w:hAnsi="Times New Roman" w:cs="Times New Roman"/>
          <w:sz w:val="24"/>
          <w:szCs w:val="24"/>
        </w:rPr>
        <w:t xml:space="preserve"> Wang, University of Missouri </w:t>
      </w:r>
      <w:r w:rsidR="002A4FB2">
        <w:rPr>
          <w:rFonts w:ascii="Times New Roman" w:hAnsi="Times New Roman" w:cs="Times New Roman"/>
          <w:sz w:val="24"/>
          <w:szCs w:val="24"/>
        </w:rPr>
        <w:t>Visiting Scholar</w:t>
      </w:r>
      <w:r>
        <w:rPr>
          <w:rFonts w:ascii="Times New Roman" w:hAnsi="Times New Roman" w:cs="Times New Roman"/>
          <w:sz w:val="24"/>
          <w:szCs w:val="24"/>
        </w:rPr>
        <w:t xml:space="preserve"> (</w:t>
      </w:r>
      <w:r w:rsidR="002A4FB2">
        <w:rPr>
          <w:rFonts w:ascii="Times New Roman" w:hAnsi="Times New Roman" w:cs="Times New Roman"/>
          <w:sz w:val="24"/>
          <w:szCs w:val="24"/>
        </w:rPr>
        <w:t xml:space="preserve">0.5 FTE, </w:t>
      </w:r>
      <w:r>
        <w:rPr>
          <w:rFonts w:ascii="Times New Roman" w:hAnsi="Times New Roman" w:cs="Times New Roman"/>
          <w:sz w:val="24"/>
          <w:szCs w:val="24"/>
        </w:rPr>
        <w:t>6 months)</w:t>
      </w:r>
    </w:p>
    <w:p w14:paraId="0BFC3003" w14:textId="37A20CBF" w:rsidR="00443259" w:rsidRPr="00731098" w:rsidRDefault="00443259" w:rsidP="00296FE8">
      <w:pPr>
        <w:ind w:left="720"/>
        <w:rPr>
          <w:rFonts w:ascii="Times New Roman" w:hAnsi="Times New Roman" w:cs="Times New Roman"/>
          <w:sz w:val="24"/>
          <w:szCs w:val="24"/>
        </w:rPr>
      </w:pPr>
      <w:proofErr w:type="spellStart"/>
      <w:r w:rsidRPr="00731098">
        <w:rPr>
          <w:rFonts w:ascii="Times New Roman" w:hAnsi="Times New Roman" w:cs="Times New Roman"/>
          <w:sz w:val="24"/>
          <w:szCs w:val="24"/>
        </w:rPr>
        <w:t>Juexin</w:t>
      </w:r>
      <w:proofErr w:type="spellEnd"/>
      <w:r w:rsidRPr="00731098">
        <w:rPr>
          <w:rFonts w:ascii="Times New Roman" w:hAnsi="Times New Roman" w:cs="Times New Roman"/>
          <w:sz w:val="24"/>
          <w:szCs w:val="24"/>
        </w:rPr>
        <w:t xml:space="preserve"> Wang, University of Missouri </w:t>
      </w:r>
      <w:r>
        <w:rPr>
          <w:rFonts w:ascii="Times New Roman" w:hAnsi="Times New Roman" w:cs="Times New Roman"/>
          <w:sz w:val="24"/>
          <w:szCs w:val="24"/>
        </w:rPr>
        <w:t>Postdoc (</w:t>
      </w:r>
      <w:r w:rsidR="002A4FB2">
        <w:rPr>
          <w:rFonts w:ascii="Times New Roman" w:hAnsi="Times New Roman" w:cs="Times New Roman"/>
          <w:sz w:val="24"/>
          <w:szCs w:val="24"/>
        </w:rPr>
        <w:t xml:space="preserve">1 FTE, </w:t>
      </w:r>
      <w:r>
        <w:rPr>
          <w:rFonts w:ascii="Times New Roman" w:hAnsi="Times New Roman" w:cs="Times New Roman"/>
          <w:sz w:val="24"/>
          <w:szCs w:val="24"/>
        </w:rPr>
        <w:t>2 months)</w:t>
      </w:r>
    </w:p>
    <w:p w14:paraId="64CA95F7" w14:textId="77777777" w:rsidR="00296FE8" w:rsidRPr="002240A0" w:rsidRDefault="00296FE8" w:rsidP="00B14D20">
      <w:pPr>
        <w:pStyle w:val="ListParagraph"/>
        <w:ind w:left="1440"/>
        <w:rPr>
          <w:rFonts w:ascii="Times New Roman" w:hAnsi="Times New Roman" w:cs="Times New Roman"/>
          <w:sz w:val="24"/>
          <w:szCs w:val="24"/>
        </w:rPr>
      </w:pPr>
    </w:p>
    <w:p w14:paraId="4AE80B62" w14:textId="77777777" w:rsidR="00B14D20" w:rsidRPr="002240A0" w:rsidRDefault="00B14D20" w:rsidP="00B14D20">
      <w:pPr>
        <w:pStyle w:val="ListParagraph"/>
        <w:ind w:left="1440"/>
        <w:rPr>
          <w:rFonts w:ascii="Times New Roman" w:hAnsi="Times New Roman" w:cs="Times New Roman"/>
          <w:sz w:val="24"/>
          <w:szCs w:val="24"/>
        </w:rPr>
      </w:pPr>
    </w:p>
    <w:p w14:paraId="43098299" w14:textId="77777777" w:rsidR="00B14D20" w:rsidRPr="00731098" w:rsidRDefault="00B14D20" w:rsidP="00B14D20">
      <w:pPr>
        <w:pStyle w:val="ListParagraph"/>
        <w:numPr>
          <w:ilvl w:val="0"/>
          <w:numId w:val="1"/>
        </w:numPr>
        <w:rPr>
          <w:rFonts w:ascii="Times New Roman" w:hAnsi="Times New Roman" w:cs="Times New Roman"/>
          <w:i/>
          <w:sz w:val="24"/>
          <w:szCs w:val="24"/>
        </w:rPr>
      </w:pPr>
      <w:r w:rsidRPr="00731098">
        <w:rPr>
          <w:rFonts w:ascii="Times New Roman" w:hAnsi="Times New Roman" w:cs="Times New Roman"/>
          <w:i/>
          <w:sz w:val="24"/>
          <w:szCs w:val="24"/>
        </w:rPr>
        <w:t>List equipment purchased with MSMC funds, identifying inventory and serial number.  (It is not considered equipment unless it costs $500 or more and has a life expectancy of at least 2 years.)  Indicate current and future use of this equipment in support of soybean research.</w:t>
      </w:r>
    </w:p>
    <w:p w14:paraId="5EE3F2CF" w14:textId="6BC3D107" w:rsidR="00B14D20" w:rsidRPr="002240A0" w:rsidRDefault="005B3AD8" w:rsidP="00B14D20">
      <w:pPr>
        <w:pStyle w:val="ListParagraph"/>
        <w:ind w:left="1080"/>
        <w:rPr>
          <w:rFonts w:ascii="Times New Roman" w:hAnsi="Times New Roman" w:cs="Times New Roman"/>
          <w:sz w:val="24"/>
          <w:szCs w:val="24"/>
        </w:rPr>
      </w:pPr>
      <w:r w:rsidRPr="00731098">
        <w:rPr>
          <w:rFonts w:ascii="Times New Roman" w:hAnsi="Times New Roman" w:cs="Times New Roman"/>
          <w:sz w:val="24"/>
          <w:szCs w:val="24"/>
        </w:rPr>
        <w:t xml:space="preserve">2 computer desktops and monitors were </w:t>
      </w:r>
      <w:r w:rsidR="00437A76" w:rsidRPr="00731098">
        <w:rPr>
          <w:rFonts w:ascii="Times New Roman" w:hAnsi="Times New Roman" w:cs="Times New Roman"/>
          <w:sz w:val="24"/>
          <w:szCs w:val="24"/>
        </w:rPr>
        <w:t xml:space="preserve">purchased. </w:t>
      </w:r>
    </w:p>
    <w:sectPr w:rsidR="00B14D20" w:rsidRPr="00224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8C0"/>
    <w:multiLevelType w:val="hybridMultilevel"/>
    <w:tmpl w:val="0BC4D298"/>
    <w:lvl w:ilvl="0" w:tplc="7B98F6B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190E95"/>
    <w:multiLevelType w:val="hybridMultilevel"/>
    <w:tmpl w:val="B6521750"/>
    <w:lvl w:ilvl="0" w:tplc="E2CA10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A038AD"/>
    <w:multiLevelType w:val="hybridMultilevel"/>
    <w:tmpl w:val="226604F8"/>
    <w:lvl w:ilvl="0" w:tplc="525AE21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C6186A"/>
    <w:multiLevelType w:val="hybridMultilevel"/>
    <w:tmpl w:val="AAA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666FC"/>
    <w:multiLevelType w:val="hybridMultilevel"/>
    <w:tmpl w:val="16CE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146C2"/>
    <w:multiLevelType w:val="hybridMultilevel"/>
    <w:tmpl w:val="0BBA4C28"/>
    <w:lvl w:ilvl="0" w:tplc="0BD43E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9232F"/>
    <w:multiLevelType w:val="singleLevel"/>
    <w:tmpl w:val="41EA3586"/>
    <w:lvl w:ilvl="0">
      <w:start w:val="1"/>
      <w:numFmt w:val="upperLetter"/>
      <w:lvlText w:val="%1."/>
      <w:lvlJc w:val="left"/>
      <w:pPr>
        <w:tabs>
          <w:tab w:val="num" w:pos="1152"/>
        </w:tabs>
        <w:ind w:left="1152" w:hanging="432"/>
      </w:p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49"/>
    <w:rsid w:val="00115C0E"/>
    <w:rsid w:val="001A0C28"/>
    <w:rsid w:val="001C6D47"/>
    <w:rsid w:val="00205FA3"/>
    <w:rsid w:val="002240A0"/>
    <w:rsid w:val="00275B13"/>
    <w:rsid w:val="00296FE8"/>
    <w:rsid w:val="002A4FB2"/>
    <w:rsid w:val="002D3B28"/>
    <w:rsid w:val="0042001A"/>
    <w:rsid w:val="00437A76"/>
    <w:rsid w:val="00443259"/>
    <w:rsid w:val="004E2FA5"/>
    <w:rsid w:val="004F36A8"/>
    <w:rsid w:val="00510A40"/>
    <w:rsid w:val="00517CDB"/>
    <w:rsid w:val="00556DDE"/>
    <w:rsid w:val="005B3AD8"/>
    <w:rsid w:val="00653281"/>
    <w:rsid w:val="0066553D"/>
    <w:rsid w:val="006963FF"/>
    <w:rsid w:val="006D7F41"/>
    <w:rsid w:val="00731098"/>
    <w:rsid w:val="007F733A"/>
    <w:rsid w:val="00815E1A"/>
    <w:rsid w:val="00840205"/>
    <w:rsid w:val="008D34CB"/>
    <w:rsid w:val="0091726D"/>
    <w:rsid w:val="0096125A"/>
    <w:rsid w:val="009C0349"/>
    <w:rsid w:val="00A61F60"/>
    <w:rsid w:val="00AF6B37"/>
    <w:rsid w:val="00B14D20"/>
    <w:rsid w:val="00B533B1"/>
    <w:rsid w:val="00BF430B"/>
    <w:rsid w:val="00DC071B"/>
    <w:rsid w:val="00E27150"/>
    <w:rsid w:val="00E27C14"/>
    <w:rsid w:val="00E41950"/>
    <w:rsid w:val="00E646A4"/>
    <w:rsid w:val="00E8001B"/>
    <w:rsid w:val="00E9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70EF"/>
  <w15:chartTrackingRefBased/>
  <w15:docId w15:val="{5E861ADC-57B0-43AE-B743-13487CD1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349"/>
    <w:pPr>
      <w:ind w:left="720"/>
      <w:contextualSpacing/>
    </w:pPr>
  </w:style>
  <w:style w:type="paragraph" w:styleId="BalloonText">
    <w:name w:val="Balloon Text"/>
    <w:basedOn w:val="Normal"/>
    <w:link w:val="BalloonTextChar"/>
    <w:uiPriority w:val="99"/>
    <w:semiHidden/>
    <w:unhideWhenUsed/>
    <w:rsid w:val="00296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FE8"/>
    <w:rPr>
      <w:rFonts w:ascii="Segoe UI" w:hAnsi="Segoe UI" w:cs="Segoe UI"/>
      <w:sz w:val="18"/>
      <w:szCs w:val="18"/>
    </w:rPr>
  </w:style>
  <w:style w:type="table" w:styleId="TableGrid">
    <w:name w:val="Table Grid"/>
    <w:basedOn w:val="TableNormal"/>
    <w:uiPriority w:val="39"/>
    <w:rsid w:val="00420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3259"/>
    <w:rPr>
      <w:sz w:val="16"/>
      <w:szCs w:val="16"/>
    </w:rPr>
  </w:style>
  <w:style w:type="paragraph" w:styleId="CommentText">
    <w:name w:val="annotation text"/>
    <w:basedOn w:val="Normal"/>
    <w:link w:val="CommentTextChar"/>
    <w:uiPriority w:val="99"/>
    <w:semiHidden/>
    <w:unhideWhenUsed/>
    <w:rsid w:val="00443259"/>
    <w:rPr>
      <w:sz w:val="20"/>
      <w:szCs w:val="20"/>
    </w:rPr>
  </w:style>
  <w:style w:type="character" w:customStyle="1" w:styleId="CommentTextChar">
    <w:name w:val="Comment Text Char"/>
    <w:basedOn w:val="DefaultParagraphFont"/>
    <w:link w:val="CommentText"/>
    <w:uiPriority w:val="99"/>
    <w:semiHidden/>
    <w:rsid w:val="00443259"/>
    <w:rPr>
      <w:sz w:val="20"/>
      <w:szCs w:val="20"/>
    </w:rPr>
  </w:style>
  <w:style w:type="paragraph" w:styleId="CommentSubject">
    <w:name w:val="annotation subject"/>
    <w:basedOn w:val="CommentText"/>
    <w:next w:val="CommentText"/>
    <w:link w:val="CommentSubjectChar"/>
    <w:uiPriority w:val="99"/>
    <w:semiHidden/>
    <w:unhideWhenUsed/>
    <w:rsid w:val="00443259"/>
    <w:rPr>
      <w:b/>
      <w:bCs/>
    </w:rPr>
  </w:style>
  <w:style w:type="character" w:customStyle="1" w:styleId="CommentSubjectChar">
    <w:name w:val="Comment Subject Char"/>
    <w:basedOn w:val="CommentTextChar"/>
    <w:link w:val="CommentSubject"/>
    <w:uiPriority w:val="99"/>
    <w:semiHidden/>
    <w:rsid w:val="00443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Bilyeu, Kristin D.</dc:creator>
  <cp:keywords/>
  <dc:description/>
  <cp:lastModifiedBy>Ebby Neuner</cp:lastModifiedBy>
  <cp:revision>2</cp:revision>
  <dcterms:created xsi:type="dcterms:W3CDTF">2019-02-11T16:42:00Z</dcterms:created>
  <dcterms:modified xsi:type="dcterms:W3CDTF">2019-02-11T16:42:00Z</dcterms:modified>
</cp:coreProperties>
</file>