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86B7E" w14:textId="77777777" w:rsidR="00896AFE" w:rsidRPr="001D2F4E" w:rsidRDefault="00896AFE" w:rsidP="00896AFE">
      <w:pPr>
        <w:pStyle w:val="Title"/>
        <w:rPr>
          <w:color w:val="000000"/>
          <w:szCs w:val="24"/>
        </w:rPr>
      </w:pPr>
      <w:r w:rsidRPr="001D2F4E">
        <w:rPr>
          <w:color w:val="000000"/>
          <w:szCs w:val="24"/>
        </w:rPr>
        <w:t xml:space="preserve">Kansas Soybean Commission </w:t>
      </w:r>
    </w:p>
    <w:p w14:paraId="43A0CA04" w14:textId="77777777" w:rsidR="00A22432" w:rsidRPr="001D2F4E" w:rsidRDefault="00A22432" w:rsidP="00A22432">
      <w:pPr>
        <w:pStyle w:val="Title"/>
        <w:rPr>
          <w:szCs w:val="24"/>
        </w:rPr>
      </w:pPr>
      <w:r w:rsidRPr="001D2F4E">
        <w:rPr>
          <w:rFonts w:eastAsia="Times"/>
          <w:szCs w:val="24"/>
        </w:rPr>
        <w:t>4t</w:t>
      </w:r>
      <w:r w:rsidRPr="001D2F4E">
        <w:rPr>
          <w:rFonts w:eastAsia="Times"/>
          <w:szCs w:val="24"/>
          <w:vertAlign w:val="superscript"/>
        </w:rPr>
        <w:t xml:space="preserve">h </w:t>
      </w:r>
      <w:r w:rsidRPr="001D2F4E">
        <w:rPr>
          <w:rFonts w:eastAsia="Times"/>
          <w:szCs w:val="24"/>
        </w:rPr>
        <w:t xml:space="preserve">Quarter &amp; Final Progress Report </w:t>
      </w:r>
    </w:p>
    <w:p w14:paraId="0A72DF7C" w14:textId="526999B7" w:rsidR="00A22432" w:rsidRPr="001D2F4E" w:rsidRDefault="00A22432" w:rsidP="00A22432">
      <w:pPr>
        <w:pStyle w:val="Title"/>
        <w:rPr>
          <w:szCs w:val="24"/>
        </w:rPr>
      </w:pPr>
      <w:r w:rsidRPr="001D2F4E">
        <w:rPr>
          <w:szCs w:val="24"/>
        </w:rPr>
        <w:t>April 15, 2019</w:t>
      </w:r>
    </w:p>
    <w:p w14:paraId="7F097BBB" w14:textId="77777777" w:rsidR="00896AFE" w:rsidRPr="001D2F4E" w:rsidRDefault="00896AFE" w:rsidP="00896AFE">
      <w:pPr>
        <w:jc w:val="center"/>
        <w:rPr>
          <w:rFonts w:ascii="Times New Roman" w:hAnsi="Times New Roman" w:cs="Times New Roman"/>
          <w:color w:val="000000"/>
        </w:rPr>
      </w:pPr>
    </w:p>
    <w:p w14:paraId="7D4EBD6B" w14:textId="1CCC692C" w:rsidR="00896AFE" w:rsidRPr="001D2F4E" w:rsidRDefault="00896AFE" w:rsidP="00A22432">
      <w:pPr>
        <w:tabs>
          <w:tab w:val="left" w:pos="2340"/>
        </w:tabs>
        <w:rPr>
          <w:rFonts w:ascii="Times New Roman" w:hAnsi="Times New Roman" w:cs="Times New Roman"/>
          <w:color w:val="000000"/>
        </w:rPr>
      </w:pPr>
      <w:r w:rsidRPr="001D2F4E">
        <w:rPr>
          <w:rFonts w:ascii="Times New Roman" w:hAnsi="Times New Roman" w:cs="Times New Roman"/>
          <w:b/>
          <w:color w:val="000000"/>
        </w:rPr>
        <w:t>Principal Investigators and Units</w:t>
      </w:r>
      <w:r w:rsidRPr="001D2F4E">
        <w:rPr>
          <w:rFonts w:ascii="Times New Roman" w:hAnsi="Times New Roman" w:cs="Times New Roman"/>
          <w:color w:val="000000"/>
        </w:rPr>
        <w:t xml:space="preserve">: </w:t>
      </w:r>
      <w:r w:rsidRPr="001D2F4E">
        <w:rPr>
          <w:rFonts w:ascii="Times New Roman" w:hAnsi="Times New Roman" w:cs="Times New Roman"/>
        </w:rPr>
        <w:t>C. M. Smith, Dept. of Entomology, (785)-532-4700, Brian McCornack, Dept. of Entomology (785 532-4729, W. Schapaugh, Dept of Agronomy, (785) 532-7242, Jeff Whitworth, Dept. of Entomology, (785) 532-5656.</w:t>
      </w:r>
    </w:p>
    <w:p w14:paraId="50C5BBF7" w14:textId="77777777" w:rsidR="00896AFE" w:rsidRPr="001D2F4E" w:rsidRDefault="00896AFE" w:rsidP="00896AFE">
      <w:pPr>
        <w:rPr>
          <w:rFonts w:ascii="Times New Roman" w:hAnsi="Times New Roman" w:cs="Times New Roman"/>
        </w:rPr>
      </w:pPr>
    </w:p>
    <w:p w14:paraId="4CC8C394" w14:textId="77777777" w:rsidR="00896AFE" w:rsidRPr="001D2F4E" w:rsidRDefault="00896AFE" w:rsidP="00896AFE">
      <w:pPr>
        <w:rPr>
          <w:rFonts w:ascii="Times New Roman" w:hAnsi="Times New Roman" w:cs="Times New Roman"/>
        </w:rPr>
      </w:pPr>
      <w:r w:rsidRPr="001D2F4E">
        <w:rPr>
          <w:rFonts w:ascii="Times New Roman" w:hAnsi="Times New Roman" w:cs="Times New Roman"/>
        </w:rPr>
        <w:t xml:space="preserve">Project Title:  Development of Genetic, Chemical and Population-Based Tactics to Manage Key Kansas Soybean Insect Pests </w:t>
      </w:r>
    </w:p>
    <w:p w14:paraId="4D03DE3B" w14:textId="77777777" w:rsidR="00896AFE" w:rsidRPr="001D2F4E" w:rsidRDefault="00896AFE" w:rsidP="00896AFE">
      <w:pPr>
        <w:rPr>
          <w:rFonts w:ascii="Times New Roman" w:hAnsi="Times New Roman" w:cs="Times New Roman"/>
        </w:rPr>
      </w:pPr>
      <w:r w:rsidRPr="001D2F4E">
        <w:rPr>
          <w:rFonts w:ascii="Times New Roman" w:hAnsi="Times New Roman" w:cs="Times New Roman"/>
        </w:rPr>
        <w:t>Amount of Funding:  $64,260</w:t>
      </w:r>
    </w:p>
    <w:p w14:paraId="287152A1" w14:textId="0ECB192D" w:rsidR="00896AFE" w:rsidRPr="001D2F4E" w:rsidRDefault="00896AFE" w:rsidP="00896AFE">
      <w:pPr>
        <w:rPr>
          <w:rFonts w:ascii="Times New Roman" w:hAnsi="Times New Roman" w:cs="Times New Roman"/>
        </w:rPr>
      </w:pPr>
      <w:r w:rsidRPr="001D2F4E">
        <w:rPr>
          <w:rFonts w:ascii="Times New Roman" w:hAnsi="Times New Roman" w:cs="Times New Roman"/>
        </w:rPr>
        <w:t xml:space="preserve">Progress Report: </w:t>
      </w:r>
      <w:r w:rsidR="00A22432" w:rsidRPr="001D2F4E">
        <w:rPr>
          <w:rFonts w:ascii="Times New Roman" w:hAnsi="Times New Roman" w:cs="Times New Roman"/>
        </w:rPr>
        <w:t>December 1, 2018 – February 28, 2019</w:t>
      </w:r>
    </w:p>
    <w:p w14:paraId="1E7BB21F" w14:textId="13CCD66F" w:rsidR="00896AFE" w:rsidRPr="001D2F4E" w:rsidRDefault="00896AFE" w:rsidP="00896AFE">
      <w:pPr>
        <w:rPr>
          <w:rFonts w:ascii="Times New Roman" w:hAnsi="Times New Roman" w:cs="Times New Roman"/>
        </w:rPr>
      </w:pPr>
      <w:r w:rsidRPr="001D2F4E">
        <w:rPr>
          <w:rFonts w:ascii="Times New Roman" w:hAnsi="Times New Roman" w:cs="Times New Roman"/>
        </w:rPr>
        <w:t xml:space="preserve">Completion Date: </w:t>
      </w:r>
      <w:r w:rsidR="00A22432" w:rsidRPr="001D2F4E">
        <w:rPr>
          <w:rFonts w:ascii="Times New Roman" w:hAnsi="Times New Roman" w:cs="Times New Roman"/>
        </w:rPr>
        <w:t>April 15, 2018</w:t>
      </w:r>
    </w:p>
    <w:p w14:paraId="0A6D1B9E" w14:textId="77777777" w:rsidR="00896AFE" w:rsidRPr="001D2F4E" w:rsidRDefault="00896AFE" w:rsidP="00896AFE">
      <w:pPr>
        <w:rPr>
          <w:rFonts w:ascii="Times New Roman" w:hAnsi="Times New Roman" w:cs="Times New Roman"/>
        </w:rPr>
      </w:pPr>
    </w:p>
    <w:p w14:paraId="1F960780" w14:textId="4B810D2B" w:rsidR="00381117" w:rsidRPr="001D2F4E" w:rsidRDefault="00896AFE" w:rsidP="00381117">
      <w:pPr>
        <w:rPr>
          <w:rFonts w:ascii="Times New Roman" w:hAnsi="Times New Roman" w:cs="Times New Roman"/>
        </w:rPr>
      </w:pPr>
      <w:r w:rsidRPr="001D2F4E">
        <w:rPr>
          <w:rFonts w:ascii="Times New Roman" w:hAnsi="Times New Roman" w:cs="Times New Roman"/>
          <w:b/>
        </w:rPr>
        <w:t>Objective 1. Create soybean plants resistant to soybean stem borer by inserting borer RNA into soybean plants to interfere (RNAi) with g</w:t>
      </w:r>
      <w:bookmarkStart w:id="0" w:name="_GoBack"/>
      <w:bookmarkEnd w:id="0"/>
      <w:r w:rsidRPr="001D2F4E">
        <w:rPr>
          <w:rFonts w:ascii="Times New Roman" w:hAnsi="Times New Roman" w:cs="Times New Roman"/>
          <w:b/>
        </w:rPr>
        <w:t>enes necessary for borer survival.</w:t>
      </w:r>
      <w:r w:rsidRPr="001D2F4E">
        <w:rPr>
          <w:rFonts w:ascii="Times New Roman" w:hAnsi="Times New Roman" w:cs="Times New Roman"/>
        </w:rPr>
        <w:t xml:space="preserve"> Lina Aguirre, the PhD student conducting this sub-objective, </w:t>
      </w:r>
      <w:r w:rsidR="00381117" w:rsidRPr="001D2F4E">
        <w:rPr>
          <w:rFonts w:ascii="Times New Roman" w:hAnsi="Times New Roman" w:cs="Times New Roman"/>
        </w:rPr>
        <w:t xml:space="preserve">determined that the borer-resistant plant introduction (PI)165673 slows larval development and reduces survival of first instar larvae. However, surviving larvae reach the final larval stage and the potential for them to girdle stems before harvest. Therefore, PI165673 resistance must be reinforced to further impair development of surviving larvae. </w:t>
      </w:r>
      <w:r w:rsidR="0095129B" w:rsidRPr="001D2F4E">
        <w:rPr>
          <w:rFonts w:ascii="Times New Roman" w:hAnsi="Times New Roman" w:cs="Times New Roman"/>
        </w:rPr>
        <w:t>A series of experiments in 2018 explored the feasibility of d</w:t>
      </w:r>
      <w:r w:rsidR="00381117" w:rsidRPr="001D2F4E">
        <w:rPr>
          <w:rFonts w:ascii="Times New Roman" w:hAnsi="Times New Roman" w:cs="Times New Roman"/>
        </w:rPr>
        <w:t>evelop</w:t>
      </w:r>
      <w:r w:rsidR="0095129B" w:rsidRPr="001D2F4E">
        <w:rPr>
          <w:rFonts w:ascii="Times New Roman" w:hAnsi="Times New Roman" w:cs="Times New Roman"/>
        </w:rPr>
        <w:t xml:space="preserve">ing </w:t>
      </w:r>
      <w:r w:rsidR="00381117" w:rsidRPr="001D2F4E">
        <w:rPr>
          <w:rFonts w:ascii="Times New Roman" w:hAnsi="Times New Roman" w:cs="Times New Roman"/>
        </w:rPr>
        <w:t xml:space="preserve">soybean </w:t>
      </w:r>
      <w:r w:rsidR="0095129B" w:rsidRPr="001D2F4E">
        <w:rPr>
          <w:rFonts w:ascii="Times New Roman" w:hAnsi="Times New Roman" w:cs="Times New Roman"/>
        </w:rPr>
        <w:t>plant</w:t>
      </w:r>
      <w:r w:rsidR="00381117" w:rsidRPr="001D2F4E">
        <w:rPr>
          <w:rFonts w:ascii="Times New Roman" w:hAnsi="Times New Roman" w:cs="Times New Roman"/>
        </w:rPr>
        <w:t>s expressing d</w:t>
      </w:r>
      <w:r w:rsidR="0095129B" w:rsidRPr="001D2F4E">
        <w:rPr>
          <w:rFonts w:ascii="Times New Roman" w:hAnsi="Times New Roman" w:cs="Times New Roman"/>
        </w:rPr>
        <w:t xml:space="preserve">ouble-stranded </w:t>
      </w:r>
      <w:r w:rsidR="00381117" w:rsidRPr="001D2F4E">
        <w:rPr>
          <w:rFonts w:ascii="Times New Roman" w:hAnsi="Times New Roman" w:cs="Times New Roman"/>
        </w:rPr>
        <w:t>RNA targeting gene</w:t>
      </w:r>
      <w:r w:rsidR="0095129B" w:rsidRPr="001D2F4E">
        <w:rPr>
          <w:rFonts w:ascii="Times New Roman" w:hAnsi="Times New Roman" w:cs="Times New Roman"/>
        </w:rPr>
        <w:t>s</w:t>
      </w:r>
      <w:r w:rsidR="00381117" w:rsidRPr="001D2F4E">
        <w:rPr>
          <w:rFonts w:ascii="Times New Roman" w:hAnsi="Times New Roman" w:cs="Times New Roman"/>
        </w:rPr>
        <w:t xml:space="preserve"> </w:t>
      </w:r>
      <w:r w:rsidR="0095129B" w:rsidRPr="001D2F4E">
        <w:rPr>
          <w:rFonts w:ascii="Times New Roman" w:hAnsi="Times New Roman" w:cs="Times New Roman"/>
        </w:rPr>
        <w:t xml:space="preserve">in borer larvae to be silenced. Results indicated that several genes used in digestion are </w:t>
      </w:r>
      <w:r w:rsidR="00381117" w:rsidRPr="001D2F4E">
        <w:rPr>
          <w:rFonts w:ascii="Times New Roman" w:hAnsi="Times New Roman" w:cs="Times New Roman"/>
        </w:rPr>
        <w:t xml:space="preserve">likely used by </w:t>
      </w:r>
      <w:r w:rsidR="0095129B" w:rsidRPr="001D2F4E">
        <w:rPr>
          <w:rFonts w:ascii="Times New Roman" w:hAnsi="Times New Roman" w:cs="Times New Roman"/>
        </w:rPr>
        <w:t xml:space="preserve">larvae to </w:t>
      </w:r>
      <w:r w:rsidR="00381117" w:rsidRPr="001D2F4E">
        <w:rPr>
          <w:rFonts w:ascii="Times New Roman" w:hAnsi="Times New Roman" w:cs="Times New Roman"/>
        </w:rPr>
        <w:t>survive on soybean</w:t>
      </w:r>
      <w:r w:rsidR="0095129B" w:rsidRPr="001D2F4E">
        <w:rPr>
          <w:rFonts w:ascii="Times New Roman" w:hAnsi="Times New Roman" w:cs="Times New Roman"/>
        </w:rPr>
        <w:t>, as t</w:t>
      </w:r>
      <w:r w:rsidR="00381117" w:rsidRPr="001D2F4E">
        <w:rPr>
          <w:rFonts w:ascii="Times New Roman" w:hAnsi="Times New Roman" w:cs="Times New Roman"/>
        </w:rPr>
        <w:t xml:space="preserve">hese </w:t>
      </w:r>
      <w:r w:rsidR="0095129B" w:rsidRPr="001D2F4E">
        <w:rPr>
          <w:rFonts w:ascii="Times New Roman" w:hAnsi="Times New Roman" w:cs="Times New Roman"/>
        </w:rPr>
        <w:t xml:space="preserve">genes </w:t>
      </w:r>
      <w:r w:rsidR="00381117" w:rsidRPr="001D2F4E">
        <w:rPr>
          <w:rFonts w:ascii="Times New Roman" w:hAnsi="Times New Roman" w:cs="Times New Roman"/>
        </w:rPr>
        <w:t xml:space="preserve">are </w:t>
      </w:r>
      <w:r w:rsidR="0095129B" w:rsidRPr="001D2F4E">
        <w:rPr>
          <w:rFonts w:ascii="Times New Roman" w:hAnsi="Times New Roman" w:cs="Times New Roman"/>
        </w:rPr>
        <w:t xml:space="preserve">uniquely </w:t>
      </w:r>
      <w:r w:rsidR="00381117" w:rsidRPr="001D2F4E">
        <w:rPr>
          <w:rFonts w:ascii="Times New Roman" w:hAnsi="Times New Roman" w:cs="Times New Roman"/>
        </w:rPr>
        <w:t xml:space="preserve">upregulated </w:t>
      </w:r>
      <w:r w:rsidR="0095129B" w:rsidRPr="001D2F4E">
        <w:rPr>
          <w:rFonts w:ascii="Times New Roman" w:hAnsi="Times New Roman" w:cs="Times New Roman"/>
        </w:rPr>
        <w:t>i</w:t>
      </w:r>
      <w:r w:rsidR="00381117" w:rsidRPr="001D2F4E">
        <w:rPr>
          <w:rFonts w:ascii="Times New Roman" w:hAnsi="Times New Roman" w:cs="Times New Roman"/>
        </w:rPr>
        <w:t xml:space="preserve">n </w:t>
      </w:r>
      <w:r w:rsidR="0095129B" w:rsidRPr="001D2F4E">
        <w:rPr>
          <w:rFonts w:ascii="Times New Roman" w:hAnsi="Times New Roman" w:cs="Times New Roman"/>
        </w:rPr>
        <w:t xml:space="preserve">larvae </w:t>
      </w:r>
      <w:r w:rsidR="00381117" w:rsidRPr="001D2F4E">
        <w:rPr>
          <w:rFonts w:ascii="Times New Roman" w:hAnsi="Times New Roman" w:cs="Times New Roman"/>
        </w:rPr>
        <w:t>f</w:t>
      </w:r>
      <w:r w:rsidR="0095129B" w:rsidRPr="001D2F4E">
        <w:rPr>
          <w:rFonts w:ascii="Times New Roman" w:hAnsi="Times New Roman" w:cs="Times New Roman"/>
        </w:rPr>
        <w:t>e</w:t>
      </w:r>
      <w:r w:rsidR="00381117" w:rsidRPr="001D2F4E">
        <w:rPr>
          <w:rFonts w:ascii="Times New Roman" w:hAnsi="Times New Roman" w:cs="Times New Roman"/>
        </w:rPr>
        <w:t>ed</w:t>
      </w:r>
      <w:r w:rsidR="0095129B" w:rsidRPr="001D2F4E">
        <w:rPr>
          <w:rFonts w:ascii="Times New Roman" w:hAnsi="Times New Roman" w:cs="Times New Roman"/>
        </w:rPr>
        <w:t>ing on</w:t>
      </w:r>
      <w:r w:rsidR="00381117" w:rsidRPr="001D2F4E">
        <w:rPr>
          <w:rFonts w:ascii="Times New Roman" w:hAnsi="Times New Roman" w:cs="Times New Roman"/>
        </w:rPr>
        <w:t xml:space="preserve"> soybean pith compared to those fed sunflower or giant ragweed.</w:t>
      </w:r>
      <w:r w:rsidR="0095129B" w:rsidRPr="001D2F4E">
        <w:rPr>
          <w:rFonts w:ascii="Times New Roman" w:hAnsi="Times New Roman" w:cs="Times New Roman"/>
        </w:rPr>
        <w:t xml:space="preserve"> Additional </w:t>
      </w:r>
      <w:r w:rsidR="0095129B" w:rsidRPr="001D2F4E">
        <w:rPr>
          <w:rFonts w:ascii="Times New Roman" w:hAnsi="Times New Roman" w:cs="Times New Roman"/>
        </w:rPr>
        <w:t xml:space="preserve">experiments </w:t>
      </w:r>
      <w:r w:rsidR="0095129B" w:rsidRPr="001D2F4E">
        <w:rPr>
          <w:rFonts w:ascii="Times New Roman" w:hAnsi="Times New Roman" w:cs="Times New Roman"/>
        </w:rPr>
        <w:t>are in progress</w:t>
      </w:r>
      <w:r w:rsidR="00381117" w:rsidRPr="001D2F4E">
        <w:rPr>
          <w:rFonts w:ascii="Times New Roman" w:hAnsi="Times New Roman" w:cs="Times New Roman"/>
        </w:rPr>
        <w:t xml:space="preserve"> </w:t>
      </w:r>
      <w:r w:rsidR="0095129B" w:rsidRPr="001D2F4E">
        <w:rPr>
          <w:rFonts w:ascii="Times New Roman" w:hAnsi="Times New Roman" w:cs="Times New Roman"/>
        </w:rPr>
        <w:t xml:space="preserve">using </w:t>
      </w:r>
      <w:r w:rsidR="0095129B" w:rsidRPr="001D2F4E">
        <w:rPr>
          <w:rFonts w:ascii="Times New Roman" w:hAnsi="Times New Roman" w:cs="Times New Roman"/>
        </w:rPr>
        <w:t>more rep</w:t>
      </w:r>
      <w:r w:rsidR="0095129B" w:rsidRPr="001D2F4E">
        <w:rPr>
          <w:rFonts w:ascii="Times New Roman" w:hAnsi="Times New Roman" w:cs="Times New Roman"/>
        </w:rPr>
        <w:t xml:space="preserve">lications </w:t>
      </w:r>
      <w:r w:rsidR="0095129B" w:rsidRPr="001D2F4E">
        <w:rPr>
          <w:rFonts w:ascii="Times New Roman" w:hAnsi="Times New Roman" w:cs="Times New Roman"/>
        </w:rPr>
        <w:t>and larger sample size</w:t>
      </w:r>
      <w:r w:rsidR="0095129B" w:rsidRPr="001D2F4E">
        <w:rPr>
          <w:rFonts w:ascii="Times New Roman" w:hAnsi="Times New Roman" w:cs="Times New Roman"/>
        </w:rPr>
        <w:t xml:space="preserve">s </w:t>
      </w:r>
      <w:r w:rsidR="00381117" w:rsidRPr="001D2F4E">
        <w:rPr>
          <w:rFonts w:ascii="Times New Roman" w:hAnsi="Times New Roman" w:cs="Times New Roman"/>
        </w:rPr>
        <w:t xml:space="preserve">to validate the results from </w:t>
      </w:r>
      <w:r w:rsidR="0095129B" w:rsidRPr="001D2F4E">
        <w:rPr>
          <w:rFonts w:ascii="Times New Roman" w:hAnsi="Times New Roman" w:cs="Times New Roman"/>
        </w:rPr>
        <w:t>preliminary gene silencing</w:t>
      </w:r>
      <w:r w:rsidR="0095129B" w:rsidRPr="001D2F4E">
        <w:rPr>
          <w:rFonts w:ascii="Times New Roman" w:hAnsi="Times New Roman" w:cs="Times New Roman"/>
        </w:rPr>
        <w:t xml:space="preserve"> </w:t>
      </w:r>
      <w:r w:rsidR="00381117" w:rsidRPr="001D2F4E">
        <w:rPr>
          <w:rFonts w:ascii="Times New Roman" w:hAnsi="Times New Roman" w:cs="Times New Roman"/>
        </w:rPr>
        <w:t>experiments</w:t>
      </w:r>
      <w:r w:rsidR="0095129B" w:rsidRPr="001D2F4E">
        <w:rPr>
          <w:rFonts w:ascii="Times New Roman" w:hAnsi="Times New Roman" w:cs="Times New Roman"/>
        </w:rPr>
        <w:t>.</w:t>
      </w:r>
      <w:r w:rsidR="00381117" w:rsidRPr="001D2F4E">
        <w:rPr>
          <w:rFonts w:ascii="Times New Roman" w:hAnsi="Times New Roman" w:cs="Times New Roman"/>
        </w:rPr>
        <w:t xml:space="preserve"> </w:t>
      </w:r>
    </w:p>
    <w:p w14:paraId="30E2F51A" w14:textId="77777777" w:rsidR="0095129B" w:rsidRPr="001D2F4E" w:rsidRDefault="0095129B" w:rsidP="00381117">
      <w:pPr>
        <w:rPr>
          <w:rFonts w:ascii="Times New Roman" w:hAnsi="Times New Roman" w:cs="Times New Roman"/>
        </w:rPr>
      </w:pPr>
    </w:p>
    <w:p w14:paraId="6905FE24" w14:textId="0991924B" w:rsidR="00A22432" w:rsidRPr="001D2F4E" w:rsidRDefault="00896AFE" w:rsidP="00A22432">
      <w:pPr>
        <w:rPr>
          <w:rFonts w:ascii="Times New Roman" w:hAnsi="Times New Roman" w:cs="Times New Roman"/>
        </w:rPr>
      </w:pPr>
      <w:r w:rsidRPr="001D2F4E">
        <w:rPr>
          <w:rFonts w:ascii="Times New Roman" w:hAnsi="Times New Roman" w:cs="Times New Roman"/>
          <w:b/>
        </w:rPr>
        <w:t>Objective 2. Improve insecticide efficacy by using host plant developmental stages and other environmental cues or conditions to adjust timing of application</w:t>
      </w:r>
      <w:r w:rsidRPr="001D2F4E">
        <w:rPr>
          <w:rFonts w:ascii="Times New Roman" w:hAnsi="Times New Roman" w:cs="Times New Roman"/>
        </w:rPr>
        <w:t xml:space="preserve">. </w:t>
      </w:r>
      <w:r w:rsidR="00A22432" w:rsidRPr="001D2F4E">
        <w:rPr>
          <w:rFonts w:ascii="Times New Roman" w:hAnsi="Times New Roman" w:cs="Times New Roman"/>
        </w:rPr>
        <w:t xml:space="preserve">All soybean stems harvested in fall 2018 have been processed and evaluated by node (n = 15,097 total) to assess feeding damage within the canopy by soybean podworm, </w:t>
      </w:r>
      <w:r w:rsidR="00A22432" w:rsidRPr="001D2F4E">
        <w:rPr>
          <w:rFonts w:ascii="Times New Roman" w:hAnsi="Times New Roman" w:cs="Times New Roman"/>
          <w:i/>
        </w:rPr>
        <w:t>Helicoverpa zea</w:t>
      </w:r>
      <w:r w:rsidR="00A22432" w:rsidRPr="001D2F4E">
        <w:rPr>
          <w:rFonts w:ascii="Times New Roman" w:hAnsi="Times New Roman" w:cs="Times New Roman"/>
        </w:rPr>
        <w:t xml:space="preserve">. Treatments evaluated included the effect of row spacing, genotype, and seed density as well as carrier volumes on soybean podworm distribution within the soybean canopy. We are currently lining up fields for field studies for the 2019 field season; our plan is to identify cooperators from Sumner, Harvey, Clay, and Washington Counties. This winter, Stepehn Losey, current PhD candidate on the project, examined the effects of sugar source and mate availability on the potential fecundity and longevity of soybean podworm. To date, Stephen has completed several laboratory experiments that show a significant increase in fecundity (i.e., number of eggs deposited) when female moths were allowed to feed on sugar water versus just water. Statistically, there were no differences between types of sugar used.  Additional experiments were conducted to determine how the timing of mating events affects the potential fecundity and longevity of female moths.  Consequently, female that were given access to males for the first </w:t>
      </w:r>
      <w:r w:rsidR="001D2F4E" w:rsidRPr="001D2F4E">
        <w:rPr>
          <w:rFonts w:ascii="Times New Roman" w:hAnsi="Times New Roman" w:cs="Times New Roman"/>
        </w:rPr>
        <w:t>4</w:t>
      </w:r>
      <w:r w:rsidR="00A22432" w:rsidRPr="001D2F4E">
        <w:rPr>
          <w:rFonts w:ascii="Times New Roman" w:hAnsi="Times New Roman" w:cs="Times New Roman"/>
        </w:rPr>
        <w:t xml:space="preserve"> days of the experiment led to a significant increase in number of eggs oviposited but a decrease in the lifespan of the female.  This result was accomplished by adding a male on day four of the experiment for the life of the experiment, which was not statistically different from the control (female only).  Following </w:t>
      </w:r>
      <w:r w:rsidR="00A22432" w:rsidRPr="001D2F4E">
        <w:rPr>
          <w:rFonts w:ascii="Times New Roman" w:hAnsi="Times New Roman" w:cs="Times New Roman"/>
        </w:rPr>
        <w:lastRenderedPageBreak/>
        <w:t>another block of laboratory experiments we plan to conduct field and greenhouse experiments to answer questions regarding soybean podworm feeding choices on soybean flowers and non-floral resources. Our goal is to understand factors affecting soybean podworm severity under field conditions and potential risks of managed and unmanaged resources.</w:t>
      </w:r>
    </w:p>
    <w:p w14:paraId="0624E482" w14:textId="3C7B80B9" w:rsidR="00896AFE" w:rsidRPr="001D2F4E" w:rsidRDefault="00896AFE" w:rsidP="00896AFE">
      <w:pPr>
        <w:rPr>
          <w:rFonts w:ascii="Times New Roman" w:hAnsi="Times New Roman" w:cs="Times New Roman"/>
        </w:rPr>
      </w:pPr>
    </w:p>
    <w:p w14:paraId="766B108F" w14:textId="3C0F4BE4" w:rsidR="00166AA6" w:rsidRPr="001D2F4E" w:rsidRDefault="00896AFE" w:rsidP="00896AFE">
      <w:pPr>
        <w:rPr>
          <w:rFonts w:ascii="Times New Roman" w:hAnsi="Times New Roman" w:cs="Times New Roman"/>
        </w:rPr>
      </w:pPr>
      <w:r w:rsidRPr="001D2F4E">
        <w:rPr>
          <w:rFonts w:ascii="Times New Roman" w:hAnsi="Times New Roman" w:cs="Times New Roman"/>
          <w:b/>
        </w:rPr>
        <w:t>Objective 3. Expand web pages and other educational materials associated with soybean insect pests.</w:t>
      </w:r>
      <w:r w:rsidRPr="001D2F4E">
        <w:rPr>
          <w:rFonts w:ascii="Times New Roman" w:hAnsi="Times New Roman" w:cs="Times New Roman"/>
        </w:rPr>
        <w:t xml:space="preserve"> </w:t>
      </w:r>
      <w:r w:rsidR="00A22432" w:rsidRPr="001D2F4E">
        <w:rPr>
          <w:rFonts w:ascii="Times New Roman" w:eastAsia="Times New Roman" w:hAnsi="Times New Roman" w:cs="Times New Roman"/>
          <w:color w:val="000000"/>
          <w:shd w:val="clear" w:color="auto" w:fill="FFFFFF"/>
        </w:rPr>
        <w:t xml:space="preserve">Co PI Whitworth presented up-to-date information relative to soybean pests at KSU/and County Extension Soybean Schools in 6 different locations around the state from February thru March. The 2019 KSU Soybean Insect Management Guides </w:t>
      </w:r>
      <w:r w:rsidR="00166AA6" w:rsidRPr="001D2F4E">
        <w:rPr>
          <w:rFonts w:ascii="Times New Roman" w:eastAsia="Times New Roman" w:hAnsi="Times New Roman" w:cs="Times New Roman"/>
          <w:color w:val="000000"/>
          <w:shd w:val="clear" w:color="auto" w:fill="FFFFFF"/>
        </w:rPr>
        <w:t>is</w:t>
      </w:r>
      <w:r w:rsidR="00A22432" w:rsidRPr="001D2F4E">
        <w:rPr>
          <w:rFonts w:ascii="Times New Roman" w:eastAsia="Times New Roman" w:hAnsi="Times New Roman" w:cs="Times New Roman"/>
          <w:color w:val="000000"/>
          <w:shd w:val="clear" w:color="auto" w:fill="FFFFFF"/>
        </w:rPr>
        <w:t xml:space="preserve"> now available to all stakeholders </w:t>
      </w:r>
      <w:r w:rsidRPr="001D2F4E">
        <w:rPr>
          <w:rFonts w:ascii="Times New Roman" w:hAnsi="Times New Roman" w:cs="Times New Roman"/>
        </w:rPr>
        <w:t xml:space="preserve">at: </w:t>
      </w:r>
      <w:r w:rsidR="00166AA6" w:rsidRPr="001D2F4E">
        <w:rPr>
          <w:rFonts w:ascii="Times New Roman" w:hAnsi="Times New Roman" w:cs="Times New Roman"/>
        </w:rPr>
        <w:t>https://www.bookstore.ksre.ksu.edu/pubs/MF743.pdf.</w:t>
      </w:r>
    </w:p>
    <w:p w14:paraId="04F3D082" w14:textId="77777777" w:rsidR="00166AA6" w:rsidRPr="001D2F4E" w:rsidRDefault="00166AA6" w:rsidP="00896AFE">
      <w:pPr>
        <w:rPr>
          <w:rFonts w:ascii="Times New Roman" w:hAnsi="Times New Roman" w:cs="Times New Roman"/>
        </w:rPr>
      </w:pPr>
    </w:p>
    <w:p w14:paraId="5797E569" w14:textId="77777777" w:rsidR="00166AA6" w:rsidRPr="001D2F4E" w:rsidRDefault="00166AA6" w:rsidP="00896AFE">
      <w:pPr>
        <w:rPr>
          <w:rFonts w:ascii="Times New Roman" w:hAnsi="Times New Roman" w:cs="Times New Roman"/>
        </w:rPr>
      </w:pPr>
    </w:p>
    <w:sectPr w:rsidR="00166AA6" w:rsidRPr="001D2F4E" w:rsidSect="00DD6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FE"/>
    <w:rsid w:val="00166AA6"/>
    <w:rsid w:val="00193DFB"/>
    <w:rsid w:val="001D2F4E"/>
    <w:rsid w:val="00381117"/>
    <w:rsid w:val="00896AFE"/>
    <w:rsid w:val="0095129B"/>
    <w:rsid w:val="00A22432"/>
    <w:rsid w:val="00DD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B85D"/>
  <w14:defaultImageDpi w14:val="32767"/>
  <w15:chartTrackingRefBased/>
  <w15:docId w15:val="{81305B0E-1ADB-1C44-AE82-9EFB51798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6AFE"/>
    <w:pPr>
      <w:autoSpaceDE w:val="0"/>
      <w:autoSpaceDN w:val="0"/>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896AFE"/>
    <w:rPr>
      <w:rFonts w:ascii="Times New Roman" w:eastAsia="Times New Roman" w:hAnsi="Times New Roman" w:cs="Times New Roman"/>
      <w:b/>
      <w:szCs w:val="20"/>
    </w:rPr>
  </w:style>
  <w:style w:type="character" w:styleId="Hyperlink">
    <w:name w:val="Hyperlink"/>
    <w:basedOn w:val="DefaultParagraphFont"/>
    <w:uiPriority w:val="99"/>
    <w:unhideWhenUsed/>
    <w:rsid w:val="00166AA6"/>
    <w:rPr>
      <w:color w:val="0563C1" w:themeColor="hyperlink"/>
      <w:u w:val="single"/>
    </w:rPr>
  </w:style>
  <w:style w:type="character" w:styleId="UnresolvedMention">
    <w:name w:val="Unresolved Mention"/>
    <w:basedOn w:val="DefaultParagraphFont"/>
    <w:uiPriority w:val="99"/>
    <w:rsid w:val="00166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Smith</dc:creator>
  <cp:keywords/>
  <dc:description/>
  <cp:lastModifiedBy>C Smith</cp:lastModifiedBy>
  <cp:revision>4</cp:revision>
  <dcterms:created xsi:type="dcterms:W3CDTF">2019-04-15T16:59:00Z</dcterms:created>
  <dcterms:modified xsi:type="dcterms:W3CDTF">2019-04-15T19:03:00Z</dcterms:modified>
</cp:coreProperties>
</file>