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5294DD" w14:textId="77777777" w:rsidR="00C673DF" w:rsidRPr="004E206F" w:rsidRDefault="004E206F" w:rsidP="00C258C2">
      <w:pPr>
        <w:spacing w:after="0"/>
        <w:rPr>
          <w:b/>
        </w:rPr>
      </w:pPr>
      <w:bookmarkStart w:id="0" w:name="_GoBack"/>
      <w:bookmarkEnd w:id="0"/>
      <w:r w:rsidRPr="004E206F">
        <w:rPr>
          <w:b/>
        </w:rPr>
        <w:t>Technical Report</w:t>
      </w:r>
    </w:p>
    <w:p w14:paraId="3625D8BF" w14:textId="77777777" w:rsidR="004E206F" w:rsidRPr="004E206F" w:rsidRDefault="004E206F" w:rsidP="00C258C2">
      <w:pPr>
        <w:spacing w:after="0"/>
        <w:rPr>
          <w:b/>
        </w:rPr>
      </w:pPr>
    </w:p>
    <w:p w14:paraId="64F8F7F8" w14:textId="77777777" w:rsidR="004E206F" w:rsidRPr="004E206F" w:rsidRDefault="004E206F" w:rsidP="00C258C2">
      <w:pPr>
        <w:spacing w:after="0"/>
        <w:rPr>
          <w:b/>
        </w:rPr>
      </w:pPr>
      <w:r w:rsidRPr="004E206F">
        <w:rPr>
          <w:b/>
        </w:rPr>
        <w:t>High-throughput methods for screening soybean varieties for resistance to iron deficiency chlorosis</w:t>
      </w:r>
    </w:p>
    <w:p w14:paraId="3E4DC41A" w14:textId="77777777" w:rsidR="004E206F" w:rsidRDefault="004E206F" w:rsidP="00C258C2">
      <w:pPr>
        <w:spacing w:after="0"/>
      </w:pPr>
    </w:p>
    <w:p w14:paraId="4868FF93" w14:textId="77777777" w:rsidR="004E206F" w:rsidRDefault="004E206F" w:rsidP="00C258C2">
      <w:pPr>
        <w:spacing w:after="0"/>
      </w:pPr>
      <w:r>
        <w:t>R. Jay Goos, Professor, Department of Soil Science, NDSU</w:t>
      </w:r>
    </w:p>
    <w:p w14:paraId="7F2173FA" w14:textId="77777777" w:rsidR="004E206F" w:rsidRDefault="004E206F" w:rsidP="00C258C2">
      <w:pPr>
        <w:spacing w:after="0"/>
      </w:pPr>
    </w:p>
    <w:p w14:paraId="416B4C42" w14:textId="77777777" w:rsidR="004E206F" w:rsidRDefault="004E206F" w:rsidP="00C258C2">
      <w:pPr>
        <w:spacing w:after="0"/>
      </w:pPr>
    </w:p>
    <w:p w14:paraId="4C59655B" w14:textId="77777777" w:rsidR="004E206F" w:rsidRDefault="004E206F" w:rsidP="00C258C2">
      <w:pPr>
        <w:spacing w:after="0"/>
      </w:pPr>
      <w:r w:rsidRPr="004E206F">
        <w:rPr>
          <w:b/>
        </w:rPr>
        <w:t>Summary</w:t>
      </w:r>
    </w:p>
    <w:p w14:paraId="1C9224AF" w14:textId="77777777" w:rsidR="004E206F" w:rsidRDefault="004E206F" w:rsidP="00C258C2">
      <w:pPr>
        <w:spacing w:after="0"/>
      </w:pPr>
    </w:p>
    <w:p w14:paraId="2D961223" w14:textId="0DBE6922" w:rsidR="004E206F" w:rsidRDefault="004E206F" w:rsidP="00C258C2">
      <w:pPr>
        <w:spacing w:after="0"/>
      </w:pPr>
      <w:r>
        <w:t>Iron deficiency chlorosis (IDC) persists as the most widespread nutrient deficiency in soybeans in North Dakota.  Variety selection is the most effective, and cost-effective control measure.  Field screening is the most common method of evaluation of varieties for resistance to IDC, but there still remains a need for a more rapid greenhouse/growth</w:t>
      </w:r>
      <w:r w:rsidR="00EE2309">
        <w:t xml:space="preserve"> chamber method.  The objective of this research was to develop a practical greenhouse screening protocol</w:t>
      </w:r>
      <w:r w:rsidR="008D5D2F">
        <w:t>,</w:t>
      </w:r>
      <w:r w:rsidR="00EE2309">
        <w:t xml:space="preserve"> which could be used </w:t>
      </w:r>
      <w:r w:rsidR="008D5D2F">
        <w:t>to identify varieties with high levels of resistance.  As the research progressed, it became evident that the method could be used to screen other cultural practices, such as seed treatments.  The method consists of growing individual plants in "conetainer" pots in a 50:50 mix of white sand and chlorosis-producing soil.  The degree of chlorosis can be adjusted by varying the composition of the sub-irrigation solution b</w:t>
      </w:r>
      <w:r w:rsidR="009326FE">
        <w:t xml:space="preserve">eneath each pot, and the amount of phosphorus applied to the soil.  </w:t>
      </w:r>
      <w:r w:rsidR="00BA225A">
        <w:t>In the protocol developed</w:t>
      </w:r>
      <w:r w:rsidR="009326FE">
        <w:t xml:space="preserve">, the sub-irrigation solution is 10 mmol sodium nitrate, and the soil:sand mixture is fertilized with </w:t>
      </w:r>
      <w:r w:rsidR="00BA225A">
        <w:t>100</w:t>
      </w:r>
      <w:r w:rsidR="009326FE">
        <w:t xml:space="preserve"> mg P per </w:t>
      </w:r>
      <w:r w:rsidR="00BA225A">
        <w:t>2 kg of soil:sand mixture</w:t>
      </w:r>
      <w:r w:rsidR="009326FE">
        <w:t xml:space="preserve">.  </w:t>
      </w:r>
    </w:p>
    <w:p w14:paraId="714283E8" w14:textId="77777777" w:rsidR="009326FE" w:rsidRDefault="009326FE" w:rsidP="00C258C2">
      <w:pPr>
        <w:spacing w:after="0"/>
      </w:pPr>
    </w:p>
    <w:p w14:paraId="1FCB4828" w14:textId="77777777" w:rsidR="009326FE" w:rsidRDefault="009326FE" w:rsidP="00C258C2">
      <w:pPr>
        <w:spacing w:after="0"/>
        <w:rPr>
          <w:b/>
        </w:rPr>
      </w:pPr>
      <w:r w:rsidRPr="009326FE">
        <w:rPr>
          <w:b/>
        </w:rPr>
        <w:t>Introduction</w:t>
      </w:r>
    </w:p>
    <w:p w14:paraId="549BD729" w14:textId="77777777" w:rsidR="00961CB8" w:rsidRPr="00961CB8" w:rsidRDefault="00961CB8" w:rsidP="00C258C2">
      <w:pPr>
        <w:spacing w:after="0"/>
      </w:pPr>
    </w:p>
    <w:p w14:paraId="799A154F" w14:textId="1016535C" w:rsidR="00961CB8" w:rsidRDefault="00961CB8" w:rsidP="00C258C2">
      <w:pPr>
        <w:spacing w:after="0"/>
      </w:pPr>
      <w:r w:rsidRPr="00961CB8">
        <w:t>Sad</w:t>
      </w:r>
      <w:r>
        <w:t xml:space="preserve">ly, IDC remains as a widespread and destructive disorder of soybeans.  </w:t>
      </w:r>
      <w:r w:rsidR="009D6FAA">
        <w:t xml:space="preserve">Understanding of the problem has grown significantly over the past 20 years, but the problem </w:t>
      </w:r>
      <w:r w:rsidR="00660391">
        <w:t>is</w:t>
      </w:r>
      <w:r w:rsidR="009D6FAA">
        <w:t xml:space="preserve"> as </w:t>
      </w:r>
      <w:r w:rsidR="00660391">
        <w:t>destructive</w:t>
      </w:r>
      <w:r w:rsidR="009D6FAA">
        <w:t xml:space="preserve"> as ever.  </w:t>
      </w:r>
      <w:r w:rsidR="00660391">
        <w:t xml:space="preserve"> Variety selection </w:t>
      </w:r>
      <w:r w:rsidR="0022127F">
        <w:t>remains as the most effective and cost-effective control measure, but selecting a resistant variety is not as easy as it seems.  The commercial life-span of a variety is just a few years, and about the time farmers and agronomists identify a "go-to" variety for chlorosis-prone fields, the variety is no longer for sa</w:t>
      </w:r>
      <w:r w:rsidR="00805299">
        <w:t>le.   Also, the information given to farmers by some seed companies, about the chlorosis resistance of their varieties, is not helpful, as most companies are reluctant to give anything less than an "average" rating to a variety.  NDSU conducts rigorous field evaluations of chlorosis resistance, but many companies don't participate.</w:t>
      </w:r>
      <w:r w:rsidR="002F5EC2">
        <w:t xml:space="preserve">  Thus there is a need for an alternative.  The objective of this study was to develop a greenhouse method for screening varieties for resistance to IDC that could be performed researchers, </w:t>
      </w:r>
      <w:r w:rsidR="002704D5">
        <w:t xml:space="preserve">seed companies, </w:t>
      </w:r>
      <w:r w:rsidR="002F5EC2">
        <w:t xml:space="preserve">extension personnel, or even local agronomists </w:t>
      </w:r>
      <w:r w:rsidR="002704D5">
        <w:t xml:space="preserve">or farmers </w:t>
      </w:r>
      <w:r w:rsidR="002F5EC2">
        <w:t>with access to greenhouse</w:t>
      </w:r>
      <w:r w:rsidR="00BA225A">
        <w:t xml:space="preserve"> or </w:t>
      </w:r>
      <w:r w:rsidR="002F5EC2">
        <w:t>growth chamber</w:t>
      </w:r>
      <w:r w:rsidR="00BA225A">
        <w:t xml:space="preserve"> </w:t>
      </w:r>
      <w:r w:rsidR="002F5EC2">
        <w:t xml:space="preserve">facilities.  </w:t>
      </w:r>
    </w:p>
    <w:p w14:paraId="27307A9A" w14:textId="77777777" w:rsidR="002704D5" w:rsidRDefault="002704D5" w:rsidP="00C258C2">
      <w:pPr>
        <w:spacing w:after="0"/>
      </w:pPr>
    </w:p>
    <w:p w14:paraId="09DC2603" w14:textId="0248C1FE" w:rsidR="002704D5" w:rsidRDefault="002704D5" w:rsidP="00C258C2">
      <w:pPr>
        <w:spacing w:after="0"/>
      </w:pPr>
      <w:r>
        <w:t>The Super-Cell Conetainer is an inexpensive and space-efficient system for growing plants that is an industry standard for greenhouse production (</w:t>
      </w:r>
      <w:r w:rsidRPr="002704D5">
        <w:t>www.stuewe.com/products/rayleach.php</w:t>
      </w:r>
      <w:r>
        <w:t xml:space="preserve">).  Conetainers have been used to screen </w:t>
      </w:r>
      <w:r w:rsidR="00692620">
        <w:t xml:space="preserve">clover </w:t>
      </w:r>
      <w:r w:rsidR="00692620">
        <w:lastRenderedPageBreak/>
        <w:t>lines for resistance to IDC</w:t>
      </w:r>
      <w:r w:rsidR="00692620">
        <w:rPr>
          <w:rStyle w:val="FootnoteReference"/>
        </w:rPr>
        <w:footnoteReference w:id="1"/>
      </w:r>
      <w:r w:rsidR="00692620">
        <w:t xml:space="preserve">.  </w:t>
      </w:r>
      <w:r w:rsidR="00D26C96">
        <w:t xml:space="preserve">Scientists in Minnesota </w:t>
      </w:r>
      <w:r w:rsidR="00BA225A">
        <w:t>demonstrated</w:t>
      </w:r>
      <w:r w:rsidR="00D26C96">
        <w:t xml:space="preserve"> that maintaining a free water surface 10 cm from the soil surface intensified chlorosis, and allowed for variety </w:t>
      </w:r>
      <w:r w:rsidR="006E30A0">
        <w:t>screening</w:t>
      </w:r>
      <w:r w:rsidR="006E30A0">
        <w:rPr>
          <w:rStyle w:val="FootnoteReference"/>
        </w:rPr>
        <w:footnoteReference w:id="2"/>
      </w:r>
      <w:r w:rsidR="00D26C96">
        <w:t xml:space="preserve">.  </w:t>
      </w:r>
      <w:r w:rsidR="00BA225A">
        <w:t>This project combined</w:t>
      </w:r>
      <w:r w:rsidR="006E30A0">
        <w:t xml:space="preserve"> these two methods into a screening method.  Severity of chlorosis is intensified by </w:t>
      </w:r>
      <w:r w:rsidR="007A564D">
        <w:t>factors such as levels of nitrate and bicarbonate in the soil solution, and phosphate in the soil, so these factors were studied.  After a reasonable protocol was developed, the method was further tested by testing commercial varieties and experimental seed treatments.</w:t>
      </w:r>
    </w:p>
    <w:p w14:paraId="5DAB002E" w14:textId="77777777" w:rsidR="007A564D" w:rsidRDefault="007A564D" w:rsidP="00C258C2">
      <w:pPr>
        <w:spacing w:after="0"/>
      </w:pPr>
    </w:p>
    <w:p w14:paraId="3A616A3A" w14:textId="77777777" w:rsidR="009C1E4D" w:rsidRDefault="009C1E4D" w:rsidP="00C258C2">
      <w:pPr>
        <w:spacing w:after="0"/>
        <w:rPr>
          <w:b/>
        </w:rPr>
      </w:pPr>
    </w:p>
    <w:p w14:paraId="04269441" w14:textId="57123670" w:rsidR="009C1E4D" w:rsidRDefault="009C1E4D" w:rsidP="00C258C2">
      <w:pPr>
        <w:spacing w:after="0"/>
        <w:rPr>
          <w:b/>
        </w:rPr>
      </w:pPr>
      <w:r>
        <w:rPr>
          <w:b/>
        </w:rPr>
        <w:t>Part 1.  Development of the method</w:t>
      </w:r>
    </w:p>
    <w:p w14:paraId="463507D0" w14:textId="77777777" w:rsidR="009C1E4D" w:rsidRDefault="009C1E4D" w:rsidP="00C258C2">
      <w:pPr>
        <w:spacing w:after="0"/>
        <w:rPr>
          <w:b/>
        </w:rPr>
      </w:pPr>
    </w:p>
    <w:p w14:paraId="7B79A11B" w14:textId="77777777" w:rsidR="009C1E4D" w:rsidRDefault="009C1E4D" w:rsidP="00C258C2">
      <w:pPr>
        <w:spacing w:after="0"/>
        <w:rPr>
          <w:b/>
        </w:rPr>
      </w:pPr>
    </w:p>
    <w:p w14:paraId="0432BC4E" w14:textId="77777777" w:rsidR="007A564D" w:rsidRPr="007A564D" w:rsidRDefault="007A564D" w:rsidP="00C258C2">
      <w:pPr>
        <w:spacing w:after="0"/>
        <w:rPr>
          <w:b/>
        </w:rPr>
      </w:pPr>
      <w:r w:rsidRPr="007A564D">
        <w:rPr>
          <w:b/>
        </w:rPr>
        <w:t>Methods, Study 1</w:t>
      </w:r>
      <w:r w:rsidR="005742C5">
        <w:rPr>
          <w:b/>
        </w:rPr>
        <w:t>, nitrate rates</w:t>
      </w:r>
    </w:p>
    <w:p w14:paraId="296EBCC7" w14:textId="77777777" w:rsidR="00805299" w:rsidRDefault="00805299" w:rsidP="00C258C2">
      <w:pPr>
        <w:spacing w:after="0"/>
      </w:pPr>
    </w:p>
    <w:p w14:paraId="184CD9DD" w14:textId="77777777" w:rsidR="00805299" w:rsidRDefault="007A564D" w:rsidP="00C258C2">
      <w:pPr>
        <w:spacing w:after="0"/>
      </w:pPr>
      <w:r>
        <w:t xml:space="preserve">A Glyndon loam from Hunter, ND, was used for these experiments.  The soil was taken from an area in a field that gives moderate to severe chlorosis every year soybeans are grown.  </w:t>
      </w:r>
      <w:r w:rsidR="002C155E">
        <w:t xml:space="preserve">The soil had a pH around 8, contained free calcium carbonate, but was not saline.  The </w:t>
      </w:r>
      <w:r w:rsidR="00302B89">
        <w:t xml:space="preserve">air-dried and sieved </w:t>
      </w:r>
      <w:r w:rsidR="002C155E">
        <w:t>soil was weighed out in 1 kg lots.  White sand (20/40 mesh) was weighed into 1 kg lots.  Nutrients (P, Zn, Cu, Mn) were add</w:t>
      </w:r>
      <w:r w:rsidR="007C58C2">
        <w:t>ed to the sand at the rates of 10</w:t>
      </w:r>
      <w:r w:rsidR="002C155E">
        <w:t>0, 5, 5, and 5 mg, respectively, as potassium phosphate</w:t>
      </w:r>
      <w:r w:rsidR="007C58C2">
        <w:t xml:space="preserve"> dibasic</w:t>
      </w:r>
      <w:r w:rsidR="002C155E">
        <w:t xml:space="preserve">, and sulfate </w:t>
      </w:r>
      <w:r w:rsidR="00A8089A">
        <w:t>salts of the micronutrients.  An inoculum suspension, representing about 0.</w:t>
      </w:r>
      <w:r w:rsidR="007C58C2">
        <w:t>1</w:t>
      </w:r>
      <w:r w:rsidR="00A8089A">
        <w:t xml:space="preserve"> g inoculum was also added to the sand.  The sand was mixed, and then mixed with an equal mass of soil.  Cotton balls were placed in the bottom of the pots, and the soil:sand mixture added to within about 5 cm from the surface</w:t>
      </w:r>
      <w:r w:rsidR="00DE019A">
        <w:t>.  Water, 20 mL was added, and the pots covered, and allowed to incubate for a week.  Then, two seeds were planted, and covered with about 2.5 cm of soil:sand mixture.  The varieties were, in order of declining resistance to IDC: germplasm Iowa State A11, Traill, Glacier, and Stine 0480.  In prior trials, Traill was found to have acceptable resistance to IDC, but still was responsive to a</w:t>
      </w:r>
      <w:r w:rsidR="00D43B95">
        <w:t>dditional control measures, such as heavier seeding rates and seed treatment with FeEDDHA</w:t>
      </w:r>
      <w:r w:rsidR="00D43B95">
        <w:rPr>
          <w:rStyle w:val="FootnoteReference"/>
        </w:rPr>
        <w:footnoteReference w:id="3"/>
      </w:r>
      <w:r w:rsidR="002A6B4C">
        <w:t>.</w:t>
      </w:r>
    </w:p>
    <w:p w14:paraId="574EB645" w14:textId="77777777" w:rsidR="002A6B4C" w:rsidRDefault="002A6B4C" w:rsidP="00C258C2">
      <w:pPr>
        <w:spacing w:after="0"/>
      </w:pPr>
    </w:p>
    <w:p w14:paraId="01B35DBF" w14:textId="0DEDE625" w:rsidR="002A6B4C" w:rsidRDefault="002A6B4C" w:rsidP="00C258C2">
      <w:pPr>
        <w:spacing w:after="0"/>
      </w:pPr>
      <w:r>
        <w:t xml:space="preserve">After emergence, each pot was thinned to one plant per pot, and a cup placed beneath each cup that contained either 0, 2.5, 5, </w:t>
      </w:r>
      <w:r w:rsidR="005742C5">
        <w:t xml:space="preserve">7.5, </w:t>
      </w:r>
      <w:r>
        <w:t>or 10 mmol sodium nitrate</w:t>
      </w:r>
      <w:r w:rsidR="004F3A86">
        <w:t>.  The cups were filled daily</w:t>
      </w:r>
      <w:r>
        <w:t xml:space="preserve">.  </w:t>
      </w:r>
      <w:r w:rsidR="004F3A86">
        <w:t xml:space="preserve">The cup was placed so that the top of the </w:t>
      </w:r>
      <w:r w:rsidR="004603D0">
        <w:t>water</w:t>
      </w:r>
      <w:r w:rsidR="004F3A86">
        <w:t xml:space="preserve"> was about 10 cm below the soil surface.  Measurements included the relative chlorophyll value of the first and second trifoliolate leaflets</w:t>
      </w:r>
      <w:r w:rsidR="004603D0">
        <w:t xml:space="preserve"> using a Minolta SPAD meter</w:t>
      </w:r>
      <w:r w:rsidR="004F3A86">
        <w:t xml:space="preserve">, and per-plant dry matter when the plants were cut off just above the seed piece.  There were </w:t>
      </w:r>
      <w:r w:rsidR="005742C5">
        <w:t>six</w:t>
      </w:r>
      <w:r w:rsidR="004F3A86">
        <w:t xml:space="preserve"> replications.  </w:t>
      </w:r>
    </w:p>
    <w:p w14:paraId="59201258" w14:textId="77777777" w:rsidR="00805299" w:rsidRDefault="00805299" w:rsidP="00C258C2">
      <w:pPr>
        <w:spacing w:after="0"/>
      </w:pPr>
    </w:p>
    <w:p w14:paraId="3E6CAF62" w14:textId="77777777" w:rsidR="005742C5" w:rsidRPr="005742C5" w:rsidRDefault="005742C5" w:rsidP="00C258C2">
      <w:pPr>
        <w:spacing w:after="0"/>
        <w:rPr>
          <w:b/>
        </w:rPr>
      </w:pPr>
      <w:r w:rsidRPr="005742C5">
        <w:rPr>
          <w:b/>
        </w:rPr>
        <w:t>Results, Study 1, nitrate rates</w:t>
      </w:r>
    </w:p>
    <w:p w14:paraId="6A912548" w14:textId="77777777" w:rsidR="005742C5" w:rsidRDefault="005742C5" w:rsidP="00C258C2">
      <w:pPr>
        <w:spacing w:after="0"/>
      </w:pPr>
    </w:p>
    <w:p w14:paraId="5D501D76" w14:textId="7AA2E1E5" w:rsidR="00220A00" w:rsidRDefault="005742C5" w:rsidP="00C258C2">
      <w:pPr>
        <w:spacing w:after="0"/>
      </w:pPr>
      <w:r>
        <w:t>The results of the nitra</w:t>
      </w:r>
      <w:r w:rsidR="007655DA">
        <w:t xml:space="preserve">te study are shown in Table 1, which is at the end of the document.  At the lower nitrate rates (2.5 and 5 mmol), there was little </w:t>
      </w:r>
      <w:r w:rsidR="004603D0">
        <w:t xml:space="preserve">chlorosis and little </w:t>
      </w:r>
      <w:r w:rsidR="007655DA">
        <w:t xml:space="preserve">separation </w:t>
      </w:r>
      <w:r w:rsidR="007655DA">
        <w:lastRenderedPageBreak/>
        <w:t xml:space="preserve">of the varieties.  There was some separation at 7.5 mmol, but a dramatic separation at 10 mmol, and in the order </w:t>
      </w:r>
      <w:r w:rsidR="00CA48BA">
        <w:t>expected.  This</w:t>
      </w:r>
      <w:r w:rsidR="00071CF2">
        <w:t xml:space="preserve"> is shown visually in Figure 1.  </w:t>
      </w:r>
    </w:p>
    <w:p w14:paraId="65871DB1" w14:textId="77777777" w:rsidR="00220A00" w:rsidRDefault="00220A00" w:rsidP="00C258C2">
      <w:pPr>
        <w:spacing w:after="0"/>
      </w:pPr>
    </w:p>
    <w:p w14:paraId="0B8B09BD" w14:textId="77777777" w:rsidR="00220A00" w:rsidRDefault="00220A00" w:rsidP="00C258C2">
      <w:pPr>
        <w:spacing w:after="0"/>
        <w:rPr>
          <w:b/>
        </w:rPr>
      </w:pPr>
      <w:r>
        <w:rPr>
          <w:b/>
        </w:rPr>
        <w:t xml:space="preserve">Methods, </w:t>
      </w:r>
      <w:r w:rsidRPr="00220A00">
        <w:rPr>
          <w:b/>
        </w:rPr>
        <w:t>Study 2, nitrate and bicarbonate rates</w:t>
      </w:r>
    </w:p>
    <w:p w14:paraId="7001437E" w14:textId="77777777" w:rsidR="005742C5" w:rsidRPr="00220A00" w:rsidRDefault="005742C5" w:rsidP="00C258C2">
      <w:pPr>
        <w:spacing w:after="0"/>
      </w:pPr>
    </w:p>
    <w:p w14:paraId="7B871C93" w14:textId="77777777" w:rsidR="00220A00" w:rsidRDefault="00220A00" w:rsidP="00C258C2">
      <w:pPr>
        <w:spacing w:after="0"/>
      </w:pPr>
      <w:r>
        <w:t>Severity of IDC is known to be intensified by the presence of the bicarbonate ion in the soil solution</w:t>
      </w:r>
      <w:r>
        <w:rPr>
          <w:rStyle w:val="FootnoteReference"/>
        </w:rPr>
        <w:footnoteReference w:id="4"/>
      </w:r>
      <w:r>
        <w:t>.</w:t>
      </w:r>
      <w:r w:rsidR="002C5B87">
        <w:t xml:space="preserve">  The experiment was run similarly as the first experiment, except that the sub-irrigation solutions contained 5, 7.5, and 10 mmol sodium nitrate by 0, 5, and 10 mmol sodium bicarbonate.</w:t>
      </w:r>
    </w:p>
    <w:p w14:paraId="09603183" w14:textId="77777777" w:rsidR="002C5B87" w:rsidRDefault="002C5B87" w:rsidP="00C258C2">
      <w:pPr>
        <w:spacing w:after="0"/>
      </w:pPr>
    </w:p>
    <w:p w14:paraId="4A5816AD" w14:textId="77777777" w:rsidR="002C5B87" w:rsidRDefault="002C5B87" w:rsidP="00C258C2">
      <w:pPr>
        <w:spacing w:after="0"/>
        <w:rPr>
          <w:b/>
        </w:rPr>
      </w:pPr>
      <w:r w:rsidRPr="002C5B87">
        <w:rPr>
          <w:b/>
        </w:rPr>
        <w:t>Results, Study 2, nitrate and bicarbonate rate</w:t>
      </w:r>
    </w:p>
    <w:p w14:paraId="306ACB82" w14:textId="77777777" w:rsidR="0055165E" w:rsidRPr="0055165E" w:rsidRDefault="0055165E" w:rsidP="00C258C2">
      <w:pPr>
        <w:spacing w:after="0"/>
      </w:pPr>
    </w:p>
    <w:p w14:paraId="0C0DF9D8" w14:textId="77777777" w:rsidR="0055165E" w:rsidRDefault="0055165E" w:rsidP="00C258C2">
      <w:pPr>
        <w:spacing w:after="0"/>
      </w:pPr>
      <w:r w:rsidRPr="0055165E">
        <w:t>T</w:t>
      </w:r>
      <w:r>
        <w:t xml:space="preserve">he results of this study are shown in Table 2.  </w:t>
      </w:r>
      <w:r w:rsidR="00623EE1">
        <w:t xml:space="preserve">At a nitrate rate of 5 mmol, all of the varieties were reasonably green, and there was no intensification of the chlorosis by increasing bicarbonate rate.  </w:t>
      </w:r>
      <w:r w:rsidR="00950A2C">
        <w:t>At the 7.5 and 10 mmol nitrate rate, there was also little intensification of the chlorosis by increasing bicarbonate rate.  These results were surprising.  No matter the nitrate or bicarbonate rate, the most resistant variety, A11, had the greatest level of chlorophyll</w:t>
      </w:r>
      <w:r w:rsidR="00092951">
        <w:t xml:space="preserve">, and greatest dry matter production.  </w:t>
      </w:r>
      <w:r w:rsidR="00950A2C">
        <w:t xml:space="preserve"> </w:t>
      </w:r>
      <w:r w:rsidR="00AE65BC">
        <w:t xml:space="preserve">The variety Traill appeared to under-perform in this study, but it was noticed that many of the first and second trifoliolate leaflets were larger than for </w:t>
      </w:r>
      <w:r w:rsidR="0038794F">
        <w:t xml:space="preserve">Glacier and Stine, but still chlorotic.  So, it was decided to change the protocol with regards to growth.  In the subsequent study, after measuring chlorophyll, the tops were cut up just below the intersection of the petiole of the first trifoliolate leaf and the main stem, and the fresh weight determined.  That would allow for a better </w:t>
      </w:r>
      <w:r w:rsidR="0006243B">
        <w:t>separation between leaves that were yellow, but still growing, and stunted leaves that were not.</w:t>
      </w:r>
    </w:p>
    <w:p w14:paraId="0F368F1D" w14:textId="77777777" w:rsidR="0006243B" w:rsidRDefault="0006243B" w:rsidP="00C258C2">
      <w:pPr>
        <w:spacing w:after="0"/>
      </w:pPr>
    </w:p>
    <w:p w14:paraId="3B1D157D" w14:textId="77777777" w:rsidR="0006243B" w:rsidRPr="0006243B" w:rsidRDefault="0006243B" w:rsidP="00C258C2">
      <w:pPr>
        <w:spacing w:after="0"/>
        <w:rPr>
          <w:b/>
        </w:rPr>
      </w:pPr>
      <w:r w:rsidRPr="0006243B">
        <w:rPr>
          <w:b/>
        </w:rPr>
        <w:t>Methods, Study 3, phosphate rates</w:t>
      </w:r>
    </w:p>
    <w:p w14:paraId="65CE40F6" w14:textId="77777777" w:rsidR="0006243B" w:rsidRDefault="0006243B" w:rsidP="00C258C2">
      <w:pPr>
        <w:spacing w:after="0"/>
      </w:pPr>
    </w:p>
    <w:p w14:paraId="349F146E" w14:textId="77777777" w:rsidR="0006243B" w:rsidRDefault="0006243B" w:rsidP="00C258C2">
      <w:pPr>
        <w:spacing w:after="0"/>
      </w:pPr>
      <w:r>
        <w:t>The third study was run in a similar way as the first two studies.  The sub-irrigation solution was 10 mmol sodium nitrate, and th</w:t>
      </w:r>
      <w:r w:rsidR="00C41CC1">
        <w:t>e amount of P added to the sand:</w:t>
      </w:r>
      <w:r>
        <w:t xml:space="preserve">soil mixture was </w:t>
      </w:r>
      <w:r w:rsidR="00C41CC1">
        <w:t>0, 25, 50, and 100 mg of P as potassium phosphate dibasic, per 2 kg of soil:sand mixture.  Leaf chlorophyll was determined on the first and second trifoliolate leaflets, and the fresh weight of the plant tops</w:t>
      </w:r>
      <w:r w:rsidR="00347F23">
        <w:t xml:space="preserve"> was determined</w:t>
      </w:r>
      <w:r w:rsidR="00C41CC1">
        <w:t xml:space="preserve">, cut off just beneath the intersection of the </w:t>
      </w:r>
      <w:r w:rsidR="00347F23">
        <w:t>petiole of the first trifoliolate leaf and the main stem.</w:t>
      </w:r>
    </w:p>
    <w:p w14:paraId="55DF8B7D" w14:textId="77777777" w:rsidR="00C41CC1" w:rsidRDefault="00C41CC1" w:rsidP="00C258C2">
      <w:pPr>
        <w:spacing w:after="0"/>
      </w:pPr>
    </w:p>
    <w:p w14:paraId="7BF717D8" w14:textId="77777777" w:rsidR="00C41CC1" w:rsidRPr="00347F23" w:rsidRDefault="00347F23" w:rsidP="00C258C2">
      <w:pPr>
        <w:spacing w:after="0"/>
        <w:rPr>
          <w:b/>
        </w:rPr>
      </w:pPr>
      <w:r w:rsidRPr="00347F23">
        <w:rPr>
          <w:b/>
        </w:rPr>
        <w:t>Results, Study 3, phosphate rates</w:t>
      </w:r>
    </w:p>
    <w:p w14:paraId="515AA6B7" w14:textId="77777777" w:rsidR="00347F23" w:rsidRDefault="00347F23" w:rsidP="00C258C2">
      <w:pPr>
        <w:spacing w:after="0"/>
      </w:pPr>
    </w:p>
    <w:p w14:paraId="1DBA8E07" w14:textId="55C100D5" w:rsidR="00347F23" w:rsidRDefault="00B23B99" w:rsidP="00C258C2">
      <w:pPr>
        <w:spacing w:after="0"/>
      </w:pPr>
      <w:r>
        <w:t xml:space="preserve">The results of the third study are shown in Table 3.  Chlorosis was intensified by adding phosphate to the soil, compared to the zero phosphorus rate.  </w:t>
      </w:r>
      <w:r w:rsidR="00C23E21">
        <w:t xml:space="preserve">In general, the varieties separated themselves as expected, </w:t>
      </w:r>
      <w:r w:rsidR="004603D0">
        <w:t>e</w:t>
      </w:r>
      <w:r w:rsidR="00C23E21">
        <w:t xml:space="preserve">specially when looking at the column of </w:t>
      </w:r>
      <w:r w:rsidR="007E4319">
        <w:t xml:space="preserve">fresh weight of the tops.  As in Study 2, it was noticed that Traill may sometimes have reduced chlorophyll, but the leaflets are still growing and not going into necrosis.  </w:t>
      </w:r>
    </w:p>
    <w:p w14:paraId="4E8D978B" w14:textId="77777777" w:rsidR="007E4319" w:rsidRDefault="007E4319" w:rsidP="00C258C2">
      <w:pPr>
        <w:spacing w:after="0"/>
      </w:pPr>
    </w:p>
    <w:p w14:paraId="573FEC10" w14:textId="77777777" w:rsidR="00BE746D" w:rsidRDefault="00BE746D" w:rsidP="00C258C2">
      <w:pPr>
        <w:spacing w:after="0"/>
      </w:pPr>
    </w:p>
    <w:p w14:paraId="533E0C05" w14:textId="5454E0C6" w:rsidR="007E4319" w:rsidRPr="00BE746D" w:rsidRDefault="00BE746D" w:rsidP="00C258C2">
      <w:pPr>
        <w:spacing w:after="0"/>
        <w:rPr>
          <w:b/>
        </w:rPr>
      </w:pPr>
      <w:r w:rsidRPr="00BE746D">
        <w:rPr>
          <w:b/>
        </w:rPr>
        <w:lastRenderedPageBreak/>
        <w:t>Part 2.  Application of the method</w:t>
      </w:r>
    </w:p>
    <w:p w14:paraId="0E5FF6B5" w14:textId="77777777" w:rsidR="007E4319" w:rsidRPr="005750D7" w:rsidRDefault="007E4319" w:rsidP="00C258C2">
      <w:pPr>
        <w:spacing w:after="0"/>
      </w:pPr>
    </w:p>
    <w:p w14:paraId="18E76A54" w14:textId="583D715F" w:rsidR="00347F23" w:rsidRDefault="005750D7" w:rsidP="00C258C2">
      <w:pPr>
        <w:spacing w:after="0"/>
      </w:pPr>
      <w:r w:rsidRPr="005750D7">
        <w:t>T</w:t>
      </w:r>
      <w:r>
        <w:t xml:space="preserve">he method developed was used in three subsequent studies.  </w:t>
      </w:r>
      <w:r w:rsidR="00101086">
        <w:t>One study evaluated varieties of interest to the Colfax Chlorosis Club.  Another study examined seed-applied microbial inoculants and seed-applied Soygreen.  And, another study examined seed-applied growth regulators and seed-applied Soygreen.</w:t>
      </w:r>
    </w:p>
    <w:p w14:paraId="5AED2F53" w14:textId="77777777" w:rsidR="00101086" w:rsidRDefault="00101086" w:rsidP="00C258C2">
      <w:pPr>
        <w:spacing w:after="0"/>
      </w:pPr>
    </w:p>
    <w:p w14:paraId="2C1AB92D" w14:textId="695E7FE0" w:rsidR="00617452" w:rsidRPr="00617452" w:rsidRDefault="00617452" w:rsidP="00C258C2">
      <w:pPr>
        <w:spacing w:after="0"/>
        <w:rPr>
          <w:b/>
        </w:rPr>
      </w:pPr>
      <w:r w:rsidRPr="00617452">
        <w:rPr>
          <w:b/>
        </w:rPr>
        <w:t>Methods, Study 4</w:t>
      </w:r>
      <w:r w:rsidR="00D73DB1">
        <w:rPr>
          <w:b/>
        </w:rPr>
        <w:t>, variety</w:t>
      </w:r>
      <w:r w:rsidRPr="00617452">
        <w:rPr>
          <w:b/>
        </w:rPr>
        <w:t xml:space="preserve"> evaluation.</w:t>
      </w:r>
    </w:p>
    <w:p w14:paraId="48332AC5" w14:textId="77777777" w:rsidR="00101086" w:rsidRDefault="00101086" w:rsidP="00C258C2">
      <w:pPr>
        <w:spacing w:after="0"/>
      </w:pPr>
    </w:p>
    <w:p w14:paraId="6DFC9890" w14:textId="2F9513CA" w:rsidR="00101086" w:rsidRDefault="00617452" w:rsidP="00C258C2">
      <w:pPr>
        <w:spacing w:after="0"/>
      </w:pPr>
      <w:r>
        <w:t xml:space="preserve">Part of the outreach portion of this project is the Colfax Chlorosis Club.  The Club meets twice a year, a winter meeting to discuss what worked (and what didn't work) the prior summer, and a summer field tour to look at </w:t>
      </w:r>
      <w:r w:rsidR="00D73DB1">
        <w:t>various strip trials initiated by the farmer-members of the club.  The agronomist at the Colfax Farmers Elevator sent in samples of varieties that were going to be offered for sale in 2019.   These varieties were tested under the protocol developed (10 mmol sodium nitrate sub-irrigation solution, 100 mg of P per 2 kg batch of soil + sand).</w:t>
      </w:r>
    </w:p>
    <w:p w14:paraId="799A4D51" w14:textId="77777777" w:rsidR="00D73DB1" w:rsidRDefault="00D73DB1" w:rsidP="00C258C2">
      <w:pPr>
        <w:spacing w:after="0"/>
      </w:pPr>
    </w:p>
    <w:p w14:paraId="0524ED80" w14:textId="74B7F50E" w:rsidR="00D73DB1" w:rsidRPr="00D73DB1" w:rsidRDefault="00D73DB1" w:rsidP="00C258C2">
      <w:pPr>
        <w:spacing w:after="0"/>
        <w:rPr>
          <w:b/>
        </w:rPr>
      </w:pPr>
      <w:r w:rsidRPr="00D73DB1">
        <w:rPr>
          <w:b/>
        </w:rPr>
        <w:t xml:space="preserve">Results, Study 4, variety evaluation.  </w:t>
      </w:r>
    </w:p>
    <w:p w14:paraId="0E75B3B8" w14:textId="77777777" w:rsidR="00101086" w:rsidRPr="005750D7" w:rsidRDefault="00101086" w:rsidP="00C258C2">
      <w:pPr>
        <w:spacing w:after="0"/>
      </w:pPr>
    </w:p>
    <w:p w14:paraId="0A4371DA" w14:textId="77088AA6" w:rsidR="00313BCA" w:rsidRDefault="00D73DB1" w:rsidP="00C258C2">
      <w:pPr>
        <w:spacing w:after="0"/>
      </w:pPr>
      <w:r>
        <w:t>The results of the variety evaluation are shown in Table 4.  As expecte</w:t>
      </w:r>
      <w:r w:rsidR="006643A8">
        <w:t>d, A11 and Traill out-performed most of the varieties entered.  The two Libery Link varieties exhibited acceptable chlorosis resistance in this study, being in</w:t>
      </w:r>
      <w:r w:rsidR="004603D0">
        <w:t xml:space="preserve"> </w:t>
      </w:r>
      <w:r w:rsidR="006643A8">
        <w:t xml:space="preserve">between A11 and Traill with regards to chlorophyll and top growth.  </w:t>
      </w:r>
      <w:r w:rsidR="00711948">
        <w:t xml:space="preserve">This was in agreement with the general observations of the farmer members of the Chlorosis Club.  However, </w:t>
      </w:r>
      <w:r w:rsidR="00985C66">
        <w:t>none</w:t>
      </w:r>
      <w:r w:rsidR="00711948">
        <w:t xml:space="preserve"> of </w:t>
      </w:r>
      <w:r w:rsidR="00985C66">
        <w:t xml:space="preserve">the new Asgrow lines did </w:t>
      </w:r>
      <w:r w:rsidR="00711948">
        <w:t xml:space="preserve">as well as A11, Traill, or the Liberty Link varieties.  </w:t>
      </w:r>
      <w:r w:rsidR="00985C66">
        <w:t xml:space="preserve"> </w:t>
      </w:r>
      <w:r w:rsidR="004603D0">
        <w:t>One has to wonder if one of the reasons for the widespread chlorosis in 2019 is due to a lack of availability of varieties with high levels of IDC resistance</w:t>
      </w:r>
      <w:r w:rsidR="00985C66">
        <w:t>.</w:t>
      </w:r>
      <w:r w:rsidR="00313BCA">
        <w:t xml:space="preserve">  </w:t>
      </w:r>
    </w:p>
    <w:p w14:paraId="5CAEF168" w14:textId="77777777" w:rsidR="00313BCA" w:rsidRDefault="00313BCA" w:rsidP="00C258C2">
      <w:pPr>
        <w:spacing w:after="0"/>
      </w:pPr>
    </w:p>
    <w:p w14:paraId="3E701B1E" w14:textId="77777777" w:rsidR="00313BCA" w:rsidRPr="00313BCA" w:rsidRDefault="00313BCA" w:rsidP="00C258C2">
      <w:pPr>
        <w:spacing w:after="0"/>
        <w:rPr>
          <w:b/>
        </w:rPr>
      </w:pPr>
      <w:r w:rsidRPr="00313BCA">
        <w:rPr>
          <w:b/>
        </w:rPr>
        <w:t>Methods, Study 5, microbial inoculants</w:t>
      </w:r>
    </w:p>
    <w:p w14:paraId="70D6A236" w14:textId="77777777" w:rsidR="00313BCA" w:rsidRDefault="00313BCA" w:rsidP="00C258C2">
      <w:pPr>
        <w:spacing w:after="0"/>
      </w:pPr>
    </w:p>
    <w:p w14:paraId="7519E53B" w14:textId="1E3BB094" w:rsidR="00313BCA" w:rsidRDefault="00313BCA" w:rsidP="00C258C2">
      <w:pPr>
        <w:spacing w:after="0"/>
      </w:pPr>
      <w:r>
        <w:t xml:space="preserve">I was contacted by </w:t>
      </w:r>
      <w:r w:rsidR="008308FA">
        <w:t>an industry agronomist</w:t>
      </w:r>
      <w:r>
        <w:t xml:space="preserve"> who had observed th</w:t>
      </w:r>
      <w:r w:rsidR="008308FA">
        <w:t>at a co-application of Soygreen, plus an in-furrow biological treatment</w:t>
      </w:r>
      <w:r w:rsidR="00403950">
        <w:t xml:space="preserve"> (Serenade, </w:t>
      </w:r>
      <w:r w:rsidR="00403950" w:rsidRPr="00403950">
        <w:rPr>
          <w:i/>
        </w:rPr>
        <w:t>Bacillus subtilis</w:t>
      </w:r>
      <w:r w:rsidR="00403950">
        <w:t>)</w:t>
      </w:r>
      <w:r w:rsidR="008308FA">
        <w:t>,</w:t>
      </w:r>
      <w:r>
        <w:t xml:space="preserve"> seemed to alleviate chlorosis </w:t>
      </w:r>
      <w:r w:rsidR="008308FA">
        <w:t xml:space="preserve">better </w:t>
      </w:r>
      <w:r>
        <w:t xml:space="preserve">than the two treatments </w:t>
      </w:r>
      <w:r w:rsidR="00565061">
        <w:t xml:space="preserve">applied </w:t>
      </w:r>
      <w:r>
        <w:t>separately.  This was easily evaluated</w:t>
      </w:r>
      <w:r w:rsidR="003650E5">
        <w:t>, using this protocol.  The experiment consisted of three inoculation treatments</w:t>
      </w:r>
      <w:r w:rsidR="00403950">
        <w:t xml:space="preserve"> (Control, Serenade, another strain of </w:t>
      </w:r>
      <w:r w:rsidR="00403950" w:rsidRPr="00BB5245">
        <w:rPr>
          <w:i/>
        </w:rPr>
        <w:t>Bacillus subtilis</w:t>
      </w:r>
      <w:r w:rsidR="00403950">
        <w:t>)</w:t>
      </w:r>
      <w:r w:rsidR="003650E5">
        <w:t xml:space="preserve"> by two seed-applied Soygreen treatments, </w:t>
      </w:r>
      <w:r w:rsidR="00403950">
        <w:t>minus and 1% on the seed (1 g/100 g of seed)</w:t>
      </w:r>
      <w:r w:rsidR="003650E5">
        <w:t>.</w:t>
      </w:r>
      <w:r w:rsidR="008308FA">
        <w:t xml:space="preserve">   </w:t>
      </w:r>
      <w:r w:rsidR="00165139">
        <w:t>The suceptible variety Stine 0480 was used.</w:t>
      </w:r>
    </w:p>
    <w:p w14:paraId="00E6CC72" w14:textId="6DCD1CCC" w:rsidR="00805299" w:rsidRDefault="00985C66" w:rsidP="00C258C2">
      <w:pPr>
        <w:spacing w:after="0"/>
      </w:pPr>
      <w:r>
        <w:t xml:space="preserve">  </w:t>
      </w:r>
    </w:p>
    <w:p w14:paraId="383EC901" w14:textId="589820E3" w:rsidR="00565061" w:rsidRDefault="00565061" w:rsidP="00C258C2">
      <w:pPr>
        <w:spacing w:after="0"/>
        <w:rPr>
          <w:b/>
        </w:rPr>
      </w:pPr>
      <w:r w:rsidRPr="00565061">
        <w:rPr>
          <w:b/>
        </w:rPr>
        <w:t>Results, Study 5, microbial inoculants</w:t>
      </w:r>
    </w:p>
    <w:p w14:paraId="7294486C" w14:textId="77777777" w:rsidR="00403950" w:rsidRPr="00403950" w:rsidRDefault="00403950" w:rsidP="00C258C2">
      <w:pPr>
        <w:spacing w:after="0"/>
      </w:pPr>
    </w:p>
    <w:p w14:paraId="3DAB53C4" w14:textId="423FC5D5" w:rsidR="00403950" w:rsidRDefault="00403950" w:rsidP="00C258C2">
      <w:pPr>
        <w:spacing w:after="0"/>
      </w:pPr>
      <w:r w:rsidRPr="00403950">
        <w:t>The re</w:t>
      </w:r>
      <w:r>
        <w:t xml:space="preserve">sults of the </w:t>
      </w:r>
      <w:r w:rsidR="00165139">
        <w:t>study are shown in Table 5.  The biological treatments did not improve chlorophyll level or growth, but the seed treatment with Soygreen did.  The purpose of including this in this report is not because the results themselves are so important, but to show that the protocol developed is very helpful in screening treatments other than varieties, such as seed treatments.</w:t>
      </w:r>
    </w:p>
    <w:p w14:paraId="72F1D330" w14:textId="77777777" w:rsidR="00165139" w:rsidRDefault="00165139" w:rsidP="00C258C2">
      <w:pPr>
        <w:spacing w:after="0"/>
      </w:pPr>
    </w:p>
    <w:p w14:paraId="23955DB6" w14:textId="7CC45B50" w:rsidR="00165139" w:rsidRPr="00052D6A" w:rsidRDefault="00165139" w:rsidP="00C258C2">
      <w:pPr>
        <w:spacing w:after="0"/>
        <w:rPr>
          <w:b/>
        </w:rPr>
      </w:pPr>
      <w:r w:rsidRPr="00052D6A">
        <w:rPr>
          <w:b/>
        </w:rPr>
        <w:lastRenderedPageBreak/>
        <w:t xml:space="preserve">Methods, Study 6, </w:t>
      </w:r>
      <w:r w:rsidR="00052D6A" w:rsidRPr="00052D6A">
        <w:rPr>
          <w:b/>
        </w:rPr>
        <w:t>plant growth regulators and seed-applied Soygreen</w:t>
      </w:r>
    </w:p>
    <w:p w14:paraId="5BB20C8B" w14:textId="77777777" w:rsidR="00565061" w:rsidRPr="00403950" w:rsidRDefault="00565061" w:rsidP="00C258C2">
      <w:pPr>
        <w:spacing w:after="0"/>
      </w:pPr>
    </w:p>
    <w:p w14:paraId="5F328FFC" w14:textId="1D132343" w:rsidR="00565061" w:rsidRDefault="00052D6A" w:rsidP="00C258C2">
      <w:pPr>
        <w:spacing w:after="0"/>
      </w:pPr>
      <w:r>
        <w:t>This study evaluated the effects of two seed-applied growth regulators and seed applied Soygreen (1 g/100 g of seed) on the severity of IDC in a very susceptible variety, Stine 0480, using the protocol developed in this project.  The growth regulators were chosen because prior work has shown that they stimulate chlorophyll production</w:t>
      </w:r>
      <w:r w:rsidR="00A840F0">
        <w:t xml:space="preserve">.  The same seed lots used in the greenhouse study were given to Dr. Ted Helms, who entered them in his hill plot IDC studies in 2018.  </w:t>
      </w:r>
    </w:p>
    <w:p w14:paraId="28D81717" w14:textId="77777777" w:rsidR="00A840F0" w:rsidRDefault="00A840F0" w:rsidP="00C258C2">
      <w:pPr>
        <w:spacing w:after="0"/>
      </w:pPr>
    </w:p>
    <w:p w14:paraId="04FA9B23" w14:textId="2A1724BD" w:rsidR="00A840F0" w:rsidRPr="00A840F0" w:rsidRDefault="00A840F0" w:rsidP="00C258C2">
      <w:pPr>
        <w:spacing w:after="0"/>
        <w:rPr>
          <w:b/>
        </w:rPr>
      </w:pPr>
      <w:r w:rsidRPr="00A840F0">
        <w:rPr>
          <w:b/>
        </w:rPr>
        <w:t>Results, Study 6, plant growth regulators and seed-applied Soygreen</w:t>
      </w:r>
    </w:p>
    <w:p w14:paraId="1D1E2FA9" w14:textId="77777777" w:rsidR="00A840F0" w:rsidRDefault="00A840F0" w:rsidP="00C258C2">
      <w:pPr>
        <w:spacing w:after="0"/>
      </w:pPr>
    </w:p>
    <w:p w14:paraId="023C91E4" w14:textId="2B5E7E03" w:rsidR="00A840F0" w:rsidRDefault="00A840F0" w:rsidP="00C258C2">
      <w:pPr>
        <w:spacing w:after="0"/>
      </w:pPr>
      <w:r>
        <w:t xml:space="preserve">The results of this study are shown in Table 6.  The combined effects of the </w:t>
      </w:r>
      <w:r w:rsidR="0031308B">
        <w:t xml:space="preserve">growth regulator GR-1 along with seed-applied Soygreen were overwhelming.  The control plants did not produce 1st trifoliolate leaflets (Figure </w:t>
      </w:r>
      <w:r w:rsidR="00A8468B">
        <w:t>2</w:t>
      </w:r>
      <w:r w:rsidR="0031308B">
        <w:t>a), as the growing points had died.  However, with the combined t</w:t>
      </w:r>
      <w:r w:rsidR="00A8468B">
        <w:t xml:space="preserve">reatment, the plants were in much better shape (Figure 2b).  We will be continuing this work, starting in July of 2019, and will screen a series of seed treatment combinations of iron fertilizers and growth regulators.  Hypothetically, seed treatment with FeEDDHA should work much better than it has in prior studies (see the two papers quoted earlier by Goos and Johnson).  </w:t>
      </w:r>
      <w:r w:rsidR="00B64374">
        <w:t xml:space="preserve">If a soybean seed that weighs 160 mg is treated with 1% by weight of Soygreen, that is about 100 ug of iron per seed.  </w:t>
      </w:r>
      <w:r w:rsidR="006967AF">
        <w:t xml:space="preserve">That should be enough iron to grow perfectly normal plants through about the 4th trifoliolate stage, but </w:t>
      </w:r>
      <w:r w:rsidR="00BB5245">
        <w:t xml:space="preserve">in the </w:t>
      </w:r>
      <w:r w:rsidR="00F225A7">
        <w:t>field and greenhouse</w:t>
      </w:r>
      <w:r w:rsidR="00BB5245">
        <w:t>,</w:t>
      </w:r>
      <w:r w:rsidR="00F225A7">
        <w:t xml:space="preserve"> response is less.  Perhaps by combining a seed treatment with FeEDDHA with a growth regulator that stimulates chlorophyll production, a better response will be obtained.</w:t>
      </w:r>
    </w:p>
    <w:p w14:paraId="7F3672B6" w14:textId="77777777" w:rsidR="00F225A7" w:rsidRDefault="00F225A7" w:rsidP="00C258C2">
      <w:pPr>
        <w:spacing w:after="0"/>
      </w:pPr>
    </w:p>
    <w:p w14:paraId="16751B30" w14:textId="25365ABC" w:rsidR="00F225A7" w:rsidRPr="00F225A7" w:rsidRDefault="00F225A7" w:rsidP="00C258C2">
      <w:pPr>
        <w:spacing w:after="0"/>
        <w:rPr>
          <w:b/>
        </w:rPr>
      </w:pPr>
      <w:r w:rsidRPr="00F225A7">
        <w:rPr>
          <w:b/>
        </w:rPr>
        <w:t>Other activities of this project</w:t>
      </w:r>
    </w:p>
    <w:p w14:paraId="25A0CF1D" w14:textId="77777777" w:rsidR="00F225A7" w:rsidRDefault="00F225A7" w:rsidP="00C258C2">
      <w:pPr>
        <w:spacing w:after="0"/>
      </w:pPr>
    </w:p>
    <w:p w14:paraId="3143B7EA" w14:textId="54B1A057" w:rsidR="00F225A7" w:rsidRDefault="00F225A7" w:rsidP="00C258C2">
      <w:pPr>
        <w:spacing w:after="0"/>
      </w:pPr>
      <w:r>
        <w:t>This project engages in other activities with the objective of reducing yield loss from IDC.  The project leader is involved with public speaking to farmers and agronomists about IDC.  The Colfax Chlorosis Club, and a farmer group in Mayville have been organized</w:t>
      </w:r>
      <w:r w:rsidR="004F61B0">
        <w:t>, to get farmers together to discuss what works, what doesn't work, and what needs to be tried.  Lastly, the project leader does free testing for ag chemical distributors, seeking sources of iron to sell to their customers.  The quality of iron fertilizers varies, and our "soil stability" test is performed on request, to help ag chemical distributors locate higher-quality products.</w:t>
      </w:r>
    </w:p>
    <w:p w14:paraId="0513690C" w14:textId="77777777" w:rsidR="004F61B0" w:rsidRDefault="004F61B0" w:rsidP="00C258C2">
      <w:pPr>
        <w:spacing w:after="0"/>
      </w:pPr>
    </w:p>
    <w:p w14:paraId="3D60FF2D" w14:textId="77777777" w:rsidR="004F61B0" w:rsidRDefault="004F61B0" w:rsidP="00C258C2">
      <w:pPr>
        <w:spacing w:after="0"/>
      </w:pPr>
    </w:p>
    <w:p w14:paraId="54E91EEE" w14:textId="77777777" w:rsidR="00A840F0" w:rsidRPr="00403950" w:rsidRDefault="00A840F0" w:rsidP="00C258C2">
      <w:pPr>
        <w:spacing w:after="0"/>
      </w:pPr>
    </w:p>
    <w:p w14:paraId="313DE02C" w14:textId="77777777" w:rsidR="00805299" w:rsidRPr="00403950" w:rsidRDefault="00805299" w:rsidP="00C258C2">
      <w:pPr>
        <w:spacing w:after="0"/>
      </w:pPr>
    </w:p>
    <w:p w14:paraId="2DCDB8A6" w14:textId="77777777" w:rsidR="00805299" w:rsidRPr="0055165E" w:rsidRDefault="00805299" w:rsidP="00C258C2">
      <w:pPr>
        <w:spacing w:after="0"/>
      </w:pPr>
    </w:p>
    <w:p w14:paraId="48319447" w14:textId="77777777" w:rsidR="00805299" w:rsidRPr="0055165E" w:rsidRDefault="00805299" w:rsidP="00C258C2">
      <w:pPr>
        <w:spacing w:after="0"/>
      </w:pPr>
    </w:p>
    <w:p w14:paraId="3112536E" w14:textId="77777777" w:rsidR="00805299" w:rsidRPr="00220A00" w:rsidRDefault="00805299" w:rsidP="00C258C2">
      <w:pPr>
        <w:spacing w:after="0"/>
      </w:pPr>
    </w:p>
    <w:p w14:paraId="271766D9" w14:textId="77777777" w:rsidR="00805299" w:rsidRPr="00220A00" w:rsidRDefault="00805299" w:rsidP="00C258C2">
      <w:pPr>
        <w:spacing w:after="0"/>
      </w:pPr>
    </w:p>
    <w:p w14:paraId="47D15C09" w14:textId="77777777" w:rsidR="00805299" w:rsidRPr="00220A00" w:rsidRDefault="00805299" w:rsidP="00C258C2">
      <w:pPr>
        <w:spacing w:after="0"/>
      </w:pPr>
    </w:p>
    <w:p w14:paraId="45C4B0DE" w14:textId="77777777" w:rsidR="009326FE" w:rsidRPr="00961CB8" w:rsidRDefault="009326FE" w:rsidP="00C258C2">
      <w:pPr>
        <w:spacing w:after="0"/>
      </w:pPr>
    </w:p>
    <w:p w14:paraId="25C20832" w14:textId="77777777" w:rsidR="009326FE" w:rsidRPr="00961CB8" w:rsidRDefault="009326FE" w:rsidP="00C258C2">
      <w:pPr>
        <w:spacing w:after="0"/>
      </w:pPr>
    </w:p>
    <w:p w14:paraId="339353A5" w14:textId="77777777" w:rsidR="00BB5245" w:rsidRDefault="00BB5245" w:rsidP="00BB5245">
      <w:pPr>
        <w:spacing w:after="0"/>
      </w:pPr>
      <w:r>
        <w:lastRenderedPageBreak/>
        <w:t>Table 1.  Effect of nitrate concentration on the relative chlorophyll content (SPAD) of the first and second trifoliolate leaflets and dry matter production of four soybean varieties differing in resistance to IDC.</w:t>
      </w:r>
    </w:p>
    <w:p w14:paraId="35FCA79A" w14:textId="77777777" w:rsidR="00BB5245" w:rsidRDefault="00BB5245" w:rsidP="00BB5245">
      <w:pPr>
        <w:spacing w:after="0"/>
      </w:pPr>
    </w:p>
    <w:p w14:paraId="38B67D70" w14:textId="77777777" w:rsidR="00BB5245" w:rsidRDefault="00BB5245" w:rsidP="00BB5245">
      <w:pPr>
        <w:spacing w:after="0"/>
      </w:pPr>
    </w:p>
    <w:tbl>
      <w:tblPr>
        <w:tblW w:w="5000" w:type="pct"/>
        <w:tblBorders>
          <w:top w:val="single" w:sz="4" w:space="0" w:color="auto"/>
          <w:bottom w:val="single" w:sz="4" w:space="0" w:color="auto"/>
        </w:tblBorders>
        <w:tblLook w:val="04A0" w:firstRow="1" w:lastRow="0" w:firstColumn="1" w:lastColumn="0" w:noHBand="0" w:noVBand="1"/>
      </w:tblPr>
      <w:tblGrid>
        <w:gridCol w:w="1457"/>
        <w:gridCol w:w="1458"/>
        <w:gridCol w:w="1458"/>
        <w:gridCol w:w="1458"/>
        <w:gridCol w:w="1569"/>
        <w:gridCol w:w="1456"/>
      </w:tblGrid>
      <w:tr w:rsidR="00BB5245" w:rsidRPr="00960645" w14:paraId="6A372FF6" w14:textId="77777777" w:rsidTr="00B4206C">
        <w:trPr>
          <w:trHeight w:val="360"/>
        </w:trPr>
        <w:tc>
          <w:tcPr>
            <w:tcW w:w="823" w:type="pct"/>
            <w:tcBorders>
              <w:bottom w:val="nil"/>
            </w:tcBorders>
            <w:shd w:val="clear" w:color="auto" w:fill="auto"/>
            <w:noWrap/>
            <w:vAlign w:val="bottom"/>
            <w:hideMark/>
          </w:tcPr>
          <w:p w14:paraId="4BF6F7E5" w14:textId="77777777" w:rsidR="00BB5245" w:rsidRPr="00960645" w:rsidRDefault="00BB5245" w:rsidP="00B4206C">
            <w:pPr>
              <w:spacing w:after="0"/>
              <w:rPr>
                <w:rFonts w:eastAsia="Times New Roman" w:cs="Times New Roman"/>
                <w:color w:val="000000"/>
                <w:szCs w:val="24"/>
                <w:lang w:eastAsia="en-US"/>
              </w:rPr>
            </w:pPr>
          </w:p>
        </w:tc>
        <w:tc>
          <w:tcPr>
            <w:tcW w:w="823" w:type="pct"/>
            <w:tcBorders>
              <w:bottom w:val="nil"/>
            </w:tcBorders>
            <w:shd w:val="clear" w:color="auto" w:fill="auto"/>
            <w:noWrap/>
            <w:vAlign w:val="bottom"/>
            <w:hideMark/>
          </w:tcPr>
          <w:p w14:paraId="5C90ED99" w14:textId="77777777" w:rsidR="00BB5245" w:rsidRPr="00960645" w:rsidRDefault="00BB5245" w:rsidP="00B4206C">
            <w:pPr>
              <w:spacing w:after="0"/>
              <w:rPr>
                <w:rFonts w:eastAsia="Times New Roman" w:cs="Times New Roman"/>
                <w:color w:val="000000"/>
                <w:szCs w:val="24"/>
                <w:lang w:eastAsia="en-US"/>
              </w:rPr>
            </w:pPr>
          </w:p>
        </w:tc>
        <w:tc>
          <w:tcPr>
            <w:tcW w:w="823" w:type="pct"/>
            <w:tcBorders>
              <w:bottom w:val="nil"/>
            </w:tcBorders>
            <w:shd w:val="clear" w:color="auto" w:fill="auto"/>
            <w:noWrap/>
            <w:vAlign w:val="bottom"/>
            <w:hideMark/>
          </w:tcPr>
          <w:p w14:paraId="3EF7E584" w14:textId="77777777" w:rsidR="00BB5245" w:rsidRPr="00960645" w:rsidRDefault="00BB5245" w:rsidP="00B4206C">
            <w:pPr>
              <w:spacing w:after="0"/>
              <w:rPr>
                <w:rFonts w:eastAsia="Times New Roman" w:cs="Times New Roman"/>
                <w:color w:val="000000"/>
                <w:szCs w:val="24"/>
                <w:lang w:eastAsia="en-US"/>
              </w:rPr>
            </w:pPr>
          </w:p>
        </w:tc>
        <w:tc>
          <w:tcPr>
            <w:tcW w:w="823" w:type="pct"/>
            <w:tcBorders>
              <w:bottom w:val="nil"/>
            </w:tcBorders>
            <w:shd w:val="clear" w:color="auto" w:fill="auto"/>
            <w:noWrap/>
            <w:vAlign w:val="bottom"/>
            <w:hideMark/>
          </w:tcPr>
          <w:p w14:paraId="472CD81D" w14:textId="77777777" w:rsidR="00BB5245" w:rsidRPr="00960645" w:rsidRDefault="00BB5245" w:rsidP="00B4206C">
            <w:pPr>
              <w:spacing w:after="0"/>
              <w:rPr>
                <w:rFonts w:eastAsia="Times New Roman" w:cs="Times New Roman"/>
                <w:color w:val="000000"/>
                <w:szCs w:val="24"/>
                <w:lang w:eastAsia="en-US"/>
              </w:rPr>
            </w:pPr>
          </w:p>
        </w:tc>
        <w:tc>
          <w:tcPr>
            <w:tcW w:w="886" w:type="pct"/>
            <w:tcBorders>
              <w:bottom w:val="nil"/>
            </w:tcBorders>
            <w:shd w:val="clear" w:color="auto" w:fill="auto"/>
            <w:noWrap/>
            <w:vAlign w:val="bottom"/>
            <w:hideMark/>
          </w:tcPr>
          <w:p w14:paraId="1E6B9E3D" w14:textId="77777777" w:rsidR="00BB5245" w:rsidRPr="00960645" w:rsidRDefault="00BB5245" w:rsidP="00B4206C">
            <w:pPr>
              <w:spacing w:after="0"/>
              <w:rPr>
                <w:rFonts w:eastAsia="Times New Roman" w:cs="Times New Roman"/>
                <w:color w:val="000000"/>
                <w:szCs w:val="24"/>
                <w:lang w:eastAsia="en-US"/>
              </w:rPr>
            </w:pPr>
          </w:p>
        </w:tc>
        <w:tc>
          <w:tcPr>
            <w:tcW w:w="823" w:type="pct"/>
            <w:tcBorders>
              <w:bottom w:val="nil"/>
            </w:tcBorders>
            <w:shd w:val="clear" w:color="auto" w:fill="auto"/>
            <w:noWrap/>
            <w:vAlign w:val="bottom"/>
            <w:hideMark/>
          </w:tcPr>
          <w:p w14:paraId="21A24B80"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Dry</w:t>
            </w:r>
          </w:p>
        </w:tc>
      </w:tr>
      <w:tr w:rsidR="00BB5245" w:rsidRPr="00960645" w14:paraId="2D288A6D" w14:textId="77777777" w:rsidTr="00B4206C">
        <w:trPr>
          <w:trHeight w:val="360"/>
        </w:trPr>
        <w:tc>
          <w:tcPr>
            <w:tcW w:w="823" w:type="pct"/>
            <w:tcBorders>
              <w:top w:val="nil"/>
              <w:bottom w:val="single" w:sz="4" w:space="0" w:color="auto"/>
            </w:tcBorders>
            <w:shd w:val="clear" w:color="auto" w:fill="auto"/>
            <w:noWrap/>
            <w:vAlign w:val="bottom"/>
            <w:hideMark/>
          </w:tcPr>
          <w:p w14:paraId="6237CEA0"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Nitrate</w:t>
            </w:r>
          </w:p>
        </w:tc>
        <w:tc>
          <w:tcPr>
            <w:tcW w:w="823" w:type="pct"/>
            <w:tcBorders>
              <w:top w:val="nil"/>
              <w:bottom w:val="single" w:sz="4" w:space="0" w:color="auto"/>
            </w:tcBorders>
            <w:shd w:val="clear" w:color="auto" w:fill="auto"/>
            <w:noWrap/>
            <w:vAlign w:val="bottom"/>
            <w:hideMark/>
          </w:tcPr>
          <w:p w14:paraId="11FEBD4C"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Variety</w:t>
            </w:r>
          </w:p>
        </w:tc>
        <w:tc>
          <w:tcPr>
            <w:tcW w:w="823" w:type="pct"/>
            <w:tcBorders>
              <w:top w:val="nil"/>
              <w:bottom w:val="single" w:sz="4" w:space="0" w:color="auto"/>
            </w:tcBorders>
            <w:shd w:val="clear" w:color="auto" w:fill="auto"/>
            <w:noWrap/>
            <w:vAlign w:val="bottom"/>
            <w:hideMark/>
          </w:tcPr>
          <w:p w14:paraId="74B0D909" w14:textId="77777777" w:rsidR="00BB5245" w:rsidRPr="00960645" w:rsidRDefault="00BB5245" w:rsidP="00B4206C">
            <w:pPr>
              <w:spacing w:after="0"/>
              <w:jc w:val="center"/>
              <w:rPr>
                <w:rFonts w:eastAsia="Times New Roman" w:cs="Times New Roman"/>
                <w:color w:val="000000"/>
                <w:szCs w:val="24"/>
                <w:lang w:eastAsia="en-US"/>
              </w:rPr>
            </w:pPr>
            <w:r>
              <w:rPr>
                <w:rFonts w:eastAsia="Times New Roman" w:cs="Times New Roman"/>
                <w:color w:val="000000"/>
                <w:szCs w:val="24"/>
                <w:lang w:eastAsia="en-US"/>
              </w:rPr>
              <w:t>1st-SPAD</w:t>
            </w:r>
          </w:p>
        </w:tc>
        <w:tc>
          <w:tcPr>
            <w:tcW w:w="823" w:type="pct"/>
            <w:tcBorders>
              <w:top w:val="nil"/>
              <w:bottom w:val="single" w:sz="4" w:space="0" w:color="auto"/>
            </w:tcBorders>
            <w:shd w:val="clear" w:color="auto" w:fill="auto"/>
            <w:noWrap/>
            <w:vAlign w:val="bottom"/>
            <w:hideMark/>
          </w:tcPr>
          <w:p w14:paraId="3F831299"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2nd-</w:t>
            </w:r>
            <w:r>
              <w:rPr>
                <w:rFonts w:eastAsia="Times New Roman" w:cs="Times New Roman"/>
                <w:color w:val="000000"/>
                <w:szCs w:val="24"/>
                <w:lang w:eastAsia="en-US"/>
              </w:rPr>
              <w:t>SPAD</w:t>
            </w:r>
          </w:p>
        </w:tc>
        <w:tc>
          <w:tcPr>
            <w:tcW w:w="886" w:type="pct"/>
            <w:tcBorders>
              <w:top w:val="nil"/>
              <w:bottom w:val="single" w:sz="4" w:space="0" w:color="auto"/>
            </w:tcBorders>
            <w:shd w:val="clear" w:color="auto" w:fill="auto"/>
            <w:noWrap/>
            <w:vAlign w:val="bottom"/>
            <w:hideMark/>
          </w:tcPr>
          <w:p w14:paraId="226D59D1" w14:textId="77777777" w:rsidR="00BB5245" w:rsidRPr="00960645" w:rsidRDefault="00BB5245" w:rsidP="00B4206C">
            <w:pPr>
              <w:spacing w:after="0"/>
              <w:jc w:val="center"/>
              <w:rPr>
                <w:rFonts w:eastAsia="Times New Roman" w:cs="Times New Roman"/>
                <w:color w:val="000000"/>
                <w:szCs w:val="24"/>
                <w:lang w:eastAsia="en-US"/>
              </w:rPr>
            </w:pPr>
            <w:r>
              <w:rPr>
                <w:rFonts w:eastAsia="Times New Roman" w:cs="Times New Roman"/>
                <w:color w:val="000000"/>
                <w:szCs w:val="24"/>
                <w:lang w:eastAsia="en-US"/>
              </w:rPr>
              <w:t>Avg. SPAD</w:t>
            </w:r>
          </w:p>
        </w:tc>
        <w:tc>
          <w:tcPr>
            <w:tcW w:w="823" w:type="pct"/>
            <w:tcBorders>
              <w:top w:val="nil"/>
              <w:bottom w:val="single" w:sz="4" w:space="0" w:color="auto"/>
            </w:tcBorders>
            <w:shd w:val="clear" w:color="auto" w:fill="auto"/>
            <w:noWrap/>
            <w:vAlign w:val="bottom"/>
            <w:hideMark/>
          </w:tcPr>
          <w:p w14:paraId="581B5F6C"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matter</w:t>
            </w:r>
          </w:p>
        </w:tc>
      </w:tr>
      <w:tr w:rsidR="00BB5245" w:rsidRPr="00960645" w14:paraId="20EB158D" w14:textId="77777777" w:rsidTr="00B4206C">
        <w:trPr>
          <w:trHeight w:val="360"/>
        </w:trPr>
        <w:tc>
          <w:tcPr>
            <w:tcW w:w="823" w:type="pct"/>
            <w:tcBorders>
              <w:top w:val="single" w:sz="4" w:space="0" w:color="auto"/>
            </w:tcBorders>
            <w:shd w:val="clear" w:color="auto" w:fill="auto"/>
            <w:noWrap/>
            <w:vAlign w:val="bottom"/>
            <w:hideMark/>
          </w:tcPr>
          <w:p w14:paraId="0753496C"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mmol</w:t>
            </w:r>
          </w:p>
        </w:tc>
        <w:tc>
          <w:tcPr>
            <w:tcW w:w="823" w:type="pct"/>
            <w:tcBorders>
              <w:top w:val="single" w:sz="4" w:space="0" w:color="auto"/>
            </w:tcBorders>
            <w:shd w:val="clear" w:color="auto" w:fill="auto"/>
            <w:noWrap/>
            <w:vAlign w:val="bottom"/>
            <w:hideMark/>
          </w:tcPr>
          <w:p w14:paraId="21347533" w14:textId="77777777" w:rsidR="00BB5245" w:rsidRPr="00960645" w:rsidRDefault="00BB5245" w:rsidP="00B4206C">
            <w:pPr>
              <w:spacing w:after="0"/>
              <w:jc w:val="center"/>
              <w:rPr>
                <w:rFonts w:eastAsia="Times New Roman" w:cs="Times New Roman"/>
                <w:color w:val="000000"/>
                <w:szCs w:val="24"/>
                <w:lang w:eastAsia="en-US"/>
              </w:rPr>
            </w:pPr>
          </w:p>
        </w:tc>
        <w:tc>
          <w:tcPr>
            <w:tcW w:w="823" w:type="pct"/>
            <w:tcBorders>
              <w:top w:val="single" w:sz="4" w:space="0" w:color="auto"/>
            </w:tcBorders>
            <w:shd w:val="clear" w:color="auto" w:fill="auto"/>
            <w:noWrap/>
            <w:vAlign w:val="bottom"/>
            <w:hideMark/>
          </w:tcPr>
          <w:p w14:paraId="7480EB82" w14:textId="77777777" w:rsidR="00BB5245" w:rsidRPr="00960645" w:rsidRDefault="00BB5245" w:rsidP="00B4206C">
            <w:pPr>
              <w:spacing w:after="0"/>
              <w:jc w:val="center"/>
              <w:rPr>
                <w:rFonts w:eastAsia="Times New Roman" w:cs="Times New Roman"/>
                <w:color w:val="000000"/>
                <w:szCs w:val="24"/>
                <w:lang w:eastAsia="en-US"/>
              </w:rPr>
            </w:pPr>
          </w:p>
        </w:tc>
        <w:tc>
          <w:tcPr>
            <w:tcW w:w="823" w:type="pct"/>
            <w:tcBorders>
              <w:top w:val="single" w:sz="4" w:space="0" w:color="auto"/>
            </w:tcBorders>
            <w:shd w:val="clear" w:color="auto" w:fill="auto"/>
            <w:noWrap/>
            <w:vAlign w:val="bottom"/>
            <w:hideMark/>
          </w:tcPr>
          <w:p w14:paraId="10D7CD18" w14:textId="77777777" w:rsidR="00BB5245" w:rsidRPr="00960645" w:rsidRDefault="00BB5245" w:rsidP="00B4206C">
            <w:pPr>
              <w:spacing w:after="0"/>
              <w:jc w:val="center"/>
              <w:rPr>
                <w:rFonts w:eastAsia="Times New Roman" w:cs="Times New Roman"/>
                <w:color w:val="000000"/>
                <w:szCs w:val="24"/>
                <w:lang w:eastAsia="en-US"/>
              </w:rPr>
            </w:pPr>
          </w:p>
        </w:tc>
        <w:tc>
          <w:tcPr>
            <w:tcW w:w="886" w:type="pct"/>
            <w:tcBorders>
              <w:top w:val="single" w:sz="4" w:space="0" w:color="auto"/>
            </w:tcBorders>
            <w:shd w:val="clear" w:color="auto" w:fill="auto"/>
            <w:noWrap/>
            <w:vAlign w:val="bottom"/>
            <w:hideMark/>
          </w:tcPr>
          <w:p w14:paraId="41E3D6BA" w14:textId="77777777" w:rsidR="00BB5245" w:rsidRPr="00960645" w:rsidRDefault="00BB5245" w:rsidP="00B4206C">
            <w:pPr>
              <w:spacing w:after="0"/>
              <w:jc w:val="center"/>
              <w:rPr>
                <w:rFonts w:eastAsia="Times New Roman" w:cs="Times New Roman"/>
                <w:color w:val="000000"/>
                <w:szCs w:val="24"/>
                <w:lang w:eastAsia="en-US"/>
              </w:rPr>
            </w:pPr>
          </w:p>
        </w:tc>
        <w:tc>
          <w:tcPr>
            <w:tcW w:w="823" w:type="pct"/>
            <w:tcBorders>
              <w:top w:val="single" w:sz="4" w:space="0" w:color="auto"/>
            </w:tcBorders>
            <w:shd w:val="clear" w:color="auto" w:fill="auto"/>
            <w:noWrap/>
            <w:vAlign w:val="bottom"/>
            <w:hideMark/>
          </w:tcPr>
          <w:p w14:paraId="5CB18292" w14:textId="77777777" w:rsidR="00BB5245" w:rsidRPr="00960645" w:rsidRDefault="00BB5245" w:rsidP="00B4206C">
            <w:pPr>
              <w:spacing w:after="0"/>
              <w:jc w:val="center"/>
              <w:rPr>
                <w:rFonts w:eastAsia="Times New Roman" w:cs="Times New Roman"/>
                <w:color w:val="000000"/>
                <w:szCs w:val="24"/>
                <w:lang w:eastAsia="en-US"/>
              </w:rPr>
            </w:pPr>
            <w:r>
              <w:rPr>
                <w:rFonts w:eastAsia="Times New Roman" w:cs="Times New Roman"/>
                <w:color w:val="000000"/>
                <w:szCs w:val="24"/>
                <w:lang w:eastAsia="en-US"/>
              </w:rPr>
              <w:t>g/plant</w:t>
            </w:r>
          </w:p>
        </w:tc>
      </w:tr>
      <w:tr w:rsidR="00BB5245" w:rsidRPr="00960645" w14:paraId="659DEC93" w14:textId="77777777" w:rsidTr="00B4206C">
        <w:trPr>
          <w:trHeight w:val="360"/>
        </w:trPr>
        <w:tc>
          <w:tcPr>
            <w:tcW w:w="823" w:type="pct"/>
            <w:shd w:val="clear" w:color="auto" w:fill="auto"/>
            <w:noWrap/>
            <w:vAlign w:val="bottom"/>
            <w:hideMark/>
          </w:tcPr>
          <w:p w14:paraId="75A67505"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2.5</w:t>
            </w:r>
          </w:p>
        </w:tc>
        <w:tc>
          <w:tcPr>
            <w:tcW w:w="823" w:type="pct"/>
            <w:shd w:val="clear" w:color="auto" w:fill="auto"/>
            <w:noWrap/>
            <w:vAlign w:val="bottom"/>
            <w:hideMark/>
          </w:tcPr>
          <w:p w14:paraId="0DE446DE"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A11</w:t>
            </w:r>
          </w:p>
        </w:tc>
        <w:tc>
          <w:tcPr>
            <w:tcW w:w="823" w:type="pct"/>
            <w:shd w:val="clear" w:color="auto" w:fill="auto"/>
            <w:noWrap/>
            <w:vAlign w:val="bottom"/>
            <w:hideMark/>
          </w:tcPr>
          <w:p w14:paraId="097F647B"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30.2</w:t>
            </w:r>
          </w:p>
        </w:tc>
        <w:tc>
          <w:tcPr>
            <w:tcW w:w="823" w:type="pct"/>
            <w:shd w:val="clear" w:color="auto" w:fill="auto"/>
            <w:noWrap/>
            <w:vAlign w:val="bottom"/>
            <w:hideMark/>
          </w:tcPr>
          <w:p w14:paraId="773E6E24"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22.5</w:t>
            </w:r>
          </w:p>
        </w:tc>
        <w:tc>
          <w:tcPr>
            <w:tcW w:w="886" w:type="pct"/>
            <w:shd w:val="clear" w:color="auto" w:fill="auto"/>
            <w:noWrap/>
            <w:vAlign w:val="bottom"/>
            <w:hideMark/>
          </w:tcPr>
          <w:p w14:paraId="31144268"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26.4</w:t>
            </w:r>
          </w:p>
        </w:tc>
        <w:tc>
          <w:tcPr>
            <w:tcW w:w="823" w:type="pct"/>
            <w:shd w:val="clear" w:color="auto" w:fill="auto"/>
            <w:noWrap/>
            <w:vAlign w:val="bottom"/>
            <w:hideMark/>
          </w:tcPr>
          <w:p w14:paraId="714455D6"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0.76</w:t>
            </w:r>
          </w:p>
        </w:tc>
      </w:tr>
      <w:tr w:rsidR="00BB5245" w:rsidRPr="00960645" w14:paraId="40176DB6" w14:textId="77777777" w:rsidTr="00B4206C">
        <w:trPr>
          <w:trHeight w:val="360"/>
        </w:trPr>
        <w:tc>
          <w:tcPr>
            <w:tcW w:w="823" w:type="pct"/>
            <w:shd w:val="clear" w:color="auto" w:fill="auto"/>
            <w:noWrap/>
            <w:vAlign w:val="bottom"/>
            <w:hideMark/>
          </w:tcPr>
          <w:p w14:paraId="7689AABA"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2.5</w:t>
            </w:r>
          </w:p>
        </w:tc>
        <w:tc>
          <w:tcPr>
            <w:tcW w:w="823" w:type="pct"/>
            <w:shd w:val="clear" w:color="auto" w:fill="auto"/>
            <w:noWrap/>
            <w:vAlign w:val="bottom"/>
            <w:hideMark/>
          </w:tcPr>
          <w:p w14:paraId="1A678DEB"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TR</w:t>
            </w:r>
          </w:p>
        </w:tc>
        <w:tc>
          <w:tcPr>
            <w:tcW w:w="823" w:type="pct"/>
            <w:shd w:val="clear" w:color="auto" w:fill="auto"/>
            <w:noWrap/>
            <w:vAlign w:val="bottom"/>
            <w:hideMark/>
          </w:tcPr>
          <w:p w14:paraId="11BC3D07"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27.8</w:t>
            </w:r>
          </w:p>
        </w:tc>
        <w:tc>
          <w:tcPr>
            <w:tcW w:w="823" w:type="pct"/>
            <w:shd w:val="clear" w:color="auto" w:fill="auto"/>
            <w:noWrap/>
            <w:vAlign w:val="bottom"/>
            <w:hideMark/>
          </w:tcPr>
          <w:p w14:paraId="7D7DE20C"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26.7</w:t>
            </w:r>
          </w:p>
        </w:tc>
        <w:tc>
          <w:tcPr>
            <w:tcW w:w="886" w:type="pct"/>
            <w:shd w:val="clear" w:color="auto" w:fill="auto"/>
            <w:noWrap/>
            <w:vAlign w:val="bottom"/>
            <w:hideMark/>
          </w:tcPr>
          <w:p w14:paraId="6155E284"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27.3</w:t>
            </w:r>
          </w:p>
        </w:tc>
        <w:tc>
          <w:tcPr>
            <w:tcW w:w="823" w:type="pct"/>
            <w:shd w:val="clear" w:color="auto" w:fill="auto"/>
            <w:noWrap/>
            <w:vAlign w:val="bottom"/>
            <w:hideMark/>
          </w:tcPr>
          <w:p w14:paraId="36DFBB0B"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0.71</w:t>
            </w:r>
          </w:p>
        </w:tc>
      </w:tr>
      <w:tr w:rsidR="00BB5245" w:rsidRPr="00960645" w14:paraId="22252D1E" w14:textId="77777777" w:rsidTr="00B4206C">
        <w:trPr>
          <w:trHeight w:val="360"/>
        </w:trPr>
        <w:tc>
          <w:tcPr>
            <w:tcW w:w="823" w:type="pct"/>
            <w:shd w:val="clear" w:color="auto" w:fill="auto"/>
            <w:noWrap/>
            <w:vAlign w:val="bottom"/>
            <w:hideMark/>
          </w:tcPr>
          <w:p w14:paraId="5DD8BB5A"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2.5</w:t>
            </w:r>
          </w:p>
        </w:tc>
        <w:tc>
          <w:tcPr>
            <w:tcW w:w="823" w:type="pct"/>
            <w:shd w:val="clear" w:color="auto" w:fill="auto"/>
            <w:noWrap/>
            <w:vAlign w:val="bottom"/>
            <w:hideMark/>
          </w:tcPr>
          <w:p w14:paraId="5E985C89"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GL</w:t>
            </w:r>
          </w:p>
        </w:tc>
        <w:tc>
          <w:tcPr>
            <w:tcW w:w="823" w:type="pct"/>
            <w:shd w:val="clear" w:color="auto" w:fill="auto"/>
            <w:noWrap/>
            <w:vAlign w:val="bottom"/>
            <w:hideMark/>
          </w:tcPr>
          <w:p w14:paraId="1622E2BE"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27.6</w:t>
            </w:r>
          </w:p>
        </w:tc>
        <w:tc>
          <w:tcPr>
            <w:tcW w:w="823" w:type="pct"/>
            <w:shd w:val="clear" w:color="auto" w:fill="auto"/>
            <w:noWrap/>
            <w:vAlign w:val="bottom"/>
            <w:hideMark/>
          </w:tcPr>
          <w:p w14:paraId="536146DF"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23.1</w:t>
            </w:r>
          </w:p>
        </w:tc>
        <w:tc>
          <w:tcPr>
            <w:tcW w:w="886" w:type="pct"/>
            <w:shd w:val="clear" w:color="auto" w:fill="auto"/>
            <w:noWrap/>
            <w:vAlign w:val="bottom"/>
            <w:hideMark/>
          </w:tcPr>
          <w:p w14:paraId="55E8CD86"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25.3</w:t>
            </w:r>
          </w:p>
        </w:tc>
        <w:tc>
          <w:tcPr>
            <w:tcW w:w="823" w:type="pct"/>
            <w:shd w:val="clear" w:color="auto" w:fill="auto"/>
            <w:noWrap/>
            <w:vAlign w:val="bottom"/>
            <w:hideMark/>
          </w:tcPr>
          <w:p w14:paraId="5F2178D3"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0.81</w:t>
            </w:r>
          </w:p>
        </w:tc>
      </w:tr>
      <w:tr w:rsidR="00BB5245" w:rsidRPr="00960645" w14:paraId="05757272" w14:textId="77777777" w:rsidTr="00B4206C">
        <w:trPr>
          <w:trHeight w:val="360"/>
        </w:trPr>
        <w:tc>
          <w:tcPr>
            <w:tcW w:w="823" w:type="pct"/>
            <w:shd w:val="clear" w:color="auto" w:fill="auto"/>
            <w:noWrap/>
            <w:vAlign w:val="bottom"/>
            <w:hideMark/>
          </w:tcPr>
          <w:p w14:paraId="0740920C"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2.5</w:t>
            </w:r>
          </w:p>
        </w:tc>
        <w:tc>
          <w:tcPr>
            <w:tcW w:w="823" w:type="pct"/>
            <w:shd w:val="clear" w:color="auto" w:fill="auto"/>
            <w:noWrap/>
            <w:vAlign w:val="bottom"/>
            <w:hideMark/>
          </w:tcPr>
          <w:p w14:paraId="532F8809"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ST</w:t>
            </w:r>
          </w:p>
        </w:tc>
        <w:tc>
          <w:tcPr>
            <w:tcW w:w="823" w:type="pct"/>
            <w:shd w:val="clear" w:color="auto" w:fill="auto"/>
            <w:noWrap/>
            <w:vAlign w:val="bottom"/>
            <w:hideMark/>
          </w:tcPr>
          <w:p w14:paraId="6182AB84"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28.2</w:t>
            </w:r>
          </w:p>
        </w:tc>
        <w:tc>
          <w:tcPr>
            <w:tcW w:w="823" w:type="pct"/>
            <w:shd w:val="clear" w:color="auto" w:fill="auto"/>
            <w:noWrap/>
            <w:vAlign w:val="bottom"/>
            <w:hideMark/>
          </w:tcPr>
          <w:p w14:paraId="6CFAD685"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22.6</w:t>
            </w:r>
          </w:p>
        </w:tc>
        <w:tc>
          <w:tcPr>
            <w:tcW w:w="886" w:type="pct"/>
            <w:shd w:val="clear" w:color="auto" w:fill="auto"/>
            <w:noWrap/>
            <w:vAlign w:val="bottom"/>
            <w:hideMark/>
          </w:tcPr>
          <w:p w14:paraId="6E0497E9"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25.4</w:t>
            </w:r>
          </w:p>
        </w:tc>
        <w:tc>
          <w:tcPr>
            <w:tcW w:w="823" w:type="pct"/>
            <w:shd w:val="clear" w:color="auto" w:fill="auto"/>
            <w:noWrap/>
            <w:vAlign w:val="bottom"/>
            <w:hideMark/>
          </w:tcPr>
          <w:p w14:paraId="4144BF8E"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0.71</w:t>
            </w:r>
          </w:p>
        </w:tc>
      </w:tr>
      <w:tr w:rsidR="00BB5245" w:rsidRPr="00960645" w14:paraId="4B85F9B1" w14:textId="77777777" w:rsidTr="00B4206C">
        <w:trPr>
          <w:trHeight w:val="360"/>
        </w:trPr>
        <w:tc>
          <w:tcPr>
            <w:tcW w:w="823" w:type="pct"/>
            <w:shd w:val="clear" w:color="auto" w:fill="auto"/>
            <w:noWrap/>
            <w:vAlign w:val="bottom"/>
            <w:hideMark/>
          </w:tcPr>
          <w:p w14:paraId="05B43A50" w14:textId="77777777" w:rsidR="00BB5245" w:rsidRPr="00960645" w:rsidRDefault="00BB5245" w:rsidP="00B4206C">
            <w:pPr>
              <w:spacing w:after="0"/>
              <w:jc w:val="center"/>
              <w:rPr>
                <w:rFonts w:eastAsia="Times New Roman" w:cs="Times New Roman"/>
                <w:color w:val="000000"/>
                <w:szCs w:val="24"/>
                <w:lang w:eastAsia="en-US"/>
              </w:rPr>
            </w:pPr>
          </w:p>
        </w:tc>
        <w:tc>
          <w:tcPr>
            <w:tcW w:w="823" w:type="pct"/>
            <w:shd w:val="clear" w:color="auto" w:fill="auto"/>
            <w:noWrap/>
            <w:vAlign w:val="bottom"/>
            <w:hideMark/>
          </w:tcPr>
          <w:p w14:paraId="6E2DB9B2" w14:textId="77777777" w:rsidR="00BB5245" w:rsidRPr="00960645" w:rsidRDefault="00BB5245" w:rsidP="00B4206C">
            <w:pPr>
              <w:spacing w:after="0"/>
              <w:jc w:val="center"/>
              <w:rPr>
                <w:rFonts w:eastAsia="Times New Roman" w:cs="Times New Roman"/>
                <w:color w:val="000000"/>
                <w:szCs w:val="24"/>
                <w:lang w:eastAsia="en-US"/>
              </w:rPr>
            </w:pPr>
          </w:p>
        </w:tc>
        <w:tc>
          <w:tcPr>
            <w:tcW w:w="823" w:type="pct"/>
            <w:shd w:val="clear" w:color="auto" w:fill="auto"/>
            <w:noWrap/>
            <w:vAlign w:val="bottom"/>
            <w:hideMark/>
          </w:tcPr>
          <w:p w14:paraId="6B39C910" w14:textId="77777777" w:rsidR="00BB5245" w:rsidRPr="00960645" w:rsidRDefault="00BB5245" w:rsidP="00B4206C">
            <w:pPr>
              <w:spacing w:after="0"/>
              <w:jc w:val="center"/>
              <w:rPr>
                <w:rFonts w:eastAsia="Times New Roman" w:cs="Times New Roman"/>
                <w:color w:val="000000"/>
                <w:szCs w:val="24"/>
                <w:lang w:eastAsia="en-US"/>
              </w:rPr>
            </w:pPr>
          </w:p>
        </w:tc>
        <w:tc>
          <w:tcPr>
            <w:tcW w:w="823" w:type="pct"/>
            <w:shd w:val="clear" w:color="auto" w:fill="auto"/>
            <w:noWrap/>
            <w:vAlign w:val="bottom"/>
            <w:hideMark/>
          </w:tcPr>
          <w:p w14:paraId="22E35E21" w14:textId="77777777" w:rsidR="00BB5245" w:rsidRPr="00960645" w:rsidRDefault="00BB5245" w:rsidP="00B4206C">
            <w:pPr>
              <w:spacing w:after="0"/>
              <w:jc w:val="center"/>
              <w:rPr>
                <w:rFonts w:eastAsia="Times New Roman" w:cs="Times New Roman"/>
                <w:color w:val="000000"/>
                <w:szCs w:val="24"/>
                <w:lang w:eastAsia="en-US"/>
              </w:rPr>
            </w:pPr>
          </w:p>
        </w:tc>
        <w:tc>
          <w:tcPr>
            <w:tcW w:w="886" w:type="pct"/>
            <w:shd w:val="clear" w:color="auto" w:fill="auto"/>
            <w:noWrap/>
            <w:vAlign w:val="bottom"/>
            <w:hideMark/>
          </w:tcPr>
          <w:p w14:paraId="079EE073" w14:textId="77777777" w:rsidR="00BB5245" w:rsidRPr="00960645" w:rsidRDefault="00BB5245" w:rsidP="00B4206C">
            <w:pPr>
              <w:spacing w:after="0"/>
              <w:jc w:val="center"/>
              <w:rPr>
                <w:rFonts w:eastAsia="Times New Roman" w:cs="Times New Roman"/>
                <w:color w:val="000000"/>
                <w:szCs w:val="24"/>
                <w:lang w:eastAsia="en-US"/>
              </w:rPr>
            </w:pPr>
          </w:p>
        </w:tc>
        <w:tc>
          <w:tcPr>
            <w:tcW w:w="823" w:type="pct"/>
            <w:shd w:val="clear" w:color="auto" w:fill="auto"/>
            <w:noWrap/>
            <w:vAlign w:val="bottom"/>
            <w:hideMark/>
          </w:tcPr>
          <w:p w14:paraId="751541B0" w14:textId="77777777" w:rsidR="00BB5245" w:rsidRPr="00960645" w:rsidRDefault="00BB5245" w:rsidP="00B4206C">
            <w:pPr>
              <w:spacing w:after="0"/>
              <w:jc w:val="center"/>
              <w:rPr>
                <w:rFonts w:eastAsia="Times New Roman" w:cs="Times New Roman"/>
                <w:color w:val="000000"/>
                <w:szCs w:val="24"/>
                <w:lang w:eastAsia="en-US"/>
              </w:rPr>
            </w:pPr>
          </w:p>
        </w:tc>
      </w:tr>
      <w:tr w:rsidR="00BB5245" w:rsidRPr="00960645" w14:paraId="394FBB0D" w14:textId="77777777" w:rsidTr="00B4206C">
        <w:trPr>
          <w:trHeight w:val="360"/>
        </w:trPr>
        <w:tc>
          <w:tcPr>
            <w:tcW w:w="823" w:type="pct"/>
            <w:shd w:val="clear" w:color="auto" w:fill="auto"/>
            <w:noWrap/>
            <w:vAlign w:val="bottom"/>
            <w:hideMark/>
          </w:tcPr>
          <w:p w14:paraId="6DC8E5C5"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5</w:t>
            </w:r>
          </w:p>
        </w:tc>
        <w:tc>
          <w:tcPr>
            <w:tcW w:w="823" w:type="pct"/>
            <w:shd w:val="clear" w:color="auto" w:fill="auto"/>
            <w:noWrap/>
            <w:vAlign w:val="bottom"/>
            <w:hideMark/>
          </w:tcPr>
          <w:p w14:paraId="4F23BB0A"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A11</w:t>
            </w:r>
          </w:p>
        </w:tc>
        <w:tc>
          <w:tcPr>
            <w:tcW w:w="823" w:type="pct"/>
            <w:shd w:val="clear" w:color="auto" w:fill="auto"/>
            <w:noWrap/>
            <w:vAlign w:val="bottom"/>
            <w:hideMark/>
          </w:tcPr>
          <w:p w14:paraId="28CB4DDE"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30.7</w:t>
            </w:r>
          </w:p>
        </w:tc>
        <w:tc>
          <w:tcPr>
            <w:tcW w:w="823" w:type="pct"/>
            <w:shd w:val="clear" w:color="auto" w:fill="auto"/>
            <w:noWrap/>
            <w:vAlign w:val="bottom"/>
            <w:hideMark/>
          </w:tcPr>
          <w:p w14:paraId="1A771252"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28.3</w:t>
            </w:r>
          </w:p>
        </w:tc>
        <w:tc>
          <w:tcPr>
            <w:tcW w:w="886" w:type="pct"/>
            <w:shd w:val="clear" w:color="auto" w:fill="auto"/>
            <w:noWrap/>
            <w:vAlign w:val="bottom"/>
            <w:hideMark/>
          </w:tcPr>
          <w:p w14:paraId="65069101"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29.5</w:t>
            </w:r>
          </w:p>
        </w:tc>
        <w:tc>
          <w:tcPr>
            <w:tcW w:w="823" w:type="pct"/>
            <w:shd w:val="clear" w:color="auto" w:fill="auto"/>
            <w:noWrap/>
            <w:vAlign w:val="bottom"/>
            <w:hideMark/>
          </w:tcPr>
          <w:p w14:paraId="47F5BC90"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0.78</w:t>
            </w:r>
          </w:p>
        </w:tc>
      </w:tr>
      <w:tr w:rsidR="00BB5245" w:rsidRPr="00960645" w14:paraId="3D99931E" w14:textId="77777777" w:rsidTr="00B4206C">
        <w:trPr>
          <w:trHeight w:val="360"/>
        </w:trPr>
        <w:tc>
          <w:tcPr>
            <w:tcW w:w="823" w:type="pct"/>
            <w:shd w:val="clear" w:color="auto" w:fill="auto"/>
            <w:noWrap/>
            <w:vAlign w:val="bottom"/>
            <w:hideMark/>
          </w:tcPr>
          <w:p w14:paraId="42C7BA4A"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5</w:t>
            </w:r>
          </w:p>
        </w:tc>
        <w:tc>
          <w:tcPr>
            <w:tcW w:w="823" w:type="pct"/>
            <w:shd w:val="clear" w:color="auto" w:fill="auto"/>
            <w:noWrap/>
            <w:vAlign w:val="bottom"/>
            <w:hideMark/>
          </w:tcPr>
          <w:p w14:paraId="03427730"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TR</w:t>
            </w:r>
          </w:p>
        </w:tc>
        <w:tc>
          <w:tcPr>
            <w:tcW w:w="823" w:type="pct"/>
            <w:shd w:val="clear" w:color="auto" w:fill="auto"/>
            <w:noWrap/>
            <w:vAlign w:val="bottom"/>
            <w:hideMark/>
          </w:tcPr>
          <w:p w14:paraId="27E318CC"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28.6</w:t>
            </w:r>
          </w:p>
        </w:tc>
        <w:tc>
          <w:tcPr>
            <w:tcW w:w="823" w:type="pct"/>
            <w:shd w:val="clear" w:color="auto" w:fill="auto"/>
            <w:noWrap/>
            <w:vAlign w:val="bottom"/>
            <w:hideMark/>
          </w:tcPr>
          <w:p w14:paraId="4E3B11F8"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28.3</w:t>
            </w:r>
          </w:p>
        </w:tc>
        <w:tc>
          <w:tcPr>
            <w:tcW w:w="886" w:type="pct"/>
            <w:shd w:val="clear" w:color="auto" w:fill="auto"/>
            <w:noWrap/>
            <w:vAlign w:val="bottom"/>
            <w:hideMark/>
          </w:tcPr>
          <w:p w14:paraId="4B2D28FD"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28.5</w:t>
            </w:r>
          </w:p>
        </w:tc>
        <w:tc>
          <w:tcPr>
            <w:tcW w:w="823" w:type="pct"/>
            <w:shd w:val="clear" w:color="auto" w:fill="auto"/>
            <w:noWrap/>
            <w:vAlign w:val="bottom"/>
            <w:hideMark/>
          </w:tcPr>
          <w:p w14:paraId="1E8A6035"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0.66</w:t>
            </w:r>
          </w:p>
        </w:tc>
      </w:tr>
      <w:tr w:rsidR="00BB5245" w:rsidRPr="00960645" w14:paraId="63BF76FB" w14:textId="77777777" w:rsidTr="00B4206C">
        <w:trPr>
          <w:trHeight w:val="360"/>
        </w:trPr>
        <w:tc>
          <w:tcPr>
            <w:tcW w:w="823" w:type="pct"/>
            <w:shd w:val="clear" w:color="auto" w:fill="auto"/>
            <w:noWrap/>
            <w:vAlign w:val="bottom"/>
            <w:hideMark/>
          </w:tcPr>
          <w:p w14:paraId="47ADB2C6"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5</w:t>
            </w:r>
          </w:p>
        </w:tc>
        <w:tc>
          <w:tcPr>
            <w:tcW w:w="823" w:type="pct"/>
            <w:shd w:val="clear" w:color="auto" w:fill="auto"/>
            <w:noWrap/>
            <w:vAlign w:val="bottom"/>
            <w:hideMark/>
          </w:tcPr>
          <w:p w14:paraId="6DB03DB4"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GL</w:t>
            </w:r>
          </w:p>
        </w:tc>
        <w:tc>
          <w:tcPr>
            <w:tcW w:w="823" w:type="pct"/>
            <w:shd w:val="clear" w:color="auto" w:fill="auto"/>
            <w:noWrap/>
            <w:vAlign w:val="bottom"/>
            <w:hideMark/>
          </w:tcPr>
          <w:p w14:paraId="1D3C1230"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29.5</w:t>
            </w:r>
          </w:p>
        </w:tc>
        <w:tc>
          <w:tcPr>
            <w:tcW w:w="823" w:type="pct"/>
            <w:shd w:val="clear" w:color="auto" w:fill="auto"/>
            <w:noWrap/>
            <w:vAlign w:val="bottom"/>
            <w:hideMark/>
          </w:tcPr>
          <w:p w14:paraId="24926F37"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26.5</w:t>
            </w:r>
          </w:p>
        </w:tc>
        <w:tc>
          <w:tcPr>
            <w:tcW w:w="886" w:type="pct"/>
            <w:shd w:val="clear" w:color="auto" w:fill="auto"/>
            <w:noWrap/>
            <w:vAlign w:val="bottom"/>
            <w:hideMark/>
          </w:tcPr>
          <w:p w14:paraId="20C1582A"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28.0</w:t>
            </w:r>
          </w:p>
        </w:tc>
        <w:tc>
          <w:tcPr>
            <w:tcW w:w="823" w:type="pct"/>
            <w:shd w:val="clear" w:color="auto" w:fill="auto"/>
            <w:noWrap/>
            <w:vAlign w:val="bottom"/>
            <w:hideMark/>
          </w:tcPr>
          <w:p w14:paraId="34600C2A"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0.89</w:t>
            </w:r>
          </w:p>
        </w:tc>
      </w:tr>
      <w:tr w:rsidR="00BB5245" w:rsidRPr="00960645" w14:paraId="19B84AD7" w14:textId="77777777" w:rsidTr="00B4206C">
        <w:trPr>
          <w:trHeight w:val="360"/>
        </w:trPr>
        <w:tc>
          <w:tcPr>
            <w:tcW w:w="823" w:type="pct"/>
            <w:shd w:val="clear" w:color="auto" w:fill="auto"/>
            <w:noWrap/>
            <w:vAlign w:val="bottom"/>
            <w:hideMark/>
          </w:tcPr>
          <w:p w14:paraId="43445F37"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5</w:t>
            </w:r>
          </w:p>
        </w:tc>
        <w:tc>
          <w:tcPr>
            <w:tcW w:w="823" w:type="pct"/>
            <w:shd w:val="clear" w:color="auto" w:fill="auto"/>
            <w:noWrap/>
            <w:vAlign w:val="bottom"/>
            <w:hideMark/>
          </w:tcPr>
          <w:p w14:paraId="31058744"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ST</w:t>
            </w:r>
          </w:p>
        </w:tc>
        <w:tc>
          <w:tcPr>
            <w:tcW w:w="823" w:type="pct"/>
            <w:shd w:val="clear" w:color="auto" w:fill="auto"/>
            <w:noWrap/>
            <w:vAlign w:val="bottom"/>
            <w:hideMark/>
          </w:tcPr>
          <w:p w14:paraId="3C22FDB7"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27.7</w:t>
            </w:r>
          </w:p>
        </w:tc>
        <w:tc>
          <w:tcPr>
            <w:tcW w:w="823" w:type="pct"/>
            <w:shd w:val="clear" w:color="auto" w:fill="auto"/>
            <w:noWrap/>
            <w:vAlign w:val="bottom"/>
            <w:hideMark/>
          </w:tcPr>
          <w:p w14:paraId="256C304C"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26.3</w:t>
            </w:r>
          </w:p>
        </w:tc>
        <w:tc>
          <w:tcPr>
            <w:tcW w:w="886" w:type="pct"/>
            <w:shd w:val="clear" w:color="auto" w:fill="auto"/>
            <w:noWrap/>
            <w:vAlign w:val="bottom"/>
            <w:hideMark/>
          </w:tcPr>
          <w:p w14:paraId="42858CC8"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27.0</w:t>
            </w:r>
          </w:p>
        </w:tc>
        <w:tc>
          <w:tcPr>
            <w:tcW w:w="823" w:type="pct"/>
            <w:shd w:val="clear" w:color="auto" w:fill="auto"/>
            <w:noWrap/>
            <w:vAlign w:val="bottom"/>
            <w:hideMark/>
          </w:tcPr>
          <w:p w14:paraId="18769ED7"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0.72</w:t>
            </w:r>
          </w:p>
        </w:tc>
      </w:tr>
      <w:tr w:rsidR="00BB5245" w:rsidRPr="00960645" w14:paraId="1B390E8D" w14:textId="77777777" w:rsidTr="00B4206C">
        <w:trPr>
          <w:trHeight w:val="360"/>
        </w:trPr>
        <w:tc>
          <w:tcPr>
            <w:tcW w:w="823" w:type="pct"/>
            <w:shd w:val="clear" w:color="auto" w:fill="auto"/>
            <w:noWrap/>
            <w:vAlign w:val="bottom"/>
            <w:hideMark/>
          </w:tcPr>
          <w:p w14:paraId="4E1BDE71" w14:textId="77777777" w:rsidR="00BB5245" w:rsidRPr="00960645" w:rsidRDefault="00BB5245" w:rsidP="00B4206C">
            <w:pPr>
              <w:spacing w:after="0"/>
              <w:jc w:val="center"/>
              <w:rPr>
                <w:rFonts w:eastAsia="Times New Roman" w:cs="Times New Roman"/>
                <w:color w:val="000000"/>
                <w:szCs w:val="24"/>
                <w:lang w:eastAsia="en-US"/>
              </w:rPr>
            </w:pPr>
          </w:p>
        </w:tc>
        <w:tc>
          <w:tcPr>
            <w:tcW w:w="823" w:type="pct"/>
            <w:shd w:val="clear" w:color="auto" w:fill="auto"/>
            <w:noWrap/>
            <w:vAlign w:val="bottom"/>
            <w:hideMark/>
          </w:tcPr>
          <w:p w14:paraId="1E3161B4" w14:textId="77777777" w:rsidR="00BB5245" w:rsidRPr="00960645" w:rsidRDefault="00BB5245" w:rsidP="00B4206C">
            <w:pPr>
              <w:spacing w:after="0"/>
              <w:jc w:val="center"/>
              <w:rPr>
                <w:rFonts w:eastAsia="Times New Roman" w:cs="Times New Roman"/>
                <w:color w:val="000000"/>
                <w:szCs w:val="24"/>
                <w:lang w:eastAsia="en-US"/>
              </w:rPr>
            </w:pPr>
          </w:p>
        </w:tc>
        <w:tc>
          <w:tcPr>
            <w:tcW w:w="823" w:type="pct"/>
            <w:shd w:val="clear" w:color="auto" w:fill="auto"/>
            <w:noWrap/>
            <w:vAlign w:val="bottom"/>
            <w:hideMark/>
          </w:tcPr>
          <w:p w14:paraId="677E0942" w14:textId="77777777" w:rsidR="00BB5245" w:rsidRPr="00960645" w:rsidRDefault="00BB5245" w:rsidP="00B4206C">
            <w:pPr>
              <w:spacing w:after="0"/>
              <w:jc w:val="center"/>
              <w:rPr>
                <w:rFonts w:eastAsia="Times New Roman" w:cs="Times New Roman"/>
                <w:color w:val="000000"/>
                <w:szCs w:val="24"/>
                <w:lang w:eastAsia="en-US"/>
              </w:rPr>
            </w:pPr>
          </w:p>
        </w:tc>
        <w:tc>
          <w:tcPr>
            <w:tcW w:w="823" w:type="pct"/>
            <w:shd w:val="clear" w:color="auto" w:fill="auto"/>
            <w:noWrap/>
            <w:vAlign w:val="bottom"/>
            <w:hideMark/>
          </w:tcPr>
          <w:p w14:paraId="69362521" w14:textId="77777777" w:rsidR="00BB5245" w:rsidRPr="00960645" w:rsidRDefault="00BB5245" w:rsidP="00B4206C">
            <w:pPr>
              <w:spacing w:after="0"/>
              <w:jc w:val="center"/>
              <w:rPr>
                <w:rFonts w:eastAsia="Times New Roman" w:cs="Times New Roman"/>
                <w:color w:val="000000"/>
                <w:szCs w:val="24"/>
                <w:lang w:eastAsia="en-US"/>
              </w:rPr>
            </w:pPr>
          </w:p>
        </w:tc>
        <w:tc>
          <w:tcPr>
            <w:tcW w:w="886" w:type="pct"/>
            <w:shd w:val="clear" w:color="auto" w:fill="auto"/>
            <w:noWrap/>
            <w:vAlign w:val="bottom"/>
            <w:hideMark/>
          </w:tcPr>
          <w:p w14:paraId="5D3B625D" w14:textId="77777777" w:rsidR="00BB5245" w:rsidRPr="00960645" w:rsidRDefault="00BB5245" w:rsidP="00B4206C">
            <w:pPr>
              <w:spacing w:after="0"/>
              <w:jc w:val="center"/>
              <w:rPr>
                <w:rFonts w:eastAsia="Times New Roman" w:cs="Times New Roman"/>
                <w:color w:val="000000"/>
                <w:szCs w:val="24"/>
                <w:lang w:eastAsia="en-US"/>
              </w:rPr>
            </w:pPr>
          </w:p>
        </w:tc>
        <w:tc>
          <w:tcPr>
            <w:tcW w:w="823" w:type="pct"/>
            <w:shd w:val="clear" w:color="auto" w:fill="auto"/>
            <w:noWrap/>
            <w:vAlign w:val="bottom"/>
            <w:hideMark/>
          </w:tcPr>
          <w:p w14:paraId="4A3981E5" w14:textId="77777777" w:rsidR="00BB5245" w:rsidRPr="00960645" w:rsidRDefault="00BB5245" w:rsidP="00B4206C">
            <w:pPr>
              <w:spacing w:after="0"/>
              <w:jc w:val="center"/>
              <w:rPr>
                <w:rFonts w:eastAsia="Times New Roman" w:cs="Times New Roman"/>
                <w:color w:val="000000"/>
                <w:szCs w:val="24"/>
                <w:lang w:eastAsia="en-US"/>
              </w:rPr>
            </w:pPr>
          </w:p>
        </w:tc>
      </w:tr>
      <w:tr w:rsidR="00BB5245" w:rsidRPr="00960645" w14:paraId="00B86294" w14:textId="77777777" w:rsidTr="00B4206C">
        <w:trPr>
          <w:trHeight w:val="360"/>
        </w:trPr>
        <w:tc>
          <w:tcPr>
            <w:tcW w:w="823" w:type="pct"/>
            <w:shd w:val="clear" w:color="auto" w:fill="auto"/>
            <w:noWrap/>
            <w:vAlign w:val="bottom"/>
            <w:hideMark/>
          </w:tcPr>
          <w:p w14:paraId="76F00153"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7.5</w:t>
            </w:r>
          </w:p>
        </w:tc>
        <w:tc>
          <w:tcPr>
            <w:tcW w:w="823" w:type="pct"/>
            <w:shd w:val="clear" w:color="auto" w:fill="auto"/>
            <w:noWrap/>
            <w:vAlign w:val="bottom"/>
            <w:hideMark/>
          </w:tcPr>
          <w:p w14:paraId="706FBFA4"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A11</w:t>
            </w:r>
          </w:p>
        </w:tc>
        <w:tc>
          <w:tcPr>
            <w:tcW w:w="823" w:type="pct"/>
            <w:shd w:val="clear" w:color="auto" w:fill="auto"/>
            <w:noWrap/>
            <w:vAlign w:val="bottom"/>
            <w:hideMark/>
          </w:tcPr>
          <w:p w14:paraId="0A17E567"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31.1</w:t>
            </w:r>
          </w:p>
        </w:tc>
        <w:tc>
          <w:tcPr>
            <w:tcW w:w="823" w:type="pct"/>
            <w:shd w:val="clear" w:color="auto" w:fill="auto"/>
            <w:noWrap/>
            <w:vAlign w:val="bottom"/>
            <w:hideMark/>
          </w:tcPr>
          <w:p w14:paraId="51C84668"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34.2</w:t>
            </w:r>
          </w:p>
        </w:tc>
        <w:tc>
          <w:tcPr>
            <w:tcW w:w="886" w:type="pct"/>
            <w:shd w:val="clear" w:color="auto" w:fill="auto"/>
            <w:noWrap/>
            <w:vAlign w:val="bottom"/>
            <w:hideMark/>
          </w:tcPr>
          <w:p w14:paraId="0B41E125"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32.6</w:t>
            </w:r>
          </w:p>
        </w:tc>
        <w:tc>
          <w:tcPr>
            <w:tcW w:w="823" w:type="pct"/>
            <w:shd w:val="clear" w:color="auto" w:fill="auto"/>
            <w:noWrap/>
            <w:vAlign w:val="bottom"/>
            <w:hideMark/>
          </w:tcPr>
          <w:p w14:paraId="7967085A"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0.82</w:t>
            </w:r>
          </w:p>
        </w:tc>
      </w:tr>
      <w:tr w:rsidR="00BB5245" w:rsidRPr="00960645" w14:paraId="6D4D3F68" w14:textId="77777777" w:rsidTr="00B4206C">
        <w:trPr>
          <w:trHeight w:val="360"/>
        </w:trPr>
        <w:tc>
          <w:tcPr>
            <w:tcW w:w="823" w:type="pct"/>
            <w:shd w:val="clear" w:color="auto" w:fill="auto"/>
            <w:noWrap/>
            <w:vAlign w:val="bottom"/>
            <w:hideMark/>
          </w:tcPr>
          <w:p w14:paraId="3CAA813C"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7.5</w:t>
            </w:r>
          </w:p>
        </w:tc>
        <w:tc>
          <w:tcPr>
            <w:tcW w:w="823" w:type="pct"/>
            <w:shd w:val="clear" w:color="auto" w:fill="auto"/>
            <w:noWrap/>
            <w:vAlign w:val="bottom"/>
            <w:hideMark/>
          </w:tcPr>
          <w:p w14:paraId="742CC0D9"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TR</w:t>
            </w:r>
          </w:p>
        </w:tc>
        <w:tc>
          <w:tcPr>
            <w:tcW w:w="823" w:type="pct"/>
            <w:shd w:val="clear" w:color="auto" w:fill="auto"/>
            <w:noWrap/>
            <w:vAlign w:val="bottom"/>
            <w:hideMark/>
          </w:tcPr>
          <w:p w14:paraId="73EF3945"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26.6</w:t>
            </w:r>
          </w:p>
        </w:tc>
        <w:tc>
          <w:tcPr>
            <w:tcW w:w="823" w:type="pct"/>
            <w:shd w:val="clear" w:color="auto" w:fill="auto"/>
            <w:noWrap/>
            <w:vAlign w:val="bottom"/>
            <w:hideMark/>
          </w:tcPr>
          <w:p w14:paraId="3B74F065"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31.2</w:t>
            </w:r>
          </w:p>
        </w:tc>
        <w:tc>
          <w:tcPr>
            <w:tcW w:w="886" w:type="pct"/>
            <w:shd w:val="clear" w:color="auto" w:fill="auto"/>
            <w:noWrap/>
            <w:vAlign w:val="bottom"/>
            <w:hideMark/>
          </w:tcPr>
          <w:p w14:paraId="103734ED"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28.9</w:t>
            </w:r>
          </w:p>
        </w:tc>
        <w:tc>
          <w:tcPr>
            <w:tcW w:w="823" w:type="pct"/>
            <w:shd w:val="clear" w:color="auto" w:fill="auto"/>
            <w:noWrap/>
            <w:vAlign w:val="bottom"/>
            <w:hideMark/>
          </w:tcPr>
          <w:p w14:paraId="30F62098"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0.67</w:t>
            </w:r>
          </w:p>
        </w:tc>
      </w:tr>
      <w:tr w:rsidR="00BB5245" w:rsidRPr="00960645" w14:paraId="23814855" w14:textId="77777777" w:rsidTr="00B4206C">
        <w:trPr>
          <w:trHeight w:val="360"/>
        </w:trPr>
        <w:tc>
          <w:tcPr>
            <w:tcW w:w="823" w:type="pct"/>
            <w:shd w:val="clear" w:color="auto" w:fill="auto"/>
            <w:noWrap/>
            <w:vAlign w:val="bottom"/>
            <w:hideMark/>
          </w:tcPr>
          <w:p w14:paraId="478670F7"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7.5</w:t>
            </w:r>
          </w:p>
        </w:tc>
        <w:tc>
          <w:tcPr>
            <w:tcW w:w="823" w:type="pct"/>
            <w:shd w:val="clear" w:color="auto" w:fill="auto"/>
            <w:noWrap/>
            <w:vAlign w:val="bottom"/>
            <w:hideMark/>
          </w:tcPr>
          <w:p w14:paraId="0BA89B0F"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GL</w:t>
            </w:r>
          </w:p>
        </w:tc>
        <w:tc>
          <w:tcPr>
            <w:tcW w:w="823" w:type="pct"/>
            <w:shd w:val="clear" w:color="auto" w:fill="auto"/>
            <w:noWrap/>
            <w:vAlign w:val="bottom"/>
            <w:hideMark/>
          </w:tcPr>
          <w:p w14:paraId="5E51546E"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21.0</w:t>
            </w:r>
          </w:p>
        </w:tc>
        <w:tc>
          <w:tcPr>
            <w:tcW w:w="823" w:type="pct"/>
            <w:shd w:val="clear" w:color="auto" w:fill="auto"/>
            <w:noWrap/>
            <w:vAlign w:val="bottom"/>
            <w:hideMark/>
          </w:tcPr>
          <w:p w14:paraId="7120F2D3"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20.6</w:t>
            </w:r>
          </w:p>
        </w:tc>
        <w:tc>
          <w:tcPr>
            <w:tcW w:w="886" w:type="pct"/>
            <w:shd w:val="clear" w:color="auto" w:fill="auto"/>
            <w:noWrap/>
            <w:vAlign w:val="bottom"/>
            <w:hideMark/>
          </w:tcPr>
          <w:p w14:paraId="181073F4"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20.8</w:t>
            </w:r>
          </w:p>
        </w:tc>
        <w:tc>
          <w:tcPr>
            <w:tcW w:w="823" w:type="pct"/>
            <w:shd w:val="clear" w:color="auto" w:fill="auto"/>
            <w:noWrap/>
            <w:vAlign w:val="bottom"/>
            <w:hideMark/>
          </w:tcPr>
          <w:p w14:paraId="4A3D0F50"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0.80</w:t>
            </w:r>
          </w:p>
        </w:tc>
      </w:tr>
      <w:tr w:rsidR="00BB5245" w:rsidRPr="00960645" w14:paraId="754DE2EC" w14:textId="77777777" w:rsidTr="00B4206C">
        <w:trPr>
          <w:trHeight w:val="360"/>
        </w:trPr>
        <w:tc>
          <w:tcPr>
            <w:tcW w:w="823" w:type="pct"/>
            <w:shd w:val="clear" w:color="auto" w:fill="auto"/>
            <w:noWrap/>
            <w:vAlign w:val="bottom"/>
            <w:hideMark/>
          </w:tcPr>
          <w:p w14:paraId="31C0974F"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7.5</w:t>
            </w:r>
          </w:p>
        </w:tc>
        <w:tc>
          <w:tcPr>
            <w:tcW w:w="823" w:type="pct"/>
            <w:shd w:val="clear" w:color="auto" w:fill="auto"/>
            <w:noWrap/>
            <w:vAlign w:val="bottom"/>
            <w:hideMark/>
          </w:tcPr>
          <w:p w14:paraId="44796E8B"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ST</w:t>
            </w:r>
          </w:p>
        </w:tc>
        <w:tc>
          <w:tcPr>
            <w:tcW w:w="823" w:type="pct"/>
            <w:shd w:val="clear" w:color="auto" w:fill="auto"/>
            <w:noWrap/>
            <w:vAlign w:val="bottom"/>
            <w:hideMark/>
          </w:tcPr>
          <w:p w14:paraId="019290DC"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21.5</w:t>
            </w:r>
          </w:p>
        </w:tc>
        <w:tc>
          <w:tcPr>
            <w:tcW w:w="823" w:type="pct"/>
            <w:shd w:val="clear" w:color="auto" w:fill="auto"/>
            <w:noWrap/>
            <w:vAlign w:val="bottom"/>
            <w:hideMark/>
          </w:tcPr>
          <w:p w14:paraId="6ECBEA89"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23.7</w:t>
            </w:r>
          </w:p>
        </w:tc>
        <w:tc>
          <w:tcPr>
            <w:tcW w:w="886" w:type="pct"/>
            <w:shd w:val="clear" w:color="auto" w:fill="auto"/>
            <w:noWrap/>
            <w:vAlign w:val="bottom"/>
            <w:hideMark/>
          </w:tcPr>
          <w:p w14:paraId="1FF186D4"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22.6</w:t>
            </w:r>
          </w:p>
        </w:tc>
        <w:tc>
          <w:tcPr>
            <w:tcW w:w="823" w:type="pct"/>
            <w:shd w:val="clear" w:color="auto" w:fill="auto"/>
            <w:noWrap/>
            <w:vAlign w:val="bottom"/>
            <w:hideMark/>
          </w:tcPr>
          <w:p w14:paraId="0FCE382D"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0.89</w:t>
            </w:r>
          </w:p>
        </w:tc>
      </w:tr>
      <w:tr w:rsidR="00BB5245" w:rsidRPr="00960645" w14:paraId="1F49CEC1" w14:textId="77777777" w:rsidTr="00B4206C">
        <w:trPr>
          <w:trHeight w:val="360"/>
        </w:trPr>
        <w:tc>
          <w:tcPr>
            <w:tcW w:w="823" w:type="pct"/>
            <w:shd w:val="clear" w:color="auto" w:fill="auto"/>
            <w:noWrap/>
            <w:vAlign w:val="bottom"/>
            <w:hideMark/>
          </w:tcPr>
          <w:p w14:paraId="48076A00" w14:textId="77777777" w:rsidR="00BB5245" w:rsidRPr="00960645" w:rsidRDefault="00BB5245" w:rsidP="00B4206C">
            <w:pPr>
              <w:spacing w:after="0"/>
              <w:jc w:val="center"/>
              <w:rPr>
                <w:rFonts w:eastAsia="Times New Roman" w:cs="Times New Roman"/>
                <w:color w:val="000000"/>
                <w:szCs w:val="24"/>
                <w:lang w:eastAsia="en-US"/>
              </w:rPr>
            </w:pPr>
          </w:p>
        </w:tc>
        <w:tc>
          <w:tcPr>
            <w:tcW w:w="823" w:type="pct"/>
            <w:shd w:val="clear" w:color="auto" w:fill="auto"/>
            <w:noWrap/>
            <w:vAlign w:val="bottom"/>
            <w:hideMark/>
          </w:tcPr>
          <w:p w14:paraId="5F7A5BFD" w14:textId="77777777" w:rsidR="00BB5245" w:rsidRPr="00960645" w:rsidRDefault="00BB5245" w:rsidP="00B4206C">
            <w:pPr>
              <w:spacing w:after="0"/>
              <w:jc w:val="center"/>
              <w:rPr>
                <w:rFonts w:eastAsia="Times New Roman" w:cs="Times New Roman"/>
                <w:color w:val="000000"/>
                <w:szCs w:val="24"/>
                <w:lang w:eastAsia="en-US"/>
              </w:rPr>
            </w:pPr>
          </w:p>
        </w:tc>
        <w:tc>
          <w:tcPr>
            <w:tcW w:w="823" w:type="pct"/>
            <w:shd w:val="clear" w:color="auto" w:fill="auto"/>
            <w:noWrap/>
            <w:vAlign w:val="bottom"/>
            <w:hideMark/>
          </w:tcPr>
          <w:p w14:paraId="7427D884" w14:textId="77777777" w:rsidR="00BB5245" w:rsidRPr="00960645" w:rsidRDefault="00BB5245" w:rsidP="00B4206C">
            <w:pPr>
              <w:spacing w:after="0"/>
              <w:jc w:val="center"/>
              <w:rPr>
                <w:rFonts w:eastAsia="Times New Roman" w:cs="Times New Roman"/>
                <w:color w:val="000000"/>
                <w:szCs w:val="24"/>
                <w:lang w:eastAsia="en-US"/>
              </w:rPr>
            </w:pPr>
          </w:p>
        </w:tc>
        <w:tc>
          <w:tcPr>
            <w:tcW w:w="823" w:type="pct"/>
            <w:shd w:val="clear" w:color="auto" w:fill="auto"/>
            <w:noWrap/>
            <w:vAlign w:val="bottom"/>
            <w:hideMark/>
          </w:tcPr>
          <w:p w14:paraId="37AA3777" w14:textId="77777777" w:rsidR="00BB5245" w:rsidRPr="00960645" w:rsidRDefault="00BB5245" w:rsidP="00B4206C">
            <w:pPr>
              <w:spacing w:after="0"/>
              <w:jc w:val="center"/>
              <w:rPr>
                <w:rFonts w:eastAsia="Times New Roman" w:cs="Times New Roman"/>
                <w:color w:val="000000"/>
                <w:szCs w:val="24"/>
                <w:lang w:eastAsia="en-US"/>
              </w:rPr>
            </w:pPr>
          </w:p>
        </w:tc>
        <w:tc>
          <w:tcPr>
            <w:tcW w:w="886" w:type="pct"/>
            <w:shd w:val="clear" w:color="auto" w:fill="auto"/>
            <w:noWrap/>
            <w:vAlign w:val="bottom"/>
            <w:hideMark/>
          </w:tcPr>
          <w:p w14:paraId="181E9F48" w14:textId="77777777" w:rsidR="00BB5245" w:rsidRPr="00960645" w:rsidRDefault="00BB5245" w:rsidP="00B4206C">
            <w:pPr>
              <w:spacing w:after="0"/>
              <w:jc w:val="center"/>
              <w:rPr>
                <w:rFonts w:eastAsia="Times New Roman" w:cs="Times New Roman"/>
                <w:color w:val="000000"/>
                <w:szCs w:val="24"/>
                <w:lang w:eastAsia="en-US"/>
              </w:rPr>
            </w:pPr>
          </w:p>
        </w:tc>
        <w:tc>
          <w:tcPr>
            <w:tcW w:w="823" w:type="pct"/>
            <w:shd w:val="clear" w:color="auto" w:fill="auto"/>
            <w:noWrap/>
            <w:vAlign w:val="bottom"/>
            <w:hideMark/>
          </w:tcPr>
          <w:p w14:paraId="69D158D5" w14:textId="77777777" w:rsidR="00BB5245" w:rsidRPr="00960645" w:rsidRDefault="00BB5245" w:rsidP="00B4206C">
            <w:pPr>
              <w:spacing w:after="0"/>
              <w:jc w:val="center"/>
              <w:rPr>
                <w:rFonts w:eastAsia="Times New Roman" w:cs="Times New Roman"/>
                <w:color w:val="000000"/>
                <w:szCs w:val="24"/>
                <w:lang w:eastAsia="en-US"/>
              </w:rPr>
            </w:pPr>
          </w:p>
        </w:tc>
      </w:tr>
      <w:tr w:rsidR="00BB5245" w:rsidRPr="00960645" w14:paraId="6355E25F" w14:textId="77777777" w:rsidTr="00B4206C">
        <w:trPr>
          <w:trHeight w:val="360"/>
        </w:trPr>
        <w:tc>
          <w:tcPr>
            <w:tcW w:w="823" w:type="pct"/>
            <w:shd w:val="clear" w:color="auto" w:fill="auto"/>
            <w:noWrap/>
            <w:vAlign w:val="bottom"/>
            <w:hideMark/>
          </w:tcPr>
          <w:p w14:paraId="6D8D80C0"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10</w:t>
            </w:r>
          </w:p>
        </w:tc>
        <w:tc>
          <w:tcPr>
            <w:tcW w:w="823" w:type="pct"/>
            <w:shd w:val="clear" w:color="auto" w:fill="auto"/>
            <w:noWrap/>
            <w:vAlign w:val="bottom"/>
            <w:hideMark/>
          </w:tcPr>
          <w:p w14:paraId="68914041"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A11</w:t>
            </w:r>
          </w:p>
        </w:tc>
        <w:tc>
          <w:tcPr>
            <w:tcW w:w="823" w:type="pct"/>
            <w:shd w:val="clear" w:color="auto" w:fill="auto"/>
            <w:noWrap/>
            <w:vAlign w:val="bottom"/>
            <w:hideMark/>
          </w:tcPr>
          <w:p w14:paraId="275AFD38"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25.7</w:t>
            </w:r>
          </w:p>
        </w:tc>
        <w:tc>
          <w:tcPr>
            <w:tcW w:w="823" w:type="pct"/>
            <w:shd w:val="clear" w:color="auto" w:fill="auto"/>
            <w:noWrap/>
            <w:vAlign w:val="bottom"/>
            <w:hideMark/>
          </w:tcPr>
          <w:p w14:paraId="68B10DA1"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24.4</w:t>
            </w:r>
          </w:p>
        </w:tc>
        <w:tc>
          <w:tcPr>
            <w:tcW w:w="886" w:type="pct"/>
            <w:shd w:val="clear" w:color="auto" w:fill="auto"/>
            <w:noWrap/>
            <w:vAlign w:val="bottom"/>
            <w:hideMark/>
          </w:tcPr>
          <w:p w14:paraId="6B64D3D8"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25.1</w:t>
            </w:r>
          </w:p>
        </w:tc>
        <w:tc>
          <w:tcPr>
            <w:tcW w:w="823" w:type="pct"/>
            <w:shd w:val="clear" w:color="auto" w:fill="auto"/>
            <w:noWrap/>
            <w:vAlign w:val="bottom"/>
            <w:hideMark/>
          </w:tcPr>
          <w:p w14:paraId="161FF710"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0.76</w:t>
            </w:r>
          </w:p>
        </w:tc>
      </w:tr>
      <w:tr w:rsidR="00BB5245" w:rsidRPr="00960645" w14:paraId="60123ED2" w14:textId="77777777" w:rsidTr="00B4206C">
        <w:trPr>
          <w:trHeight w:val="360"/>
        </w:trPr>
        <w:tc>
          <w:tcPr>
            <w:tcW w:w="823" w:type="pct"/>
            <w:shd w:val="clear" w:color="auto" w:fill="auto"/>
            <w:noWrap/>
            <w:vAlign w:val="bottom"/>
            <w:hideMark/>
          </w:tcPr>
          <w:p w14:paraId="70DA543D"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10</w:t>
            </w:r>
          </w:p>
        </w:tc>
        <w:tc>
          <w:tcPr>
            <w:tcW w:w="823" w:type="pct"/>
            <w:shd w:val="clear" w:color="auto" w:fill="auto"/>
            <w:noWrap/>
            <w:vAlign w:val="bottom"/>
            <w:hideMark/>
          </w:tcPr>
          <w:p w14:paraId="02DEA06D"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TR</w:t>
            </w:r>
          </w:p>
        </w:tc>
        <w:tc>
          <w:tcPr>
            <w:tcW w:w="823" w:type="pct"/>
            <w:shd w:val="clear" w:color="auto" w:fill="auto"/>
            <w:noWrap/>
            <w:vAlign w:val="bottom"/>
            <w:hideMark/>
          </w:tcPr>
          <w:p w14:paraId="31BD173E"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16.1</w:t>
            </w:r>
          </w:p>
        </w:tc>
        <w:tc>
          <w:tcPr>
            <w:tcW w:w="823" w:type="pct"/>
            <w:shd w:val="clear" w:color="auto" w:fill="auto"/>
            <w:noWrap/>
            <w:vAlign w:val="bottom"/>
            <w:hideMark/>
          </w:tcPr>
          <w:p w14:paraId="3E316E5B"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12.7</w:t>
            </w:r>
          </w:p>
        </w:tc>
        <w:tc>
          <w:tcPr>
            <w:tcW w:w="886" w:type="pct"/>
            <w:shd w:val="clear" w:color="auto" w:fill="auto"/>
            <w:noWrap/>
            <w:vAlign w:val="bottom"/>
            <w:hideMark/>
          </w:tcPr>
          <w:p w14:paraId="096378D2"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14.4</w:t>
            </w:r>
          </w:p>
        </w:tc>
        <w:tc>
          <w:tcPr>
            <w:tcW w:w="823" w:type="pct"/>
            <w:shd w:val="clear" w:color="auto" w:fill="auto"/>
            <w:noWrap/>
            <w:vAlign w:val="bottom"/>
            <w:hideMark/>
          </w:tcPr>
          <w:p w14:paraId="481EC902"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0.55</w:t>
            </w:r>
          </w:p>
        </w:tc>
      </w:tr>
      <w:tr w:rsidR="00BB5245" w:rsidRPr="00960645" w14:paraId="331C188A" w14:textId="77777777" w:rsidTr="00B4206C">
        <w:trPr>
          <w:trHeight w:val="360"/>
        </w:trPr>
        <w:tc>
          <w:tcPr>
            <w:tcW w:w="823" w:type="pct"/>
            <w:shd w:val="clear" w:color="auto" w:fill="auto"/>
            <w:noWrap/>
            <w:vAlign w:val="bottom"/>
            <w:hideMark/>
          </w:tcPr>
          <w:p w14:paraId="3700EA1D"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10</w:t>
            </w:r>
          </w:p>
        </w:tc>
        <w:tc>
          <w:tcPr>
            <w:tcW w:w="823" w:type="pct"/>
            <w:shd w:val="clear" w:color="auto" w:fill="auto"/>
            <w:noWrap/>
            <w:vAlign w:val="bottom"/>
            <w:hideMark/>
          </w:tcPr>
          <w:p w14:paraId="39221C9F"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GL</w:t>
            </w:r>
          </w:p>
        </w:tc>
        <w:tc>
          <w:tcPr>
            <w:tcW w:w="823" w:type="pct"/>
            <w:shd w:val="clear" w:color="auto" w:fill="auto"/>
            <w:noWrap/>
            <w:vAlign w:val="bottom"/>
            <w:hideMark/>
          </w:tcPr>
          <w:p w14:paraId="6CB0E18A"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6.8</w:t>
            </w:r>
          </w:p>
        </w:tc>
        <w:tc>
          <w:tcPr>
            <w:tcW w:w="823" w:type="pct"/>
            <w:shd w:val="clear" w:color="auto" w:fill="auto"/>
            <w:noWrap/>
            <w:vAlign w:val="bottom"/>
            <w:hideMark/>
          </w:tcPr>
          <w:p w14:paraId="58C96CE8"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0.0</w:t>
            </w:r>
          </w:p>
        </w:tc>
        <w:tc>
          <w:tcPr>
            <w:tcW w:w="886" w:type="pct"/>
            <w:shd w:val="clear" w:color="auto" w:fill="auto"/>
            <w:noWrap/>
            <w:vAlign w:val="bottom"/>
            <w:hideMark/>
          </w:tcPr>
          <w:p w14:paraId="4263F133"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3.4</w:t>
            </w:r>
          </w:p>
        </w:tc>
        <w:tc>
          <w:tcPr>
            <w:tcW w:w="823" w:type="pct"/>
            <w:shd w:val="clear" w:color="auto" w:fill="auto"/>
            <w:noWrap/>
            <w:vAlign w:val="bottom"/>
            <w:hideMark/>
          </w:tcPr>
          <w:p w14:paraId="0F29011B"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0.57</w:t>
            </w:r>
          </w:p>
        </w:tc>
      </w:tr>
      <w:tr w:rsidR="00BB5245" w:rsidRPr="00960645" w14:paraId="64694050" w14:textId="77777777" w:rsidTr="00B4206C">
        <w:trPr>
          <w:trHeight w:val="360"/>
        </w:trPr>
        <w:tc>
          <w:tcPr>
            <w:tcW w:w="823" w:type="pct"/>
            <w:shd w:val="clear" w:color="auto" w:fill="auto"/>
            <w:noWrap/>
            <w:vAlign w:val="bottom"/>
            <w:hideMark/>
          </w:tcPr>
          <w:p w14:paraId="57E634A8"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10</w:t>
            </w:r>
          </w:p>
        </w:tc>
        <w:tc>
          <w:tcPr>
            <w:tcW w:w="823" w:type="pct"/>
            <w:shd w:val="clear" w:color="auto" w:fill="auto"/>
            <w:noWrap/>
            <w:vAlign w:val="bottom"/>
            <w:hideMark/>
          </w:tcPr>
          <w:p w14:paraId="357EF8A8"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ST</w:t>
            </w:r>
          </w:p>
        </w:tc>
        <w:tc>
          <w:tcPr>
            <w:tcW w:w="823" w:type="pct"/>
            <w:shd w:val="clear" w:color="auto" w:fill="auto"/>
            <w:noWrap/>
            <w:vAlign w:val="bottom"/>
            <w:hideMark/>
          </w:tcPr>
          <w:p w14:paraId="631626E3"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7.6</w:t>
            </w:r>
          </w:p>
        </w:tc>
        <w:tc>
          <w:tcPr>
            <w:tcW w:w="823" w:type="pct"/>
            <w:shd w:val="clear" w:color="auto" w:fill="auto"/>
            <w:noWrap/>
            <w:vAlign w:val="bottom"/>
            <w:hideMark/>
          </w:tcPr>
          <w:p w14:paraId="63DEB4D8"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5.9</w:t>
            </w:r>
          </w:p>
        </w:tc>
        <w:tc>
          <w:tcPr>
            <w:tcW w:w="886" w:type="pct"/>
            <w:shd w:val="clear" w:color="auto" w:fill="auto"/>
            <w:noWrap/>
            <w:vAlign w:val="bottom"/>
            <w:hideMark/>
          </w:tcPr>
          <w:p w14:paraId="71CCAF43"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6.8</w:t>
            </w:r>
          </w:p>
        </w:tc>
        <w:tc>
          <w:tcPr>
            <w:tcW w:w="823" w:type="pct"/>
            <w:shd w:val="clear" w:color="auto" w:fill="auto"/>
            <w:noWrap/>
            <w:vAlign w:val="bottom"/>
            <w:hideMark/>
          </w:tcPr>
          <w:p w14:paraId="546C93A7"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0.62</w:t>
            </w:r>
          </w:p>
        </w:tc>
      </w:tr>
      <w:tr w:rsidR="00BB5245" w:rsidRPr="00960645" w14:paraId="00C35075" w14:textId="77777777" w:rsidTr="00B4206C">
        <w:trPr>
          <w:trHeight w:val="360"/>
        </w:trPr>
        <w:tc>
          <w:tcPr>
            <w:tcW w:w="823" w:type="pct"/>
            <w:shd w:val="clear" w:color="auto" w:fill="auto"/>
            <w:noWrap/>
            <w:vAlign w:val="bottom"/>
            <w:hideMark/>
          </w:tcPr>
          <w:p w14:paraId="34D52451" w14:textId="77777777" w:rsidR="00BB5245" w:rsidRPr="00960645" w:rsidRDefault="00BB5245" w:rsidP="00B4206C">
            <w:pPr>
              <w:spacing w:after="0"/>
              <w:rPr>
                <w:rFonts w:eastAsia="Times New Roman" w:cs="Times New Roman"/>
                <w:color w:val="000000"/>
                <w:szCs w:val="24"/>
                <w:lang w:eastAsia="en-US"/>
              </w:rPr>
            </w:pPr>
          </w:p>
        </w:tc>
        <w:tc>
          <w:tcPr>
            <w:tcW w:w="823" w:type="pct"/>
            <w:shd w:val="clear" w:color="auto" w:fill="auto"/>
            <w:noWrap/>
            <w:vAlign w:val="bottom"/>
            <w:hideMark/>
          </w:tcPr>
          <w:p w14:paraId="6FDEF670" w14:textId="77777777" w:rsidR="00BB5245" w:rsidRPr="00960645" w:rsidRDefault="00BB5245" w:rsidP="00B4206C">
            <w:pPr>
              <w:spacing w:after="0"/>
              <w:rPr>
                <w:rFonts w:eastAsia="Times New Roman" w:cs="Times New Roman"/>
                <w:color w:val="000000"/>
                <w:szCs w:val="24"/>
                <w:lang w:eastAsia="en-US"/>
              </w:rPr>
            </w:pPr>
          </w:p>
        </w:tc>
        <w:tc>
          <w:tcPr>
            <w:tcW w:w="823" w:type="pct"/>
            <w:shd w:val="clear" w:color="auto" w:fill="auto"/>
            <w:noWrap/>
            <w:vAlign w:val="bottom"/>
            <w:hideMark/>
          </w:tcPr>
          <w:p w14:paraId="57A11DAC" w14:textId="77777777" w:rsidR="00BB5245" w:rsidRPr="00960645" w:rsidRDefault="00BB5245" w:rsidP="00B4206C">
            <w:pPr>
              <w:spacing w:after="0"/>
              <w:rPr>
                <w:rFonts w:eastAsia="Times New Roman" w:cs="Times New Roman"/>
                <w:color w:val="000000"/>
                <w:szCs w:val="24"/>
                <w:lang w:eastAsia="en-US"/>
              </w:rPr>
            </w:pPr>
          </w:p>
        </w:tc>
        <w:tc>
          <w:tcPr>
            <w:tcW w:w="823" w:type="pct"/>
            <w:shd w:val="clear" w:color="auto" w:fill="auto"/>
            <w:noWrap/>
            <w:vAlign w:val="bottom"/>
            <w:hideMark/>
          </w:tcPr>
          <w:p w14:paraId="5AFC3A68" w14:textId="77777777" w:rsidR="00BB5245" w:rsidRPr="00960645" w:rsidRDefault="00BB5245" w:rsidP="00B4206C">
            <w:pPr>
              <w:spacing w:after="0"/>
              <w:rPr>
                <w:rFonts w:eastAsia="Times New Roman" w:cs="Times New Roman"/>
                <w:color w:val="000000"/>
                <w:szCs w:val="24"/>
                <w:lang w:eastAsia="en-US"/>
              </w:rPr>
            </w:pPr>
          </w:p>
        </w:tc>
        <w:tc>
          <w:tcPr>
            <w:tcW w:w="886" w:type="pct"/>
            <w:shd w:val="clear" w:color="auto" w:fill="auto"/>
            <w:noWrap/>
            <w:vAlign w:val="bottom"/>
            <w:hideMark/>
          </w:tcPr>
          <w:p w14:paraId="19598957" w14:textId="77777777" w:rsidR="00BB5245" w:rsidRPr="00960645" w:rsidRDefault="00BB5245" w:rsidP="00B4206C">
            <w:pPr>
              <w:spacing w:after="0"/>
              <w:rPr>
                <w:rFonts w:eastAsia="Times New Roman" w:cs="Times New Roman"/>
                <w:color w:val="000000"/>
                <w:szCs w:val="24"/>
                <w:lang w:eastAsia="en-US"/>
              </w:rPr>
            </w:pPr>
          </w:p>
        </w:tc>
        <w:tc>
          <w:tcPr>
            <w:tcW w:w="823" w:type="pct"/>
            <w:shd w:val="clear" w:color="auto" w:fill="auto"/>
            <w:noWrap/>
            <w:vAlign w:val="bottom"/>
            <w:hideMark/>
          </w:tcPr>
          <w:p w14:paraId="1AF6951E" w14:textId="77777777" w:rsidR="00BB5245" w:rsidRPr="00960645" w:rsidRDefault="00BB5245" w:rsidP="00B4206C">
            <w:pPr>
              <w:spacing w:after="0"/>
              <w:rPr>
                <w:rFonts w:eastAsia="Times New Roman" w:cs="Times New Roman"/>
                <w:color w:val="000000"/>
                <w:szCs w:val="24"/>
                <w:lang w:eastAsia="en-US"/>
              </w:rPr>
            </w:pPr>
          </w:p>
        </w:tc>
      </w:tr>
      <w:tr w:rsidR="00BB5245" w:rsidRPr="00960645" w14:paraId="4E0C63F5" w14:textId="77777777" w:rsidTr="00B4206C">
        <w:trPr>
          <w:trHeight w:val="360"/>
        </w:trPr>
        <w:tc>
          <w:tcPr>
            <w:tcW w:w="823" w:type="pct"/>
            <w:shd w:val="clear" w:color="auto" w:fill="auto"/>
            <w:noWrap/>
            <w:vAlign w:val="bottom"/>
            <w:hideMark/>
          </w:tcPr>
          <w:p w14:paraId="5FF24097" w14:textId="77777777" w:rsidR="00BB5245" w:rsidRPr="00960645" w:rsidRDefault="00BB5245" w:rsidP="00B4206C">
            <w:pPr>
              <w:spacing w:after="0"/>
              <w:rPr>
                <w:rFonts w:eastAsia="Times New Roman" w:cs="Times New Roman"/>
                <w:color w:val="000000"/>
                <w:szCs w:val="24"/>
                <w:lang w:eastAsia="en-US"/>
              </w:rPr>
            </w:pPr>
            <w:r w:rsidRPr="00960645">
              <w:rPr>
                <w:rFonts w:eastAsia="Times New Roman" w:cs="Times New Roman"/>
                <w:color w:val="000000"/>
                <w:szCs w:val="24"/>
                <w:lang w:eastAsia="en-US"/>
              </w:rPr>
              <w:t>Sig of F</w:t>
            </w:r>
          </w:p>
        </w:tc>
        <w:tc>
          <w:tcPr>
            <w:tcW w:w="823" w:type="pct"/>
            <w:shd w:val="clear" w:color="auto" w:fill="auto"/>
            <w:noWrap/>
            <w:vAlign w:val="bottom"/>
            <w:hideMark/>
          </w:tcPr>
          <w:p w14:paraId="6BA4C183"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Nitrate</w:t>
            </w:r>
          </w:p>
        </w:tc>
        <w:tc>
          <w:tcPr>
            <w:tcW w:w="823" w:type="pct"/>
            <w:shd w:val="clear" w:color="auto" w:fill="auto"/>
            <w:noWrap/>
            <w:vAlign w:val="bottom"/>
            <w:hideMark/>
          </w:tcPr>
          <w:p w14:paraId="2AA0B008" w14:textId="77777777" w:rsidR="00BB5245" w:rsidRPr="00960645" w:rsidRDefault="00BB5245" w:rsidP="00B4206C">
            <w:pPr>
              <w:spacing w:after="0"/>
              <w:jc w:val="center"/>
              <w:rPr>
                <w:rFonts w:eastAsia="Times New Roman" w:cs="Times New Roman"/>
                <w:color w:val="000000"/>
                <w:szCs w:val="24"/>
                <w:lang w:eastAsia="en-US"/>
              </w:rPr>
            </w:pPr>
            <w:r>
              <w:rPr>
                <w:rFonts w:eastAsia="Times New Roman" w:cs="Times New Roman"/>
                <w:color w:val="000000"/>
                <w:szCs w:val="24"/>
                <w:lang w:eastAsia="en-US"/>
              </w:rPr>
              <w:t>**</w:t>
            </w:r>
          </w:p>
        </w:tc>
        <w:tc>
          <w:tcPr>
            <w:tcW w:w="823" w:type="pct"/>
            <w:shd w:val="clear" w:color="auto" w:fill="auto"/>
            <w:noWrap/>
            <w:vAlign w:val="bottom"/>
            <w:hideMark/>
          </w:tcPr>
          <w:p w14:paraId="718DFD0B" w14:textId="77777777" w:rsidR="00BB5245" w:rsidRPr="00960645" w:rsidRDefault="00BB5245" w:rsidP="00B4206C">
            <w:pPr>
              <w:spacing w:after="0"/>
              <w:jc w:val="center"/>
              <w:rPr>
                <w:rFonts w:eastAsia="Times New Roman" w:cs="Times New Roman"/>
                <w:color w:val="000000"/>
                <w:szCs w:val="24"/>
                <w:lang w:eastAsia="en-US"/>
              </w:rPr>
            </w:pPr>
            <w:r>
              <w:rPr>
                <w:rFonts w:eastAsia="Times New Roman" w:cs="Times New Roman"/>
                <w:color w:val="000000"/>
                <w:szCs w:val="24"/>
                <w:lang w:eastAsia="en-US"/>
              </w:rPr>
              <w:t>**</w:t>
            </w:r>
          </w:p>
        </w:tc>
        <w:tc>
          <w:tcPr>
            <w:tcW w:w="886" w:type="pct"/>
            <w:shd w:val="clear" w:color="auto" w:fill="auto"/>
            <w:noWrap/>
            <w:vAlign w:val="bottom"/>
            <w:hideMark/>
          </w:tcPr>
          <w:p w14:paraId="6F317C8A" w14:textId="77777777" w:rsidR="00BB5245" w:rsidRPr="00960645" w:rsidRDefault="00BB5245" w:rsidP="00B4206C">
            <w:pPr>
              <w:spacing w:after="0"/>
              <w:jc w:val="center"/>
              <w:rPr>
                <w:rFonts w:eastAsia="Times New Roman" w:cs="Times New Roman"/>
                <w:color w:val="000000"/>
                <w:szCs w:val="24"/>
                <w:lang w:eastAsia="en-US"/>
              </w:rPr>
            </w:pPr>
            <w:r>
              <w:rPr>
                <w:rFonts w:eastAsia="Times New Roman" w:cs="Times New Roman"/>
                <w:color w:val="000000"/>
                <w:szCs w:val="24"/>
                <w:lang w:eastAsia="en-US"/>
              </w:rPr>
              <w:t>**</w:t>
            </w:r>
          </w:p>
        </w:tc>
        <w:tc>
          <w:tcPr>
            <w:tcW w:w="823" w:type="pct"/>
            <w:shd w:val="clear" w:color="auto" w:fill="auto"/>
            <w:noWrap/>
            <w:vAlign w:val="bottom"/>
            <w:hideMark/>
          </w:tcPr>
          <w:p w14:paraId="5883A98D" w14:textId="77777777" w:rsidR="00BB5245" w:rsidRPr="00960645" w:rsidRDefault="00BB5245" w:rsidP="00B4206C">
            <w:pPr>
              <w:spacing w:after="0"/>
              <w:jc w:val="center"/>
              <w:rPr>
                <w:rFonts w:eastAsia="Times New Roman" w:cs="Times New Roman"/>
                <w:color w:val="000000"/>
                <w:szCs w:val="24"/>
                <w:lang w:eastAsia="en-US"/>
              </w:rPr>
            </w:pPr>
            <w:r>
              <w:rPr>
                <w:rFonts w:eastAsia="Times New Roman" w:cs="Times New Roman"/>
                <w:color w:val="000000"/>
                <w:szCs w:val="24"/>
                <w:lang w:eastAsia="en-US"/>
              </w:rPr>
              <w:t>*</w:t>
            </w:r>
          </w:p>
        </w:tc>
      </w:tr>
      <w:tr w:rsidR="00BB5245" w:rsidRPr="00960645" w14:paraId="69C81EB8" w14:textId="77777777" w:rsidTr="00B4206C">
        <w:trPr>
          <w:trHeight w:val="360"/>
        </w:trPr>
        <w:tc>
          <w:tcPr>
            <w:tcW w:w="823" w:type="pct"/>
            <w:shd w:val="clear" w:color="auto" w:fill="auto"/>
            <w:noWrap/>
            <w:vAlign w:val="bottom"/>
            <w:hideMark/>
          </w:tcPr>
          <w:p w14:paraId="4C6390C2" w14:textId="77777777" w:rsidR="00BB5245" w:rsidRPr="00960645" w:rsidRDefault="00BB5245" w:rsidP="00B4206C">
            <w:pPr>
              <w:spacing w:after="0"/>
              <w:rPr>
                <w:rFonts w:eastAsia="Times New Roman" w:cs="Times New Roman"/>
                <w:color w:val="000000"/>
                <w:szCs w:val="24"/>
                <w:lang w:eastAsia="en-US"/>
              </w:rPr>
            </w:pPr>
          </w:p>
        </w:tc>
        <w:tc>
          <w:tcPr>
            <w:tcW w:w="823" w:type="pct"/>
            <w:shd w:val="clear" w:color="auto" w:fill="auto"/>
            <w:noWrap/>
            <w:vAlign w:val="bottom"/>
            <w:hideMark/>
          </w:tcPr>
          <w:p w14:paraId="22B54BC1"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Variety</w:t>
            </w:r>
          </w:p>
        </w:tc>
        <w:tc>
          <w:tcPr>
            <w:tcW w:w="823" w:type="pct"/>
            <w:shd w:val="clear" w:color="auto" w:fill="auto"/>
            <w:noWrap/>
            <w:vAlign w:val="bottom"/>
            <w:hideMark/>
          </w:tcPr>
          <w:p w14:paraId="2027E675" w14:textId="77777777" w:rsidR="00BB5245" w:rsidRPr="00960645" w:rsidRDefault="00BB5245" w:rsidP="00B4206C">
            <w:pPr>
              <w:spacing w:after="0"/>
              <w:jc w:val="center"/>
              <w:rPr>
                <w:rFonts w:eastAsia="Times New Roman" w:cs="Times New Roman"/>
                <w:color w:val="000000"/>
                <w:szCs w:val="24"/>
                <w:lang w:eastAsia="en-US"/>
              </w:rPr>
            </w:pPr>
            <w:r>
              <w:rPr>
                <w:rFonts w:eastAsia="Times New Roman" w:cs="Times New Roman"/>
                <w:color w:val="000000"/>
                <w:szCs w:val="24"/>
                <w:lang w:eastAsia="en-US"/>
              </w:rPr>
              <w:t>**</w:t>
            </w:r>
          </w:p>
        </w:tc>
        <w:tc>
          <w:tcPr>
            <w:tcW w:w="823" w:type="pct"/>
            <w:shd w:val="clear" w:color="auto" w:fill="auto"/>
            <w:noWrap/>
            <w:vAlign w:val="bottom"/>
            <w:hideMark/>
          </w:tcPr>
          <w:p w14:paraId="35C0EAF3" w14:textId="77777777" w:rsidR="00BB5245" w:rsidRPr="00960645" w:rsidRDefault="00BB5245" w:rsidP="00B4206C">
            <w:pPr>
              <w:spacing w:after="0"/>
              <w:jc w:val="center"/>
              <w:rPr>
                <w:rFonts w:eastAsia="Times New Roman" w:cs="Times New Roman"/>
                <w:color w:val="000000"/>
                <w:szCs w:val="24"/>
                <w:lang w:eastAsia="en-US"/>
              </w:rPr>
            </w:pPr>
            <w:r>
              <w:rPr>
                <w:rFonts w:eastAsia="Times New Roman" w:cs="Times New Roman"/>
                <w:color w:val="000000"/>
                <w:szCs w:val="24"/>
                <w:lang w:eastAsia="en-US"/>
              </w:rPr>
              <w:t>**</w:t>
            </w:r>
          </w:p>
        </w:tc>
        <w:tc>
          <w:tcPr>
            <w:tcW w:w="886" w:type="pct"/>
            <w:shd w:val="clear" w:color="auto" w:fill="auto"/>
            <w:noWrap/>
            <w:vAlign w:val="bottom"/>
            <w:hideMark/>
          </w:tcPr>
          <w:p w14:paraId="45023AF4" w14:textId="77777777" w:rsidR="00BB5245" w:rsidRPr="00960645" w:rsidRDefault="00BB5245" w:rsidP="00B4206C">
            <w:pPr>
              <w:spacing w:after="0"/>
              <w:jc w:val="center"/>
              <w:rPr>
                <w:rFonts w:eastAsia="Times New Roman" w:cs="Times New Roman"/>
                <w:color w:val="000000"/>
                <w:szCs w:val="24"/>
                <w:lang w:eastAsia="en-US"/>
              </w:rPr>
            </w:pPr>
            <w:r>
              <w:rPr>
                <w:rFonts w:eastAsia="Times New Roman" w:cs="Times New Roman"/>
                <w:color w:val="000000"/>
                <w:szCs w:val="24"/>
                <w:lang w:eastAsia="en-US"/>
              </w:rPr>
              <w:t>**</w:t>
            </w:r>
          </w:p>
        </w:tc>
        <w:tc>
          <w:tcPr>
            <w:tcW w:w="823" w:type="pct"/>
            <w:shd w:val="clear" w:color="auto" w:fill="auto"/>
            <w:noWrap/>
            <w:vAlign w:val="bottom"/>
            <w:hideMark/>
          </w:tcPr>
          <w:p w14:paraId="019C71D8" w14:textId="77777777" w:rsidR="00BB5245" w:rsidRPr="00960645" w:rsidRDefault="00BB5245" w:rsidP="00B4206C">
            <w:pPr>
              <w:spacing w:after="0"/>
              <w:jc w:val="center"/>
              <w:rPr>
                <w:rFonts w:eastAsia="Times New Roman" w:cs="Times New Roman"/>
                <w:color w:val="000000"/>
                <w:szCs w:val="24"/>
                <w:lang w:eastAsia="en-US"/>
              </w:rPr>
            </w:pPr>
            <w:r>
              <w:rPr>
                <w:rFonts w:eastAsia="Times New Roman" w:cs="Times New Roman"/>
                <w:color w:val="000000"/>
                <w:szCs w:val="24"/>
                <w:lang w:eastAsia="en-US"/>
              </w:rPr>
              <w:t>NS</w:t>
            </w:r>
          </w:p>
        </w:tc>
      </w:tr>
      <w:tr w:rsidR="00BB5245" w:rsidRPr="00960645" w14:paraId="67D65B2C" w14:textId="77777777" w:rsidTr="00B4206C">
        <w:trPr>
          <w:trHeight w:val="360"/>
        </w:trPr>
        <w:tc>
          <w:tcPr>
            <w:tcW w:w="823" w:type="pct"/>
            <w:shd w:val="clear" w:color="auto" w:fill="auto"/>
            <w:noWrap/>
            <w:vAlign w:val="bottom"/>
            <w:hideMark/>
          </w:tcPr>
          <w:p w14:paraId="3D4F5BFA" w14:textId="77777777" w:rsidR="00BB5245" w:rsidRPr="00960645" w:rsidRDefault="00BB5245" w:rsidP="00B4206C">
            <w:pPr>
              <w:spacing w:after="0"/>
              <w:rPr>
                <w:rFonts w:eastAsia="Times New Roman" w:cs="Times New Roman"/>
                <w:color w:val="000000"/>
                <w:szCs w:val="24"/>
                <w:lang w:eastAsia="en-US"/>
              </w:rPr>
            </w:pPr>
          </w:p>
        </w:tc>
        <w:tc>
          <w:tcPr>
            <w:tcW w:w="823" w:type="pct"/>
            <w:shd w:val="clear" w:color="auto" w:fill="auto"/>
            <w:noWrap/>
            <w:vAlign w:val="bottom"/>
            <w:hideMark/>
          </w:tcPr>
          <w:p w14:paraId="288850AD"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Nit. x Var</w:t>
            </w:r>
          </w:p>
        </w:tc>
        <w:tc>
          <w:tcPr>
            <w:tcW w:w="823" w:type="pct"/>
            <w:shd w:val="clear" w:color="auto" w:fill="auto"/>
            <w:noWrap/>
            <w:vAlign w:val="bottom"/>
            <w:hideMark/>
          </w:tcPr>
          <w:p w14:paraId="108BC1EF" w14:textId="77777777" w:rsidR="00BB5245" w:rsidRPr="00960645" w:rsidRDefault="00BB5245" w:rsidP="00B4206C">
            <w:pPr>
              <w:spacing w:after="0"/>
              <w:jc w:val="center"/>
              <w:rPr>
                <w:rFonts w:eastAsia="Times New Roman" w:cs="Times New Roman"/>
                <w:color w:val="000000"/>
                <w:szCs w:val="24"/>
                <w:lang w:eastAsia="en-US"/>
              </w:rPr>
            </w:pPr>
            <w:r>
              <w:rPr>
                <w:rFonts w:eastAsia="Times New Roman" w:cs="Times New Roman"/>
                <w:color w:val="000000"/>
                <w:szCs w:val="24"/>
                <w:lang w:eastAsia="en-US"/>
              </w:rPr>
              <w:t>**</w:t>
            </w:r>
          </w:p>
        </w:tc>
        <w:tc>
          <w:tcPr>
            <w:tcW w:w="823" w:type="pct"/>
            <w:shd w:val="clear" w:color="auto" w:fill="auto"/>
            <w:noWrap/>
            <w:vAlign w:val="bottom"/>
            <w:hideMark/>
          </w:tcPr>
          <w:p w14:paraId="5C9BB36E" w14:textId="77777777" w:rsidR="00BB5245" w:rsidRPr="00960645" w:rsidRDefault="00BB5245" w:rsidP="00B4206C">
            <w:pPr>
              <w:spacing w:after="0"/>
              <w:jc w:val="center"/>
              <w:rPr>
                <w:rFonts w:eastAsia="Times New Roman" w:cs="Times New Roman"/>
                <w:color w:val="000000"/>
                <w:szCs w:val="24"/>
                <w:lang w:eastAsia="en-US"/>
              </w:rPr>
            </w:pPr>
            <w:r>
              <w:rPr>
                <w:rFonts w:eastAsia="Times New Roman" w:cs="Times New Roman"/>
                <w:color w:val="000000"/>
                <w:szCs w:val="24"/>
                <w:lang w:eastAsia="en-US"/>
              </w:rPr>
              <w:t>**</w:t>
            </w:r>
          </w:p>
        </w:tc>
        <w:tc>
          <w:tcPr>
            <w:tcW w:w="886" w:type="pct"/>
            <w:shd w:val="clear" w:color="auto" w:fill="auto"/>
            <w:noWrap/>
            <w:vAlign w:val="bottom"/>
            <w:hideMark/>
          </w:tcPr>
          <w:p w14:paraId="5C3F7959" w14:textId="77777777" w:rsidR="00BB5245" w:rsidRPr="00960645" w:rsidRDefault="00BB5245" w:rsidP="00B4206C">
            <w:pPr>
              <w:spacing w:after="0"/>
              <w:jc w:val="center"/>
              <w:rPr>
                <w:rFonts w:eastAsia="Times New Roman" w:cs="Times New Roman"/>
                <w:color w:val="000000"/>
                <w:szCs w:val="24"/>
                <w:lang w:eastAsia="en-US"/>
              </w:rPr>
            </w:pPr>
            <w:r>
              <w:rPr>
                <w:rFonts w:eastAsia="Times New Roman" w:cs="Times New Roman"/>
                <w:color w:val="000000"/>
                <w:szCs w:val="24"/>
                <w:lang w:eastAsia="en-US"/>
              </w:rPr>
              <w:t>**</w:t>
            </w:r>
          </w:p>
        </w:tc>
        <w:tc>
          <w:tcPr>
            <w:tcW w:w="823" w:type="pct"/>
            <w:shd w:val="clear" w:color="auto" w:fill="auto"/>
            <w:noWrap/>
            <w:vAlign w:val="bottom"/>
            <w:hideMark/>
          </w:tcPr>
          <w:p w14:paraId="0A1F24E0" w14:textId="77777777" w:rsidR="00BB5245" w:rsidRPr="00960645" w:rsidRDefault="00BB5245" w:rsidP="00B4206C">
            <w:pPr>
              <w:spacing w:after="0"/>
              <w:jc w:val="center"/>
              <w:rPr>
                <w:rFonts w:eastAsia="Times New Roman" w:cs="Times New Roman"/>
                <w:color w:val="000000"/>
                <w:szCs w:val="24"/>
                <w:lang w:eastAsia="en-US"/>
              </w:rPr>
            </w:pPr>
            <w:r>
              <w:rPr>
                <w:rFonts w:eastAsia="Times New Roman" w:cs="Times New Roman"/>
                <w:color w:val="000000"/>
                <w:szCs w:val="24"/>
                <w:lang w:eastAsia="en-US"/>
              </w:rPr>
              <w:t>NS</w:t>
            </w:r>
          </w:p>
        </w:tc>
      </w:tr>
      <w:tr w:rsidR="00BB5245" w:rsidRPr="00960645" w14:paraId="71D6ADE7" w14:textId="77777777" w:rsidTr="00B4206C">
        <w:trPr>
          <w:trHeight w:val="360"/>
        </w:trPr>
        <w:tc>
          <w:tcPr>
            <w:tcW w:w="823" w:type="pct"/>
            <w:shd w:val="clear" w:color="auto" w:fill="auto"/>
            <w:noWrap/>
            <w:vAlign w:val="bottom"/>
            <w:hideMark/>
          </w:tcPr>
          <w:p w14:paraId="257490DC" w14:textId="77777777" w:rsidR="00BB5245" w:rsidRPr="00960645" w:rsidRDefault="00BB5245" w:rsidP="00B4206C">
            <w:pPr>
              <w:spacing w:after="0"/>
              <w:rPr>
                <w:rFonts w:eastAsia="Times New Roman" w:cs="Times New Roman"/>
                <w:color w:val="000000"/>
                <w:szCs w:val="24"/>
                <w:lang w:eastAsia="en-US"/>
              </w:rPr>
            </w:pPr>
          </w:p>
        </w:tc>
        <w:tc>
          <w:tcPr>
            <w:tcW w:w="823" w:type="pct"/>
            <w:shd w:val="clear" w:color="auto" w:fill="auto"/>
            <w:noWrap/>
            <w:vAlign w:val="bottom"/>
            <w:hideMark/>
          </w:tcPr>
          <w:p w14:paraId="03E614A7" w14:textId="77777777" w:rsidR="00BB5245" w:rsidRPr="00960645" w:rsidRDefault="00BB5245" w:rsidP="00B4206C">
            <w:pPr>
              <w:spacing w:after="0"/>
              <w:jc w:val="center"/>
              <w:rPr>
                <w:rFonts w:eastAsia="Times New Roman" w:cs="Times New Roman"/>
                <w:color w:val="000000"/>
                <w:szCs w:val="24"/>
                <w:lang w:eastAsia="en-US"/>
              </w:rPr>
            </w:pPr>
          </w:p>
        </w:tc>
        <w:tc>
          <w:tcPr>
            <w:tcW w:w="823" w:type="pct"/>
            <w:shd w:val="clear" w:color="auto" w:fill="auto"/>
            <w:noWrap/>
            <w:vAlign w:val="bottom"/>
            <w:hideMark/>
          </w:tcPr>
          <w:p w14:paraId="2CB2FE25" w14:textId="77777777" w:rsidR="00BB5245" w:rsidRPr="00960645" w:rsidRDefault="00BB5245" w:rsidP="00B4206C">
            <w:pPr>
              <w:spacing w:after="0"/>
              <w:jc w:val="center"/>
              <w:rPr>
                <w:rFonts w:eastAsia="Times New Roman" w:cs="Times New Roman"/>
                <w:color w:val="000000"/>
                <w:szCs w:val="24"/>
                <w:lang w:eastAsia="en-US"/>
              </w:rPr>
            </w:pPr>
          </w:p>
        </w:tc>
        <w:tc>
          <w:tcPr>
            <w:tcW w:w="823" w:type="pct"/>
            <w:shd w:val="clear" w:color="auto" w:fill="auto"/>
            <w:noWrap/>
            <w:vAlign w:val="bottom"/>
            <w:hideMark/>
          </w:tcPr>
          <w:p w14:paraId="69CCA31C" w14:textId="77777777" w:rsidR="00BB5245" w:rsidRPr="00960645" w:rsidRDefault="00BB5245" w:rsidP="00B4206C">
            <w:pPr>
              <w:spacing w:after="0"/>
              <w:jc w:val="center"/>
              <w:rPr>
                <w:rFonts w:eastAsia="Times New Roman" w:cs="Times New Roman"/>
                <w:color w:val="000000"/>
                <w:szCs w:val="24"/>
                <w:lang w:eastAsia="en-US"/>
              </w:rPr>
            </w:pPr>
          </w:p>
        </w:tc>
        <w:tc>
          <w:tcPr>
            <w:tcW w:w="886" w:type="pct"/>
            <w:shd w:val="clear" w:color="auto" w:fill="auto"/>
            <w:noWrap/>
            <w:vAlign w:val="bottom"/>
            <w:hideMark/>
          </w:tcPr>
          <w:p w14:paraId="6A9A68EC" w14:textId="77777777" w:rsidR="00BB5245" w:rsidRPr="00960645" w:rsidRDefault="00BB5245" w:rsidP="00B4206C">
            <w:pPr>
              <w:spacing w:after="0"/>
              <w:jc w:val="center"/>
              <w:rPr>
                <w:rFonts w:eastAsia="Times New Roman" w:cs="Times New Roman"/>
                <w:color w:val="000000"/>
                <w:szCs w:val="24"/>
                <w:lang w:eastAsia="en-US"/>
              </w:rPr>
            </w:pPr>
          </w:p>
        </w:tc>
        <w:tc>
          <w:tcPr>
            <w:tcW w:w="823" w:type="pct"/>
            <w:shd w:val="clear" w:color="auto" w:fill="auto"/>
            <w:noWrap/>
            <w:vAlign w:val="bottom"/>
            <w:hideMark/>
          </w:tcPr>
          <w:p w14:paraId="40B81A53" w14:textId="77777777" w:rsidR="00BB5245" w:rsidRPr="00960645" w:rsidRDefault="00BB5245" w:rsidP="00B4206C">
            <w:pPr>
              <w:spacing w:after="0"/>
              <w:jc w:val="center"/>
              <w:rPr>
                <w:rFonts w:eastAsia="Times New Roman" w:cs="Times New Roman"/>
                <w:color w:val="000000"/>
                <w:szCs w:val="24"/>
                <w:lang w:eastAsia="en-US"/>
              </w:rPr>
            </w:pPr>
          </w:p>
        </w:tc>
      </w:tr>
      <w:tr w:rsidR="00BB5245" w:rsidRPr="00960645" w14:paraId="197323EB" w14:textId="77777777" w:rsidTr="00B4206C">
        <w:trPr>
          <w:trHeight w:val="360"/>
        </w:trPr>
        <w:tc>
          <w:tcPr>
            <w:tcW w:w="823" w:type="pct"/>
            <w:shd w:val="clear" w:color="auto" w:fill="auto"/>
            <w:noWrap/>
            <w:vAlign w:val="bottom"/>
            <w:hideMark/>
          </w:tcPr>
          <w:p w14:paraId="53DA6942" w14:textId="77777777" w:rsidR="00BB5245" w:rsidRPr="00960645" w:rsidRDefault="00BB5245" w:rsidP="00B4206C">
            <w:pPr>
              <w:spacing w:after="0"/>
              <w:rPr>
                <w:rFonts w:eastAsia="Times New Roman" w:cs="Times New Roman"/>
                <w:color w:val="000000"/>
                <w:szCs w:val="24"/>
                <w:lang w:eastAsia="en-US"/>
              </w:rPr>
            </w:pPr>
          </w:p>
        </w:tc>
        <w:tc>
          <w:tcPr>
            <w:tcW w:w="823" w:type="pct"/>
            <w:shd w:val="clear" w:color="auto" w:fill="auto"/>
            <w:noWrap/>
            <w:vAlign w:val="bottom"/>
            <w:hideMark/>
          </w:tcPr>
          <w:p w14:paraId="7D04EA01" w14:textId="77777777" w:rsidR="00BB5245" w:rsidRPr="00960645"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SE</w:t>
            </w:r>
          </w:p>
        </w:tc>
        <w:tc>
          <w:tcPr>
            <w:tcW w:w="823" w:type="pct"/>
            <w:shd w:val="clear" w:color="auto" w:fill="auto"/>
            <w:noWrap/>
            <w:vAlign w:val="bottom"/>
            <w:hideMark/>
          </w:tcPr>
          <w:p w14:paraId="4092312F" w14:textId="77777777" w:rsidR="00BB5245" w:rsidRPr="00960645" w:rsidRDefault="00BB5245" w:rsidP="00B4206C">
            <w:pPr>
              <w:spacing w:after="0"/>
              <w:jc w:val="center"/>
              <w:rPr>
                <w:rFonts w:eastAsia="Times New Roman" w:cs="Times New Roman"/>
                <w:color w:val="000000"/>
                <w:szCs w:val="24"/>
                <w:lang w:eastAsia="en-US"/>
              </w:rPr>
            </w:pPr>
            <w:r>
              <w:rPr>
                <w:rFonts w:eastAsia="Times New Roman" w:cs="Times New Roman"/>
                <w:color w:val="000000"/>
                <w:szCs w:val="24"/>
                <w:lang w:eastAsia="en-US"/>
              </w:rPr>
              <w:t>2.5</w:t>
            </w:r>
          </w:p>
        </w:tc>
        <w:tc>
          <w:tcPr>
            <w:tcW w:w="823" w:type="pct"/>
            <w:shd w:val="clear" w:color="auto" w:fill="auto"/>
            <w:noWrap/>
            <w:vAlign w:val="bottom"/>
            <w:hideMark/>
          </w:tcPr>
          <w:p w14:paraId="4375A5A0" w14:textId="77777777" w:rsidR="00BB5245" w:rsidRPr="00960645" w:rsidRDefault="00BB5245" w:rsidP="00B4206C">
            <w:pPr>
              <w:spacing w:after="0"/>
              <w:jc w:val="center"/>
              <w:rPr>
                <w:rFonts w:eastAsia="Times New Roman" w:cs="Times New Roman"/>
                <w:color w:val="000000"/>
                <w:szCs w:val="24"/>
                <w:lang w:eastAsia="en-US"/>
              </w:rPr>
            </w:pPr>
            <w:r>
              <w:rPr>
                <w:rFonts w:eastAsia="Times New Roman" w:cs="Times New Roman"/>
                <w:color w:val="000000"/>
                <w:szCs w:val="24"/>
                <w:lang w:eastAsia="en-US"/>
              </w:rPr>
              <w:t>3.2</w:t>
            </w:r>
          </w:p>
        </w:tc>
        <w:tc>
          <w:tcPr>
            <w:tcW w:w="886" w:type="pct"/>
            <w:shd w:val="clear" w:color="auto" w:fill="auto"/>
            <w:noWrap/>
            <w:vAlign w:val="bottom"/>
            <w:hideMark/>
          </w:tcPr>
          <w:p w14:paraId="135FC4E4" w14:textId="77777777" w:rsidR="00BB5245" w:rsidRPr="00960645" w:rsidRDefault="00BB5245" w:rsidP="00B4206C">
            <w:pPr>
              <w:spacing w:after="0"/>
              <w:jc w:val="center"/>
              <w:rPr>
                <w:rFonts w:eastAsia="Times New Roman" w:cs="Times New Roman"/>
                <w:color w:val="000000"/>
                <w:szCs w:val="24"/>
                <w:lang w:eastAsia="en-US"/>
              </w:rPr>
            </w:pPr>
            <w:r>
              <w:rPr>
                <w:rFonts w:eastAsia="Times New Roman" w:cs="Times New Roman"/>
                <w:color w:val="000000"/>
                <w:szCs w:val="24"/>
                <w:lang w:eastAsia="en-US"/>
              </w:rPr>
              <w:t>2.5</w:t>
            </w:r>
          </w:p>
        </w:tc>
        <w:tc>
          <w:tcPr>
            <w:tcW w:w="823" w:type="pct"/>
            <w:shd w:val="clear" w:color="auto" w:fill="auto"/>
            <w:noWrap/>
            <w:vAlign w:val="bottom"/>
            <w:hideMark/>
          </w:tcPr>
          <w:p w14:paraId="5C112988" w14:textId="77777777" w:rsidR="00BB5245" w:rsidRPr="00960645" w:rsidRDefault="00BB5245" w:rsidP="00B4206C">
            <w:pPr>
              <w:spacing w:after="0"/>
              <w:jc w:val="center"/>
              <w:rPr>
                <w:rFonts w:eastAsia="Times New Roman" w:cs="Times New Roman"/>
                <w:color w:val="000000"/>
                <w:szCs w:val="24"/>
                <w:lang w:eastAsia="en-US"/>
              </w:rPr>
            </w:pPr>
            <w:r>
              <w:rPr>
                <w:rFonts w:eastAsia="Times New Roman" w:cs="Times New Roman"/>
                <w:color w:val="000000"/>
                <w:szCs w:val="24"/>
                <w:lang w:eastAsia="en-US"/>
              </w:rPr>
              <w:t>0.08</w:t>
            </w:r>
          </w:p>
        </w:tc>
      </w:tr>
    </w:tbl>
    <w:p w14:paraId="7135BC38" w14:textId="0756448F" w:rsidR="00BB5245" w:rsidRDefault="00C37BFA" w:rsidP="00BB5245">
      <w:pPr>
        <w:spacing w:after="0"/>
      </w:pPr>
      <w:r>
        <w:t xml:space="preserve">*, **, significant at the </w:t>
      </w:r>
      <w:r w:rsidR="00B4206C">
        <w:t>0.05 and 0.01 level respectively.  NS=not significant.  SE=standard error</w:t>
      </w:r>
    </w:p>
    <w:p w14:paraId="3582A5FB" w14:textId="77777777" w:rsidR="00BB5245" w:rsidRDefault="00BB5245" w:rsidP="00BB5245">
      <w:pPr>
        <w:spacing w:after="0"/>
      </w:pPr>
    </w:p>
    <w:p w14:paraId="70266EEA" w14:textId="77777777" w:rsidR="00BB5245" w:rsidRDefault="00BB5245" w:rsidP="00BB5245">
      <w:r>
        <w:br w:type="page"/>
      </w:r>
      <w:r>
        <w:lastRenderedPageBreak/>
        <w:t>Figure 1.  Four soybean varieties illustrating different levels of resistance to IDC.  Sub-irrigation solution was 10 mmol sodium nitrate.  Varieties are shown from most resistant (right) to most susceptible (left).</w:t>
      </w:r>
    </w:p>
    <w:p w14:paraId="0D79F3F5" w14:textId="77777777" w:rsidR="00BB5245" w:rsidRDefault="00BB5245" w:rsidP="00BB5245"/>
    <w:p w14:paraId="1A90B5AE" w14:textId="77777777" w:rsidR="00BB5245" w:rsidRDefault="00BB5245" w:rsidP="00BB5245">
      <w:r>
        <w:rPr>
          <w:noProof/>
          <w:lang w:eastAsia="en-US"/>
        </w:rPr>
        <w:drawing>
          <wp:inline distT="0" distB="0" distL="0" distR="0" wp14:anchorId="2FAD235F" wp14:editId="2032C87C">
            <wp:extent cx="5486400" cy="5486400"/>
            <wp:effectExtent l="0" t="0" r="0" b="0"/>
            <wp:docPr id="2" name="Picture 1" descr="10-mm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10-mmol.jpg"/>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3C96861D" w14:textId="77777777" w:rsidR="00BB5245" w:rsidRDefault="00BB5245" w:rsidP="00BB5245"/>
    <w:p w14:paraId="75A3DF52" w14:textId="77777777" w:rsidR="00BB5245" w:rsidRDefault="00BB5245" w:rsidP="00BB5245"/>
    <w:p w14:paraId="2ABB565C" w14:textId="77777777" w:rsidR="00BB5245" w:rsidRDefault="00BB5245" w:rsidP="00BB5245">
      <w:r>
        <w:br w:type="page"/>
      </w:r>
    </w:p>
    <w:p w14:paraId="6FECCDC7" w14:textId="77777777" w:rsidR="00BB5245" w:rsidRDefault="00BB5245" w:rsidP="00BB5245"/>
    <w:p w14:paraId="6A9F3AA2" w14:textId="77777777" w:rsidR="00BB5245" w:rsidRDefault="00BB5245" w:rsidP="00BB5245">
      <w:r>
        <w:t>Table 2.  Effect of nitrate and bicarbonate concentration on the relative chlorophyll content (SPAD) of the first and second trifoliolate leaflets and dry matter production of four soybean varieties differing in resistance to IDC.</w:t>
      </w:r>
    </w:p>
    <w:tbl>
      <w:tblPr>
        <w:tblW w:w="5000" w:type="pct"/>
        <w:tblLook w:val="04A0" w:firstRow="1" w:lastRow="0" w:firstColumn="1" w:lastColumn="0" w:noHBand="0" w:noVBand="1"/>
      </w:tblPr>
      <w:tblGrid>
        <w:gridCol w:w="1133"/>
        <w:gridCol w:w="1134"/>
        <w:gridCol w:w="1603"/>
        <w:gridCol w:w="1190"/>
        <w:gridCol w:w="1270"/>
        <w:gridCol w:w="1394"/>
        <w:gridCol w:w="1132"/>
      </w:tblGrid>
      <w:tr w:rsidR="00BB5245" w:rsidRPr="0029277B" w14:paraId="7FCA4ADF" w14:textId="77777777" w:rsidTr="00B4206C">
        <w:trPr>
          <w:trHeight w:val="300"/>
        </w:trPr>
        <w:tc>
          <w:tcPr>
            <w:tcW w:w="640" w:type="pct"/>
            <w:tcBorders>
              <w:top w:val="single" w:sz="4" w:space="0" w:color="auto"/>
              <w:left w:val="nil"/>
              <w:bottom w:val="single" w:sz="4" w:space="0" w:color="auto"/>
              <w:right w:val="nil"/>
            </w:tcBorders>
            <w:shd w:val="clear" w:color="auto" w:fill="auto"/>
            <w:noWrap/>
            <w:vAlign w:val="bottom"/>
            <w:hideMark/>
          </w:tcPr>
          <w:p w14:paraId="7999560E"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Nitrate</w:t>
            </w:r>
          </w:p>
        </w:tc>
        <w:tc>
          <w:tcPr>
            <w:tcW w:w="640" w:type="pct"/>
            <w:tcBorders>
              <w:top w:val="single" w:sz="4" w:space="0" w:color="auto"/>
              <w:left w:val="nil"/>
              <w:bottom w:val="single" w:sz="4" w:space="0" w:color="auto"/>
              <w:right w:val="nil"/>
            </w:tcBorders>
            <w:shd w:val="clear" w:color="auto" w:fill="auto"/>
            <w:noWrap/>
            <w:vAlign w:val="bottom"/>
            <w:hideMark/>
          </w:tcPr>
          <w:p w14:paraId="0A8744EF"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Bicarb</w:t>
            </w:r>
          </w:p>
        </w:tc>
        <w:tc>
          <w:tcPr>
            <w:tcW w:w="905" w:type="pct"/>
            <w:tcBorders>
              <w:top w:val="single" w:sz="4" w:space="0" w:color="auto"/>
              <w:left w:val="nil"/>
              <w:bottom w:val="single" w:sz="4" w:space="0" w:color="auto"/>
              <w:right w:val="nil"/>
            </w:tcBorders>
            <w:shd w:val="clear" w:color="auto" w:fill="auto"/>
            <w:noWrap/>
            <w:vAlign w:val="bottom"/>
            <w:hideMark/>
          </w:tcPr>
          <w:p w14:paraId="026C4365"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Variety</w:t>
            </w:r>
          </w:p>
        </w:tc>
        <w:tc>
          <w:tcPr>
            <w:tcW w:w="672" w:type="pct"/>
            <w:tcBorders>
              <w:top w:val="single" w:sz="4" w:space="0" w:color="auto"/>
              <w:left w:val="nil"/>
              <w:bottom w:val="single" w:sz="4" w:space="0" w:color="auto"/>
              <w:right w:val="nil"/>
            </w:tcBorders>
            <w:shd w:val="clear" w:color="auto" w:fill="auto"/>
            <w:noWrap/>
            <w:vAlign w:val="bottom"/>
            <w:hideMark/>
          </w:tcPr>
          <w:p w14:paraId="0E622082" w14:textId="77777777" w:rsidR="00BB5245" w:rsidRPr="0029277B" w:rsidRDefault="00BB5245" w:rsidP="00B4206C">
            <w:pPr>
              <w:spacing w:after="0"/>
              <w:jc w:val="center"/>
              <w:rPr>
                <w:rFonts w:eastAsia="Times New Roman" w:cs="Times New Roman"/>
                <w:szCs w:val="24"/>
                <w:lang w:eastAsia="en-US"/>
              </w:rPr>
            </w:pPr>
            <w:r>
              <w:rPr>
                <w:rFonts w:eastAsia="Times New Roman" w:cs="Times New Roman"/>
                <w:color w:val="000000"/>
                <w:szCs w:val="24"/>
                <w:lang w:eastAsia="en-US"/>
              </w:rPr>
              <w:t>1st-SPAD</w:t>
            </w:r>
          </w:p>
        </w:tc>
        <w:tc>
          <w:tcPr>
            <w:tcW w:w="717" w:type="pct"/>
            <w:tcBorders>
              <w:top w:val="single" w:sz="4" w:space="0" w:color="auto"/>
              <w:left w:val="nil"/>
              <w:bottom w:val="single" w:sz="4" w:space="0" w:color="auto"/>
              <w:right w:val="nil"/>
            </w:tcBorders>
            <w:shd w:val="clear" w:color="auto" w:fill="auto"/>
            <w:noWrap/>
            <w:vAlign w:val="bottom"/>
            <w:hideMark/>
          </w:tcPr>
          <w:p w14:paraId="6585D226" w14:textId="77777777" w:rsidR="00BB5245" w:rsidRPr="0029277B" w:rsidRDefault="00BB5245" w:rsidP="00B4206C">
            <w:pPr>
              <w:spacing w:after="0"/>
              <w:jc w:val="center"/>
              <w:rPr>
                <w:rFonts w:eastAsia="Times New Roman" w:cs="Times New Roman"/>
                <w:szCs w:val="24"/>
                <w:lang w:eastAsia="en-US"/>
              </w:rPr>
            </w:pPr>
            <w:r w:rsidRPr="00960645">
              <w:rPr>
                <w:rFonts w:eastAsia="Times New Roman" w:cs="Times New Roman"/>
                <w:color w:val="000000"/>
                <w:szCs w:val="24"/>
                <w:lang w:eastAsia="en-US"/>
              </w:rPr>
              <w:t>2nd-</w:t>
            </w:r>
            <w:r>
              <w:rPr>
                <w:rFonts w:eastAsia="Times New Roman" w:cs="Times New Roman"/>
                <w:color w:val="000000"/>
                <w:szCs w:val="24"/>
                <w:lang w:eastAsia="en-US"/>
              </w:rPr>
              <w:t>SPAD</w:t>
            </w:r>
          </w:p>
        </w:tc>
        <w:tc>
          <w:tcPr>
            <w:tcW w:w="787" w:type="pct"/>
            <w:tcBorders>
              <w:top w:val="single" w:sz="4" w:space="0" w:color="auto"/>
              <w:left w:val="nil"/>
              <w:bottom w:val="single" w:sz="4" w:space="0" w:color="auto"/>
              <w:right w:val="nil"/>
            </w:tcBorders>
            <w:shd w:val="clear" w:color="auto" w:fill="auto"/>
            <w:noWrap/>
            <w:vAlign w:val="bottom"/>
            <w:hideMark/>
          </w:tcPr>
          <w:p w14:paraId="59DBF21D" w14:textId="77777777" w:rsidR="00BB5245" w:rsidRPr="0029277B" w:rsidRDefault="00BB5245" w:rsidP="00B4206C">
            <w:pPr>
              <w:spacing w:after="0"/>
              <w:jc w:val="center"/>
              <w:rPr>
                <w:rFonts w:eastAsia="Times New Roman" w:cs="Times New Roman"/>
                <w:szCs w:val="24"/>
                <w:lang w:eastAsia="en-US"/>
              </w:rPr>
            </w:pPr>
            <w:r>
              <w:rPr>
                <w:rFonts w:eastAsia="Times New Roman" w:cs="Times New Roman"/>
                <w:color w:val="000000"/>
                <w:szCs w:val="24"/>
                <w:lang w:eastAsia="en-US"/>
              </w:rPr>
              <w:t>Avg. SPAD</w:t>
            </w:r>
          </w:p>
        </w:tc>
        <w:tc>
          <w:tcPr>
            <w:tcW w:w="640" w:type="pct"/>
            <w:tcBorders>
              <w:top w:val="single" w:sz="4" w:space="0" w:color="auto"/>
              <w:left w:val="nil"/>
              <w:bottom w:val="single" w:sz="4" w:space="0" w:color="auto"/>
              <w:right w:val="nil"/>
            </w:tcBorders>
            <w:shd w:val="clear" w:color="auto" w:fill="auto"/>
            <w:noWrap/>
            <w:vAlign w:val="bottom"/>
            <w:hideMark/>
          </w:tcPr>
          <w:p w14:paraId="65E43B78"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Dry wt</w:t>
            </w:r>
          </w:p>
        </w:tc>
      </w:tr>
      <w:tr w:rsidR="00BB5245" w:rsidRPr="0029277B" w14:paraId="60C9A8D8" w14:textId="77777777" w:rsidTr="00B4206C">
        <w:trPr>
          <w:trHeight w:val="300"/>
        </w:trPr>
        <w:tc>
          <w:tcPr>
            <w:tcW w:w="640" w:type="pct"/>
            <w:tcBorders>
              <w:top w:val="single" w:sz="4" w:space="0" w:color="auto"/>
              <w:left w:val="nil"/>
              <w:right w:val="nil"/>
            </w:tcBorders>
            <w:shd w:val="clear" w:color="auto" w:fill="auto"/>
            <w:noWrap/>
            <w:vAlign w:val="bottom"/>
            <w:hideMark/>
          </w:tcPr>
          <w:p w14:paraId="0EA75CE1"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mmol</w:t>
            </w:r>
          </w:p>
        </w:tc>
        <w:tc>
          <w:tcPr>
            <w:tcW w:w="640" w:type="pct"/>
            <w:tcBorders>
              <w:top w:val="single" w:sz="4" w:space="0" w:color="auto"/>
              <w:left w:val="nil"/>
              <w:right w:val="nil"/>
            </w:tcBorders>
            <w:shd w:val="clear" w:color="auto" w:fill="auto"/>
            <w:noWrap/>
            <w:vAlign w:val="bottom"/>
            <w:hideMark/>
          </w:tcPr>
          <w:p w14:paraId="45A2CDA0"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mmol</w:t>
            </w:r>
          </w:p>
        </w:tc>
        <w:tc>
          <w:tcPr>
            <w:tcW w:w="905" w:type="pct"/>
            <w:tcBorders>
              <w:top w:val="single" w:sz="4" w:space="0" w:color="auto"/>
              <w:left w:val="nil"/>
              <w:right w:val="nil"/>
            </w:tcBorders>
            <w:shd w:val="clear" w:color="auto" w:fill="auto"/>
            <w:noWrap/>
            <w:vAlign w:val="bottom"/>
            <w:hideMark/>
          </w:tcPr>
          <w:p w14:paraId="11B73B36" w14:textId="77777777" w:rsidR="00BB5245" w:rsidRPr="0029277B" w:rsidRDefault="00BB5245" w:rsidP="00B4206C">
            <w:pPr>
              <w:spacing w:after="0"/>
              <w:jc w:val="center"/>
              <w:rPr>
                <w:rFonts w:eastAsia="Times New Roman" w:cs="Times New Roman"/>
                <w:szCs w:val="24"/>
                <w:lang w:eastAsia="en-US"/>
              </w:rPr>
            </w:pPr>
          </w:p>
        </w:tc>
        <w:tc>
          <w:tcPr>
            <w:tcW w:w="672" w:type="pct"/>
            <w:tcBorders>
              <w:top w:val="single" w:sz="4" w:space="0" w:color="auto"/>
              <w:left w:val="nil"/>
              <w:right w:val="nil"/>
            </w:tcBorders>
            <w:shd w:val="clear" w:color="auto" w:fill="auto"/>
            <w:noWrap/>
            <w:vAlign w:val="bottom"/>
            <w:hideMark/>
          </w:tcPr>
          <w:p w14:paraId="3D67300E" w14:textId="77777777" w:rsidR="00BB5245" w:rsidRPr="0029277B" w:rsidRDefault="00BB5245" w:rsidP="00B4206C">
            <w:pPr>
              <w:spacing w:after="0"/>
              <w:jc w:val="center"/>
              <w:rPr>
                <w:rFonts w:eastAsia="Times New Roman" w:cs="Times New Roman"/>
                <w:szCs w:val="24"/>
                <w:lang w:eastAsia="en-US"/>
              </w:rPr>
            </w:pPr>
          </w:p>
        </w:tc>
        <w:tc>
          <w:tcPr>
            <w:tcW w:w="717" w:type="pct"/>
            <w:tcBorders>
              <w:top w:val="single" w:sz="4" w:space="0" w:color="auto"/>
              <w:left w:val="nil"/>
              <w:right w:val="nil"/>
            </w:tcBorders>
            <w:shd w:val="clear" w:color="auto" w:fill="auto"/>
            <w:noWrap/>
            <w:vAlign w:val="bottom"/>
            <w:hideMark/>
          </w:tcPr>
          <w:p w14:paraId="3AAB4DB9" w14:textId="77777777" w:rsidR="00BB5245" w:rsidRPr="0029277B" w:rsidRDefault="00BB5245" w:rsidP="00B4206C">
            <w:pPr>
              <w:spacing w:after="0"/>
              <w:jc w:val="center"/>
              <w:rPr>
                <w:rFonts w:eastAsia="Times New Roman" w:cs="Times New Roman"/>
                <w:szCs w:val="24"/>
                <w:lang w:eastAsia="en-US"/>
              </w:rPr>
            </w:pPr>
          </w:p>
        </w:tc>
        <w:tc>
          <w:tcPr>
            <w:tcW w:w="787" w:type="pct"/>
            <w:tcBorders>
              <w:top w:val="single" w:sz="4" w:space="0" w:color="auto"/>
              <w:left w:val="nil"/>
              <w:right w:val="nil"/>
            </w:tcBorders>
            <w:shd w:val="clear" w:color="auto" w:fill="auto"/>
            <w:noWrap/>
            <w:vAlign w:val="bottom"/>
            <w:hideMark/>
          </w:tcPr>
          <w:p w14:paraId="58D1745E" w14:textId="77777777" w:rsidR="00BB5245" w:rsidRPr="0029277B" w:rsidRDefault="00BB5245" w:rsidP="00B4206C">
            <w:pPr>
              <w:spacing w:after="0"/>
              <w:jc w:val="center"/>
              <w:rPr>
                <w:rFonts w:eastAsia="Times New Roman" w:cs="Times New Roman"/>
                <w:szCs w:val="24"/>
                <w:lang w:eastAsia="en-US"/>
              </w:rPr>
            </w:pPr>
          </w:p>
        </w:tc>
        <w:tc>
          <w:tcPr>
            <w:tcW w:w="640" w:type="pct"/>
            <w:tcBorders>
              <w:top w:val="single" w:sz="4" w:space="0" w:color="auto"/>
              <w:left w:val="nil"/>
              <w:right w:val="nil"/>
            </w:tcBorders>
            <w:shd w:val="clear" w:color="auto" w:fill="auto"/>
            <w:noWrap/>
            <w:vAlign w:val="bottom"/>
            <w:hideMark/>
          </w:tcPr>
          <w:p w14:paraId="766A22E5"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g/plant</w:t>
            </w:r>
          </w:p>
        </w:tc>
      </w:tr>
      <w:tr w:rsidR="00BB5245" w:rsidRPr="0029277B" w14:paraId="5F663E68" w14:textId="77777777" w:rsidTr="00B4206C">
        <w:trPr>
          <w:trHeight w:val="300"/>
        </w:trPr>
        <w:tc>
          <w:tcPr>
            <w:tcW w:w="640" w:type="pct"/>
            <w:tcBorders>
              <w:left w:val="nil"/>
              <w:bottom w:val="nil"/>
              <w:right w:val="nil"/>
            </w:tcBorders>
            <w:shd w:val="clear" w:color="auto" w:fill="auto"/>
            <w:noWrap/>
            <w:vAlign w:val="bottom"/>
            <w:hideMark/>
          </w:tcPr>
          <w:p w14:paraId="335F57D6"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5</w:t>
            </w:r>
          </w:p>
        </w:tc>
        <w:tc>
          <w:tcPr>
            <w:tcW w:w="640" w:type="pct"/>
            <w:tcBorders>
              <w:left w:val="nil"/>
              <w:bottom w:val="nil"/>
              <w:right w:val="nil"/>
            </w:tcBorders>
            <w:shd w:val="clear" w:color="auto" w:fill="auto"/>
            <w:noWrap/>
            <w:vAlign w:val="bottom"/>
            <w:hideMark/>
          </w:tcPr>
          <w:p w14:paraId="6BB97FC3"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w:t>
            </w:r>
          </w:p>
        </w:tc>
        <w:tc>
          <w:tcPr>
            <w:tcW w:w="905" w:type="pct"/>
            <w:tcBorders>
              <w:left w:val="nil"/>
              <w:bottom w:val="nil"/>
              <w:right w:val="nil"/>
            </w:tcBorders>
            <w:shd w:val="clear" w:color="auto" w:fill="auto"/>
            <w:noWrap/>
            <w:vAlign w:val="bottom"/>
            <w:hideMark/>
          </w:tcPr>
          <w:p w14:paraId="46673F92"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A11</w:t>
            </w:r>
          </w:p>
        </w:tc>
        <w:tc>
          <w:tcPr>
            <w:tcW w:w="672" w:type="pct"/>
            <w:tcBorders>
              <w:left w:val="nil"/>
              <w:bottom w:val="nil"/>
              <w:right w:val="nil"/>
            </w:tcBorders>
            <w:shd w:val="clear" w:color="auto" w:fill="auto"/>
            <w:noWrap/>
            <w:vAlign w:val="bottom"/>
            <w:hideMark/>
          </w:tcPr>
          <w:p w14:paraId="01FE94E4"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36.3</w:t>
            </w:r>
          </w:p>
        </w:tc>
        <w:tc>
          <w:tcPr>
            <w:tcW w:w="717" w:type="pct"/>
            <w:tcBorders>
              <w:left w:val="nil"/>
              <w:bottom w:val="nil"/>
              <w:right w:val="nil"/>
            </w:tcBorders>
            <w:shd w:val="clear" w:color="auto" w:fill="auto"/>
            <w:noWrap/>
            <w:vAlign w:val="bottom"/>
            <w:hideMark/>
          </w:tcPr>
          <w:p w14:paraId="1EA2A1EE"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29.6</w:t>
            </w:r>
          </w:p>
        </w:tc>
        <w:tc>
          <w:tcPr>
            <w:tcW w:w="787" w:type="pct"/>
            <w:tcBorders>
              <w:left w:val="nil"/>
              <w:bottom w:val="nil"/>
              <w:right w:val="nil"/>
            </w:tcBorders>
            <w:shd w:val="clear" w:color="auto" w:fill="auto"/>
            <w:noWrap/>
            <w:vAlign w:val="bottom"/>
            <w:hideMark/>
          </w:tcPr>
          <w:p w14:paraId="602AFCA8"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32.9</w:t>
            </w:r>
          </w:p>
        </w:tc>
        <w:tc>
          <w:tcPr>
            <w:tcW w:w="640" w:type="pct"/>
            <w:tcBorders>
              <w:left w:val="nil"/>
              <w:bottom w:val="nil"/>
              <w:right w:val="nil"/>
            </w:tcBorders>
            <w:shd w:val="clear" w:color="auto" w:fill="auto"/>
            <w:noWrap/>
            <w:vAlign w:val="bottom"/>
            <w:hideMark/>
          </w:tcPr>
          <w:p w14:paraId="6C2B97AA"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0.63</w:t>
            </w:r>
          </w:p>
        </w:tc>
      </w:tr>
      <w:tr w:rsidR="00BB5245" w:rsidRPr="0029277B" w14:paraId="1A4D71A7" w14:textId="77777777" w:rsidTr="00B4206C">
        <w:trPr>
          <w:trHeight w:val="300"/>
        </w:trPr>
        <w:tc>
          <w:tcPr>
            <w:tcW w:w="640" w:type="pct"/>
            <w:tcBorders>
              <w:top w:val="nil"/>
              <w:left w:val="nil"/>
              <w:bottom w:val="nil"/>
              <w:right w:val="nil"/>
            </w:tcBorders>
            <w:shd w:val="clear" w:color="auto" w:fill="auto"/>
            <w:noWrap/>
            <w:vAlign w:val="bottom"/>
            <w:hideMark/>
          </w:tcPr>
          <w:p w14:paraId="7074FA1D"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5</w:t>
            </w:r>
          </w:p>
        </w:tc>
        <w:tc>
          <w:tcPr>
            <w:tcW w:w="640" w:type="pct"/>
            <w:tcBorders>
              <w:top w:val="nil"/>
              <w:left w:val="nil"/>
              <w:bottom w:val="nil"/>
              <w:right w:val="nil"/>
            </w:tcBorders>
            <w:shd w:val="clear" w:color="auto" w:fill="auto"/>
            <w:noWrap/>
            <w:vAlign w:val="bottom"/>
            <w:hideMark/>
          </w:tcPr>
          <w:p w14:paraId="52AC1EAC"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w:t>
            </w:r>
          </w:p>
        </w:tc>
        <w:tc>
          <w:tcPr>
            <w:tcW w:w="905" w:type="pct"/>
            <w:tcBorders>
              <w:top w:val="nil"/>
              <w:left w:val="nil"/>
              <w:bottom w:val="nil"/>
              <w:right w:val="nil"/>
            </w:tcBorders>
            <w:shd w:val="clear" w:color="auto" w:fill="auto"/>
            <w:noWrap/>
            <w:vAlign w:val="bottom"/>
            <w:hideMark/>
          </w:tcPr>
          <w:p w14:paraId="30219B4E"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TR</w:t>
            </w:r>
          </w:p>
        </w:tc>
        <w:tc>
          <w:tcPr>
            <w:tcW w:w="672" w:type="pct"/>
            <w:tcBorders>
              <w:top w:val="nil"/>
              <w:left w:val="nil"/>
              <w:bottom w:val="nil"/>
              <w:right w:val="nil"/>
            </w:tcBorders>
            <w:shd w:val="clear" w:color="auto" w:fill="auto"/>
            <w:noWrap/>
            <w:vAlign w:val="bottom"/>
            <w:hideMark/>
          </w:tcPr>
          <w:p w14:paraId="144FCB9E"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30.8</w:t>
            </w:r>
          </w:p>
        </w:tc>
        <w:tc>
          <w:tcPr>
            <w:tcW w:w="717" w:type="pct"/>
            <w:tcBorders>
              <w:top w:val="nil"/>
              <w:left w:val="nil"/>
              <w:bottom w:val="nil"/>
              <w:right w:val="nil"/>
            </w:tcBorders>
            <w:shd w:val="clear" w:color="auto" w:fill="auto"/>
            <w:noWrap/>
            <w:vAlign w:val="bottom"/>
            <w:hideMark/>
          </w:tcPr>
          <w:p w14:paraId="54431C6D"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32.3</w:t>
            </w:r>
          </w:p>
        </w:tc>
        <w:tc>
          <w:tcPr>
            <w:tcW w:w="787" w:type="pct"/>
            <w:tcBorders>
              <w:top w:val="nil"/>
              <w:left w:val="nil"/>
              <w:bottom w:val="nil"/>
              <w:right w:val="nil"/>
            </w:tcBorders>
            <w:shd w:val="clear" w:color="auto" w:fill="auto"/>
            <w:noWrap/>
            <w:vAlign w:val="bottom"/>
            <w:hideMark/>
          </w:tcPr>
          <w:p w14:paraId="2DA66BFF"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31.5</w:t>
            </w:r>
          </w:p>
        </w:tc>
        <w:tc>
          <w:tcPr>
            <w:tcW w:w="640" w:type="pct"/>
            <w:tcBorders>
              <w:top w:val="nil"/>
              <w:left w:val="nil"/>
              <w:bottom w:val="nil"/>
              <w:right w:val="nil"/>
            </w:tcBorders>
            <w:shd w:val="clear" w:color="auto" w:fill="auto"/>
            <w:noWrap/>
            <w:vAlign w:val="bottom"/>
            <w:hideMark/>
          </w:tcPr>
          <w:p w14:paraId="6489ECC7"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0.58</w:t>
            </w:r>
          </w:p>
        </w:tc>
      </w:tr>
      <w:tr w:rsidR="00BB5245" w:rsidRPr="0029277B" w14:paraId="307DF222" w14:textId="77777777" w:rsidTr="00B4206C">
        <w:trPr>
          <w:trHeight w:val="300"/>
        </w:trPr>
        <w:tc>
          <w:tcPr>
            <w:tcW w:w="640" w:type="pct"/>
            <w:tcBorders>
              <w:top w:val="nil"/>
              <w:left w:val="nil"/>
              <w:bottom w:val="nil"/>
              <w:right w:val="nil"/>
            </w:tcBorders>
            <w:shd w:val="clear" w:color="auto" w:fill="auto"/>
            <w:noWrap/>
            <w:vAlign w:val="bottom"/>
            <w:hideMark/>
          </w:tcPr>
          <w:p w14:paraId="280DC19A"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5</w:t>
            </w:r>
          </w:p>
        </w:tc>
        <w:tc>
          <w:tcPr>
            <w:tcW w:w="640" w:type="pct"/>
            <w:tcBorders>
              <w:top w:val="nil"/>
              <w:left w:val="nil"/>
              <w:bottom w:val="nil"/>
              <w:right w:val="nil"/>
            </w:tcBorders>
            <w:shd w:val="clear" w:color="auto" w:fill="auto"/>
            <w:noWrap/>
            <w:vAlign w:val="bottom"/>
            <w:hideMark/>
          </w:tcPr>
          <w:p w14:paraId="32C8F1AF"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w:t>
            </w:r>
          </w:p>
        </w:tc>
        <w:tc>
          <w:tcPr>
            <w:tcW w:w="905" w:type="pct"/>
            <w:tcBorders>
              <w:top w:val="nil"/>
              <w:left w:val="nil"/>
              <w:bottom w:val="nil"/>
              <w:right w:val="nil"/>
            </w:tcBorders>
            <w:shd w:val="clear" w:color="auto" w:fill="auto"/>
            <w:noWrap/>
            <w:vAlign w:val="bottom"/>
            <w:hideMark/>
          </w:tcPr>
          <w:p w14:paraId="61EC9E04"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GL</w:t>
            </w:r>
          </w:p>
        </w:tc>
        <w:tc>
          <w:tcPr>
            <w:tcW w:w="672" w:type="pct"/>
            <w:tcBorders>
              <w:top w:val="nil"/>
              <w:left w:val="nil"/>
              <w:bottom w:val="nil"/>
              <w:right w:val="nil"/>
            </w:tcBorders>
            <w:shd w:val="clear" w:color="auto" w:fill="auto"/>
            <w:noWrap/>
            <w:vAlign w:val="bottom"/>
            <w:hideMark/>
          </w:tcPr>
          <w:p w14:paraId="4D76D851"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30.5</w:t>
            </w:r>
          </w:p>
        </w:tc>
        <w:tc>
          <w:tcPr>
            <w:tcW w:w="717" w:type="pct"/>
            <w:tcBorders>
              <w:top w:val="nil"/>
              <w:left w:val="nil"/>
              <w:bottom w:val="nil"/>
              <w:right w:val="nil"/>
            </w:tcBorders>
            <w:shd w:val="clear" w:color="auto" w:fill="auto"/>
            <w:noWrap/>
            <w:vAlign w:val="bottom"/>
            <w:hideMark/>
          </w:tcPr>
          <w:p w14:paraId="63558599"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29.7</w:t>
            </w:r>
          </w:p>
        </w:tc>
        <w:tc>
          <w:tcPr>
            <w:tcW w:w="787" w:type="pct"/>
            <w:tcBorders>
              <w:top w:val="nil"/>
              <w:left w:val="nil"/>
              <w:bottom w:val="nil"/>
              <w:right w:val="nil"/>
            </w:tcBorders>
            <w:shd w:val="clear" w:color="auto" w:fill="auto"/>
            <w:noWrap/>
            <w:vAlign w:val="bottom"/>
            <w:hideMark/>
          </w:tcPr>
          <w:p w14:paraId="62F3272E"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30.1</w:t>
            </w:r>
          </w:p>
        </w:tc>
        <w:tc>
          <w:tcPr>
            <w:tcW w:w="640" w:type="pct"/>
            <w:tcBorders>
              <w:top w:val="nil"/>
              <w:left w:val="nil"/>
              <w:bottom w:val="nil"/>
              <w:right w:val="nil"/>
            </w:tcBorders>
            <w:shd w:val="clear" w:color="auto" w:fill="auto"/>
            <w:noWrap/>
            <w:vAlign w:val="bottom"/>
            <w:hideMark/>
          </w:tcPr>
          <w:p w14:paraId="2532FF6E"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0.61</w:t>
            </w:r>
          </w:p>
        </w:tc>
      </w:tr>
      <w:tr w:rsidR="00BB5245" w:rsidRPr="0029277B" w14:paraId="112A5159" w14:textId="77777777" w:rsidTr="00B4206C">
        <w:trPr>
          <w:trHeight w:val="300"/>
        </w:trPr>
        <w:tc>
          <w:tcPr>
            <w:tcW w:w="640" w:type="pct"/>
            <w:tcBorders>
              <w:top w:val="nil"/>
              <w:left w:val="nil"/>
              <w:bottom w:val="nil"/>
              <w:right w:val="nil"/>
            </w:tcBorders>
            <w:shd w:val="clear" w:color="auto" w:fill="auto"/>
            <w:noWrap/>
            <w:vAlign w:val="bottom"/>
            <w:hideMark/>
          </w:tcPr>
          <w:p w14:paraId="6ABECDA7"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5</w:t>
            </w:r>
          </w:p>
        </w:tc>
        <w:tc>
          <w:tcPr>
            <w:tcW w:w="640" w:type="pct"/>
            <w:tcBorders>
              <w:top w:val="nil"/>
              <w:left w:val="nil"/>
              <w:bottom w:val="nil"/>
              <w:right w:val="nil"/>
            </w:tcBorders>
            <w:shd w:val="clear" w:color="auto" w:fill="auto"/>
            <w:noWrap/>
            <w:vAlign w:val="bottom"/>
            <w:hideMark/>
          </w:tcPr>
          <w:p w14:paraId="34E46E90"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w:t>
            </w:r>
          </w:p>
        </w:tc>
        <w:tc>
          <w:tcPr>
            <w:tcW w:w="905" w:type="pct"/>
            <w:tcBorders>
              <w:top w:val="nil"/>
              <w:left w:val="nil"/>
              <w:bottom w:val="nil"/>
              <w:right w:val="nil"/>
            </w:tcBorders>
            <w:shd w:val="clear" w:color="auto" w:fill="auto"/>
            <w:noWrap/>
            <w:vAlign w:val="bottom"/>
            <w:hideMark/>
          </w:tcPr>
          <w:p w14:paraId="3A725D8F"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ST</w:t>
            </w:r>
          </w:p>
        </w:tc>
        <w:tc>
          <w:tcPr>
            <w:tcW w:w="672" w:type="pct"/>
            <w:tcBorders>
              <w:top w:val="nil"/>
              <w:left w:val="nil"/>
              <w:bottom w:val="nil"/>
              <w:right w:val="nil"/>
            </w:tcBorders>
            <w:shd w:val="clear" w:color="auto" w:fill="auto"/>
            <w:noWrap/>
            <w:vAlign w:val="bottom"/>
            <w:hideMark/>
          </w:tcPr>
          <w:p w14:paraId="507C0938"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21.4</w:t>
            </w:r>
          </w:p>
        </w:tc>
        <w:tc>
          <w:tcPr>
            <w:tcW w:w="717" w:type="pct"/>
            <w:tcBorders>
              <w:top w:val="nil"/>
              <w:left w:val="nil"/>
              <w:bottom w:val="nil"/>
              <w:right w:val="nil"/>
            </w:tcBorders>
            <w:shd w:val="clear" w:color="auto" w:fill="auto"/>
            <w:noWrap/>
            <w:vAlign w:val="bottom"/>
            <w:hideMark/>
          </w:tcPr>
          <w:p w14:paraId="417A941E"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24.7</w:t>
            </w:r>
          </w:p>
        </w:tc>
        <w:tc>
          <w:tcPr>
            <w:tcW w:w="787" w:type="pct"/>
            <w:tcBorders>
              <w:top w:val="nil"/>
              <w:left w:val="nil"/>
              <w:bottom w:val="nil"/>
              <w:right w:val="nil"/>
            </w:tcBorders>
            <w:shd w:val="clear" w:color="auto" w:fill="auto"/>
            <w:noWrap/>
            <w:vAlign w:val="bottom"/>
            <w:hideMark/>
          </w:tcPr>
          <w:p w14:paraId="16911685"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23.0</w:t>
            </w:r>
          </w:p>
        </w:tc>
        <w:tc>
          <w:tcPr>
            <w:tcW w:w="640" w:type="pct"/>
            <w:tcBorders>
              <w:top w:val="nil"/>
              <w:left w:val="nil"/>
              <w:bottom w:val="nil"/>
              <w:right w:val="nil"/>
            </w:tcBorders>
            <w:shd w:val="clear" w:color="auto" w:fill="auto"/>
            <w:noWrap/>
            <w:vAlign w:val="bottom"/>
            <w:hideMark/>
          </w:tcPr>
          <w:p w14:paraId="5719BB11"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0.48</w:t>
            </w:r>
          </w:p>
        </w:tc>
      </w:tr>
      <w:tr w:rsidR="00BB5245" w:rsidRPr="0029277B" w14:paraId="58A27737" w14:textId="77777777" w:rsidTr="00B4206C">
        <w:trPr>
          <w:trHeight w:val="300"/>
        </w:trPr>
        <w:tc>
          <w:tcPr>
            <w:tcW w:w="640" w:type="pct"/>
            <w:tcBorders>
              <w:top w:val="nil"/>
              <w:left w:val="nil"/>
              <w:bottom w:val="nil"/>
              <w:right w:val="nil"/>
            </w:tcBorders>
            <w:shd w:val="clear" w:color="auto" w:fill="auto"/>
            <w:noWrap/>
            <w:vAlign w:val="bottom"/>
            <w:hideMark/>
          </w:tcPr>
          <w:p w14:paraId="1F7F7277" w14:textId="77777777" w:rsidR="00BB5245" w:rsidRPr="0029277B" w:rsidRDefault="00BB5245" w:rsidP="00B4206C">
            <w:pPr>
              <w:spacing w:after="0"/>
              <w:jc w:val="center"/>
              <w:rPr>
                <w:rFonts w:eastAsia="Times New Roman" w:cs="Times New Roman"/>
                <w:szCs w:val="24"/>
                <w:lang w:eastAsia="en-US"/>
              </w:rPr>
            </w:pPr>
          </w:p>
        </w:tc>
        <w:tc>
          <w:tcPr>
            <w:tcW w:w="640" w:type="pct"/>
            <w:tcBorders>
              <w:top w:val="nil"/>
              <w:left w:val="nil"/>
              <w:bottom w:val="nil"/>
              <w:right w:val="nil"/>
            </w:tcBorders>
            <w:shd w:val="clear" w:color="auto" w:fill="auto"/>
            <w:noWrap/>
            <w:vAlign w:val="bottom"/>
            <w:hideMark/>
          </w:tcPr>
          <w:p w14:paraId="7756FC5E" w14:textId="77777777" w:rsidR="00BB5245" w:rsidRPr="0029277B" w:rsidRDefault="00BB5245" w:rsidP="00B4206C">
            <w:pPr>
              <w:spacing w:after="0"/>
              <w:jc w:val="center"/>
              <w:rPr>
                <w:rFonts w:eastAsia="Times New Roman" w:cs="Times New Roman"/>
                <w:szCs w:val="24"/>
                <w:lang w:eastAsia="en-US"/>
              </w:rPr>
            </w:pPr>
          </w:p>
        </w:tc>
        <w:tc>
          <w:tcPr>
            <w:tcW w:w="905" w:type="pct"/>
            <w:tcBorders>
              <w:top w:val="nil"/>
              <w:left w:val="nil"/>
              <w:bottom w:val="nil"/>
              <w:right w:val="nil"/>
            </w:tcBorders>
            <w:shd w:val="clear" w:color="auto" w:fill="auto"/>
            <w:noWrap/>
            <w:vAlign w:val="bottom"/>
            <w:hideMark/>
          </w:tcPr>
          <w:p w14:paraId="5F1CAABE" w14:textId="77777777" w:rsidR="00BB5245" w:rsidRPr="0029277B" w:rsidRDefault="00BB5245" w:rsidP="00B4206C">
            <w:pPr>
              <w:spacing w:after="0"/>
              <w:jc w:val="center"/>
              <w:rPr>
                <w:rFonts w:eastAsia="Times New Roman" w:cs="Times New Roman"/>
                <w:szCs w:val="24"/>
                <w:lang w:eastAsia="en-US"/>
              </w:rPr>
            </w:pPr>
          </w:p>
        </w:tc>
        <w:tc>
          <w:tcPr>
            <w:tcW w:w="672" w:type="pct"/>
            <w:tcBorders>
              <w:top w:val="nil"/>
              <w:left w:val="nil"/>
              <w:bottom w:val="nil"/>
              <w:right w:val="nil"/>
            </w:tcBorders>
            <w:shd w:val="clear" w:color="auto" w:fill="auto"/>
            <w:noWrap/>
            <w:vAlign w:val="bottom"/>
            <w:hideMark/>
          </w:tcPr>
          <w:p w14:paraId="69CF19F5" w14:textId="77777777" w:rsidR="00BB5245" w:rsidRPr="0029277B" w:rsidRDefault="00BB5245" w:rsidP="00B4206C">
            <w:pPr>
              <w:spacing w:after="0"/>
              <w:jc w:val="center"/>
              <w:rPr>
                <w:rFonts w:eastAsia="Times New Roman" w:cs="Times New Roman"/>
                <w:szCs w:val="24"/>
                <w:lang w:eastAsia="en-US"/>
              </w:rPr>
            </w:pPr>
          </w:p>
        </w:tc>
        <w:tc>
          <w:tcPr>
            <w:tcW w:w="717" w:type="pct"/>
            <w:tcBorders>
              <w:top w:val="nil"/>
              <w:left w:val="nil"/>
              <w:bottom w:val="nil"/>
              <w:right w:val="nil"/>
            </w:tcBorders>
            <w:shd w:val="clear" w:color="auto" w:fill="auto"/>
            <w:noWrap/>
            <w:vAlign w:val="bottom"/>
            <w:hideMark/>
          </w:tcPr>
          <w:p w14:paraId="4923AB2A" w14:textId="77777777" w:rsidR="00BB5245" w:rsidRPr="0029277B" w:rsidRDefault="00BB5245" w:rsidP="00B4206C">
            <w:pPr>
              <w:spacing w:after="0"/>
              <w:jc w:val="center"/>
              <w:rPr>
                <w:rFonts w:eastAsia="Times New Roman" w:cs="Times New Roman"/>
                <w:szCs w:val="24"/>
                <w:lang w:eastAsia="en-US"/>
              </w:rPr>
            </w:pPr>
          </w:p>
        </w:tc>
        <w:tc>
          <w:tcPr>
            <w:tcW w:w="787" w:type="pct"/>
            <w:tcBorders>
              <w:top w:val="nil"/>
              <w:left w:val="nil"/>
              <w:bottom w:val="nil"/>
              <w:right w:val="nil"/>
            </w:tcBorders>
            <w:shd w:val="clear" w:color="auto" w:fill="auto"/>
            <w:noWrap/>
            <w:vAlign w:val="bottom"/>
            <w:hideMark/>
          </w:tcPr>
          <w:p w14:paraId="786A37F5" w14:textId="77777777" w:rsidR="00BB5245" w:rsidRPr="0029277B" w:rsidRDefault="00BB5245" w:rsidP="00B4206C">
            <w:pPr>
              <w:spacing w:after="0"/>
              <w:jc w:val="center"/>
              <w:rPr>
                <w:rFonts w:eastAsia="Times New Roman" w:cs="Times New Roman"/>
                <w:szCs w:val="24"/>
                <w:lang w:eastAsia="en-US"/>
              </w:rPr>
            </w:pPr>
          </w:p>
        </w:tc>
        <w:tc>
          <w:tcPr>
            <w:tcW w:w="640" w:type="pct"/>
            <w:tcBorders>
              <w:top w:val="nil"/>
              <w:left w:val="nil"/>
              <w:bottom w:val="nil"/>
              <w:right w:val="nil"/>
            </w:tcBorders>
            <w:shd w:val="clear" w:color="auto" w:fill="auto"/>
            <w:noWrap/>
            <w:vAlign w:val="bottom"/>
            <w:hideMark/>
          </w:tcPr>
          <w:p w14:paraId="1DF199B5" w14:textId="77777777" w:rsidR="00BB5245" w:rsidRPr="0029277B" w:rsidRDefault="00BB5245" w:rsidP="00B4206C">
            <w:pPr>
              <w:spacing w:after="0"/>
              <w:jc w:val="center"/>
              <w:rPr>
                <w:rFonts w:eastAsia="Times New Roman" w:cs="Times New Roman"/>
                <w:szCs w:val="24"/>
                <w:lang w:eastAsia="en-US"/>
              </w:rPr>
            </w:pPr>
          </w:p>
        </w:tc>
      </w:tr>
      <w:tr w:rsidR="00BB5245" w:rsidRPr="0029277B" w14:paraId="669CEF80" w14:textId="77777777" w:rsidTr="00B4206C">
        <w:trPr>
          <w:trHeight w:val="300"/>
        </w:trPr>
        <w:tc>
          <w:tcPr>
            <w:tcW w:w="640" w:type="pct"/>
            <w:tcBorders>
              <w:top w:val="nil"/>
              <w:left w:val="nil"/>
              <w:bottom w:val="nil"/>
              <w:right w:val="nil"/>
            </w:tcBorders>
            <w:shd w:val="clear" w:color="auto" w:fill="auto"/>
            <w:noWrap/>
            <w:vAlign w:val="bottom"/>
            <w:hideMark/>
          </w:tcPr>
          <w:p w14:paraId="6BC4573D"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5</w:t>
            </w:r>
          </w:p>
        </w:tc>
        <w:tc>
          <w:tcPr>
            <w:tcW w:w="640" w:type="pct"/>
            <w:tcBorders>
              <w:top w:val="nil"/>
              <w:left w:val="nil"/>
              <w:bottom w:val="nil"/>
              <w:right w:val="nil"/>
            </w:tcBorders>
            <w:shd w:val="clear" w:color="auto" w:fill="auto"/>
            <w:noWrap/>
            <w:vAlign w:val="bottom"/>
            <w:hideMark/>
          </w:tcPr>
          <w:p w14:paraId="6653AC54"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5</w:t>
            </w:r>
          </w:p>
        </w:tc>
        <w:tc>
          <w:tcPr>
            <w:tcW w:w="905" w:type="pct"/>
            <w:tcBorders>
              <w:top w:val="nil"/>
              <w:left w:val="nil"/>
              <w:bottom w:val="nil"/>
              <w:right w:val="nil"/>
            </w:tcBorders>
            <w:shd w:val="clear" w:color="auto" w:fill="auto"/>
            <w:noWrap/>
            <w:vAlign w:val="bottom"/>
            <w:hideMark/>
          </w:tcPr>
          <w:p w14:paraId="33070562"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A11</w:t>
            </w:r>
          </w:p>
        </w:tc>
        <w:tc>
          <w:tcPr>
            <w:tcW w:w="672" w:type="pct"/>
            <w:tcBorders>
              <w:top w:val="nil"/>
              <w:left w:val="nil"/>
              <w:bottom w:val="nil"/>
              <w:right w:val="nil"/>
            </w:tcBorders>
            <w:shd w:val="clear" w:color="auto" w:fill="auto"/>
            <w:noWrap/>
            <w:vAlign w:val="bottom"/>
            <w:hideMark/>
          </w:tcPr>
          <w:p w14:paraId="2F664589"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35.9</w:t>
            </w:r>
          </w:p>
        </w:tc>
        <w:tc>
          <w:tcPr>
            <w:tcW w:w="717" w:type="pct"/>
            <w:tcBorders>
              <w:top w:val="nil"/>
              <w:left w:val="nil"/>
              <w:bottom w:val="nil"/>
              <w:right w:val="nil"/>
            </w:tcBorders>
            <w:shd w:val="clear" w:color="auto" w:fill="auto"/>
            <w:noWrap/>
            <w:vAlign w:val="bottom"/>
            <w:hideMark/>
          </w:tcPr>
          <w:p w14:paraId="018676CF"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28.9</w:t>
            </w:r>
          </w:p>
        </w:tc>
        <w:tc>
          <w:tcPr>
            <w:tcW w:w="787" w:type="pct"/>
            <w:tcBorders>
              <w:top w:val="nil"/>
              <w:left w:val="nil"/>
              <w:bottom w:val="nil"/>
              <w:right w:val="nil"/>
            </w:tcBorders>
            <w:shd w:val="clear" w:color="auto" w:fill="auto"/>
            <w:noWrap/>
            <w:vAlign w:val="bottom"/>
            <w:hideMark/>
          </w:tcPr>
          <w:p w14:paraId="1E88951B"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32.4</w:t>
            </w:r>
          </w:p>
        </w:tc>
        <w:tc>
          <w:tcPr>
            <w:tcW w:w="640" w:type="pct"/>
            <w:tcBorders>
              <w:top w:val="nil"/>
              <w:left w:val="nil"/>
              <w:bottom w:val="nil"/>
              <w:right w:val="nil"/>
            </w:tcBorders>
            <w:shd w:val="clear" w:color="auto" w:fill="auto"/>
            <w:noWrap/>
            <w:vAlign w:val="bottom"/>
            <w:hideMark/>
          </w:tcPr>
          <w:p w14:paraId="78CCDF3C"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0.69</w:t>
            </w:r>
          </w:p>
        </w:tc>
      </w:tr>
      <w:tr w:rsidR="00BB5245" w:rsidRPr="0029277B" w14:paraId="7C0D7975" w14:textId="77777777" w:rsidTr="00B4206C">
        <w:trPr>
          <w:trHeight w:val="300"/>
        </w:trPr>
        <w:tc>
          <w:tcPr>
            <w:tcW w:w="640" w:type="pct"/>
            <w:tcBorders>
              <w:top w:val="nil"/>
              <w:left w:val="nil"/>
              <w:bottom w:val="nil"/>
              <w:right w:val="nil"/>
            </w:tcBorders>
            <w:shd w:val="clear" w:color="auto" w:fill="auto"/>
            <w:noWrap/>
            <w:vAlign w:val="bottom"/>
            <w:hideMark/>
          </w:tcPr>
          <w:p w14:paraId="2D9CFCE9"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5</w:t>
            </w:r>
          </w:p>
        </w:tc>
        <w:tc>
          <w:tcPr>
            <w:tcW w:w="640" w:type="pct"/>
            <w:tcBorders>
              <w:top w:val="nil"/>
              <w:left w:val="nil"/>
              <w:bottom w:val="nil"/>
              <w:right w:val="nil"/>
            </w:tcBorders>
            <w:shd w:val="clear" w:color="auto" w:fill="auto"/>
            <w:noWrap/>
            <w:vAlign w:val="bottom"/>
            <w:hideMark/>
          </w:tcPr>
          <w:p w14:paraId="7A9F3056"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5</w:t>
            </w:r>
          </w:p>
        </w:tc>
        <w:tc>
          <w:tcPr>
            <w:tcW w:w="905" w:type="pct"/>
            <w:tcBorders>
              <w:top w:val="nil"/>
              <w:left w:val="nil"/>
              <w:bottom w:val="nil"/>
              <w:right w:val="nil"/>
            </w:tcBorders>
            <w:shd w:val="clear" w:color="auto" w:fill="auto"/>
            <w:noWrap/>
            <w:vAlign w:val="bottom"/>
            <w:hideMark/>
          </w:tcPr>
          <w:p w14:paraId="480E4E33"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TR</w:t>
            </w:r>
          </w:p>
        </w:tc>
        <w:tc>
          <w:tcPr>
            <w:tcW w:w="672" w:type="pct"/>
            <w:tcBorders>
              <w:top w:val="nil"/>
              <w:left w:val="nil"/>
              <w:bottom w:val="nil"/>
              <w:right w:val="nil"/>
            </w:tcBorders>
            <w:shd w:val="clear" w:color="auto" w:fill="auto"/>
            <w:noWrap/>
            <w:vAlign w:val="bottom"/>
            <w:hideMark/>
          </w:tcPr>
          <w:p w14:paraId="67DAD736"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27.6</w:t>
            </w:r>
          </w:p>
        </w:tc>
        <w:tc>
          <w:tcPr>
            <w:tcW w:w="717" w:type="pct"/>
            <w:tcBorders>
              <w:top w:val="nil"/>
              <w:left w:val="nil"/>
              <w:bottom w:val="nil"/>
              <w:right w:val="nil"/>
            </w:tcBorders>
            <w:shd w:val="clear" w:color="auto" w:fill="auto"/>
            <w:noWrap/>
            <w:vAlign w:val="bottom"/>
            <w:hideMark/>
          </w:tcPr>
          <w:p w14:paraId="517F26E8"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29.8</w:t>
            </w:r>
          </w:p>
        </w:tc>
        <w:tc>
          <w:tcPr>
            <w:tcW w:w="787" w:type="pct"/>
            <w:tcBorders>
              <w:top w:val="nil"/>
              <w:left w:val="nil"/>
              <w:bottom w:val="nil"/>
              <w:right w:val="nil"/>
            </w:tcBorders>
            <w:shd w:val="clear" w:color="auto" w:fill="auto"/>
            <w:noWrap/>
            <w:vAlign w:val="bottom"/>
            <w:hideMark/>
          </w:tcPr>
          <w:p w14:paraId="16046887"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28.7</w:t>
            </w:r>
          </w:p>
        </w:tc>
        <w:tc>
          <w:tcPr>
            <w:tcW w:w="640" w:type="pct"/>
            <w:tcBorders>
              <w:top w:val="nil"/>
              <w:left w:val="nil"/>
              <w:bottom w:val="nil"/>
              <w:right w:val="nil"/>
            </w:tcBorders>
            <w:shd w:val="clear" w:color="auto" w:fill="auto"/>
            <w:noWrap/>
            <w:vAlign w:val="bottom"/>
            <w:hideMark/>
          </w:tcPr>
          <w:p w14:paraId="422AB924"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0.59</w:t>
            </w:r>
          </w:p>
        </w:tc>
      </w:tr>
      <w:tr w:rsidR="00BB5245" w:rsidRPr="0029277B" w14:paraId="18DF4021" w14:textId="77777777" w:rsidTr="00B4206C">
        <w:trPr>
          <w:trHeight w:val="300"/>
        </w:trPr>
        <w:tc>
          <w:tcPr>
            <w:tcW w:w="640" w:type="pct"/>
            <w:tcBorders>
              <w:top w:val="nil"/>
              <w:left w:val="nil"/>
              <w:bottom w:val="nil"/>
              <w:right w:val="nil"/>
            </w:tcBorders>
            <w:shd w:val="clear" w:color="auto" w:fill="auto"/>
            <w:noWrap/>
            <w:vAlign w:val="bottom"/>
            <w:hideMark/>
          </w:tcPr>
          <w:p w14:paraId="2BF98679"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5</w:t>
            </w:r>
          </w:p>
        </w:tc>
        <w:tc>
          <w:tcPr>
            <w:tcW w:w="640" w:type="pct"/>
            <w:tcBorders>
              <w:top w:val="nil"/>
              <w:left w:val="nil"/>
              <w:bottom w:val="nil"/>
              <w:right w:val="nil"/>
            </w:tcBorders>
            <w:shd w:val="clear" w:color="auto" w:fill="auto"/>
            <w:noWrap/>
            <w:vAlign w:val="bottom"/>
            <w:hideMark/>
          </w:tcPr>
          <w:p w14:paraId="1EA8AB4C"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5</w:t>
            </w:r>
          </w:p>
        </w:tc>
        <w:tc>
          <w:tcPr>
            <w:tcW w:w="905" w:type="pct"/>
            <w:tcBorders>
              <w:top w:val="nil"/>
              <w:left w:val="nil"/>
              <w:bottom w:val="nil"/>
              <w:right w:val="nil"/>
            </w:tcBorders>
            <w:shd w:val="clear" w:color="auto" w:fill="auto"/>
            <w:noWrap/>
            <w:vAlign w:val="bottom"/>
            <w:hideMark/>
          </w:tcPr>
          <w:p w14:paraId="47C04632"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GL</w:t>
            </w:r>
          </w:p>
        </w:tc>
        <w:tc>
          <w:tcPr>
            <w:tcW w:w="672" w:type="pct"/>
            <w:tcBorders>
              <w:top w:val="nil"/>
              <w:left w:val="nil"/>
              <w:bottom w:val="nil"/>
              <w:right w:val="nil"/>
            </w:tcBorders>
            <w:shd w:val="clear" w:color="auto" w:fill="auto"/>
            <w:noWrap/>
            <w:vAlign w:val="bottom"/>
            <w:hideMark/>
          </w:tcPr>
          <w:p w14:paraId="3651BFDC"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31.7</w:t>
            </w:r>
          </w:p>
        </w:tc>
        <w:tc>
          <w:tcPr>
            <w:tcW w:w="717" w:type="pct"/>
            <w:tcBorders>
              <w:top w:val="nil"/>
              <w:left w:val="nil"/>
              <w:bottom w:val="nil"/>
              <w:right w:val="nil"/>
            </w:tcBorders>
            <w:shd w:val="clear" w:color="auto" w:fill="auto"/>
            <w:noWrap/>
            <w:vAlign w:val="bottom"/>
            <w:hideMark/>
          </w:tcPr>
          <w:p w14:paraId="793A30A3"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28.1</w:t>
            </w:r>
          </w:p>
        </w:tc>
        <w:tc>
          <w:tcPr>
            <w:tcW w:w="787" w:type="pct"/>
            <w:tcBorders>
              <w:top w:val="nil"/>
              <w:left w:val="nil"/>
              <w:bottom w:val="nil"/>
              <w:right w:val="nil"/>
            </w:tcBorders>
            <w:shd w:val="clear" w:color="auto" w:fill="auto"/>
            <w:noWrap/>
            <w:vAlign w:val="bottom"/>
            <w:hideMark/>
          </w:tcPr>
          <w:p w14:paraId="4868D5A0"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29.9</w:t>
            </w:r>
          </w:p>
        </w:tc>
        <w:tc>
          <w:tcPr>
            <w:tcW w:w="640" w:type="pct"/>
            <w:tcBorders>
              <w:top w:val="nil"/>
              <w:left w:val="nil"/>
              <w:bottom w:val="nil"/>
              <w:right w:val="nil"/>
            </w:tcBorders>
            <w:shd w:val="clear" w:color="auto" w:fill="auto"/>
            <w:noWrap/>
            <w:vAlign w:val="bottom"/>
            <w:hideMark/>
          </w:tcPr>
          <w:p w14:paraId="78D83111"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0.69</w:t>
            </w:r>
          </w:p>
        </w:tc>
      </w:tr>
      <w:tr w:rsidR="00BB5245" w:rsidRPr="0029277B" w14:paraId="5B79AA68" w14:textId="77777777" w:rsidTr="00B4206C">
        <w:trPr>
          <w:trHeight w:val="300"/>
        </w:trPr>
        <w:tc>
          <w:tcPr>
            <w:tcW w:w="640" w:type="pct"/>
            <w:tcBorders>
              <w:top w:val="nil"/>
              <w:left w:val="nil"/>
              <w:bottom w:val="nil"/>
              <w:right w:val="nil"/>
            </w:tcBorders>
            <w:shd w:val="clear" w:color="auto" w:fill="auto"/>
            <w:noWrap/>
            <w:vAlign w:val="bottom"/>
            <w:hideMark/>
          </w:tcPr>
          <w:p w14:paraId="47ABFBA5"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5</w:t>
            </w:r>
          </w:p>
        </w:tc>
        <w:tc>
          <w:tcPr>
            <w:tcW w:w="640" w:type="pct"/>
            <w:tcBorders>
              <w:top w:val="nil"/>
              <w:left w:val="nil"/>
              <w:bottom w:val="nil"/>
              <w:right w:val="nil"/>
            </w:tcBorders>
            <w:shd w:val="clear" w:color="auto" w:fill="auto"/>
            <w:noWrap/>
            <w:vAlign w:val="bottom"/>
            <w:hideMark/>
          </w:tcPr>
          <w:p w14:paraId="2BE1B1A0"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5</w:t>
            </w:r>
          </w:p>
        </w:tc>
        <w:tc>
          <w:tcPr>
            <w:tcW w:w="905" w:type="pct"/>
            <w:tcBorders>
              <w:top w:val="nil"/>
              <w:left w:val="nil"/>
              <w:bottom w:val="nil"/>
              <w:right w:val="nil"/>
            </w:tcBorders>
            <w:shd w:val="clear" w:color="auto" w:fill="auto"/>
            <w:noWrap/>
            <w:vAlign w:val="bottom"/>
            <w:hideMark/>
          </w:tcPr>
          <w:p w14:paraId="0C6801F2"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ST</w:t>
            </w:r>
          </w:p>
        </w:tc>
        <w:tc>
          <w:tcPr>
            <w:tcW w:w="672" w:type="pct"/>
            <w:tcBorders>
              <w:top w:val="nil"/>
              <w:left w:val="nil"/>
              <w:bottom w:val="nil"/>
              <w:right w:val="nil"/>
            </w:tcBorders>
            <w:shd w:val="clear" w:color="auto" w:fill="auto"/>
            <w:noWrap/>
            <w:vAlign w:val="bottom"/>
            <w:hideMark/>
          </w:tcPr>
          <w:p w14:paraId="0D1F6AF2"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20.9</w:t>
            </w:r>
          </w:p>
        </w:tc>
        <w:tc>
          <w:tcPr>
            <w:tcW w:w="717" w:type="pct"/>
            <w:tcBorders>
              <w:top w:val="nil"/>
              <w:left w:val="nil"/>
              <w:bottom w:val="nil"/>
              <w:right w:val="nil"/>
            </w:tcBorders>
            <w:shd w:val="clear" w:color="auto" w:fill="auto"/>
            <w:noWrap/>
            <w:vAlign w:val="bottom"/>
            <w:hideMark/>
          </w:tcPr>
          <w:p w14:paraId="09568B14"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18.3</w:t>
            </w:r>
          </w:p>
        </w:tc>
        <w:tc>
          <w:tcPr>
            <w:tcW w:w="787" w:type="pct"/>
            <w:tcBorders>
              <w:top w:val="nil"/>
              <w:left w:val="nil"/>
              <w:bottom w:val="nil"/>
              <w:right w:val="nil"/>
            </w:tcBorders>
            <w:shd w:val="clear" w:color="auto" w:fill="auto"/>
            <w:noWrap/>
            <w:vAlign w:val="bottom"/>
            <w:hideMark/>
          </w:tcPr>
          <w:p w14:paraId="5822247A"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19.6</w:t>
            </w:r>
          </w:p>
        </w:tc>
        <w:tc>
          <w:tcPr>
            <w:tcW w:w="640" w:type="pct"/>
            <w:tcBorders>
              <w:top w:val="nil"/>
              <w:left w:val="nil"/>
              <w:bottom w:val="nil"/>
              <w:right w:val="nil"/>
            </w:tcBorders>
            <w:shd w:val="clear" w:color="auto" w:fill="auto"/>
            <w:noWrap/>
            <w:vAlign w:val="bottom"/>
            <w:hideMark/>
          </w:tcPr>
          <w:p w14:paraId="30DE4E96"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0.46</w:t>
            </w:r>
          </w:p>
        </w:tc>
      </w:tr>
      <w:tr w:rsidR="00BB5245" w:rsidRPr="0029277B" w14:paraId="383081AE" w14:textId="77777777" w:rsidTr="00B4206C">
        <w:trPr>
          <w:trHeight w:val="300"/>
        </w:trPr>
        <w:tc>
          <w:tcPr>
            <w:tcW w:w="640" w:type="pct"/>
            <w:tcBorders>
              <w:top w:val="nil"/>
              <w:left w:val="nil"/>
              <w:bottom w:val="nil"/>
              <w:right w:val="nil"/>
            </w:tcBorders>
            <w:shd w:val="clear" w:color="auto" w:fill="auto"/>
            <w:noWrap/>
            <w:vAlign w:val="bottom"/>
            <w:hideMark/>
          </w:tcPr>
          <w:p w14:paraId="658B306B" w14:textId="77777777" w:rsidR="00BB5245" w:rsidRPr="0029277B" w:rsidRDefault="00BB5245" w:rsidP="00B4206C">
            <w:pPr>
              <w:spacing w:after="0"/>
              <w:jc w:val="center"/>
              <w:rPr>
                <w:rFonts w:eastAsia="Times New Roman" w:cs="Times New Roman"/>
                <w:szCs w:val="24"/>
                <w:lang w:eastAsia="en-US"/>
              </w:rPr>
            </w:pPr>
          </w:p>
        </w:tc>
        <w:tc>
          <w:tcPr>
            <w:tcW w:w="640" w:type="pct"/>
            <w:tcBorders>
              <w:top w:val="nil"/>
              <w:left w:val="nil"/>
              <w:bottom w:val="nil"/>
              <w:right w:val="nil"/>
            </w:tcBorders>
            <w:shd w:val="clear" w:color="auto" w:fill="auto"/>
            <w:noWrap/>
            <w:vAlign w:val="bottom"/>
            <w:hideMark/>
          </w:tcPr>
          <w:p w14:paraId="27CD7481" w14:textId="77777777" w:rsidR="00BB5245" w:rsidRPr="0029277B" w:rsidRDefault="00BB5245" w:rsidP="00B4206C">
            <w:pPr>
              <w:spacing w:after="0"/>
              <w:jc w:val="center"/>
              <w:rPr>
                <w:rFonts w:eastAsia="Times New Roman" w:cs="Times New Roman"/>
                <w:szCs w:val="24"/>
                <w:lang w:eastAsia="en-US"/>
              </w:rPr>
            </w:pPr>
          </w:p>
        </w:tc>
        <w:tc>
          <w:tcPr>
            <w:tcW w:w="905" w:type="pct"/>
            <w:tcBorders>
              <w:top w:val="nil"/>
              <w:left w:val="nil"/>
              <w:bottom w:val="nil"/>
              <w:right w:val="nil"/>
            </w:tcBorders>
            <w:shd w:val="clear" w:color="auto" w:fill="auto"/>
            <w:noWrap/>
            <w:vAlign w:val="bottom"/>
            <w:hideMark/>
          </w:tcPr>
          <w:p w14:paraId="0FFB4777" w14:textId="77777777" w:rsidR="00BB5245" w:rsidRPr="0029277B" w:rsidRDefault="00BB5245" w:rsidP="00B4206C">
            <w:pPr>
              <w:spacing w:after="0"/>
              <w:jc w:val="center"/>
              <w:rPr>
                <w:rFonts w:eastAsia="Times New Roman" w:cs="Times New Roman"/>
                <w:szCs w:val="24"/>
                <w:lang w:eastAsia="en-US"/>
              </w:rPr>
            </w:pPr>
          </w:p>
        </w:tc>
        <w:tc>
          <w:tcPr>
            <w:tcW w:w="672" w:type="pct"/>
            <w:tcBorders>
              <w:top w:val="nil"/>
              <w:left w:val="nil"/>
              <w:bottom w:val="nil"/>
              <w:right w:val="nil"/>
            </w:tcBorders>
            <w:shd w:val="clear" w:color="auto" w:fill="auto"/>
            <w:noWrap/>
            <w:vAlign w:val="bottom"/>
            <w:hideMark/>
          </w:tcPr>
          <w:p w14:paraId="35F16876" w14:textId="77777777" w:rsidR="00BB5245" w:rsidRPr="0029277B" w:rsidRDefault="00BB5245" w:rsidP="00B4206C">
            <w:pPr>
              <w:spacing w:after="0"/>
              <w:jc w:val="center"/>
              <w:rPr>
                <w:rFonts w:eastAsia="Times New Roman" w:cs="Times New Roman"/>
                <w:szCs w:val="24"/>
                <w:lang w:eastAsia="en-US"/>
              </w:rPr>
            </w:pPr>
          </w:p>
        </w:tc>
        <w:tc>
          <w:tcPr>
            <w:tcW w:w="717" w:type="pct"/>
            <w:tcBorders>
              <w:top w:val="nil"/>
              <w:left w:val="nil"/>
              <w:bottom w:val="nil"/>
              <w:right w:val="nil"/>
            </w:tcBorders>
            <w:shd w:val="clear" w:color="auto" w:fill="auto"/>
            <w:noWrap/>
            <w:vAlign w:val="bottom"/>
            <w:hideMark/>
          </w:tcPr>
          <w:p w14:paraId="0941549B" w14:textId="77777777" w:rsidR="00BB5245" w:rsidRPr="0029277B" w:rsidRDefault="00BB5245" w:rsidP="00B4206C">
            <w:pPr>
              <w:spacing w:after="0"/>
              <w:jc w:val="center"/>
              <w:rPr>
                <w:rFonts w:eastAsia="Times New Roman" w:cs="Times New Roman"/>
                <w:szCs w:val="24"/>
                <w:lang w:eastAsia="en-US"/>
              </w:rPr>
            </w:pPr>
          </w:p>
        </w:tc>
        <w:tc>
          <w:tcPr>
            <w:tcW w:w="787" w:type="pct"/>
            <w:tcBorders>
              <w:top w:val="nil"/>
              <w:left w:val="nil"/>
              <w:bottom w:val="nil"/>
              <w:right w:val="nil"/>
            </w:tcBorders>
            <w:shd w:val="clear" w:color="auto" w:fill="auto"/>
            <w:noWrap/>
            <w:vAlign w:val="bottom"/>
            <w:hideMark/>
          </w:tcPr>
          <w:p w14:paraId="2A577AB4" w14:textId="77777777" w:rsidR="00BB5245" w:rsidRPr="0029277B" w:rsidRDefault="00BB5245" w:rsidP="00B4206C">
            <w:pPr>
              <w:spacing w:after="0"/>
              <w:jc w:val="center"/>
              <w:rPr>
                <w:rFonts w:eastAsia="Times New Roman" w:cs="Times New Roman"/>
                <w:szCs w:val="24"/>
                <w:lang w:eastAsia="en-US"/>
              </w:rPr>
            </w:pPr>
          </w:p>
        </w:tc>
        <w:tc>
          <w:tcPr>
            <w:tcW w:w="640" w:type="pct"/>
            <w:tcBorders>
              <w:top w:val="nil"/>
              <w:left w:val="nil"/>
              <w:bottom w:val="nil"/>
              <w:right w:val="nil"/>
            </w:tcBorders>
            <w:shd w:val="clear" w:color="auto" w:fill="auto"/>
            <w:noWrap/>
            <w:vAlign w:val="bottom"/>
            <w:hideMark/>
          </w:tcPr>
          <w:p w14:paraId="790B0E4C" w14:textId="77777777" w:rsidR="00BB5245" w:rsidRPr="0029277B" w:rsidRDefault="00BB5245" w:rsidP="00B4206C">
            <w:pPr>
              <w:spacing w:after="0"/>
              <w:jc w:val="center"/>
              <w:rPr>
                <w:rFonts w:eastAsia="Times New Roman" w:cs="Times New Roman"/>
                <w:szCs w:val="24"/>
                <w:lang w:eastAsia="en-US"/>
              </w:rPr>
            </w:pPr>
          </w:p>
        </w:tc>
      </w:tr>
      <w:tr w:rsidR="00BB5245" w:rsidRPr="0029277B" w14:paraId="3959F887" w14:textId="77777777" w:rsidTr="00B4206C">
        <w:trPr>
          <w:trHeight w:val="300"/>
        </w:trPr>
        <w:tc>
          <w:tcPr>
            <w:tcW w:w="640" w:type="pct"/>
            <w:tcBorders>
              <w:top w:val="nil"/>
              <w:left w:val="nil"/>
              <w:bottom w:val="nil"/>
              <w:right w:val="nil"/>
            </w:tcBorders>
            <w:shd w:val="clear" w:color="auto" w:fill="auto"/>
            <w:noWrap/>
            <w:vAlign w:val="bottom"/>
            <w:hideMark/>
          </w:tcPr>
          <w:p w14:paraId="37EBC4A8"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5</w:t>
            </w:r>
          </w:p>
        </w:tc>
        <w:tc>
          <w:tcPr>
            <w:tcW w:w="640" w:type="pct"/>
            <w:tcBorders>
              <w:top w:val="nil"/>
              <w:left w:val="nil"/>
              <w:bottom w:val="nil"/>
              <w:right w:val="nil"/>
            </w:tcBorders>
            <w:shd w:val="clear" w:color="auto" w:fill="auto"/>
            <w:noWrap/>
            <w:vAlign w:val="bottom"/>
            <w:hideMark/>
          </w:tcPr>
          <w:p w14:paraId="6AE42FB4"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10</w:t>
            </w:r>
          </w:p>
        </w:tc>
        <w:tc>
          <w:tcPr>
            <w:tcW w:w="905" w:type="pct"/>
            <w:tcBorders>
              <w:top w:val="nil"/>
              <w:left w:val="nil"/>
              <w:bottom w:val="nil"/>
              <w:right w:val="nil"/>
            </w:tcBorders>
            <w:shd w:val="clear" w:color="auto" w:fill="auto"/>
            <w:noWrap/>
            <w:vAlign w:val="bottom"/>
            <w:hideMark/>
          </w:tcPr>
          <w:p w14:paraId="4F0701F4"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A11</w:t>
            </w:r>
          </w:p>
        </w:tc>
        <w:tc>
          <w:tcPr>
            <w:tcW w:w="672" w:type="pct"/>
            <w:tcBorders>
              <w:top w:val="nil"/>
              <w:left w:val="nil"/>
              <w:bottom w:val="nil"/>
              <w:right w:val="nil"/>
            </w:tcBorders>
            <w:shd w:val="clear" w:color="auto" w:fill="auto"/>
            <w:noWrap/>
            <w:vAlign w:val="bottom"/>
            <w:hideMark/>
          </w:tcPr>
          <w:p w14:paraId="5AE2C754"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36.8</w:t>
            </w:r>
          </w:p>
        </w:tc>
        <w:tc>
          <w:tcPr>
            <w:tcW w:w="717" w:type="pct"/>
            <w:tcBorders>
              <w:top w:val="nil"/>
              <w:left w:val="nil"/>
              <w:bottom w:val="nil"/>
              <w:right w:val="nil"/>
            </w:tcBorders>
            <w:shd w:val="clear" w:color="auto" w:fill="auto"/>
            <w:noWrap/>
            <w:vAlign w:val="bottom"/>
            <w:hideMark/>
          </w:tcPr>
          <w:p w14:paraId="4905CB9D"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31.3</w:t>
            </w:r>
          </w:p>
        </w:tc>
        <w:tc>
          <w:tcPr>
            <w:tcW w:w="787" w:type="pct"/>
            <w:tcBorders>
              <w:top w:val="nil"/>
              <w:left w:val="nil"/>
              <w:bottom w:val="nil"/>
              <w:right w:val="nil"/>
            </w:tcBorders>
            <w:shd w:val="clear" w:color="auto" w:fill="auto"/>
            <w:noWrap/>
            <w:vAlign w:val="bottom"/>
            <w:hideMark/>
          </w:tcPr>
          <w:p w14:paraId="7E6127AA"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34.1</w:t>
            </w:r>
          </w:p>
        </w:tc>
        <w:tc>
          <w:tcPr>
            <w:tcW w:w="640" w:type="pct"/>
            <w:tcBorders>
              <w:top w:val="nil"/>
              <w:left w:val="nil"/>
              <w:bottom w:val="nil"/>
              <w:right w:val="nil"/>
            </w:tcBorders>
            <w:shd w:val="clear" w:color="auto" w:fill="auto"/>
            <w:noWrap/>
            <w:vAlign w:val="bottom"/>
            <w:hideMark/>
          </w:tcPr>
          <w:p w14:paraId="703B9898"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0.66</w:t>
            </w:r>
          </w:p>
        </w:tc>
      </w:tr>
      <w:tr w:rsidR="00BB5245" w:rsidRPr="0029277B" w14:paraId="59609EDE" w14:textId="77777777" w:rsidTr="00B4206C">
        <w:trPr>
          <w:trHeight w:val="300"/>
        </w:trPr>
        <w:tc>
          <w:tcPr>
            <w:tcW w:w="640" w:type="pct"/>
            <w:tcBorders>
              <w:top w:val="nil"/>
              <w:left w:val="nil"/>
              <w:bottom w:val="nil"/>
              <w:right w:val="nil"/>
            </w:tcBorders>
            <w:shd w:val="clear" w:color="auto" w:fill="auto"/>
            <w:noWrap/>
            <w:vAlign w:val="bottom"/>
            <w:hideMark/>
          </w:tcPr>
          <w:p w14:paraId="4BA02FE1"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5</w:t>
            </w:r>
          </w:p>
        </w:tc>
        <w:tc>
          <w:tcPr>
            <w:tcW w:w="640" w:type="pct"/>
            <w:tcBorders>
              <w:top w:val="nil"/>
              <w:left w:val="nil"/>
              <w:bottom w:val="nil"/>
              <w:right w:val="nil"/>
            </w:tcBorders>
            <w:shd w:val="clear" w:color="auto" w:fill="auto"/>
            <w:noWrap/>
            <w:vAlign w:val="bottom"/>
            <w:hideMark/>
          </w:tcPr>
          <w:p w14:paraId="5B59A699"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10</w:t>
            </w:r>
          </w:p>
        </w:tc>
        <w:tc>
          <w:tcPr>
            <w:tcW w:w="905" w:type="pct"/>
            <w:tcBorders>
              <w:top w:val="nil"/>
              <w:left w:val="nil"/>
              <w:bottom w:val="nil"/>
              <w:right w:val="nil"/>
            </w:tcBorders>
            <w:shd w:val="clear" w:color="auto" w:fill="auto"/>
            <w:noWrap/>
            <w:vAlign w:val="bottom"/>
            <w:hideMark/>
          </w:tcPr>
          <w:p w14:paraId="19592FF3"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TR</w:t>
            </w:r>
          </w:p>
        </w:tc>
        <w:tc>
          <w:tcPr>
            <w:tcW w:w="672" w:type="pct"/>
            <w:tcBorders>
              <w:top w:val="nil"/>
              <w:left w:val="nil"/>
              <w:bottom w:val="nil"/>
              <w:right w:val="nil"/>
            </w:tcBorders>
            <w:shd w:val="clear" w:color="auto" w:fill="auto"/>
            <w:noWrap/>
            <w:vAlign w:val="bottom"/>
            <w:hideMark/>
          </w:tcPr>
          <w:p w14:paraId="0D913421"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31.2</w:t>
            </w:r>
          </w:p>
        </w:tc>
        <w:tc>
          <w:tcPr>
            <w:tcW w:w="717" w:type="pct"/>
            <w:tcBorders>
              <w:top w:val="nil"/>
              <w:left w:val="nil"/>
              <w:bottom w:val="nil"/>
              <w:right w:val="nil"/>
            </w:tcBorders>
            <w:shd w:val="clear" w:color="auto" w:fill="auto"/>
            <w:noWrap/>
            <w:vAlign w:val="bottom"/>
            <w:hideMark/>
          </w:tcPr>
          <w:p w14:paraId="168987F8"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31.2</w:t>
            </w:r>
          </w:p>
        </w:tc>
        <w:tc>
          <w:tcPr>
            <w:tcW w:w="787" w:type="pct"/>
            <w:tcBorders>
              <w:top w:val="nil"/>
              <w:left w:val="nil"/>
              <w:bottom w:val="nil"/>
              <w:right w:val="nil"/>
            </w:tcBorders>
            <w:shd w:val="clear" w:color="auto" w:fill="auto"/>
            <w:noWrap/>
            <w:vAlign w:val="bottom"/>
            <w:hideMark/>
          </w:tcPr>
          <w:p w14:paraId="3531EE7D"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31.2</w:t>
            </w:r>
          </w:p>
        </w:tc>
        <w:tc>
          <w:tcPr>
            <w:tcW w:w="640" w:type="pct"/>
            <w:tcBorders>
              <w:top w:val="nil"/>
              <w:left w:val="nil"/>
              <w:bottom w:val="nil"/>
              <w:right w:val="nil"/>
            </w:tcBorders>
            <w:shd w:val="clear" w:color="auto" w:fill="auto"/>
            <w:noWrap/>
            <w:vAlign w:val="bottom"/>
            <w:hideMark/>
          </w:tcPr>
          <w:p w14:paraId="5797107E"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0.60</w:t>
            </w:r>
          </w:p>
        </w:tc>
      </w:tr>
      <w:tr w:rsidR="00BB5245" w:rsidRPr="0029277B" w14:paraId="1B6C7BF3" w14:textId="77777777" w:rsidTr="00B4206C">
        <w:trPr>
          <w:trHeight w:val="300"/>
        </w:trPr>
        <w:tc>
          <w:tcPr>
            <w:tcW w:w="640" w:type="pct"/>
            <w:tcBorders>
              <w:top w:val="nil"/>
              <w:left w:val="nil"/>
              <w:bottom w:val="nil"/>
              <w:right w:val="nil"/>
            </w:tcBorders>
            <w:shd w:val="clear" w:color="auto" w:fill="auto"/>
            <w:noWrap/>
            <w:vAlign w:val="bottom"/>
            <w:hideMark/>
          </w:tcPr>
          <w:p w14:paraId="6ABB9678"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5</w:t>
            </w:r>
          </w:p>
        </w:tc>
        <w:tc>
          <w:tcPr>
            <w:tcW w:w="640" w:type="pct"/>
            <w:tcBorders>
              <w:top w:val="nil"/>
              <w:left w:val="nil"/>
              <w:bottom w:val="nil"/>
              <w:right w:val="nil"/>
            </w:tcBorders>
            <w:shd w:val="clear" w:color="auto" w:fill="auto"/>
            <w:noWrap/>
            <w:vAlign w:val="bottom"/>
            <w:hideMark/>
          </w:tcPr>
          <w:p w14:paraId="3988620B"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10</w:t>
            </w:r>
          </w:p>
        </w:tc>
        <w:tc>
          <w:tcPr>
            <w:tcW w:w="905" w:type="pct"/>
            <w:tcBorders>
              <w:top w:val="nil"/>
              <w:left w:val="nil"/>
              <w:bottom w:val="nil"/>
              <w:right w:val="nil"/>
            </w:tcBorders>
            <w:shd w:val="clear" w:color="auto" w:fill="auto"/>
            <w:noWrap/>
            <w:vAlign w:val="bottom"/>
            <w:hideMark/>
          </w:tcPr>
          <w:p w14:paraId="402621C7"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GL</w:t>
            </w:r>
          </w:p>
        </w:tc>
        <w:tc>
          <w:tcPr>
            <w:tcW w:w="672" w:type="pct"/>
            <w:tcBorders>
              <w:top w:val="nil"/>
              <w:left w:val="nil"/>
              <w:bottom w:val="nil"/>
              <w:right w:val="nil"/>
            </w:tcBorders>
            <w:shd w:val="clear" w:color="auto" w:fill="auto"/>
            <w:noWrap/>
            <w:vAlign w:val="bottom"/>
            <w:hideMark/>
          </w:tcPr>
          <w:p w14:paraId="11EAAAB5"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28.1</w:t>
            </w:r>
          </w:p>
        </w:tc>
        <w:tc>
          <w:tcPr>
            <w:tcW w:w="717" w:type="pct"/>
            <w:tcBorders>
              <w:top w:val="nil"/>
              <w:left w:val="nil"/>
              <w:bottom w:val="nil"/>
              <w:right w:val="nil"/>
            </w:tcBorders>
            <w:shd w:val="clear" w:color="auto" w:fill="auto"/>
            <w:noWrap/>
            <w:vAlign w:val="bottom"/>
            <w:hideMark/>
          </w:tcPr>
          <w:p w14:paraId="72A3AC4E"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30.1</w:t>
            </w:r>
          </w:p>
        </w:tc>
        <w:tc>
          <w:tcPr>
            <w:tcW w:w="787" w:type="pct"/>
            <w:tcBorders>
              <w:top w:val="nil"/>
              <w:left w:val="nil"/>
              <w:bottom w:val="nil"/>
              <w:right w:val="nil"/>
            </w:tcBorders>
            <w:shd w:val="clear" w:color="auto" w:fill="auto"/>
            <w:noWrap/>
            <w:vAlign w:val="bottom"/>
            <w:hideMark/>
          </w:tcPr>
          <w:p w14:paraId="0C162247"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29.1</w:t>
            </w:r>
          </w:p>
        </w:tc>
        <w:tc>
          <w:tcPr>
            <w:tcW w:w="640" w:type="pct"/>
            <w:tcBorders>
              <w:top w:val="nil"/>
              <w:left w:val="nil"/>
              <w:bottom w:val="nil"/>
              <w:right w:val="nil"/>
            </w:tcBorders>
            <w:shd w:val="clear" w:color="auto" w:fill="auto"/>
            <w:noWrap/>
            <w:vAlign w:val="bottom"/>
            <w:hideMark/>
          </w:tcPr>
          <w:p w14:paraId="482DADAC"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0.68</w:t>
            </w:r>
          </w:p>
        </w:tc>
      </w:tr>
      <w:tr w:rsidR="00BB5245" w:rsidRPr="0029277B" w14:paraId="49C82507" w14:textId="77777777" w:rsidTr="00B4206C">
        <w:trPr>
          <w:trHeight w:val="300"/>
        </w:trPr>
        <w:tc>
          <w:tcPr>
            <w:tcW w:w="640" w:type="pct"/>
            <w:tcBorders>
              <w:top w:val="nil"/>
              <w:left w:val="nil"/>
              <w:bottom w:val="nil"/>
              <w:right w:val="nil"/>
            </w:tcBorders>
            <w:shd w:val="clear" w:color="auto" w:fill="auto"/>
            <w:noWrap/>
            <w:vAlign w:val="bottom"/>
            <w:hideMark/>
          </w:tcPr>
          <w:p w14:paraId="2BDBD24D"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5</w:t>
            </w:r>
          </w:p>
        </w:tc>
        <w:tc>
          <w:tcPr>
            <w:tcW w:w="640" w:type="pct"/>
            <w:tcBorders>
              <w:top w:val="nil"/>
              <w:left w:val="nil"/>
              <w:bottom w:val="nil"/>
              <w:right w:val="nil"/>
            </w:tcBorders>
            <w:shd w:val="clear" w:color="auto" w:fill="auto"/>
            <w:noWrap/>
            <w:vAlign w:val="bottom"/>
            <w:hideMark/>
          </w:tcPr>
          <w:p w14:paraId="2B1F9037"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10</w:t>
            </w:r>
          </w:p>
        </w:tc>
        <w:tc>
          <w:tcPr>
            <w:tcW w:w="905" w:type="pct"/>
            <w:tcBorders>
              <w:top w:val="nil"/>
              <w:left w:val="nil"/>
              <w:bottom w:val="nil"/>
              <w:right w:val="nil"/>
            </w:tcBorders>
            <w:shd w:val="clear" w:color="auto" w:fill="auto"/>
            <w:noWrap/>
            <w:vAlign w:val="bottom"/>
            <w:hideMark/>
          </w:tcPr>
          <w:p w14:paraId="74EC6951"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ST</w:t>
            </w:r>
          </w:p>
        </w:tc>
        <w:tc>
          <w:tcPr>
            <w:tcW w:w="672" w:type="pct"/>
            <w:tcBorders>
              <w:top w:val="nil"/>
              <w:left w:val="nil"/>
              <w:bottom w:val="nil"/>
              <w:right w:val="nil"/>
            </w:tcBorders>
            <w:shd w:val="clear" w:color="auto" w:fill="auto"/>
            <w:noWrap/>
            <w:vAlign w:val="bottom"/>
            <w:hideMark/>
          </w:tcPr>
          <w:p w14:paraId="2C913260"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27.5</w:t>
            </w:r>
          </w:p>
        </w:tc>
        <w:tc>
          <w:tcPr>
            <w:tcW w:w="717" w:type="pct"/>
            <w:tcBorders>
              <w:top w:val="nil"/>
              <w:left w:val="nil"/>
              <w:bottom w:val="nil"/>
              <w:right w:val="nil"/>
            </w:tcBorders>
            <w:shd w:val="clear" w:color="auto" w:fill="auto"/>
            <w:noWrap/>
            <w:vAlign w:val="bottom"/>
            <w:hideMark/>
          </w:tcPr>
          <w:p w14:paraId="594660B8"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29.5</w:t>
            </w:r>
          </w:p>
        </w:tc>
        <w:tc>
          <w:tcPr>
            <w:tcW w:w="787" w:type="pct"/>
            <w:tcBorders>
              <w:top w:val="nil"/>
              <w:left w:val="nil"/>
              <w:bottom w:val="nil"/>
              <w:right w:val="nil"/>
            </w:tcBorders>
            <w:shd w:val="clear" w:color="auto" w:fill="auto"/>
            <w:noWrap/>
            <w:vAlign w:val="bottom"/>
            <w:hideMark/>
          </w:tcPr>
          <w:p w14:paraId="7BF9567F"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28.5</w:t>
            </w:r>
          </w:p>
        </w:tc>
        <w:tc>
          <w:tcPr>
            <w:tcW w:w="640" w:type="pct"/>
            <w:tcBorders>
              <w:top w:val="nil"/>
              <w:left w:val="nil"/>
              <w:bottom w:val="nil"/>
              <w:right w:val="nil"/>
            </w:tcBorders>
            <w:shd w:val="clear" w:color="auto" w:fill="auto"/>
            <w:noWrap/>
            <w:vAlign w:val="bottom"/>
            <w:hideMark/>
          </w:tcPr>
          <w:p w14:paraId="2778364E"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0.53</w:t>
            </w:r>
          </w:p>
        </w:tc>
      </w:tr>
      <w:tr w:rsidR="00BB5245" w:rsidRPr="0029277B" w14:paraId="22394D38" w14:textId="77777777" w:rsidTr="00B4206C">
        <w:trPr>
          <w:trHeight w:val="300"/>
        </w:trPr>
        <w:tc>
          <w:tcPr>
            <w:tcW w:w="640" w:type="pct"/>
            <w:tcBorders>
              <w:top w:val="nil"/>
              <w:left w:val="nil"/>
              <w:bottom w:val="nil"/>
              <w:right w:val="nil"/>
            </w:tcBorders>
            <w:shd w:val="clear" w:color="auto" w:fill="auto"/>
            <w:noWrap/>
            <w:vAlign w:val="bottom"/>
            <w:hideMark/>
          </w:tcPr>
          <w:p w14:paraId="1E415D74" w14:textId="77777777" w:rsidR="00BB5245" w:rsidRPr="0029277B" w:rsidRDefault="00BB5245" w:rsidP="00B4206C">
            <w:pPr>
              <w:spacing w:after="0"/>
              <w:jc w:val="center"/>
              <w:rPr>
                <w:rFonts w:eastAsia="Times New Roman" w:cs="Times New Roman"/>
                <w:szCs w:val="24"/>
                <w:lang w:eastAsia="en-US"/>
              </w:rPr>
            </w:pPr>
          </w:p>
        </w:tc>
        <w:tc>
          <w:tcPr>
            <w:tcW w:w="640" w:type="pct"/>
            <w:tcBorders>
              <w:top w:val="nil"/>
              <w:left w:val="nil"/>
              <w:bottom w:val="nil"/>
              <w:right w:val="nil"/>
            </w:tcBorders>
            <w:shd w:val="clear" w:color="auto" w:fill="auto"/>
            <w:noWrap/>
            <w:vAlign w:val="bottom"/>
            <w:hideMark/>
          </w:tcPr>
          <w:p w14:paraId="4CAAF1CC" w14:textId="77777777" w:rsidR="00BB5245" w:rsidRPr="0029277B" w:rsidRDefault="00BB5245" w:rsidP="00B4206C">
            <w:pPr>
              <w:spacing w:after="0"/>
              <w:jc w:val="center"/>
              <w:rPr>
                <w:rFonts w:eastAsia="Times New Roman" w:cs="Times New Roman"/>
                <w:szCs w:val="24"/>
                <w:lang w:eastAsia="en-US"/>
              </w:rPr>
            </w:pPr>
          </w:p>
        </w:tc>
        <w:tc>
          <w:tcPr>
            <w:tcW w:w="905" w:type="pct"/>
            <w:tcBorders>
              <w:top w:val="nil"/>
              <w:left w:val="nil"/>
              <w:bottom w:val="nil"/>
              <w:right w:val="nil"/>
            </w:tcBorders>
            <w:shd w:val="clear" w:color="auto" w:fill="auto"/>
            <w:noWrap/>
            <w:vAlign w:val="bottom"/>
            <w:hideMark/>
          </w:tcPr>
          <w:p w14:paraId="550B03F6" w14:textId="77777777" w:rsidR="00BB5245" w:rsidRPr="0029277B" w:rsidRDefault="00BB5245" w:rsidP="00B4206C">
            <w:pPr>
              <w:spacing w:after="0"/>
              <w:jc w:val="center"/>
              <w:rPr>
                <w:rFonts w:eastAsia="Times New Roman" w:cs="Times New Roman"/>
                <w:szCs w:val="24"/>
                <w:lang w:eastAsia="en-US"/>
              </w:rPr>
            </w:pPr>
          </w:p>
        </w:tc>
        <w:tc>
          <w:tcPr>
            <w:tcW w:w="672" w:type="pct"/>
            <w:tcBorders>
              <w:top w:val="nil"/>
              <w:left w:val="nil"/>
              <w:bottom w:val="nil"/>
              <w:right w:val="nil"/>
            </w:tcBorders>
            <w:shd w:val="clear" w:color="auto" w:fill="auto"/>
            <w:noWrap/>
            <w:vAlign w:val="bottom"/>
            <w:hideMark/>
          </w:tcPr>
          <w:p w14:paraId="22A3E0F1" w14:textId="77777777" w:rsidR="00BB5245" w:rsidRPr="0029277B" w:rsidRDefault="00BB5245" w:rsidP="00B4206C">
            <w:pPr>
              <w:spacing w:after="0"/>
              <w:jc w:val="center"/>
              <w:rPr>
                <w:rFonts w:eastAsia="Times New Roman" w:cs="Times New Roman"/>
                <w:szCs w:val="24"/>
                <w:lang w:eastAsia="en-US"/>
              </w:rPr>
            </w:pPr>
          </w:p>
        </w:tc>
        <w:tc>
          <w:tcPr>
            <w:tcW w:w="717" w:type="pct"/>
            <w:tcBorders>
              <w:top w:val="nil"/>
              <w:left w:val="nil"/>
              <w:bottom w:val="nil"/>
              <w:right w:val="nil"/>
            </w:tcBorders>
            <w:shd w:val="clear" w:color="auto" w:fill="auto"/>
            <w:noWrap/>
            <w:vAlign w:val="bottom"/>
            <w:hideMark/>
          </w:tcPr>
          <w:p w14:paraId="03F93899" w14:textId="77777777" w:rsidR="00BB5245" w:rsidRPr="0029277B" w:rsidRDefault="00BB5245" w:rsidP="00B4206C">
            <w:pPr>
              <w:spacing w:after="0"/>
              <w:jc w:val="center"/>
              <w:rPr>
                <w:rFonts w:eastAsia="Times New Roman" w:cs="Times New Roman"/>
                <w:szCs w:val="24"/>
                <w:lang w:eastAsia="en-US"/>
              </w:rPr>
            </w:pPr>
          </w:p>
        </w:tc>
        <w:tc>
          <w:tcPr>
            <w:tcW w:w="787" w:type="pct"/>
            <w:tcBorders>
              <w:top w:val="nil"/>
              <w:left w:val="nil"/>
              <w:bottom w:val="nil"/>
              <w:right w:val="nil"/>
            </w:tcBorders>
            <w:shd w:val="clear" w:color="auto" w:fill="auto"/>
            <w:noWrap/>
            <w:vAlign w:val="bottom"/>
            <w:hideMark/>
          </w:tcPr>
          <w:p w14:paraId="0AFCFE28" w14:textId="77777777" w:rsidR="00BB5245" w:rsidRPr="0029277B" w:rsidRDefault="00BB5245" w:rsidP="00B4206C">
            <w:pPr>
              <w:spacing w:after="0"/>
              <w:jc w:val="center"/>
              <w:rPr>
                <w:rFonts w:eastAsia="Times New Roman" w:cs="Times New Roman"/>
                <w:szCs w:val="24"/>
                <w:lang w:eastAsia="en-US"/>
              </w:rPr>
            </w:pPr>
          </w:p>
        </w:tc>
        <w:tc>
          <w:tcPr>
            <w:tcW w:w="640" w:type="pct"/>
            <w:tcBorders>
              <w:top w:val="nil"/>
              <w:left w:val="nil"/>
              <w:bottom w:val="nil"/>
              <w:right w:val="nil"/>
            </w:tcBorders>
            <w:shd w:val="clear" w:color="auto" w:fill="auto"/>
            <w:noWrap/>
            <w:vAlign w:val="bottom"/>
            <w:hideMark/>
          </w:tcPr>
          <w:p w14:paraId="26AEFD54" w14:textId="77777777" w:rsidR="00BB5245" w:rsidRPr="0029277B" w:rsidRDefault="00BB5245" w:rsidP="00B4206C">
            <w:pPr>
              <w:spacing w:after="0"/>
              <w:jc w:val="center"/>
              <w:rPr>
                <w:rFonts w:eastAsia="Times New Roman" w:cs="Times New Roman"/>
                <w:szCs w:val="24"/>
                <w:lang w:eastAsia="en-US"/>
              </w:rPr>
            </w:pPr>
          </w:p>
        </w:tc>
      </w:tr>
      <w:tr w:rsidR="00BB5245" w:rsidRPr="0029277B" w14:paraId="025A5369" w14:textId="77777777" w:rsidTr="00B4206C">
        <w:trPr>
          <w:trHeight w:val="300"/>
        </w:trPr>
        <w:tc>
          <w:tcPr>
            <w:tcW w:w="640" w:type="pct"/>
            <w:tcBorders>
              <w:top w:val="nil"/>
              <w:left w:val="nil"/>
              <w:bottom w:val="nil"/>
              <w:right w:val="nil"/>
            </w:tcBorders>
            <w:shd w:val="clear" w:color="auto" w:fill="auto"/>
            <w:noWrap/>
            <w:vAlign w:val="bottom"/>
            <w:hideMark/>
          </w:tcPr>
          <w:p w14:paraId="0B541EAF"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7.5</w:t>
            </w:r>
          </w:p>
        </w:tc>
        <w:tc>
          <w:tcPr>
            <w:tcW w:w="640" w:type="pct"/>
            <w:tcBorders>
              <w:top w:val="nil"/>
              <w:left w:val="nil"/>
              <w:bottom w:val="nil"/>
              <w:right w:val="nil"/>
            </w:tcBorders>
            <w:shd w:val="clear" w:color="auto" w:fill="auto"/>
            <w:noWrap/>
            <w:vAlign w:val="bottom"/>
            <w:hideMark/>
          </w:tcPr>
          <w:p w14:paraId="3529E209"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w:t>
            </w:r>
          </w:p>
        </w:tc>
        <w:tc>
          <w:tcPr>
            <w:tcW w:w="905" w:type="pct"/>
            <w:tcBorders>
              <w:top w:val="nil"/>
              <w:left w:val="nil"/>
              <w:bottom w:val="nil"/>
              <w:right w:val="nil"/>
            </w:tcBorders>
            <w:shd w:val="clear" w:color="auto" w:fill="auto"/>
            <w:noWrap/>
            <w:vAlign w:val="bottom"/>
            <w:hideMark/>
          </w:tcPr>
          <w:p w14:paraId="22D15188"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A11</w:t>
            </w:r>
          </w:p>
        </w:tc>
        <w:tc>
          <w:tcPr>
            <w:tcW w:w="672" w:type="pct"/>
            <w:tcBorders>
              <w:top w:val="nil"/>
              <w:left w:val="nil"/>
              <w:bottom w:val="nil"/>
              <w:right w:val="nil"/>
            </w:tcBorders>
            <w:shd w:val="clear" w:color="auto" w:fill="auto"/>
            <w:noWrap/>
            <w:vAlign w:val="bottom"/>
            <w:hideMark/>
          </w:tcPr>
          <w:p w14:paraId="53319536"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33.2</w:t>
            </w:r>
          </w:p>
        </w:tc>
        <w:tc>
          <w:tcPr>
            <w:tcW w:w="717" w:type="pct"/>
            <w:tcBorders>
              <w:top w:val="nil"/>
              <w:left w:val="nil"/>
              <w:bottom w:val="nil"/>
              <w:right w:val="nil"/>
            </w:tcBorders>
            <w:shd w:val="clear" w:color="auto" w:fill="auto"/>
            <w:noWrap/>
            <w:vAlign w:val="bottom"/>
            <w:hideMark/>
          </w:tcPr>
          <w:p w14:paraId="30362B69"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30.2</w:t>
            </w:r>
          </w:p>
        </w:tc>
        <w:tc>
          <w:tcPr>
            <w:tcW w:w="787" w:type="pct"/>
            <w:tcBorders>
              <w:top w:val="nil"/>
              <w:left w:val="nil"/>
              <w:bottom w:val="nil"/>
              <w:right w:val="nil"/>
            </w:tcBorders>
            <w:shd w:val="clear" w:color="auto" w:fill="auto"/>
            <w:noWrap/>
            <w:vAlign w:val="bottom"/>
            <w:hideMark/>
          </w:tcPr>
          <w:p w14:paraId="292C191D"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31.7</w:t>
            </w:r>
          </w:p>
        </w:tc>
        <w:tc>
          <w:tcPr>
            <w:tcW w:w="640" w:type="pct"/>
            <w:tcBorders>
              <w:top w:val="nil"/>
              <w:left w:val="nil"/>
              <w:bottom w:val="nil"/>
              <w:right w:val="nil"/>
            </w:tcBorders>
            <w:shd w:val="clear" w:color="auto" w:fill="auto"/>
            <w:noWrap/>
            <w:vAlign w:val="bottom"/>
            <w:hideMark/>
          </w:tcPr>
          <w:p w14:paraId="1BCC2955"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0.64</w:t>
            </w:r>
          </w:p>
        </w:tc>
      </w:tr>
      <w:tr w:rsidR="00BB5245" w:rsidRPr="0029277B" w14:paraId="2BB52031" w14:textId="77777777" w:rsidTr="00B4206C">
        <w:trPr>
          <w:trHeight w:val="300"/>
        </w:trPr>
        <w:tc>
          <w:tcPr>
            <w:tcW w:w="640" w:type="pct"/>
            <w:tcBorders>
              <w:top w:val="nil"/>
              <w:left w:val="nil"/>
              <w:bottom w:val="nil"/>
              <w:right w:val="nil"/>
            </w:tcBorders>
            <w:shd w:val="clear" w:color="auto" w:fill="auto"/>
            <w:noWrap/>
            <w:vAlign w:val="bottom"/>
            <w:hideMark/>
          </w:tcPr>
          <w:p w14:paraId="5E3E9917"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7.5</w:t>
            </w:r>
          </w:p>
        </w:tc>
        <w:tc>
          <w:tcPr>
            <w:tcW w:w="640" w:type="pct"/>
            <w:tcBorders>
              <w:top w:val="nil"/>
              <w:left w:val="nil"/>
              <w:bottom w:val="nil"/>
              <w:right w:val="nil"/>
            </w:tcBorders>
            <w:shd w:val="clear" w:color="auto" w:fill="auto"/>
            <w:noWrap/>
            <w:vAlign w:val="bottom"/>
            <w:hideMark/>
          </w:tcPr>
          <w:p w14:paraId="2283FF2C"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w:t>
            </w:r>
          </w:p>
        </w:tc>
        <w:tc>
          <w:tcPr>
            <w:tcW w:w="905" w:type="pct"/>
            <w:tcBorders>
              <w:top w:val="nil"/>
              <w:left w:val="nil"/>
              <w:bottom w:val="nil"/>
              <w:right w:val="nil"/>
            </w:tcBorders>
            <w:shd w:val="clear" w:color="auto" w:fill="auto"/>
            <w:noWrap/>
            <w:vAlign w:val="bottom"/>
            <w:hideMark/>
          </w:tcPr>
          <w:p w14:paraId="3CE0F01C"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TR</w:t>
            </w:r>
          </w:p>
        </w:tc>
        <w:tc>
          <w:tcPr>
            <w:tcW w:w="672" w:type="pct"/>
            <w:tcBorders>
              <w:top w:val="nil"/>
              <w:left w:val="nil"/>
              <w:bottom w:val="nil"/>
              <w:right w:val="nil"/>
            </w:tcBorders>
            <w:shd w:val="clear" w:color="auto" w:fill="auto"/>
            <w:noWrap/>
            <w:vAlign w:val="bottom"/>
            <w:hideMark/>
          </w:tcPr>
          <w:p w14:paraId="1C6833B2"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26.6</w:t>
            </w:r>
          </w:p>
        </w:tc>
        <w:tc>
          <w:tcPr>
            <w:tcW w:w="717" w:type="pct"/>
            <w:tcBorders>
              <w:top w:val="nil"/>
              <w:left w:val="nil"/>
              <w:bottom w:val="nil"/>
              <w:right w:val="nil"/>
            </w:tcBorders>
            <w:shd w:val="clear" w:color="auto" w:fill="auto"/>
            <w:noWrap/>
            <w:vAlign w:val="bottom"/>
            <w:hideMark/>
          </w:tcPr>
          <w:p w14:paraId="6493FF1D"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31.1</w:t>
            </w:r>
          </w:p>
        </w:tc>
        <w:tc>
          <w:tcPr>
            <w:tcW w:w="787" w:type="pct"/>
            <w:tcBorders>
              <w:top w:val="nil"/>
              <w:left w:val="nil"/>
              <w:bottom w:val="nil"/>
              <w:right w:val="nil"/>
            </w:tcBorders>
            <w:shd w:val="clear" w:color="auto" w:fill="auto"/>
            <w:noWrap/>
            <w:vAlign w:val="bottom"/>
            <w:hideMark/>
          </w:tcPr>
          <w:p w14:paraId="1CAEF85E"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28.9</w:t>
            </w:r>
          </w:p>
        </w:tc>
        <w:tc>
          <w:tcPr>
            <w:tcW w:w="640" w:type="pct"/>
            <w:tcBorders>
              <w:top w:val="nil"/>
              <w:left w:val="nil"/>
              <w:bottom w:val="nil"/>
              <w:right w:val="nil"/>
            </w:tcBorders>
            <w:shd w:val="clear" w:color="auto" w:fill="auto"/>
            <w:noWrap/>
            <w:vAlign w:val="bottom"/>
            <w:hideMark/>
          </w:tcPr>
          <w:p w14:paraId="7F7AF926"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0.55</w:t>
            </w:r>
          </w:p>
        </w:tc>
      </w:tr>
      <w:tr w:rsidR="00BB5245" w:rsidRPr="0029277B" w14:paraId="688E4D14" w14:textId="77777777" w:rsidTr="00B4206C">
        <w:trPr>
          <w:trHeight w:val="300"/>
        </w:trPr>
        <w:tc>
          <w:tcPr>
            <w:tcW w:w="640" w:type="pct"/>
            <w:tcBorders>
              <w:top w:val="nil"/>
              <w:left w:val="nil"/>
              <w:bottom w:val="nil"/>
              <w:right w:val="nil"/>
            </w:tcBorders>
            <w:shd w:val="clear" w:color="auto" w:fill="auto"/>
            <w:noWrap/>
            <w:vAlign w:val="bottom"/>
            <w:hideMark/>
          </w:tcPr>
          <w:p w14:paraId="5EA0B52A"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7.5</w:t>
            </w:r>
          </w:p>
        </w:tc>
        <w:tc>
          <w:tcPr>
            <w:tcW w:w="640" w:type="pct"/>
            <w:tcBorders>
              <w:top w:val="nil"/>
              <w:left w:val="nil"/>
              <w:bottom w:val="nil"/>
              <w:right w:val="nil"/>
            </w:tcBorders>
            <w:shd w:val="clear" w:color="auto" w:fill="auto"/>
            <w:noWrap/>
            <w:vAlign w:val="bottom"/>
            <w:hideMark/>
          </w:tcPr>
          <w:p w14:paraId="56530365"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w:t>
            </w:r>
          </w:p>
        </w:tc>
        <w:tc>
          <w:tcPr>
            <w:tcW w:w="905" w:type="pct"/>
            <w:tcBorders>
              <w:top w:val="nil"/>
              <w:left w:val="nil"/>
              <w:bottom w:val="nil"/>
              <w:right w:val="nil"/>
            </w:tcBorders>
            <w:shd w:val="clear" w:color="auto" w:fill="auto"/>
            <w:noWrap/>
            <w:vAlign w:val="bottom"/>
            <w:hideMark/>
          </w:tcPr>
          <w:p w14:paraId="49B60C30"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GL</w:t>
            </w:r>
          </w:p>
        </w:tc>
        <w:tc>
          <w:tcPr>
            <w:tcW w:w="672" w:type="pct"/>
            <w:tcBorders>
              <w:top w:val="nil"/>
              <w:left w:val="nil"/>
              <w:bottom w:val="nil"/>
              <w:right w:val="nil"/>
            </w:tcBorders>
            <w:shd w:val="clear" w:color="auto" w:fill="auto"/>
            <w:noWrap/>
            <w:vAlign w:val="bottom"/>
            <w:hideMark/>
          </w:tcPr>
          <w:p w14:paraId="67FE66C0"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26.5</w:t>
            </w:r>
          </w:p>
        </w:tc>
        <w:tc>
          <w:tcPr>
            <w:tcW w:w="717" w:type="pct"/>
            <w:tcBorders>
              <w:top w:val="nil"/>
              <w:left w:val="nil"/>
              <w:bottom w:val="nil"/>
              <w:right w:val="nil"/>
            </w:tcBorders>
            <w:shd w:val="clear" w:color="auto" w:fill="auto"/>
            <w:noWrap/>
            <w:vAlign w:val="bottom"/>
            <w:hideMark/>
          </w:tcPr>
          <w:p w14:paraId="25B8C15F"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31.8</w:t>
            </w:r>
          </w:p>
        </w:tc>
        <w:tc>
          <w:tcPr>
            <w:tcW w:w="787" w:type="pct"/>
            <w:tcBorders>
              <w:top w:val="nil"/>
              <w:left w:val="nil"/>
              <w:bottom w:val="nil"/>
              <w:right w:val="nil"/>
            </w:tcBorders>
            <w:shd w:val="clear" w:color="auto" w:fill="auto"/>
            <w:noWrap/>
            <w:vAlign w:val="bottom"/>
            <w:hideMark/>
          </w:tcPr>
          <w:p w14:paraId="3BDF2963"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29.1</w:t>
            </w:r>
          </w:p>
        </w:tc>
        <w:tc>
          <w:tcPr>
            <w:tcW w:w="640" w:type="pct"/>
            <w:tcBorders>
              <w:top w:val="nil"/>
              <w:left w:val="nil"/>
              <w:bottom w:val="nil"/>
              <w:right w:val="nil"/>
            </w:tcBorders>
            <w:shd w:val="clear" w:color="auto" w:fill="auto"/>
            <w:noWrap/>
            <w:vAlign w:val="bottom"/>
            <w:hideMark/>
          </w:tcPr>
          <w:p w14:paraId="7B438690"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0.62</w:t>
            </w:r>
          </w:p>
        </w:tc>
      </w:tr>
      <w:tr w:rsidR="00BB5245" w:rsidRPr="0029277B" w14:paraId="3EB08AEF" w14:textId="77777777" w:rsidTr="00B4206C">
        <w:trPr>
          <w:trHeight w:val="300"/>
        </w:trPr>
        <w:tc>
          <w:tcPr>
            <w:tcW w:w="640" w:type="pct"/>
            <w:tcBorders>
              <w:top w:val="nil"/>
              <w:left w:val="nil"/>
              <w:bottom w:val="nil"/>
              <w:right w:val="nil"/>
            </w:tcBorders>
            <w:shd w:val="clear" w:color="auto" w:fill="auto"/>
            <w:noWrap/>
            <w:vAlign w:val="bottom"/>
            <w:hideMark/>
          </w:tcPr>
          <w:p w14:paraId="362FE164"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7.5</w:t>
            </w:r>
          </w:p>
        </w:tc>
        <w:tc>
          <w:tcPr>
            <w:tcW w:w="640" w:type="pct"/>
            <w:tcBorders>
              <w:top w:val="nil"/>
              <w:left w:val="nil"/>
              <w:bottom w:val="nil"/>
              <w:right w:val="nil"/>
            </w:tcBorders>
            <w:shd w:val="clear" w:color="auto" w:fill="auto"/>
            <w:noWrap/>
            <w:vAlign w:val="bottom"/>
            <w:hideMark/>
          </w:tcPr>
          <w:p w14:paraId="65E68D19"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w:t>
            </w:r>
          </w:p>
        </w:tc>
        <w:tc>
          <w:tcPr>
            <w:tcW w:w="905" w:type="pct"/>
            <w:tcBorders>
              <w:top w:val="nil"/>
              <w:left w:val="nil"/>
              <w:bottom w:val="nil"/>
              <w:right w:val="nil"/>
            </w:tcBorders>
            <w:shd w:val="clear" w:color="auto" w:fill="auto"/>
            <w:noWrap/>
            <w:vAlign w:val="bottom"/>
            <w:hideMark/>
          </w:tcPr>
          <w:p w14:paraId="58BFD4C4"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ST</w:t>
            </w:r>
          </w:p>
        </w:tc>
        <w:tc>
          <w:tcPr>
            <w:tcW w:w="672" w:type="pct"/>
            <w:tcBorders>
              <w:top w:val="nil"/>
              <w:left w:val="nil"/>
              <w:bottom w:val="nil"/>
              <w:right w:val="nil"/>
            </w:tcBorders>
            <w:shd w:val="clear" w:color="auto" w:fill="auto"/>
            <w:noWrap/>
            <w:vAlign w:val="bottom"/>
            <w:hideMark/>
          </w:tcPr>
          <w:p w14:paraId="5252577E"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10.0</w:t>
            </w:r>
          </w:p>
        </w:tc>
        <w:tc>
          <w:tcPr>
            <w:tcW w:w="717" w:type="pct"/>
            <w:tcBorders>
              <w:top w:val="nil"/>
              <w:left w:val="nil"/>
              <w:bottom w:val="nil"/>
              <w:right w:val="nil"/>
            </w:tcBorders>
            <w:shd w:val="clear" w:color="auto" w:fill="auto"/>
            <w:noWrap/>
            <w:vAlign w:val="bottom"/>
            <w:hideMark/>
          </w:tcPr>
          <w:p w14:paraId="3BF35304"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10.0</w:t>
            </w:r>
          </w:p>
        </w:tc>
        <w:tc>
          <w:tcPr>
            <w:tcW w:w="787" w:type="pct"/>
            <w:tcBorders>
              <w:top w:val="nil"/>
              <w:left w:val="nil"/>
              <w:bottom w:val="nil"/>
              <w:right w:val="nil"/>
            </w:tcBorders>
            <w:shd w:val="clear" w:color="auto" w:fill="auto"/>
            <w:noWrap/>
            <w:vAlign w:val="bottom"/>
            <w:hideMark/>
          </w:tcPr>
          <w:p w14:paraId="00C49CEB"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10.0</w:t>
            </w:r>
          </w:p>
        </w:tc>
        <w:tc>
          <w:tcPr>
            <w:tcW w:w="640" w:type="pct"/>
            <w:tcBorders>
              <w:top w:val="nil"/>
              <w:left w:val="nil"/>
              <w:bottom w:val="nil"/>
              <w:right w:val="nil"/>
            </w:tcBorders>
            <w:shd w:val="clear" w:color="auto" w:fill="auto"/>
            <w:noWrap/>
            <w:vAlign w:val="bottom"/>
            <w:hideMark/>
          </w:tcPr>
          <w:p w14:paraId="11C49C65"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0.40</w:t>
            </w:r>
          </w:p>
        </w:tc>
      </w:tr>
      <w:tr w:rsidR="00BB5245" w:rsidRPr="0029277B" w14:paraId="60B97F96" w14:textId="77777777" w:rsidTr="00B4206C">
        <w:trPr>
          <w:trHeight w:val="300"/>
        </w:trPr>
        <w:tc>
          <w:tcPr>
            <w:tcW w:w="640" w:type="pct"/>
            <w:tcBorders>
              <w:top w:val="nil"/>
              <w:left w:val="nil"/>
              <w:bottom w:val="nil"/>
              <w:right w:val="nil"/>
            </w:tcBorders>
            <w:shd w:val="clear" w:color="auto" w:fill="auto"/>
            <w:noWrap/>
            <w:vAlign w:val="bottom"/>
            <w:hideMark/>
          </w:tcPr>
          <w:p w14:paraId="15CED9AB" w14:textId="77777777" w:rsidR="00BB5245" w:rsidRPr="0029277B" w:rsidRDefault="00BB5245" w:rsidP="00B4206C">
            <w:pPr>
              <w:spacing w:after="0"/>
              <w:jc w:val="center"/>
              <w:rPr>
                <w:rFonts w:eastAsia="Times New Roman" w:cs="Times New Roman"/>
                <w:szCs w:val="24"/>
                <w:lang w:eastAsia="en-US"/>
              </w:rPr>
            </w:pPr>
          </w:p>
        </w:tc>
        <w:tc>
          <w:tcPr>
            <w:tcW w:w="640" w:type="pct"/>
            <w:tcBorders>
              <w:top w:val="nil"/>
              <w:left w:val="nil"/>
              <w:bottom w:val="nil"/>
              <w:right w:val="nil"/>
            </w:tcBorders>
            <w:shd w:val="clear" w:color="auto" w:fill="auto"/>
            <w:noWrap/>
            <w:vAlign w:val="bottom"/>
            <w:hideMark/>
          </w:tcPr>
          <w:p w14:paraId="3B812108" w14:textId="77777777" w:rsidR="00BB5245" w:rsidRPr="0029277B" w:rsidRDefault="00BB5245" w:rsidP="00B4206C">
            <w:pPr>
              <w:spacing w:after="0"/>
              <w:jc w:val="center"/>
              <w:rPr>
                <w:rFonts w:eastAsia="Times New Roman" w:cs="Times New Roman"/>
                <w:szCs w:val="24"/>
                <w:lang w:eastAsia="en-US"/>
              </w:rPr>
            </w:pPr>
          </w:p>
        </w:tc>
        <w:tc>
          <w:tcPr>
            <w:tcW w:w="905" w:type="pct"/>
            <w:tcBorders>
              <w:top w:val="nil"/>
              <w:left w:val="nil"/>
              <w:bottom w:val="nil"/>
              <w:right w:val="nil"/>
            </w:tcBorders>
            <w:shd w:val="clear" w:color="auto" w:fill="auto"/>
            <w:noWrap/>
            <w:vAlign w:val="bottom"/>
            <w:hideMark/>
          </w:tcPr>
          <w:p w14:paraId="63DCF450" w14:textId="77777777" w:rsidR="00BB5245" w:rsidRPr="0029277B" w:rsidRDefault="00BB5245" w:rsidP="00B4206C">
            <w:pPr>
              <w:spacing w:after="0"/>
              <w:jc w:val="center"/>
              <w:rPr>
                <w:rFonts w:eastAsia="Times New Roman" w:cs="Times New Roman"/>
                <w:szCs w:val="24"/>
                <w:lang w:eastAsia="en-US"/>
              </w:rPr>
            </w:pPr>
          </w:p>
        </w:tc>
        <w:tc>
          <w:tcPr>
            <w:tcW w:w="672" w:type="pct"/>
            <w:tcBorders>
              <w:top w:val="nil"/>
              <w:left w:val="nil"/>
              <w:bottom w:val="nil"/>
              <w:right w:val="nil"/>
            </w:tcBorders>
            <w:shd w:val="clear" w:color="auto" w:fill="auto"/>
            <w:noWrap/>
            <w:vAlign w:val="bottom"/>
            <w:hideMark/>
          </w:tcPr>
          <w:p w14:paraId="2E959B0C" w14:textId="77777777" w:rsidR="00BB5245" w:rsidRPr="0029277B" w:rsidRDefault="00BB5245" w:rsidP="00B4206C">
            <w:pPr>
              <w:spacing w:after="0"/>
              <w:jc w:val="center"/>
              <w:rPr>
                <w:rFonts w:eastAsia="Times New Roman" w:cs="Times New Roman"/>
                <w:szCs w:val="24"/>
                <w:lang w:eastAsia="en-US"/>
              </w:rPr>
            </w:pPr>
          </w:p>
        </w:tc>
        <w:tc>
          <w:tcPr>
            <w:tcW w:w="717" w:type="pct"/>
            <w:tcBorders>
              <w:top w:val="nil"/>
              <w:left w:val="nil"/>
              <w:bottom w:val="nil"/>
              <w:right w:val="nil"/>
            </w:tcBorders>
            <w:shd w:val="clear" w:color="auto" w:fill="auto"/>
            <w:noWrap/>
            <w:vAlign w:val="bottom"/>
            <w:hideMark/>
          </w:tcPr>
          <w:p w14:paraId="3C69EA1C" w14:textId="77777777" w:rsidR="00BB5245" w:rsidRPr="0029277B" w:rsidRDefault="00BB5245" w:rsidP="00B4206C">
            <w:pPr>
              <w:spacing w:after="0"/>
              <w:jc w:val="center"/>
              <w:rPr>
                <w:rFonts w:eastAsia="Times New Roman" w:cs="Times New Roman"/>
                <w:szCs w:val="24"/>
                <w:lang w:eastAsia="en-US"/>
              </w:rPr>
            </w:pPr>
          </w:p>
        </w:tc>
        <w:tc>
          <w:tcPr>
            <w:tcW w:w="787" w:type="pct"/>
            <w:tcBorders>
              <w:top w:val="nil"/>
              <w:left w:val="nil"/>
              <w:bottom w:val="nil"/>
              <w:right w:val="nil"/>
            </w:tcBorders>
            <w:shd w:val="clear" w:color="auto" w:fill="auto"/>
            <w:noWrap/>
            <w:vAlign w:val="bottom"/>
            <w:hideMark/>
          </w:tcPr>
          <w:p w14:paraId="46470A57" w14:textId="77777777" w:rsidR="00BB5245" w:rsidRPr="0029277B" w:rsidRDefault="00BB5245" w:rsidP="00B4206C">
            <w:pPr>
              <w:spacing w:after="0"/>
              <w:jc w:val="center"/>
              <w:rPr>
                <w:rFonts w:eastAsia="Times New Roman" w:cs="Times New Roman"/>
                <w:szCs w:val="24"/>
                <w:lang w:eastAsia="en-US"/>
              </w:rPr>
            </w:pPr>
          </w:p>
        </w:tc>
        <w:tc>
          <w:tcPr>
            <w:tcW w:w="640" w:type="pct"/>
            <w:tcBorders>
              <w:top w:val="nil"/>
              <w:left w:val="nil"/>
              <w:bottom w:val="nil"/>
              <w:right w:val="nil"/>
            </w:tcBorders>
            <w:shd w:val="clear" w:color="auto" w:fill="auto"/>
            <w:noWrap/>
            <w:vAlign w:val="bottom"/>
            <w:hideMark/>
          </w:tcPr>
          <w:p w14:paraId="2E64811A" w14:textId="77777777" w:rsidR="00BB5245" w:rsidRPr="0029277B" w:rsidRDefault="00BB5245" w:rsidP="00B4206C">
            <w:pPr>
              <w:spacing w:after="0"/>
              <w:jc w:val="center"/>
              <w:rPr>
                <w:rFonts w:eastAsia="Times New Roman" w:cs="Times New Roman"/>
                <w:szCs w:val="24"/>
                <w:lang w:eastAsia="en-US"/>
              </w:rPr>
            </w:pPr>
          </w:p>
        </w:tc>
      </w:tr>
      <w:tr w:rsidR="00BB5245" w:rsidRPr="0029277B" w14:paraId="1808D9C5" w14:textId="77777777" w:rsidTr="00B4206C">
        <w:trPr>
          <w:trHeight w:val="300"/>
        </w:trPr>
        <w:tc>
          <w:tcPr>
            <w:tcW w:w="640" w:type="pct"/>
            <w:tcBorders>
              <w:top w:val="nil"/>
              <w:left w:val="nil"/>
              <w:bottom w:val="nil"/>
              <w:right w:val="nil"/>
            </w:tcBorders>
            <w:shd w:val="clear" w:color="auto" w:fill="auto"/>
            <w:noWrap/>
            <w:vAlign w:val="bottom"/>
            <w:hideMark/>
          </w:tcPr>
          <w:p w14:paraId="47607FB9"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7.5</w:t>
            </w:r>
          </w:p>
        </w:tc>
        <w:tc>
          <w:tcPr>
            <w:tcW w:w="640" w:type="pct"/>
            <w:tcBorders>
              <w:top w:val="nil"/>
              <w:left w:val="nil"/>
              <w:bottom w:val="nil"/>
              <w:right w:val="nil"/>
            </w:tcBorders>
            <w:shd w:val="clear" w:color="auto" w:fill="auto"/>
            <w:noWrap/>
            <w:vAlign w:val="bottom"/>
            <w:hideMark/>
          </w:tcPr>
          <w:p w14:paraId="5C10BB11"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5</w:t>
            </w:r>
          </w:p>
        </w:tc>
        <w:tc>
          <w:tcPr>
            <w:tcW w:w="905" w:type="pct"/>
            <w:tcBorders>
              <w:top w:val="nil"/>
              <w:left w:val="nil"/>
              <w:bottom w:val="nil"/>
              <w:right w:val="nil"/>
            </w:tcBorders>
            <w:shd w:val="clear" w:color="auto" w:fill="auto"/>
            <w:noWrap/>
            <w:vAlign w:val="bottom"/>
            <w:hideMark/>
          </w:tcPr>
          <w:p w14:paraId="08E5535F"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A11</w:t>
            </w:r>
          </w:p>
        </w:tc>
        <w:tc>
          <w:tcPr>
            <w:tcW w:w="672" w:type="pct"/>
            <w:tcBorders>
              <w:top w:val="nil"/>
              <w:left w:val="nil"/>
              <w:bottom w:val="nil"/>
              <w:right w:val="nil"/>
            </w:tcBorders>
            <w:shd w:val="clear" w:color="auto" w:fill="auto"/>
            <w:noWrap/>
            <w:vAlign w:val="bottom"/>
            <w:hideMark/>
          </w:tcPr>
          <w:p w14:paraId="60BC0EF8"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30.9</w:t>
            </w:r>
          </w:p>
        </w:tc>
        <w:tc>
          <w:tcPr>
            <w:tcW w:w="717" w:type="pct"/>
            <w:tcBorders>
              <w:top w:val="nil"/>
              <w:left w:val="nil"/>
              <w:bottom w:val="nil"/>
              <w:right w:val="nil"/>
            </w:tcBorders>
            <w:shd w:val="clear" w:color="auto" w:fill="auto"/>
            <w:noWrap/>
            <w:vAlign w:val="bottom"/>
            <w:hideMark/>
          </w:tcPr>
          <w:p w14:paraId="2997276C"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32.2</w:t>
            </w:r>
          </w:p>
        </w:tc>
        <w:tc>
          <w:tcPr>
            <w:tcW w:w="787" w:type="pct"/>
            <w:tcBorders>
              <w:top w:val="nil"/>
              <w:left w:val="nil"/>
              <w:bottom w:val="nil"/>
              <w:right w:val="nil"/>
            </w:tcBorders>
            <w:shd w:val="clear" w:color="auto" w:fill="auto"/>
            <w:noWrap/>
            <w:vAlign w:val="bottom"/>
            <w:hideMark/>
          </w:tcPr>
          <w:p w14:paraId="26D02038"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31.5</w:t>
            </w:r>
          </w:p>
        </w:tc>
        <w:tc>
          <w:tcPr>
            <w:tcW w:w="640" w:type="pct"/>
            <w:tcBorders>
              <w:top w:val="nil"/>
              <w:left w:val="nil"/>
              <w:bottom w:val="nil"/>
              <w:right w:val="nil"/>
            </w:tcBorders>
            <w:shd w:val="clear" w:color="auto" w:fill="auto"/>
            <w:noWrap/>
            <w:vAlign w:val="bottom"/>
            <w:hideMark/>
          </w:tcPr>
          <w:p w14:paraId="1970D0D9"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0.62</w:t>
            </w:r>
          </w:p>
        </w:tc>
      </w:tr>
      <w:tr w:rsidR="00BB5245" w:rsidRPr="0029277B" w14:paraId="55978D00" w14:textId="77777777" w:rsidTr="00B4206C">
        <w:trPr>
          <w:trHeight w:val="300"/>
        </w:trPr>
        <w:tc>
          <w:tcPr>
            <w:tcW w:w="640" w:type="pct"/>
            <w:tcBorders>
              <w:top w:val="nil"/>
              <w:left w:val="nil"/>
              <w:bottom w:val="nil"/>
              <w:right w:val="nil"/>
            </w:tcBorders>
            <w:shd w:val="clear" w:color="auto" w:fill="auto"/>
            <w:noWrap/>
            <w:vAlign w:val="bottom"/>
            <w:hideMark/>
          </w:tcPr>
          <w:p w14:paraId="2697123D"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7.5</w:t>
            </w:r>
          </w:p>
        </w:tc>
        <w:tc>
          <w:tcPr>
            <w:tcW w:w="640" w:type="pct"/>
            <w:tcBorders>
              <w:top w:val="nil"/>
              <w:left w:val="nil"/>
              <w:bottom w:val="nil"/>
              <w:right w:val="nil"/>
            </w:tcBorders>
            <w:shd w:val="clear" w:color="auto" w:fill="auto"/>
            <w:noWrap/>
            <w:vAlign w:val="bottom"/>
            <w:hideMark/>
          </w:tcPr>
          <w:p w14:paraId="0CA3866E"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5</w:t>
            </w:r>
          </w:p>
        </w:tc>
        <w:tc>
          <w:tcPr>
            <w:tcW w:w="905" w:type="pct"/>
            <w:tcBorders>
              <w:top w:val="nil"/>
              <w:left w:val="nil"/>
              <w:bottom w:val="nil"/>
              <w:right w:val="nil"/>
            </w:tcBorders>
            <w:shd w:val="clear" w:color="auto" w:fill="auto"/>
            <w:noWrap/>
            <w:vAlign w:val="bottom"/>
            <w:hideMark/>
          </w:tcPr>
          <w:p w14:paraId="7868DC62"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TR</w:t>
            </w:r>
          </w:p>
        </w:tc>
        <w:tc>
          <w:tcPr>
            <w:tcW w:w="672" w:type="pct"/>
            <w:tcBorders>
              <w:top w:val="nil"/>
              <w:left w:val="nil"/>
              <w:bottom w:val="nil"/>
              <w:right w:val="nil"/>
            </w:tcBorders>
            <w:shd w:val="clear" w:color="auto" w:fill="auto"/>
            <w:noWrap/>
            <w:vAlign w:val="bottom"/>
            <w:hideMark/>
          </w:tcPr>
          <w:p w14:paraId="69DBA52B"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20.8</w:t>
            </w:r>
          </w:p>
        </w:tc>
        <w:tc>
          <w:tcPr>
            <w:tcW w:w="717" w:type="pct"/>
            <w:tcBorders>
              <w:top w:val="nil"/>
              <w:left w:val="nil"/>
              <w:bottom w:val="nil"/>
              <w:right w:val="nil"/>
            </w:tcBorders>
            <w:shd w:val="clear" w:color="auto" w:fill="auto"/>
            <w:noWrap/>
            <w:vAlign w:val="bottom"/>
            <w:hideMark/>
          </w:tcPr>
          <w:p w14:paraId="2A5C4F58"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13.7</w:t>
            </w:r>
          </w:p>
        </w:tc>
        <w:tc>
          <w:tcPr>
            <w:tcW w:w="787" w:type="pct"/>
            <w:tcBorders>
              <w:top w:val="nil"/>
              <w:left w:val="nil"/>
              <w:bottom w:val="nil"/>
              <w:right w:val="nil"/>
            </w:tcBorders>
            <w:shd w:val="clear" w:color="auto" w:fill="auto"/>
            <w:noWrap/>
            <w:vAlign w:val="bottom"/>
            <w:hideMark/>
          </w:tcPr>
          <w:p w14:paraId="325CABF3"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17.2</w:t>
            </w:r>
          </w:p>
        </w:tc>
        <w:tc>
          <w:tcPr>
            <w:tcW w:w="640" w:type="pct"/>
            <w:tcBorders>
              <w:top w:val="nil"/>
              <w:left w:val="nil"/>
              <w:bottom w:val="nil"/>
              <w:right w:val="nil"/>
            </w:tcBorders>
            <w:shd w:val="clear" w:color="auto" w:fill="auto"/>
            <w:noWrap/>
            <w:vAlign w:val="bottom"/>
            <w:hideMark/>
          </w:tcPr>
          <w:p w14:paraId="283D5FF9"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0.47</w:t>
            </w:r>
          </w:p>
        </w:tc>
      </w:tr>
      <w:tr w:rsidR="00BB5245" w:rsidRPr="0029277B" w14:paraId="2BABFE5C" w14:textId="77777777" w:rsidTr="00B4206C">
        <w:trPr>
          <w:trHeight w:val="300"/>
        </w:trPr>
        <w:tc>
          <w:tcPr>
            <w:tcW w:w="640" w:type="pct"/>
            <w:tcBorders>
              <w:top w:val="nil"/>
              <w:left w:val="nil"/>
              <w:bottom w:val="nil"/>
              <w:right w:val="nil"/>
            </w:tcBorders>
            <w:shd w:val="clear" w:color="auto" w:fill="auto"/>
            <w:noWrap/>
            <w:vAlign w:val="bottom"/>
            <w:hideMark/>
          </w:tcPr>
          <w:p w14:paraId="32092606"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7.5</w:t>
            </w:r>
          </w:p>
        </w:tc>
        <w:tc>
          <w:tcPr>
            <w:tcW w:w="640" w:type="pct"/>
            <w:tcBorders>
              <w:top w:val="nil"/>
              <w:left w:val="nil"/>
              <w:bottom w:val="nil"/>
              <w:right w:val="nil"/>
            </w:tcBorders>
            <w:shd w:val="clear" w:color="auto" w:fill="auto"/>
            <w:noWrap/>
            <w:vAlign w:val="bottom"/>
            <w:hideMark/>
          </w:tcPr>
          <w:p w14:paraId="240472AC"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5</w:t>
            </w:r>
          </w:p>
        </w:tc>
        <w:tc>
          <w:tcPr>
            <w:tcW w:w="905" w:type="pct"/>
            <w:tcBorders>
              <w:top w:val="nil"/>
              <w:left w:val="nil"/>
              <w:bottom w:val="nil"/>
              <w:right w:val="nil"/>
            </w:tcBorders>
            <w:shd w:val="clear" w:color="auto" w:fill="auto"/>
            <w:noWrap/>
            <w:vAlign w:val="bottom"/>
            <w:hideMark/>
          </w:tcPr>
          <w:p w14:paraId="59AFF6B1"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GL</w:t>
            </w:r>
          </w:p>
        </w:tc>
        <w:tc>
          <w:tcPr>
            <w:tcW w:w="672" w:type="pct"/>
            <w:tcBorders>
              <w:top w:val="nil"/>
              <w:left w:val="nil"/>
              <w:bottom w:val="nil"/>
              <w:right w:val="nil"/>
            </w:tcBorders>
            <w:shd w:val="clear" w:color="auto" w:fill="auto"/>
            <w:noWrap/>
            <w:vAlign w:val="bottom"/>
            <w:hideMark/>
          </w:tcPr>
          <w:p w14:paraId="4E97C5B5"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20.0</w:t>
            </w:r>
          </w:p>
        </w:tc>
        <w:tc>
          <w:tcPr>
            <w:tcW w:w="717" w:type="pct"/>
            <w:tcBorders>
              <w:top w:val="nil"/>
              <w:left w:val="nil"/>
              <w:bottom w:val="nil"/>
              <w:right w:val="nil"/>
            </w:tcBorders>
            <w:shd w:val="clear" w:color="auto" w:fill="auto"/>
            <w:noWrap/>
            <w:vAlign w:val="bottom"/>
            <w:hideMark/>
          </w:tcPr>
          <w:p w14:paraId="2F888FB0"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19.9</w:t>
            </w:r>
          </w:p>
        </w:tc>
        <w:tc>
          <w:tcPr>
            <w:tcW w:w="787" w:type="pct"/>
            <w:tcBorders>
              <w:top w:val="nil"/>
              <w:left w:val="nil"/>
              <w:bottom w:val="nil"/>
              <w:right w:val="nil"/>
            </w:tcBorders>
            <w:shd w:val="clear" w:color="auto" w:fill="auto"/>
            <w:noWrap/>
            <w:vAlign w:val="bottom"/>
            <w:hideMark/>
          </w:tcPr>
          <w:p w14:paraId="24FD3219"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19.9</w:t>
            </w:r>
          </w:p>
        </w:tc>
        <w:tc>
          <w:tcPr>
            <w:tcW w:w="640" w:type="pct"/>
            <w:tcBorders>
              <w:top w:val="nil"/>
              <w:left w:val="nil"/>
              <w:bottom w:val="nil"/>
              <w:right w:val="nil"/>
            </w:tcBorders>
            <w:shd w:val="clear" w:color="auto" w:fill="auto"/>
            <w:noWrap/>
            <w:vAlign w:val="bottom"/>
            <w:hideMark/>
          </w:tcPr>
          <w:p w14:paraId="2077B6C9"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0.51</w:t>
            </w:r>
          </w:p>
        </w:tc>
      </w:tr>
      <w:tr w:rsidR="00BB5245" w:rsidRPr="0029277B" w14:paraId="77492DC7" w14:textId="77777777" w:rsidTr="00B4206C">
        <w:trPr>
          <w:trHeight w:val="300"/>
        </w:trPr>
        <w:tc>
          <w:tcPr>
            <w:tcW w:w="640" w:type="pct"/>
            <w:tcBorders>
              <w:top w:val="nil"/>
              <w:left w:val="nil"/>
              <w:bottom w:val="nil"/>
              <w:right w:val="nil"/>
            </w:tcBorders>
            <w:shd w:val="clear" w:color="auto" w:fill="auto"/>
            <w:noWrap/>
            <w:vAlign w:val="bottom"/>
            <w:hideMark/>
          </w:tcPr>
          <w:p w14:paraId="0049D1E3"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7.5</w:t>
            </w:r>
          </w:p>
        </w:tc>
        <w:tc>
          <w:tcPr>
            <w:tcW w:w="640" w:type="pct"/>
            <w:tcBorders>
              <w:top w:val="nil"/>
              <w:left w:val="nil"/>
              <w:bottom w:val="nil"/>
              <w:right w:val="nil"/>
            </w:tcBorders>
            <w:shd w:val="clear" w:color="auto" w:fill="auto"/>
            <w:noWrap/>
            <w:vAlign w:val="bottom"/>
            <w:hideMark/>
          </w:tcPr>
          <w:p w14:paraId="2B05A95D"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5</w:t>
            </w:r>
          </w:p>
        </w:tc>
        <w:tc>
          <w:tcPr>
            <w:tcW w:w="905" w:type="pct"/>
            <w:tcBorders>
              <w:top w:val="nil"/>
              <w:left w:val="nil"/>
              <w:bottom w:val="nil"/>
              <w:right w:val="nil"/>
            </w:tcBorders>
            <w:shd w:val="clear" w:color="auto" w:fill="auto"/>
            <w:noWrap/>
            <w:vAlign w:val="bottom"/>
            <w:hideMark/>
          </w:tcPr>
          <w:p w14:paraId="133F1B99"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ST</w:t>
            </w:r>
          </w:p>
        </w:tc>
        <w:tc>
          <w:tcPr>
            <w:tcW w:w="672" w:type="pct"/>
            <w:tcBorders>
              <w:top w:val="nil"/>
              <w:left w:val="nil"/>
              <w:bottom w:val="nil"/>
              <w:right w:val="nil"/>
            </w:tcBorders>
            <w:shd w:val="clear" w:color="auto" w:fill="auto"/>
            <w:noWrap/>
            <w:vAlign w:val="bottom"/>
            <w:hideMark/>
          </w:tcPr>
          <w:p w14:paraId="77127107"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5.6</w:t>
            </w:r>
          </w:p>
        </w:tc>
        <w:tc>
          <w:tcPr>
            <w:tcW w:w="717" w:type="pct"/>
            <w:tcBorders>
              <w:top w:val="nil"/>
              <w:left w:val="nil"/>
              <w:bottom w:val="nil"/>
              <w:right w:val="nil"/>
            </w:tcBorders>
            <w:shd w:val="clear" w:color="auto" w:fill="auto"/>
            <w:noWrap/>
            <w:vAlign w:val="bottom"/>
            <w:hideMark/>
          </w:tcPr>
          <w:p w14:paraId="19871F71"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4.9</w:t>
            </w:r>
          </w:p>
        </w:tc>
        <w:tc>
          <w:tcPr>
            <w:tcW w:w="787" w:type="pct"/>
            <w:tcBorders>
              <w:top w:val="nil"/>
              <w:left w:val="nil"/>
              <w:bottom w:val="nil"/>
              <w:right w:val="nil"/>
            </w:tcBorders>
            <w:shd w:val="clear" w:color="auto" w:fill="auto"/>
            <w:noWrap/>
            <w:vAlign w:val="bottom"/>
            <w:hideMark/>
          </w:tcPr>
          <w:p w14:paraId="6FCDFC4D"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5.2</w:t>
            </w:r>
          </w:p>
        </w:tc>
        <w:tc>
          <w:tcPr>
            <w:tcW w:w="640" w:type="pct"/>
            <w:tcBorders>
              <w:top w:val="nil"/>
              <w:left w:val="nil"/>
              <w:bottom w:val="nil"/>
              <w:right w:val="nil"/>
            </w:tcBorders>
            <w:shd w:val="clear" w:color="auto" w:fill="auto"/>
            <w:noWrap/>
            <w:vAlign w:val="bottom"/>
            <w:hideMark/>
          </w:tcPr>
          <w:p w14:paraId="4C551666"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0.33</w:t>
            </w:r>
          </w:p>
        </w:tc>
      </w:tr>
      <w:tr w:rsidR="00BB5245" w:rsidRPr="0029277B" w14:paraId="25FA91FB" w14:textId="77777777" w:rsidTr="00B4206C">
        <w:trPr>
          <w:trHeight w:val="300"/>
        </w:trPr>
        <w:tc>
          <w:tcPr>
            <w:tcW w:w="640" w:type="pct"/>
            <w:tcBorders>
              <w:top w:val="nil"/>
              <w:left w:val="nil"/>
              <w:bottom w:val="nil"/>
              <w:right w:val="nil"/>
            </w:tcBorders>
            <w:shd w:val="clear" w:color="auto" w:fill="auto"/>
            <w:noWrap/>
            <w:vAlign w:val="bottom"/>
            <w:hideMark/>
          </w:tcPr>
          <w:p w14:paraId="4D6E2C9E" w14:textId="77777777" w:rsidR="00BB5245" w:rsidRPr="0029277B" w:rsidRDefault="00BB5245" w:rsidP="00B4206C">
            <w:pPr>
              <w:spacing w:after="0"/>
              <w:jc w:val="center"/>
              <w:rPr>
                <w:rFonts w:eastAsia="Times New Roman" w:cs="Times New Roman"/>
                <w:szCs w:val="24"/>
                <w:lang w:eastAsia="en-US"/>
              </w:rPr>
            </w:pPr>
          </w:p>
        </w:tc>
        <w:tc>
          <w:tcPr>
            <w:tcW w:w="640" w:type="pct"/>
            <w:tcBorders>
              <w:top w:val="nil"/>
              <w:left w:val="nil"/>
              <w:bottom w:val="nil"/>
              <w:right w:val="nil"/>
            </w:tcBorders>
            <w:shd w:val="clear" w:color="auto" w:fill="auto"/>
            <w:noWrap/>
            <w:vAlign w:val="bottom"/>
            <w:hideMark/>
          </w:tcPr>
          <w:p w14:paraId="16B29705" w14:textId="77777777" w:rsidR="00BB5245" w:rsidRPr="0029277B" w:rsidRDefault="00BB5245" w:rsidP="00B4206C">
            <w:pPr>
              <w:spacing w:after="0"/>
              <w:jc w:val="center"/>
              <w:rPr>
                <w:rFonts w:eastAsia="Times New Roman" w:cs="Times New Roman"/>
                <w:szCs w:val="24"/>
                <w:lang w:eastAsia="en-US"/>
              </w:rPr>
            </w:pPr>
          </w:p>
        </w:tc>
        <w:tc>
          <w:tcPr>
            <w:tcW w:w="905" w:type="pct"/>
            <w:tcBorders>
              <w:top w:val="nil"/>
              <w:left w:val="nil"/>
              <w:bottom w:val="nil"/>
              <w:right w:val="nil"/>
            </w:tcBorders>
            <w:shd w:val="clear" w:color="auto" w:fill="auto"/>
            <w:noWrap/>
            <w:vAlign w:val="bottom"/>
            <w:hideMark/>
          </w:tcPr>
          <w:p w14:paraId="5C586AB0" w14:textId="77777777" w:rsidR="00BB5245" w:rsidRPr="0029277B" w:rsidRDefault="00BB5245" w:rsidP="00B4206C">
            <w:pPr>
              <w:spacing w:after="0"/>
              <w:jc w:val="center"/>
              <w:rPr>
                <w:rFonts w:eastAsia="Times New Roman" w:cs="Times New Roman"/>
                <w:szCs w:val="24"/>
                <w:lang w:eastAsia="en-US"/>
              </w:rPr>
            </w:pPr>
          </w:p>
        </w:tc>
        <w:tc>
          <w:tcPr>
            <w:tcW w:w="672" w:type="pct"/>
            <w:tcBorders>
              <w:top w:val="nil"/>
              <w:left w:val="nil"/>
              <w:bottom w:val="nil"/>
              <w:right w:val="nil"/>
            </w:tcBorders>
            <w:shd w:val="clear" w:color="auto" w:fill="auto"/>
            <w:noWrap/>
            <w:vAlign w:val="bottom"/>
            <w:hideMark/>
          </w:tcPr>
          <w:p w14:paraId="4701D3E7" w14:textId="77777777" w:rsidR="00BB5245" w:rsidRPr="0029277B" w:rsidRDefault="00BB5245" w:rsidP="00B4206C">
            <w:pPr>
              <w:spacing w:after="0"/>
              <w:jc w:val="center"/>
              <w:rPr>
                <w:rFonts w:eastAsia="Times New Roman" w:cs="Times New Roman"/>
                <w:szCs w:val="24"/>
                <w:lang w:eastAsia="en-US"/>
              </w:rPr>
            </w:pPr>
          </w:p>
        </w:tc>
        <w:tc>
          <w:tcPr>
            <w:tcW w:w="717" w:type="pct"/>
            <w:tcBorders>
              <w:top w:val="nil"/>
              <w:left w:val="nil"/>
              <w:bottom w:val="nil"/>
              <w:right w:val="nil"/>
            </w:tcBorders>
            <w:shd w:val="clear" w:color="auto" w:fill="auto"/>
            <w:noWrap/>
            <w:vAlign w:val="bottom"/>
            <w:hideMark/>
          </w:tcPr>
          <w:p w14:paraId="2C2B2953" w14:textId="77777777" w:rsidR="00BB5245" w:rsidRPr="0029277B" w:rsidRDefault="00BB5245" w:rsidP="00B4206C">
            <w:pPr>
              <w:spacing w:after="0"/>
              <w:jc w:val="center"/>
              <w:rPr>
                <w:rFonts w:eastAsia="Times New Roman" w:cs="Times New Roman"/>
                <w:szCs w:val="24"/>
                <w:lang w:eastAsia="en-US"/>
              </w:rPr>
            </w:pPr>
          </w:p>
        </w:tc>
        <w:tc>
          <w:tcPr>
            <w:tcW w:w="787" w:type="pct"/>
            <w:tcBorders>
              <w:top w:val="nil"/>
              <w:left w:val="nil"/>
              <w:bottom w:val="nil"/>
              <w:right w:val="nil"/>
            </w:tcBorders>
            <w:shd w:val="clear" w:color="auto" w:fill="auto"/>
            <w:noWrap/>
            <w:vAlign w:val="bottom"/>
            <w:hideMark/>
          </w:tcPr>
          <w:p w14:paraId="0EDD17EB" w14:textId="77777777" w:rsidR="00BB5245" w:rsidRPr="0029277B" w:rsidRDefault="00BB5245" w:rsidP="00B4206C">
            <w:pPr>
              <w:spacing w:after="0"/>
              <w:jc w:val="center"/>
              <w:rPr>
                <w:rFonts w:eastAsia="Times New Roman" w:cs="Times New Roman"/>
                <w:szCs w:val="24"/>
                <w:lang w:eastAsia="en-US"/>
              </w:rPr>
            </w:pPr>
          </w:p>
        </w:tc>
        <w:tc>
          <w:tcPr>
            <w:tcW w:w="640" w:type="pct"/>
            <w:tcBorders>
              <w:top w:val="nil"/>
              <w:left w:val="nil"/>
              <w:bottom w:val="nil"/>
              <w:right w:val="nil"/>
            </w:tcBorders>
            <w:shd w:val="clear" w:color="auto" w:fill="auto"/>
            <w:noWrap/>
            <w:vAlign w:val="bottom"/>
            <w:hideMark/>
          </w:tcPr>
          <w:p w14:paraId="52EB3FC7" w14:textId="77777777" w:rsidR="00BB5245" w:rsidRPr="0029277B" w:rsidRDefault="00BB5245" w:rsidP="00B4206C">
            <w:pPr>
              <w:spacing w:after="0"/>
              <w:jc w:val="center"/>
              <w:rPr>
                <w:rFonts w:eastAsia="Times New Roman" w:cs="Times New Roman"/>
                <w:szCs w:val="24"/>
                <w:lang w:eastAsia="en-US"/>
              </w:rPr>
            </w:pPr>
          </w:p>
        </w:tc>
      </w:tr>
      <w:tr w:rsidR="00BB5245" w:rsidRPr="0029277B" w14:paraId="454143DD" w14:textId="77777777" w:rsidTr="00B4206C">
        <w:trPr>
          <w:trHeight w:val="300"/>
        </w:trPr>
        <w:tc>
          <w:tcPr>
            <w:tcW w:w="640" w:type="pct"/>
            <w:tcBorders>
              <w:top w:val="nil"/>
              <w:left w:val="nil"/>
              <w:bottom w:val="nil"/>
              <w:right w:val="nil"/>
            </w:tcBorders>
            <w:shd w:val="clear" w:color="auto" w:fill="auto"/>
            <w:noWrap/>
            <w:vAlign w:val="bottom"/>
            <w:hideMark/>
          </w:tcPr>
          <w:p w14:paraId="18BF181D"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7.5</w:t>
            </w:r>
          </w:p>
        </w:tc>
        <w:tc>
          <w:tcPr>
            <w:tcW w:w="640" w:type="pct"/>
            <w:tcBorders>
              <w:top w:val="nil"/>
              <w:left w:val="nil"/>
              <w:bottom w:val="nil"/>
              <w:right w:val="nil"/>
            </w:tcBorders>
            <w:shd w:val="clear" w:color="auto" w:fill="auto"/>
            <w:noWrap/>
            <w:vAlign w:val="bottom"/>
            <w:hideMark/>
          </w:tcPr>
          <w:p w14:paraId="760CC069"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10</w:t>
            </w:r>
          </w:p>
        </w:tc>
        <w:tc>
          <w:tcPr>
            <w:tcW w:w="905" w:type="pct"/>
            <w:tcBorders>
              <w:top w:val="nil"/>
              <w:left w:val="nil"/>
              <w:bottom w:val="nil"/>
              <w:right w:val="nil"/>
            </w:tcBorders>
            <w:shd w:val="clear" w:color="auto" w:fill="auto"/>
            <w:noWrap/>
            <w:vAlign w:val="bottom"/>
            <w:hideMark/>
          </w:tcPr>
          <w:p w14:paraId="623E7EF8"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A11</w:t>
            </w:r>
          </w:p>
        </w:tc>
        <w:tc>
          <w:tcPr>
            <w:tcW w:w="672" w:type="pct"/>
            <w:tcBorders>
              <w:top w:val="nil"/>
              <w:left w:val="nil"/>
              <w:bottom w:val="nil"/>
              <w:right w:val="nil"/>
            </w:tcBorders>
            <w:shd w:val="clear" w:color="auto" w:fill="auto"/>
            <w:noWrap/>
            <w:vAlign w:val="bottom"/>
            <w:hideMark/>
          </w:tcPr>
          <w:p w14:paraId="1299CFA1"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33.7</w:t>
            </w:r>
          </w:p>
        </w:tc>
        <w:tc>
          <w:tcPr>
            <w:tcW w:w="717" w:type="pct"/>
            <w:tcBorders>
              <w:top w:val="nil"/>
              <w:left w:val="nil"/>
              <w:bottom w:val="nil"/>
              <w:right w:val="nil"/>
            </w:tcBorders>
            <w:shd w:val="clear" w:color="auto" w:fill="auto"/>
            <w:noWrap/>
            <w:vAlign w:val="bottom"/>
            <w:hideMark/>
          </w:tcPr>
          <w:p w14:paraId="31BF1DAB"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32.6</w:t>
            </w:r>
          </w:p>
        </w:tc>
        <w:tc>
          <w:tcPr>
            <w:tcW w:w="787" w:type="pct"/>
            <w:tcBorders>
              <w:top w:val="nil"/>
              <w:left w:val="nil"/>
              <w:bottom w:val="nil"/>
              <w:right w:val="nil"/>
            </w:tcBorders>
            <w:shd w:val="clear" w:color="auto" w:fill="auto"/>
            <w:noWrap/>
            <w:vAlign w:val="bottom"/>
            <w:hideMark/>
          </w:tcPr>
          <w:p w14:paraId="0BE1FC38"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33.2</w:t>
            </w:r>
          </w:p>
        </w:tc>
        <w:tc>
          <w:tcPr>
            <w:tcW w:w="640" w:type="pct"/>
            <w:tcBorders>
              <w:top w:val="nil"/>
              <w:left w:val="nil"/>
              <w:bottom w:val="nil"/>
              <w:right w:val="nil"/>
            </w:tcBorders>
            <w:shd w:val="clear" w:color="auto" w:fill="auto"/>
            <w:noWrap/>
            <w:vAlign w:val="bottom"/>
            <w:hideMark/>
          </w:tcPr>
          <w:p w14:paraId="7795B4AD"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0.68</w:t>
            </w:r>
          </w:p>
        </w:tc>
      </w:tr>
      <w:tr w:rsidR="00BB5245" w:rsidRPr="0029277B" w14:paraId="7504EBEA" w14:textId="77777777" w:rsidTr="00B4206C">
        <w:trPr>
          <w:trHeight w:val="300"/>
        </w:trPr>
        <w:tc>
          <w:tcPr>
            <w:tcW w:w="640" w:type="pct"/>
            <w:tcBorders>
              <w:top w:val="nil"/>
              <w:left w:val="nil"/>
              <w:bottom w:val="nil"/>
              <w:right w:val="nil"/>
            </w:tcBorders>
            <w:shd w:val="clear" w:color="auto" w:fill="auto"/>
            <w:noWrap/>
            <w:vAlign w:val="bottom"/>
            <w:hideMark/>
          </w:tcPr>
          <w:p w14:paraId="73D5483A"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7.5</w:t>
            </w:r>
          </w:p>
        </w:tc>
        <w:tc>
          <w:tcPr>
            <w:tcW w:w="640" w:type="pct"/>
            <w:tcBorders>
              <w:top w:val="nil"/>
              <w:left w:val="nil"/>
              <w:bottom w:val="nil"/>
              <w:right w:val="nil"/>
            </w:tcBorders>
            <w:shd w:val="clear" w:color="auto" w:fill="auto"/>
            <w:noWrap/>
            <w:vAlign w:val="bottom"/>
            <w:hideMark/>
          </w:tcPr>
          <w:p w14:paraId="5840DC32"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10</w:t>
            </w:r>
          </w:p>
        </w:tc>
        <w:tc>
          <w:tcPr>
            <w:tcW w:w="905" w:type="pct"/>
            <w:tcBorders>
              <w:top w:val="nil"/>
              <w:left w:val="nil"/>
              <w:bottom w:val="nil"/>
              <w:right w:val="nil"/>
            </w:tcBorders>
            <w:shd w:val="clear" w:color="auto" w:fill="auto"/>
            <w:noWrap/>
            <w:vAlign w:val="bottom"/>
            <w:hideMark/>
          </w:tcPr>
          <w:p w14:paraId="4B4C3F35"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TR</w:t>
            </w:r>
          </w:p>
        </w:tc>
        <w:tc>
          <w:tcPr>
            <w:tcW w:w="672" w:type="pct"/>
            <w:tcBorders>
              <w:top w:val="nil"/>
              <w:left w:val="nil"/>
              <w:bottom w:val="nil"/>
              <w:right w:val="nil"/>
            </w:tcBorders>
            <w:shd w:val="clear" w:color="auto" w:fill="auto"/>
            <w:noWrap/>
            <w:vAlign w:val="bottom"/>
            <w:hideMark/>
          </w:tcPr>
          <w:p w14:paraId="4721B450"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18.0</w:t>
            </w:r>
          </w:p>
        </w:tc>
        <w:tc>
          <w:tcPr>
            <w:tcW w:w="717" w:type="pct"/>
            <w:tcBorders>
              <w:top w:val="nil"/>
              <w:left w:val="nil"/>
              <w:bottom w:val="nil"/>
              <w:right w:val="nil"/>
            </w:tcBorders>
            <w:shd w:val="clear" w:color="auto" w:fill="auto"/>
            <w:noWrap/>
            <w:vAlign w:val="bottom"/>
            <w:hideMark/>
          </w:tcPr>
          <w:p w14:paraId="730F35A7"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22.0</w:t>
            </w:r>
          </w:p>
        </w:tc>
        <w:tc>
          <w:tcPr>
            <w:tcW w:w="787" w:type="pct"/>
            <w:tcBorders>
              <w:top w:val="nil"/>
              <w:left w:val="nil"/>
              <w:bottom w:val="nil"/>
              <w:right w:val="nil"/>
            </w:tcBorders>
            <w:shd w:val="clear" w:color="auto" w:fill="auto"/>
            <w:noWrap/>
            <w:vAlign w:val="bottom"/>
            <w:hideMark/>
          </w:tcPr>
          <w:p w14:paraId="298A4AA5"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20.0</w:t>
            </w:r>
          </w:p>
        </w:tc>
        <w:tc>
          <w:tcPr>
            <w:tcW w:w="640" w:type="pct"/>
            <w:tcBorders>
              <w:top w:val="nil"/>
              <w:left w:val="nil"/>
              <w:bottom w:val="nil"/>
              <w:right w:val="nil"/>
            </w:tcBorders>
            <w:shd w:val="clear" w:color="auto" w:fill="auto"/>
            <w:noWrap/>
            <w:vAlign w:val="bottom"/>
            <w:hideMark/>
          </w:tcPr>
          <w:p w14:paraId="395E62E6"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0.41</w:t>
            </w:r>
          </w:p>
        </w:tc>
      </w:tr>
      <w:tr w:rsidR="00BB5245" w:rsidRPr="0029277B" w14:paraId="637EEF8D" w14:textId="77777777" w:rsidTr="00B4206C">
        <w:trPr>
          <w:trHeight w:val="300"/>
        </w:trPr>
        <w:tc>
          <w:tcPr>
            <w:tcW w:w="640" w:type="pct"/>
            <w:tcBorders>
              <w:top w:val="nil"/>
              <w:left w:val="nil"/>
              <w:bottom w:val="nil"/>
              <w:right w:val="nil"/>
            </w:tcBorders>
            <w:shd w:val="clear" w:color="auto" w:fill="auto"/>
            <w:noWrap/>
            <w:vAlign w:val="bottom"/>
            <w:hideMark/>
          </w:tcPr>
          <w:p w14:paraId="58DB7275"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7.5</w:t>
            </w:r>
          </w:p>
        </w:tc>
        <w:tc>
          <w:tcPr>
            <w:tcW w:w="640" w:type="pct"/>
            <w:tcBorders>
              <w:top w:val="nil"/>
              <w:left w:val="nil"/>
              <w:bottom w:val="nil"/>
              <w:right w:val="nil"/>
            </w:tcBorders>
            <w:shd w:val="clear" w:color="auto" w:fill="auto"/>
            <w:noWrap/>
            <w:vAlign w:val="bottom"/>
            <w:hideMark/>
          </w:tcPr>
          <w:p w14:paraId="75C2D57B"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10</w:t>
            </w:r>
          </w:p>
        </w:tc>
        <w:tc>
          <w:tcPr>
            <w:tcW w:w="905" w:type="pct"/>
            <w:tcBorders>
              <w:top w:val="nil"/>
              <w:left w:val="nil"/>
              <w:bottom w:val="nil"/>
              <w:right w:val="nil"/>
            </w:tcBorders>
            <w:shd w:val="clear" w:color="auto" w:fill="auto"/>
            <w:noWrap/>
            <w:vAlign w:val="bottom"/>
            <w:hideMark/>
          </w:tcPr>
          <w:p w14:paraId="4E84CDDD"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GL</w:t>
            </w:r>
          </w:p>
        </w:tc>
        <w:tc>
          <w:tcPr>
            <w:tcW w:w="672" w:type="pct"/>
            <w:tcBorders>
              <w:top w:val="nil"/>
              <w:left w:val="nil"/>
              <w:bottom w:val="nil"/>
              <w:right w:val="nil"/>
            </w:tcBorders>
            <w:shd w:val="clear" w:color="auto" w:fill="auto"/>
            <w:noWrap/>
            <w:vAlign w:val="bottom"/>
            <w:hideMark/>
          </w:tcPr>
          <w:p w14:paraId="57DA6CA1"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21.5</w:t>
            </w:r>
          </w:p>
        </w:tc>
        <w:tc>
          <w:tcPr>
            <w:tcW w:w="717" w:type="pct"/>
            <w:tcBorders>
              <w:top w:val="nil"/>
              <w:left w:val="nil"/>
              <w:bottom w:val="nil"/>
              <w:right w:val="nil"/>
            </w:tcBorders>
            <w:shd w:val="clear" w:color="auto" w:fill="auto"/>
            <w:noWrap/>
            <w:vAlign w:val="bottom"/>
            <w:hideMark/>
          </w:tcPr>
          <w:p w14:paraId="7186320E"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25.2</w:t>
            </w:r>
          </w:p>
        </w:tc>
        <w:tc>
          <w:tcPr>
            <w:tcW w:w="787" w:type="pct"/>
            <w:tcBorders>
              <w:top w:val="nil"/>
              <w:left w:val="nil"/>
              <w:bottom w:val="nil"/>
              <w:right w:val="nil"/>
            </w:tcBorders>
            <w:shd w:val="clear" w:color="auto" w:fill="auto"/>
            <w:noWrap/>
            <w:vAlign w:val="bottom"/>
            <w:hideMark/>
          </w:tcPr>
          <w:p w14:paraId="443B2D8F"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23.4</w:t>
            </w:r>
          </w:p>
        </w:tc>
        <w:tc>
          <w:tcPr>
            <w:tcW w:w="640" w:type="pct"/>
            <w:tcBorders>
              <w:top w:val="nil"/>
              <w:left w:val="nil"/>
              <w:bottom w:val="nil"/>
              <w:right w:val="nil"/>
            </w:tcBorders>
            <w:shd w:val="clear" w:color="auto" w:fill="auto"/>
            <w:noWrap/>
            <w:vAlign w:val="bottom"/>
            <w:hideMark/>
          </w:tcPr>
          <w:p w14:paraId="2D4FA523"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0.60</w:t>
            </w:r>
          </w:p>
        </w:tc>
      </w:tr>
      <w:tr w:rsidR="00BB5245" w:rsidRPr="0029277B" w14:paraId="2F721AE2" w14:textId="77777777" w:rsidTr="00B4206C">
        <w:trPr>
          <w:trHeight w:val="300"/>
        </w:trPr>
        <w:tc>
          <w:tcPr>
            <w:tcW w:w="640" w:type="pct"/>
            <w:tcBorders>
              <w:top w:val="nil"/>
              <w:left w:val="nil"/>
              <w:bottom w:val="nil"/>
              <w:right w:val="nil"/>
            </w:tcBorders>
            <w:shd w:val="clear" w:color="auto" w:fill="auto"/>
            <w:noWrap/>
            <w:vAlign w:val="bottom"/>
            <w:hideMark/>
          </w:tcPr>
          <w:p w14:paraId="17B8EB23"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7.5</w:t>
            </w:r>
          </w:p>
        </w:tc>
        <w:tc>
          <w:tcPr>
            <w:tcW w:w="640" w:type="pct"/>
            <w:tcBorders>
              <w:top w:val="nil"/>
              <w:left w:val="nil"/>
              <w:bottom w:val="nil"/>
              <w:right w:val="nil"/>
            </w:tcBorders>
            <w:shd w:val="clear" w:color="auto" w:fill="auto"/>
            <w:noWrap/>
            <w:vAlign w:val="bottom"/>
            <w:hideMark/>
          </w:tcPr>
          <w:p w14:paraId="2C215B4F"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10</w:t>
            </w:r>
          </w:p>
        </w:tc>
        <w:tc>
          <w:tcPr>
            <w:tcW w:w="905" w:type="pct"/>
            <w:tcBorders>
              <w:top w:val="nil"/>
              <w:left w:val="nil"/>
              <w:bottom w:val="nil"/>
              <w:right w:val="nil"/>
            </w:tcBorders>
            <w:shd w:val="clear" w:color="auto" w:fill="auto"/>
            <w:noWrap/>
            <w:vAlign w:val="bottom"/>
            <w:hideMark/>
          </w:tcPr>
          <w:p w14:paraId="16B8A504"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ST</w:t>
            </w:r>
          </w:p>
        </w:tc>
        <w:tc>
          <w:tcPr>
            <w:tcW w:w="672" w:type="pct"/>
            <w:tcBorders>
              <w:top w:val="nil"/>
              <w:left w:val="nil"/>
              <w:bottom w:val="nil"/>
              <w:right w:val="nil"/>
            </w:tcBorders>
            <w:shd w:val="clear" w:color="auto" w:fill="auto"/>
            <w:noWrap/>
            <w:vAlign w:val="bottom"/>
            <w:hideMark/>
          </w:tcPr>
          <w:p w14:paraId="449F5096"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7.0</w:t>
            </w:r>
          </w:p>
        </w:tc>
        <w:tc>
          <w:tcPr>
            <w:tcW w:w="717" w:type="pct"/>
            <w:tcBorders>
              <w:top w:val="nil"/>
              <w:left w:val="nil"/>
              <w:bottom w:val="nil"/>
              <w:right w:val="nil"/>
            </w:tcBorders>
            <w:shd w:val="clear" w:color="auto" w:fill="auto"/>
            <w:noWrap/>
            <w:vAlign w:val="bottom"/>
            <w:hideMark/>
          </w:tcPr>
          <w:p w14:paraId="2EE364EF"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10.1</w:t>
            </w:r>
          </w:p>
        </w:tc>
        <w:tc>
          <w:tcPr>
            <w:tcW w:w="787" w:type="pct"/>
            <w:tcBorders>
              <w:top w:val="nil"/>
              <w:left w:val="nil"/>
              <w:bottom w:val="nil"/>
              <w:right w:val="nil"/>
            </w:tcBorders>
            <w:shd w:val="clear" w:color="auto" w:fill="auto"/>
            <w:noWrap/>
            <w:vAlign w:val="bottom"/>
            <w:hideMark/>
          </w:tcPr>
          <w:p w14:paraId="64A3E184"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8.5</w:t>
            </w:r>
          </w:p>
        </w:tc>
        <w:tc>
          <w:tcPr>
            <w:tcW w:w="640" w:type="pct"/>
            <w:tcBorders>
              <w:top w:val="nil"/>
              <w:left w:val="nil"/>
              <w:bottom w:val="nil"/>
              <w:right w:val="nil"/>
            </w:tcBorders>
            <w:shd w:val="clear" w:color="auto" w:fill="auto"/>
            <w:noWrap/>
            <w:vAlign w:val="bottom"/>
            <w:hideMark/>
          </w:tcPr>
          <w:p w14:paraId="7E0F63BC"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0.33</w:t>
            </w:r>
          </w:p>
        </w:tc>
      </w:tr>
      <w:tr w:rsidR="00BB5245" w:rsidRPr="0029277B" w14:paraId="66D24710" w14:textId="77777777" w:rsidTr="00B4206C">
        <w:trPr>
          <w:trHeight w:val="300"/>
        </w:trPr>
        <w:tc>
          <w:tcPr>
            <w:tcW w:w="640" w:type="pct"/>
            <w:tcBorders>
              <w:top w:val="nil"/>
              <w:left w:val="nil"/>
              <w:bottom w:val="nil"/>
              <w:right w:val="nil"/>
            </w:tcBorders>
            <w:shd w:val="clear" w:color="auto" w:fill="auto"/>
            <w:noWrap/>
            <w:vAlign w:val="bottom"/>
            <w:hideMark/>
          </w:tcPr>
          <w:p w14:paraId="477E260B" w14:textId="77777777" w:rsidR="00BB5245" w:rsidRPr="0029277B" w:rsidRDefault="00BB5245" w:rsidP="00B4206C">
            <w:pPr>
              <w:spacing w:after="0"/>
              <w:jc w:val="center"/>
              <w:rPr>
                <w:rFonts w:eastAsia="Times New Roman" w:cs="Times New Roman"/>
                <w:szCs w:val="24"/>
                <w:lang w:eastAsia="en-US"/>
              </w:rPr>
            </w:pPr>
          </w:p>
        </w:tc>
        <w:tc>
          <w:tcPr>
            <w:tcW w:w="640" w:type="pct"/>
            <w:tcBorders>
              <w:top w:val="nil"/>
              <w:left w:val="nil"/>
              <w:bottom w:val="nil"/>
              <w:right w:val="nil"/>
            </w:tcBorders>
            <w:shd w:val="clear" w:color="auto" w:fill="auto"/>
            <w:noWrap/>
            <w:vAlign w:val="bottom"/>
            <w:hideMark/>
          </w:tcPr>
          <w:p w14:paraId="4D865AF2" w14:textId="77777777" w:rsidR="00BB5245" w:rsidRPr="0029277B" w:rsidRDefault="00BB5245" w:rsidP="00B4206C">
            <w:pPr>
              <w:spacing w:after="0"/>
              <w:jc w:val="center"/>
              <w:rPr>
                <w:rFonts w:eastAsia="Times New Roman" w:cs="Times New Roman"/>
                <w:szCs w:val="24"/>
                <w:lang w:eastAsia="en-US"/>
              </w:rPr>
            </w:pPr>
          </w:p>
        </w:tc>
        <w:tc>
          <w:tcPr>
            <w:tcW w:w="905" w:type="pct"/>
            <w:tcBorders>
              <w:top w:val="nil"/>
              <w:left w:val="nil"/>
              <w:bottom w:val="nil"/>
              <w:right w:val="nil"/>
            </w:tcBorders>
            <w:shd w:val="clear" w:color="auto" w:fill="auto"/>
            <w:noWrap/>
            <w:vAlign w:val="bottom"/>
            <w:hideMark/>
          </w:tcPr>
          <w:p w14:paraId="365BE5C8" w14:textId="77777777" w:rsidR="00BB5245" w:rsidRPr="0029277B" w:rsidRDefault="00BB5245" w:rsidP="00B4206C">
            <w:pPr>
              <w:spacing w:after="0"/>
              <w:jc w:val="center"/>
              <w:rPr>
                <w:rFonts w:eastAsia="Times New Roman" w:cs="Times New Roman"/>
                <w:szCs w:val="24"/>
                <w:lang w:eastAsia="en-US"/>
              </w:rPr>
            </w:pPr>
          </w:p>
        </w:tc>
        <w:tc>
          <w:tcPr>
            <w:tcW w:w="672" w:type="pct"/>
            <w:tcBorders>
              <w:top w:val="nil"/>
              <w:left w:val="nil"/>
              <w:bottom w:val="nil"/>
              <w:right w:val="nil"/>
            </w:tcBorders>
            <w:shd w:val="clear" w:color="auto" w:fill="auto"/>
            <w:noWrap/>
            <w:vAlign w:val="bottom"/>
            <w:hideMark/>
          </w:tcPr>
          <w:p w14:paraId="7E8B0AC3" w14:textId="77777777" w:rsidR="00BB5245" w:rsidRPr="0029277B" w:rsidRDefault="00BB5245" w:rsidP="00B4206C">
            <w:pPr>
              <w:spacing w:after="0"/>
              <w:jc w:val="center"/>
              <w:rPr>
                <w:rFonts w:eastAsia="Times New Roman" w:cs="Times New Roman"/>
                <w:szCs w:val="24"/>
                <w:lang w:eastAsia="en-US"/>
              </w:rPr>
            </w:pPr>
          </w:p>
        </w:tc>
        <w:tc>
          <w:tcPr>
            <w:tcW w:w="717" w:type="pct"/>
            <w:tcBorders>
              <w:top w:val="nil"/>
              <w:left w:val="nil"/>
              <w:bottom w:val="nil"/>
              <w:right w:val="nil"/>
            </w:tcBorders>
            <w:shd w:val="clear" w:color="auto" w:fill="auto"/>
            <w:noWrap/>
            <w:vAlign w:val="bottom"/>
            <w:hideMark/>
          </w:tcPr>
          <w:p w14:paraId="3728C444" w14:textId="77777777" w:rsidR="00BB5245" w:rsidRPr="0029277B" w:rsidRDefault="00BB5245" w:rsidP="00B4206C">
            <w:pPr>
              <w:spacing w:after="0"/>
              <w:jc w:val="center"/>
              <w:rPr>
                <w:rFonts w:eastAsia="Times New Roman" w:cs="Times New Roman"/>
                <w:szCs w:val="24"/>
                <w:lang w:eastAsia="en-US"/>
              </w:rPr>
            </w:pPr>
          </w:p>
        </w:tc>
        <w:tc>
          <w:tcPr>
            <w:tcW w:w="787" w:type="pct"/>
            <w:tcBorders>
              <w:top w:val="nil"/>
              <w:left w:val="nil"/>
              <w:bottom w:val="nil"/>
              <w:right w:val="nil"/>
            </w:tcBorders>
            <w:shd w:val="clear" w:color="auto" w:fill="auto"/>
            <w:noWrap/>
            <w:vAlign w:val="bottom"/>
            <w:hideMark/>
          </w:tcPr>
          <w:p w14:paraId="31FE2E0F" w14:textId="77777777" w:rsidR="00BB5245" w:rsidRPr="0029277B" w:rsidRDefault="00BB5245" w:rsidP="00B4206C">
            <w:pPr>
              <w:spacing w:after="0"/>
              <w:jc w:val="center"/>
              <w:rPr>
                <w:rFonts w:eastAsia="Times New Roman" w:cs="Times New Roman"/>
                <w:szCs w:val="24"/>
                <w:lang w:eastAsia="en-US"/>
              </w:rPr>
            </w:pPr>
          </w:p>
        </w:tc>
        <w:tc>
          <w:tcPr>
            <w:tcW w:w="640" w:type="pct"/>
            <w:tcBorders>
              <w:top w:val="nil"/>
              <w:left w:val="nil"/>
              <w:bottom w:val="nil"/>
              <w:right w:val="nil"/>
            </w:tcBorders>
            <w:shd w:val="clear" w:color="auto" w:fill="auto"/>
            <w:noWrap/>
            <w:vAlign w:val="bottom"/>
            <w:hideMark/>
          </w:tcPr>
          <w:p w14:paraId="7F39C89E" w14:textId="77777777" w:rsidR="00BB5245" w:rsidRPr="0029277B" w:rsidRDefault="00BB5245" w:rsidP="00B4206C">
            <w:pPr>
              <w:spacing w:after="0"/>
              <w:jc w:val="center"/>
              <w:rPr>
                <w:rFonts w:eastAsia="Times New Roman" w:cs="Times New Roman"/>
                <w:szCs w:val="24"/>
                <w:lang w:eastAsia="en-US"/>
              </w:rPr>
            </w:pPr>
          </w:p>
        </w:tc>
      </w:tr>
      <w:tr w:rsidR="00BB5245" w:rsidRPr="0029277B" w14:paraId="4DC0126B" w14:textId="77777777" w:rsidTr="00B4206C">
        <w:trPr>
          <w:trHeight w:val="300"/>
        </w:trPr>
        <w:tc>
          <w:tcPr>
            <w:tcW w:w="640" w:type="pct"/>
            <w:tcBorders>
              <w:top w:val="nil"/>
              <w:left w:val="nil"/>
              <w:bottom w:val="nil"/>
              <w:right w:val="nil"/>
            </w:tcBorders>
            <w:shd w:val="clear" w:color="auto" w:fill="auto"/>
            <w:noWrap/>
            <w:vAlign w:val="bottom"/>
            <w:hideMark/>
          </w:tcPr>
          <w:p w14:paraId="2BFD1FC8"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10</w:t>
            </w:r>
          </w:p>
        </w:tc>
        <w:tc>
          <w:tcPr>
            <w:tcW w:w="640" w:type="pct"/>
            <w:tcBorders>
              <w:top w:val="nil"/>
              <w:left w:val="nil"/>
              <w:bottom w:val="nil"/>
              <w:right w:val="nil"/>
            </w:tcBorders>
            <w:shd w:val="clear" w:color="auto" w:fill="auto"/>
            <w:noWrap/>
            <w:vAlign w:val="bottom"/>
            <w:hideMark/>
          </w:tcPr>
          <w:p w14:paraId="28B915DF"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w:t>
            </w:r>
          </w:p>
        </w:tc>
        <w:tc>
          <w:tcPr>
            <w:tcW w:w="905" w:type="pct"/>
            <w:tcBorders>
              <w:top w:val="nil"/>
              <w:left w:val="nil"/>
              <w:bottom w:val="nil"/>
              <w:right w:val="nil"/>
            </w:tcBorders>
            <w:shd w:val="clear" w:color="auto" w:fill="auto"/>
            <w:noWrap/>
            <w:vAlign w:val="bottom"/>
            <w:hideMark/>
          </w:tcPr>
          <w:p w14:paraId="5F88DA29"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A11</w:t>
            </w:r>
          </w:p>
        </w:tc>
        <w:tc>
          <w:tcPr>
            <w:tcW w:w="672" w:type="pct"/>
            <w:tcBorders>
              <w:top w:val="nil"/>
              <w:left w:val="nil"/>
              <w:bottom w:val="nil"/>
              <w:right w:val="nil"/>
            </w:tcBorders>
            <w:shd w:val="clear" w:color="auto" w:fill="auto"/>
            <w:noWrap/>
            <w:vAlign w:val="bottom"/>
            <w:hideMark/>
          </w:tcPr>
          <w:p w14:paraId="2026420B"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28.6</w:t>
            </w:r>
          </w:p>
        </w:tc>
        <w:tc>
          <w:tcPr>
            <w:tcW w:w="717" w:type="pct"/>
            <w:tcBorders>
              <w:top w:val="nil"/>
              <w:left w:val="nil"/>
              <w:bottom w:val="nil"/>
              <w:right w:val="nil"/>
            </w:tcBorders>
            <w:shd w:val="clear" w:color="auto" w:fill="auto"/>
            <w:noWrap/>
            <w:vAlign w:val="bottom"/>
            <w:hideMark/>
          </w:tcPr>
          <w:p w14:paraId="76C07017"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27.3</w:t>
            </w:r>
          </w:p>
        </w:tc>
        <w:tc>
          <w:tcPr>
            <w:tcW w:w="787" w:type="pct"/>
            <w:tcBorders>
              <w:top w:val="nil"/>
              <w:left w:val="nil"/>
              <w:bottom w:val="nil"/>
              <w:right w:val="nil"/>
            </w:tcBorders>
            <w:shd w:val="clear" w:color="auto" w:fill="auto"/>
            <w:noWrap/>
            <w:vAlign w:val="bottom"/>
            <w:hideMark/>
          </w:tcPr>
          <w:p w14:paraId="4F99293A"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27.9</w:t>
            </w:r>
          </w:p>
        </w:tc>
        <w:tc>
          <w:tcPr>
            <w:tcW w:w="640" w:type="pct"/>
            <w:tcBorders>
              <w:top w:val="nil"/>
              <w:left w:val="nil"/>
              <w:bottom w:val="nil"/>
              <w:right w:val="nil"/>
            </w:tcBorders>
            <w:shd w:val="clear" w:color="auto" w:fill="auto"/>
            <w:noWrap/>
            <w:vAlign w:val="bottom"/>
            <w:hideMark/>
          </w:tcPr>
          <w:p w14:paraId="41CF6E1C"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0.67</w:t>
            </w:r>
          </w:p>
        </w:tc>
      </w:tr>
      <w:tr w:rsidR="00BB5245" w:rsidRPr="0029277B" w14:paraId="439AC684" w14:textId="77777777" w:rsidTr="00B4206C">
        <w:trPr>
          <w:trHeight w:val="300"/>
        </w:trPr>
        <w:tc>
          <w:tcPr>
            <w:tcW w:w="640" w:type="pct"/>
            <w:tcBorders>
              <w:top w:val="nil"/>
              <w:left w:val="nil"/>
              <w:bottom w:val="nil"/>
              <w:right w:val="nil"/>
            </w:tcBorders>
            <w:shd w:val="clear" w:color="auto" w:fill="auto"/>
            <w:noWrap/>
            <w:vAlign w:val="bottom"/>
            <w:hideMark/>
          </w:tcPr>
          <w:p w14:paraId="5C8F8270"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10</w:t>
            </w:r>
          </w:p>
        </w:tc>
        <w:tc>
          <w:tcPr>
            <w:tcW w:w="640" w:type="pct"/>
            <w:tcBorders>
              <w:top w:val="nil"/>
              <w:left w:val="nil"/>
              <w:bottom w:val="nil"/>
              <w:right w:val="nil"/>
            </w:tcBorders>
            <w:shd w:val="clear" w:color="auto" w:fill="auto"/>
            <w:noWrap/>
            <w:vAlign w:val="bottom"/>
            <w:hideMark/>
          </w:tcPr>
          <w:p w14:paraId="088BEE4A"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w:t>
            </w:r>
          </w:p>
        </w:tc>
        <w:tc>
          <w:tcPr>
            <w:tcW w:w="905" w:type="pct"/>
            <w:tcBorders>
              <w:top w:val="nil"/>
              <w:left w:val="nil"/>
              <w:bottom w:val="nil"/>
              <w:right w:val="nil"/>
            </w:tcBorders>
            <w:shd w:val="clear" w:color="auto" w:fill="auto"/>
            <w:noWrap/>
            <w:vAlign w:val="bottom"/>
            <w:hideMark/>
          </w:tcPr>
          <w:p w14:paraId="7B413A10"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TR</w:t>
            </w:r>
          </w:p>
        </w:tc>
        <w:tc>
          <w:tcPr>
            <w:tcW w:w="672" w:type="pct"/>
            <w:tcBorders>
              <w:top w:val="nil"/>
              <w:left w:val="nil"/>
              <w:bottom w:val="nil"/>
              <w:right w:val="nil"/>
            </w:tcBorders>
            <w:shd w:val="clear" w:color="auto" w:fill="auto"/>
            <w:noWrap/>
            <w:vAlign w:val="bottom"/>
            <w:hideMark/>
          </w:tcPr>
          <w:p w14:paraId="105D65F6"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5.2</w:t>
            </w:r>
          </w:p>
        </w:tc>
        <w:tc>
          <w:tcPr>
            <w:tcW w:w="717" w:type="pct"/>
            <w:tcBorders>
              <w:top w:val="nil"/>
              <w:left w:val="nil"/>
              <w:bottom w:val="nil"/>
              <w:right w:val="nil"/>
            </w:tcBorders>
            <w:shd w:val="clear" w:color="auto" w:fill="auto"/>
            <w:noWrap/>
            <w:vAlign w:val="bottom"/>
            <w:hideMark/>
          </w:tcPr>
          <w:p w14:paraId="6A1D4271"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0.8</w:t>
            </w:r>
          </w:p>
        </w:tc>
        <w:tc>
          <w:tcPr>
            <w:tcW w:w="787" w:type="pct"/>
            <w:tcBorders>
              <w:top w:val="nil"/>
              <w:left w:val="nil"/>
              <w:bottom w:val="nil"/>
              <w:right w:val="nil"/>
            </w:tcBorders>
            <w:shd w:val="clear" w:color="auto" w:fill="auto"/>
            <w:noWrap/>
            <w:vAlign w:val="bottom"/>
            <w:hideMark/>
          </w:tcPr>
          <w:p w14:paraId="7F8ACC1A"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3.0</w:t>
            </w:r>
          </w:p>
        </w:tc>
        <w:tc>
          <w:tcPr>
            <w:tcW w:w="640" w:type="pct"/>
            <w:tcBorders>
              <w:top w:val="nil"/>
              <w:left w:val="nil"/>
              <w:bottom w:val="nil"/>
              <w:right w:val="nil"/>
            </w:tcBorders>
            <w:shd w:val="clear" w:color="auto" w:fill="auto"/>
            <w:noWrap/>
            <w:vAlign w:val="bottom"/>
            <w:hideMark/>
          </w:tcPr>
          <w:p w14:paraId="0AC50699"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0.37</w:t>
            </w:r>
          </w:p>
        </w:tc>
      </w:tr>
      <w:tr w:rsidR="00BB5245" w:rsidRPr="0029277B" w14:paraId="7689E9DE" w14:textId="77777777" w:rsidTr="00B4206C">
        <w:trPr>
          <w:trHeight w:val="300"/>
        </w:trPr>
        <w:tc>
          <w:tcPr>
            <w:tcW w:w="640" w:type="pct"/>
            <w:tcBorders>
              <w:top w:val="nil"/>
              <w:left w:val="nil"/>
              <w:bottom w:val="nil"/>
              <w:right w:val="nil"/>
            </w:tcBorders>
            <w:shd w:val="clear" w:color="auto" w:fill="auto"/>
            <w:noWrap/>
            <w:vAlign w:val="bottom"/>
            <w:hideMark/>
          </w:tcPr>
          <w:p w14:paraId="23BE92DE"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10</w:t>
            </w:r>
          </w:p>
        </w:tc>
        <w:tc>
          <w:tcPr>
            <w:tcW w:w="640" w:type="pct"/>
            <w:tcBorders>
              <w:top w:val="nil"/>
              <w:left w:val="nil"/>
              <w:bottom w:val="nil"/>
              <w:right w:val="nil"/>
            </w:tcBorders>
            <w:shd w:val="clear" w:color="auto" w:fill="auto"/>
            <w:noWrap/>
            <w:vAlign w:val="bottom"/>
            <w:hideMark/>
          </w:tcPr>
          <w:p w14:paraId="61150B1D"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w:t>
            </w:r>
          </w:p>
        </w:tc>
        <w:tc>
          <w:tcPr>
            <w:tcW w:w="905" w:type="pct"/>
            <w:tcBorders>
              <w:top w:val="nil"/>
              <w:left w:val="nil"/>
              <w:bottom w:val="nil"/>
              <w:right w:val="nil"/>
            </w:tcBorders>
            <w:shd w:val="clear" w:color="auto" w:fill="auto"/>
            <w:noWrap/>
            <w:vAlign w:val="bottom"/>
            <w:hideMark/>
          </w:tcPr>
          <w:p w14:paraId="7F5847C6"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GL</w:t>
            </w:r>
          </w:p>
        </w:tc>
        <w:tc>
          <w:tcPr>
            <w:tcW w:w="672" w:type="pct"/>
            <w:tcBorders>
              <w:top w:val="nil"/>
              <w:left w:val="nil"/>
              <w:bottom w:val="nil"/>
              <w:right w:val="nil"/>
            </w:tcBorders>
            <w:shd w:val="clear" w:color="auto" w:fill="auto"/>
            <w:noWrap/>
            <w:vAlign w:val="bottom"/>
            <w:hideMark/>
          </w:tcPr>
          <w:p w14:paraId="78C67AE0"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13.6</w:t>
            </w:r>
          </w:p>
        </w:tc>
        <w:tc>
          <w:tcPr>
            <w:tcW w:w="717" w:type="pct"/>
            <w:tcBorders>
              <w:top w:val="nil"/>
              <w:left w:val="nil"/>
              <w:bottom w:val="nil"/>
              <w:right w:val="nil"/>
            </w:tcBorders>
            <w:shd w:val="clear" w:color="auto" w:fill="auto"/>
            <w:noWrap/>
            <w:vAlign w:val="bottom"/>
            <w:hideMark/>
          </w:tcPr>
          <w:p w14:paraId="7164DEA1"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8.8</w:t>
            </w:r>
          </w:p>
        </w:tc>
        <w:tc>
          <w:tcPr>
            <w:tcW w:w="787" w:type="pct"/>
            <w:tcBorders>
              <w:top w:val="nil"/>
              <w:left w:val="nil"/>
              <w:bottom w:val="nil"/>
              <w:right w:val="nil"/>
            </w:tcBorders>
            <w:shd w:val="clear" w:color="auto" w:fill="auto"/>
            <w:noWrap/>
            <w:vAlign w:val="bottom"/>
            <w:hideMark/>
          </w:tcPr>
          <w:p w14:paraId="45BDBF0C"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11.2</w:t>
            </w:r>
          </w:p>
        </w:tc>
        <w:tc>
          <w:tcPr>
            <w:tcW w:w="640" w:type="pct"/>
            <w:tcBorders>
              <w:top w:val="nil"/>
              <w:left w:val="nil"/>
              <w:bottom w:val="nil"/>
              <w:right w:val="nil"/>
            </w:tcBorders>
            <w:shd w:val="clear" w:color="auto" w:fill="auto"/>
            <w:noWrap/>
            <w:vAlign w:val="bottom"/>
            <w:hideMark/>
          </w:tcPr>
          <w:p w14:paraId="1B57133E"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0.46</w:t>
            </w:r>
          </w:p>
        </w:tc>
      </w:tr>
      <w:tr w:rsidR="00BB5245" w:rsidRPr="0029277B" w14:paraId="1EF332A5" w14:textId="77777777" w:rsidTr="00B4206C">
        <w:trPr>
          <w:trHeight w:val="300"/>
        </w:trPr>
        <w:tc>
          <w:tcPr>
            <w:tcW w:w="640" w:type="pct"/>
            <w:tcBorders>
              <w:top w:val="nil"/>
              <w:left w:val="nil"/>
              <w:bottom w:val="nil"/>
              <w:right w:val="nil"/>
            </w:tcBorders>
            <w:shd w:val="clear" w:color="auto" w:fill="auto"/>
            <w:noWrap/>
            <w:vAlign w:val="bottom"/>
            <w:hideMark/>
          </w:tcPr>
          <w:p w14:paraId="23DDDA45"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10</w:t>
            </w:r>
          </w:p>
        </w:tc>
        <w:tc>
          <w:tcPr>
            <w:tcW w:w="640" w:type="pct"/>
            <w:tcBorders>
              <w:top w:val="nil"/>
              <w:left w:val="nil"/>
              <w:bottom w:val="nil"/>
              <w:right w:val="nil"/>
            </w:tcBorders>
            <w:shd w:val="clear" w:color="auto" w:fill="auto"/>
            <w:noWrap/>
            <w:vAlign w:val="bottom"/>
            <w:hideMark/>
          </w:tcPr>
          <w:p w14:paraId="110B3CD8"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w:t>
            </w:r>
          </w:p>
        </w:tc>
        <w:tc>
          <w:tcPr>
            <w:tcW w:w="905" w:type="pct"/>
            <w:tcBorders>
              <w:top w:val="nil"/>
              <w:left w:val="nil"/>
              <w:bottom w:val="nil"/>
              <w:right w:val="nil"/>
            </w:tcBorders>
            <w:shd w:val="clear" w:color="auto" w:fill="auto"/>
            <w:noWrap/>
            <w:vAlign w:val="bottom"/>
            <w:hideMark/>
          </w:tcPr>
          <w:p w14:paraId="7729F1A6"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ST</w:t>
            </w:r>
          </w:p>
        </w:tc>
        <w:tc>
          <w:tcPr>
            <w:tcW w:w="672" w:type="pct"/>
            <w:tcBorders>
              <w:top w:val="nil"/>
              <w:left w:val="nil"/>
              <w:bottom w:val="nil"/>
              <w:right w:val="nil"/>
            </w:tcBorders>
            <w:shd w:val="clear" w:color="auto" w:fill="auto"/>
            <w:noWrap/>
            <w:vAlign w:val="bottom"/>
            <w:hideMark/>
          </w:tcPr>
          <w:p w14:paraId="1F285C93"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1.1</w:t>
            </w:r>
          </w:p>
        </w:tc>
        <w:tc>
          <w:tcPr>
            <w:tcW w:w="717" w:type="pct"/>
            <w:tcBorders>
              <w:top w:val="nil"/>
              <w:left w:val="nil"/>
              <w:bottom w:val="nil"/>
              <w:right w:val="nil"/>
            </w:tcBorders>
            <w:shd w:val="clear" w:color="auto" w:fill="auto"/>
            <w:noWrap/>
            <w:vAlign w:val="bottom"/>
            <w:hideMark/>
          </w:tcPr>
          <w:p w14:paraId="6A744333"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0.0</w:t>
            </w:r>
          </w:p>
        </w:tc>
        <w:tc>
          <w:tcPr>
            <w:tcW w:w="787" w:type="pct"/>
            <w:tcBorders>
              <w:top w:val="nil"/>
              <w:left w:val="nil"/>
              <w:bottom w:val="nil"/>
              <w:right w:val="nil"/>
            </w:tcBorders>
            <w:shd w:val="clear" w:color="auto" w:fill="auto"/>
            <w:noWrap/>
            <w:vAlign w:val="bottom"/>
            <w:hideMark/>
          </w:tcPr>
          <w:p w14:paraId="0942E687"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0.6</w:t>
            </w:r>
          </w:p>
        </w:tc>
        <w:tc>
          <w:tcPr>
            <w:tcW w:w="640" w:type="pct"/>
            <w:tcBorders>
              <w:top w:val="nil"/>
              <w:left w:val="nil"/>
              <w:bottom w:val="nil"/>
              <w:right w:val="nil"/>
            </w:tcBorders>
            <w:shd w:val="clear" w:color="auto" w:fill="auto"/>
            <w:noWrap/>
            <w:vAlign w:val="bottom"/>
            <w:hideMark/>
          </w:tcPr>
          <w:p w14:paraId="66928B34"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0.33</w:t>
            </w:r>
          </w:p>
        </w:tc>
      </w:tr>
      <w:tr w:rsidR="00BB5245" w:rsidRPr="0029277B" w14:paraId="0C53A6E0" w14:textId="77777777" w:rsidTr="00B4206C">
        <w:trPr>
          <w:trHeight w:val="300"/>
        </w:trPr>
        <w:tc>
          <w:tcPr>
            <w:tcW w:w="640" w:type="pct"/>
            <w:tcBorders>
              <w:top w:val="nil"/>
              <w:left w:val="nil"/>
              <w:bottom w:val="nil"/>
              <w:right w:val="nil"/>
            </w:tcBorders>
            <w:shd w:val="clear" w:color="auto" w:fill="auto"/>
            <w:noWrap/>
            <w:vAlign w:val="bottom"/>
            <w:hideMark/>
          </w:tcPr>
          <w:p w14:paraId="72EA94DE" w14:textId="77777777" w:rsidR="00BB5245" w:rsidRPr="0029277B" w:rsidRDefault="00BB5245" w:rsidP="00B4206C">
            <w:pPr>
              <w:spacing w:after="0"/>
              <w:jc w:val="center"/>
              <w:rPr>
                <w:rFonts w:eastAsia="Times New Roman" w:cs="Times New Roman"/>
                <w:szCs w:val="24"/>
                <w:lang w:eastAsia="en-US"/>
              </w:rPr>
            </w:pPr>
          </w:p>
        </w:tc>
        <w:tc>
          <w:tcPr>
            <w:tcW w:w="640" w:type="pct"/>
            <w:tcBorders>
              <w:top w:val="nil"/>
              <w:left w:val="nil"/>
              <w:bottom w:val="nil"/>
              <w:right w:val="nil"/>
            </w:tcBorders>
            <w:shd w:val="clear" w:color="auto" w:fill="auto"/>
            <w:noWrap/>
            <w:vAlign w:val="bottom"/>
            <w:hideMark/>
          </w:tcPr>
          <w:p w14:paraId="2C5DF9F1" w14:textId="77777777" w:rsidR="00BB5245" w:rsidRPr="0029277B" w:rsidRDefault="00BB5245" w:rsidP="00B4206C">
            <w:pPr>
              <w:spacing w:after="0"/>
              <w:jc w:val="center"/>
              <w:rPr>
                <w:rFonts w:eastAsia="Times New Roman" w:cs="Times New Roman"/>
                <w:szCs w:val="24"/>
                <w:lang w:eastAsia="en-US"/>
              </w:rPr>
            </w:pPr>
          </w:p>
        </w:tc>
        <w:tc>
          <w:tcPr>
            <w:tcW w:w="905" w:type="pct"/>
            <w:tcBorders>
              <w:top w:val="nil"/>
              <w:left w:val="nil"/>
              <w:bottom w:val="nil"/>
              <w:right w:val="nil"/>
            </w:tcBorders>
            <w:shd w:val="clear" w:color="auto" w:fill="auto"/>
            <w:noWrap/>
            <w:vAlign w:val="bottom"/>
            <w:hideMark/>
          </w:tcPr>
          <w:p w14:paraId="2C4A5E9B" w14:textId="77777777" w:rsidR="00BB5245" w:rsidRPr="0029277B" w:rsidRDefault="00BB5245" w:rsidP="00B4206C">
            <w:pPr>
              <w:spacing w:after="0"/>
              <w:jc w:val="center"/>
              <w:rPr>
                <w:rFonts w:eastAsia="Times New Roman" w:cs="Times New Roman"/>
                <w:szCs w:val="24"/>
                <w:lang w:eastAsia="en-US"/>
              </w:rPr>
            </w:pPr>
          </w:p>
        </w:tc>
        <w:tc>
          <w:tcPr>
            <w:tcW w:w="672" w:type="pct"/>
            <w:tcBorders>
              <w:top w:val="nil"/>
              <w:left w:val="nil"/>
              <w:bottom w:val="nil"/>
              <w:right w:val="nil"/>
            </w:tcBorders>
            <w:shd w:val="clear" w:color="auto" w:fill="auto"/>
            <w:noWrap/>
            <w:vAlign w:val="bottom"/>
            <w:hideMark/>
          </w:tcPr>
          <w:p w14:paraId="3C1C21CC" w14:textId="77777777" w:rsidR="00BB5245" w:rsidRPr="0029277B" w:rsidRDefault="00BB5245" w:rsidP="00B4206C">
            <w:pPr>
              <w:spacing w:after="0"/>
              <w:jc w:val="center"/>
              <w:rPr>
                <w:rFonts w:eastAsia="Times New Roman" w:cs="Times New Roman"/>
                <w:szCs w:val="24"/>
                <w:lang w:eastAsia="en-US"/>
              </w:rPr>
            </w:pPr>
          </w:p>
        </w:tc>
        <w:tc>
          <w:tcPr>
            <w:tcW w:w="717" w:type="pct"/>
            <w:tcBorders>
              <w:top w:val="nil"/>
              <w:left w:val="nil"/>
              <w:bottom w:val="nil"/>
              <w:right w:val="nil"/>
            </w:tcBorders>
            <w:shd w:val="clear" w:color="auto" w:fill="auto"/>
            <w:noWrap/>
            <w:vAlign w:val="bottom"/>
            <w:hideMark/>
          </w:tcPr>
          <w:p w14:paraId="1E495F83" w14:textId="77777777" w:rsidR="00BB5245" w:rsidRPr="0029277B" w:rsidRDefault="00BB5245" w:rsidP="00B4206C">
            <w:pPr>
              <w:spacing w:after="0"/>
              <w:jc w:val="center"/>
              <w:rPr>
                <w:rFonts w:eastAsia="Times New Roman" w:cs="Times New Roman"/>
                <w:szCs w:val="24"/>
                <w:lang w:eastAsia="en-US"/>
              </w:rPr>
            </w:pPr>
          </w:p>
        </w:tc>
        <w:tc>
          <w:tcPr>
            <w:tcW w:w="787" w:type="pct"/>
            <w:tcBorders>
              <w:top w:val="nil"/>
              <w:left w:val="nil"/>
              <w:bottom w:val="nil"/>
              <w:right w:val="nil"/>
            </w:tcBorders>
            <w:shd w:val="clear" w:color="auto" w:fill="auto"/>
            <w:noWrap/>
            <w:vAlign w:val="bottom"/>
            <w:hideMark/>
          </w:tcPr>
          <w:p w14:paraId="7FE1D43E" w14:textId="77777777" w:rsidR="00BB5245" w:rsidRPr="0029277B" w:rsidRDefault="00BB5245" w:rsidP="00B4206C">
            <w:pPr>
              <w:spacing w:after="0"/>
              <w:jc w:val="center"/>
              <w:rPr>
                <w:rFonts w:eastAsia="Times New Roman" w:cs="Times New Roman"/>
                <w:szCs w:val="24"/>
                <w:lang w:eastAsia="en-US"/>
              </w:rPr>
            </w:pPr>
          </w:p>
        </w:tc>
        <w:tc>
          <w:tcPr>
            <w:tcW w:w="640" w:type="pct"/>
            <w:tcBorders>
              <w:top w:val="nil"/>
              <w:left w:val="nil"/>
              <w:bottom w:val="nil"/>
              <w:right w:val="nil"/>
            </w:tcBorders>
            <w:shd w:val="clear" w:color="auto" w:fill="auto"/>
            <w:noWrap/>
            <w:vAlign w:val="bottom"/>
            <w:hideMark/>
          </w:tcPr>
          <w:p w14:paraId="15983C72" w14:textId="77777777" w:rsidR="00BB5245" w:rsidRPr="0029277B" w:rsidRDefault="00BB5245" w:rsidP="00B4206C">
            <w:pPr>
              <w:spacing w:after="0"/>
              <w:jc w:val="center"/>
              <w:rPr>
                <w:rFonts w:eastAsia="Times New Roman" w:cs="Times New Roman"/>
                <w:szCs w:val="24"/>
                <w:lang w:eastAsia="en-US"/>
              </w:rPr>
            </w:pPr>
          </w:p>
        </w:tc>
      </w:tr>
      <w:tr w:rsidR="00BB5245" w:rsidRPr="0029277B" w14:paraId="3FC59213" w14:textId="77777777" w:rsidTr="00B4206C">
        <w:trPr>
          <w:trHeight w:val="300"/>
        </w:trPr>
        <w:tc>
          <w:tcPr>
            <w:tcW w:w="640" w:type="pct"/>
            <w:tcBorders>
              <w:top w:val="nil"/>
              <w:left w:val="nil"/>
              <w:bottom w:val="nil"/>
              <w:right w:val="nil"/>
            </w:tcBorders>
            <w:shd w:val="clear" w:color="auto" w:fill="auto"/>
            <w:noWrap/>
            <w:vAlign w:val="bottom"/>
          </w:tcPr>
          <w:p w14:paraId="0035A177" w14:textId="77777777" w:rsidR="00BB5245" w:rsidRPr="0029277B" w:rsidRDefault="00BB5245" w:rsidP="00B4206C">
            <w:pPr>
              <w:spacing w:after="0"/>
              <w:jc w:val="center"/>
              <w:rPr>
                <w:rFonts w:eastAsia="Times New Roman" w:cs="Times New Roman"/>
                <w:szCs w:val="24"/>
                <w:lang w:eastAsia="en-US"/>
              </w:rPr>
            </w:pPr>
          </w:p>
        </w:tc>
        <w:tc>
          <w:tcPr>
            <w:tcW w:w="640" w:type="pct"/>
            <w:tcBorders>
              <w:top w:val="nil"/>
              <w:left w:val="nil"/>
              <w:bottom w:val="nil"/>
              <w:right w:val="nil"/>
            </w:tcBorders>
            <w:shd w:val="clear" w:color="auto" w:fill="auto"/>
            <w:noWrap/>
            <w:vAlign w:val="bottom"/>
          </w:tcPr>
          <w:p w14:paraId="24800DA7" w14:textId="77777777" w:rsidR="00BB5245" w:rsidRPr="0029277B" w:rsidRDefault="00BB5245" w:rsidP="00B4206C">
            <w:pPr>
              <w:spacing w:after="0"/>
              <w:jc w:val="center"/>
              <w:rPr>
                <w:rFonts w:eastAsia="Times New Roman" w:cs="Times New Roman"/>
                <w:szCs w:val="24"/>
                <w:lang w:eastAsia="en-US"/>
              </w:rPr>
            </w:pPr>
          </w:p>
        </w:tc>
        <w:tc>
          <w:tcPr>
            <w:tcW w:w="905" w:type="pct"/>
            <w:tcBorders>
              <w:top w:val="nil"/>
              <w:left w:val="nil"/>
              <w:bottom w:val="nil"/>
              <w:right w:val="nil"/>
            </w:tcBorders>
            <w:shd w:val="clear" w:color="auto" w:fill="auto"/>
            <w:noWrap/>
            <w:vAlign w:val="bottom"/>
          </w:tcPr>
          <w:p w14:paraId="5F9874B8" w14:textId="77777777" w:rsidR="00BB5245" w:rsidRPr="0029277B" w:rsidRDefault="00BB5245" w:rsidP="00B4206C">
            <w:pPr>
              <w:spacing w:after="0"/>
              <w:jc w:val="center"/>
              <w:rPr>
                <w:rFonts w:eastAsia="Times New Roman" w:cs="Times New Roman"/>
                <w:szCs w:val="24"/>
                <w:lang w:eastAsia="en-US"/>
              </w:rPr>
            </w:pPr>
          </w:p>
        </w:tc>
        <w:tc>
          <w:tcPr>
            <w:tcW w:w="672" w:type="pct"/>
            <w:tcBorders>
              <w:top w:val="nil"/>
              <w:left w:val="nil"/>
              <w:bottom w:val="nil"/>
              <w:right w:val="nil"/>
            </w:tcBorders>
            <w:shd w:val="clear" w:color="auto" w:fill="auto"/>
            <w:noWrap/>
            <w:vAlign w:val="bottom"/>
          </w:tcPr>
          <w:p w14:paraId="76C28FC8" w14:textId="77777777" w:rsidR="00BB5245" w:rsidRPr="0029277B" w:rsidRDefault="00BB5245" w:rsidP="00B4206C">
            <w:pPr>
              <w:spacing w:after="0"/>
              <w:jc w:val="center"/>
              <w:rPr>
                <w:rFonts w:eastAsia="Times New Roman" w:cs="Times New Roman"/>
                <w:szCs w:val="24"/>
                <w:lang w:eastAsia="en-US"/>
              </w:rPr>
            </w:pPr>
          </w:p>
        </w:tc>
        <w:tc>
          <w:tcPr>
            <w:tcW w:w="717" w:type="pct"/>
            <w:tcBorders>
              <w:top w:val="nil"/>
              <w:left w:val="nil"/>
              <w:bottom w:val="nil"/>
              <w:right w:val="nil"/>
            </w:tcBorders>
            <w:shd w:val="clear" w:color="auto" w:fill="auto"/>
            <w:noWrap/>
            <w:vAlign w:val="bottom"/>
          </w:tcPr>
          <w:p w14:paraId="2112DCCD" w14:textId="77777777" w:rsidR="00BB5245" w:rsidRPr="0029277B" w:rsidRDefault="00BB5245" w:rsidP="00B4206C">
            <w:pPr>
              <w:spacing w:after="0"/>
              <w:jc w:val="center"/>
              <w:rPr>
                <w:rFonts w:eastAsia="Times New Roman" w:cs="Times New Roman"/>
                <w:szCs w:val="24"/>
                <w:lang w:eastAsia="en-US"/>
              </w:rPr>
            </w:pPr>
          </w:p>
        </w:tc>
        <w:tc>
          <w:tcPr>
            <w:tcW w:w="787" w:type="pct"/>
            <w:tcBorders>
              <w:top w:val="nil"/>
              <w:left w:val="nil"/>
              <w:bottom w:val="nil"/>
              <w:right w:val="nil"/>
            </w:tcBorders>
            <w:shd w:val="clear" w:color="auto" w:fill="auto"/>
            <w:noWrap/>
            <w:vAlign w:val="bottom"/>
          </w:tcPr>
          <w:p w14:paraId="6BAD62BC" w14:textId="77777777" w:rsidR="00BB5245" w:rsidRPr="0029277B" w:rsidRDefault="00BB5245" w:rsidP="00B4206C">
            <w:pPr>
              <w:spacing w:after="0"/>
              <w:jc w:val="center"/>
              <w:rPr>
                <w:rFonts w:eastAsia="Times New Roman" w:cs="Times New Roman"/>
                <w:szCs w:val="24"/>
                <w:lang w:eastAsia="en-US"/>
              </w:rPr>
            </w:pPr>
          </w:p>
        </w:tc>
        <w:tc>
          <w:tcPr>
            <w:tcW w:w="640" w:type="pct"/>
            <w:tcBorders>
              <w:top w:val="nil"/>
              <w:left w:val="nil"/>
              <w:bottom w:val="nil"/>
              <w:right w:val="nil"/>
            </w:tcBorders>
            <w:shd w:val="clear" w:color="auto" w:fill="auto"/>
            <w:noWrap/>
            <w:vAlign w:val="bottom"/>
          </w:tcPr>
          <w:p w14:paraId="75B1C453" w14:textId="77777777" w:rsidR="00BB5245" w:rsidRPr="0029277B" w:rsidRDefault="00BB5245" w:rsidP="00B4206C">
            <w:pPr>
              <w:spacing w:after="0"/>
              <w:jc w:val="center"/>
              <w:rPr>
                <w:rFonts w:eastAsia="Times New Roman" w:cs="Times New Roman"/>
                <w:szCs w:val="24"/>
                <w:lang w:eastAsia="en-US"/>
              </w:rPr>
            </w:pPr>
          </w:p>
        </w:tc>
      </w:tr>
      <w:tr w:rsidR="00BB5245" w:rsidRPr="0029277B" w14:paraId="459C8C57" w14:textId="77777777" w:rsidTr="00B4206C">
        <w:trPr>
          <w:trHeight w:val="300"/>
        </w:trPr>
        <w:tc>
          <w:tcPr>
            <w:tcW w:w="640" w:type="pct"/>
            <w:tcBorders>
              <w:top w:val="nil"/>
              <w:left w:val="nil"/>
              <w:bottom w:val="nil"/>
              <w:right w:val="nil"/>
            </w:tcBorders>
            <w:shd w:val="clear" w:color="auto" w:fill="auto"/>
            <w:noWrap/>
            <w:vAlign w:val="bottom"/>
            <w:hideMark/>
          </w:tcPr>
          <w:p w14:paraId="1981A85D"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lastRenderedPageBreak/>
              <w:t>10</w:t>
            </w:r>
          </w:p>
        </w:tc>
        <w:tc>
          <w:tcPr>
            <w:tcW w:w="640" w:type="pct"/>
            <w:tcBorders>
              <w:top w:val="nil"/>
              <w:left w:val="nil"/>
              <w:bottom w:val="nil"/>
              <w:right w:val="nil"/>
            </w:tcBorders>
            <w:shd w:val="clear" w:color="auto" w:fill="auto"/>
            <w:noWrap/>
            <w:vAlign w:val="bottom"/>
            <w:hideMark/>
          </w:tcPr>
          <w:p w14:paraId="1E24B9E0"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5</w:t>
            </w:r>
          </w:p>
        </w:tc>
        <w:tc>
          <w:tcPr>
            <w:tcW w:w="905" w:type="pct"/>
            <w:tcBorders>
              <w:top w:val="nil"/>
              <w:left w:val="nil"/>
              <w:bottom w:val="nil"/>
              <w:right w:val="nil"/>
            </w:tcBorders>
            <w:shd w:val="clear" w:color="auto" w:fill="auto"/>
            <w:noWrap/>
            <w:vAlign w:val="bottom"/>
            <w:hideMark/>
          </w:tcPr>
          <w:p w14:paraId="01FB81CC"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A11</w:t>
            </w:r>
          </w:p>
        </w:tc>
        <w:tc>
          <w:tcPr>
            <w:tcW w:w="672" w:type="pct"/>
            <w:tcBorders>
              <w:top w:val="nil"/>
              <w:left w:val="nil"/>
              <w:bottom w:val="nil"/>
              <w:right w:val="nil"/>
            </w:tcBorders>
            <w:shd w:val="clear" w:color="auto" w:fill="auto"/>
            <w:noWrap/>
            <w:vAlign w:val="bottom"/>
            <w:hideMark/>
          </w:tcPr>
          <w:p w14:paraId="28AF2429"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21.2</w:t>
            </w:r>
          </w:p>
        </w:tc>
        <w:tc>
          <w:tcPr>
            <w:tcW w:w="717" w:type="pct"/>
            <w:tcBorders>
              <w:top w:val="nil"/>
              <w:left w:val="nil"/>
              <w:bottom w:val="nil"/>
              <w:right w:val="nil"/>
            </w:tcBorders>
            <w:shd w:val="clear" w:color="auto" w:fill="auto"/>
            <w:noWrap/>
            <w:vAlign w:val="bottom"/>
            <w:hideMark/>
          </w:tcPr>
          <w:p w14:paraId="620B0373"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18.5</w:t>
            </w:r>
          </w:p>
        </w:tc>
        <w:tc>
          <w:tcPr>
            <w:tcW w:w="787" w:type="pct"/>
            <w:tcBorders>
              <w:top w:val="nil"/>
              <w:left w:val="nil"/>
              <w:bottom w:val="nil"/>
              <w:right w:val="nil"/>
            </w:tcBorders>
            <w:shd w:val="clear" w:color="auto" w:fill="auto"/>
            <w:noWrap/>
            <w:vAlign w:val="bottom"/>
            <w:hideMark/>
          </w:tcPr>
          <w:p w14:paraId="5B90395A"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19.8</w:t>
            </w:r>
          </w:p>
        </w:tc>
        <w:tc>
          <w:tcPr>
            <w:tcW w:w="640" w:type="pct"/>
            <w:tcBorders>
              <w:top w:val="nil"/>
              <w:left w:val="nil"/>
              <w:bottom w:val="nil"/>
              <w:right w:val="nil"/>
            </w:tcBorders>
            <w:shd w:val="clear" w:color="auto" w:fill="auto"/>
            <w:noWrap/>
            <w:vAlign w:val="bottom"/>
            <w:hideMark/>
          </w:tcPr>
          <w:p w14:paraId="46F52516"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0.56</w:t>
            </w:r>
          </w:p>
        </w:tc>
      </w:tr>
      <w:tr w:rsidR="00BB5245" w:rsidRPr="0029277B" w14:paraId="3D08ACB0" w14:textId="77777777" w:rsidTr="00B4206C">
        <w:trPr>
          <w:trHeight w:val="300"/>
        </w:trPr>
        <w:tc>
          <w:tcPr>
            <w:tcW w:w="640" w:type="pct"/>
            <w:tcBorders>
              <w:top w:val="nil"/>
              <w:left w:val="nil"/>
              <w:bottom w:val="nil"/>
              <w:right w:val="nil"/>
            </w:tcBorders>
            <w:shd w:val="clear" w:color="auto" w:fill="auto"/>
            <w:noWrap/>
            <w:vAlign w:val="bottom"/>
            <w:hideMark/>
          </w:tcPr>
          <w:p w14:paraId="21C0CD29"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10</w:t>
            </w:r>
          </w:p>
        </w:tc>
        <w:tc>
          <w:tcPr>
            <w:tcW w:w="640" w:type="pct"/>
            <w:tcBorders>
              <w:top w:val="nil"/>
              <w:left w:val="nil"/>
              <w:bottom w:val="nil"/>
              <w:right w:val="nil"/>
            </w:tcBorders>
            <w:shd w:val="clear" w:color="auto" w:fill="auto"/>
            <w:noWrap/>
            <w:vAlign w:val="bottom"/>
            <w:hideMark/>
          </w:tcPr>
          <w:p w14:paraId="7C8B526A"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5</w:t>
            </w:r>
          </w:p>
        </w:tc>
        <w:tc>
          <w:tcPr>
            <w:tcW w:w="905" w:type="pct"/>
            <w:tcBorders>
              <w:top w:val="nil"/>
              <w:left w:val="nil"/>
              <w:bottom w:val="nil"/>
              <w:right w:val="nil"/>
            </w:tcBorders>
            <w:shd w:val="clear" w:color="auto" w:fill="auto"/>
            <w:noWrap/>
            <w:vAlign w:val="bottom"/>
            <w:hideMark/>
          </w:tcPr>
          <w:p w14:paraId="07E5B960"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TR</w:t>
            </w:r>
          </w:p>
        </w:tc>
        <w:tc>
          <w:tcPr>
            <w:tcW w:w="672" w:type="pct"/>
            <w:tcBorders>
              <w:top w:val="nil"/>
              <w:left w:val="nil"/>
              <w:bottom w:val="nil"/>
              <w:right w:val="nil"/>
            </w:tcBorders>
            <w:shd w:val="clear" w:color="auto" w:fill="auto"/>
            <w:noWrap/>
            <w:vAlign w:val="bottom"/>
            <w:hideMark/>
          </w:tcPr>
          <w:p w14:paraId="13055DF0"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6.7</w:t>
            </w:r>
          </w:p>
        </w:tc>
        <w:tc>
          <w:tcPr>
            <w:tcW w:w="717" w:type="pct"/>
            <w:tcBorders>
              <w:top w:val="nil"/>
              <w:left w:val="nil"/>
              <w:bottom w:val="nil"/>
              <w:right w:val="nil"/>
            </w:tcBorders>
            <w:shd w:val="clear" w:color="auto" w:fill="auto"/>
            <w:noWrap/>
            <w:vAlign w:val="bottom"/>
            <w:hideMark/>
          </w:tcPr>
          <w:p w14:paraId="4FF16D4B"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0.0</w:t>
            </w:r>
          </w:p>
        </w:tc>
        <w:tc>
          <w:tcPr>
            <w:tcW w:w="787" w:type="pct"/>
            <w:tcBorders>
              <w:top w:val="nil"/>
              <w:left w:val="nil"/>
              <w:bottom w:val="nil"/>
              <w:right w:val="nil"/>
            </w:tcBorders>
            <w:shd w:val="clear" w:color="auto" w:fill="auto"/>
            <w:noWrap/>
            <w:vAlign w:val="bottom"/>
            <w:hideMark/>
          </w:tcPr>
          <w:p w14:paraId="7BFABD6B"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3.4</w:t>
            </w:r>
          </w:p>
        </w:tc>
        <w:tc>
          <w:tcPr>
            <w:tcW w:w="640" w:type="pct"/>
            <w:tcBorders>
              <w:top w:val="nil"/>
              <w:left w:val="nil"/>
              <w:bottom w:val="nil"/>
              <w:right w:val="nil"/>
            </w:tcBorders>
            <w:shd w:val="clear" w:color="auto" w:fill="auto"/>
            <w:noWrap/>
            <w:vAlign w:val="bottom"/>
            <w:hideMark/>
          </w:tcPr>
          <w:p w14:paraId="5D41B6A4"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0.35</w:t>
            </w:r>
          </w:p>
        </w:tc>
      </w:tr>
      <w:tr w:rsidR="00BB5245" w:rsidRPr="0029277B" w14:paraId="345E48F4" w14:textId="77777777" w:rsidTr="00B4206C">
        <w:trPr>
          <w:trHeight w:val="300"/>
        </w:trPr>
        <w:tc>
          <w:tcPr>
            <w:tcW w:w="640" w:type="pct"/>
            <w:tcBorders>
              <w:top w:val="nil"/>
              <w:left w:val="nil"/>
              <w:bottom w:val="nil"/>
              <w:right w:val="nil"/>
            </w:tcBorders>
            <w:shd w:val="clear" w:color="auto" w:fill="auto"/>
            <w:noWrap/>
            <w:vAlign w:val="bottom"/>
            <w:hideMark/>
          </w:tcPr>
          <w:p w14:paraId="10D5A020"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10</w:t>
            </w:r>
          </w:p>
        </w:tc>
        <w:tc>
          <w:tcPr>
            <w:tcW w:w="640" w:type="pct"/>
            <w:tcBorders>
              <w:top w:val="nil"/>
              <w:left w:val="nil"/>
              <w:bottom w:val="nil"/>
              <w:right w:val="nil"/>
            </w:tcBorders>
            <w:shd w:val="clear" w:color="auto" w:fill="auto"/>
            <w:noWrap/>
            <w:vAlign w:val="bottom"/>
            <w:hideMark/>
          </w:tcPr>
          <w:p w14:paraId="6E6CAA56"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5</w:t>
            </w:r>
          </w:p>
        </w:tc>
        <w:tc>
          <w:tcPr>
            <w:tcW w:w="905" w:type="pct"/>
            <w:tcBorders>
              <w:top w:val="nil"/>
              <w:left w:val="nil"/>
              <w:bottom w:val="nil"/>
              <w:right w:val="nil"/>
            </w:tcBorders>
            <w:shd w:val="clear" w:color="auto" w:fill="auto"/>
            <w:noWrap/>
            <w:vAlign w:val="bottom"/>
            <w:hideMark/>
          </w:tcPr>
          <w:p w14:paraId="59CFA6B8"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GL</w:t>
            </w:r>
          </w:p>
        </w:tc>
        <w:tc>
          <w:tcPr>
            <w:tcW w:w="672" w:type="pct"/>
            <w:tcBorders>
              <w:top w:val="nil"/>
              <w:left w:val="nil"/>
              <w:bottom w:val="nil"/>
              <w:right w:val="nil"/>
            </w:tcBorders>
            <w:shd w:val="clear" w:color="auto" w:fill="auto"/>
            <w:noWrap/>
            <w:vAlign w:val="bottom"/>
            <w:hideMark/>
          </w:tcPr>
          <w:p w14:paraId="0E3BB5E4"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5.9</w:t>
            </w:r>
          </w:p>
        </w:tc>
        <w:tc>
          <w:tcPr>
            <w:tcW w:w="717" w:type="pct"/>
            <w:tcBorders>
              <w:top w:val="nil"/>
              <w:left w:val="nil"/>
              <w:bottom w:val="nil"/>
              <w:right w:val="nil"/>
            </w:tcBorders>
            <w:shd w:val="clear" w:color="auto" w:fill="auto"/>
            <w:noWrap/>
            <w:vAlign w:val="bottom"/>
            <w:hideMark/>
          </w:tcPr>
          <w:p w14:paraId="23BDA586"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2.6</w:t>
            </w:r>
          </w:p>
        </w:tc>
        <w:tc>
          <w:tcPr>
            <w:tcW w:w="787" w:type="pct"/>
            <w:tcBorders>
              <w:top w:val="nil"/>
              <w:left w:val="nil"/>
              <w:bottom w:val="nil"/>
              <w:right w:val="nil"/>
            </w:tcBorders>
            <w:shd w:val="clear" w:color="auto" w:fill="auto"/>
            <w:noWrap/>
            <w:vAlign w:val="bottom"/>
            <w:hideMark/>
          </w:tcPr>
          <w:p w14:paraId="3D83DA46"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4.2</w:t>
            </w:r>
          </w:p>
        </w:tc>
        <w:tc>
          <w:tcPr>
            <w:tcW w:w="640" w:type="pct"/>
            <w:tcBorders>
              <w:top w:val="nil"/>
              <w:left w:val="nil"/>
              <w:bottom w:val="nil"/>
              <w:right w:val="nil"/>
            </w:tcBorders>
            <w:shd w:val="clear" w:color="auto" w:fill="auto"/>
            <w:noWrap/>
            <w:vAlign w:val="bottom"/>
            <w:hideMark/>
          </w:tcPr>
          <w:p w14:paraId="06598C0B"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0.41</w:t>
            </w:r>
          </w:p>
        </w:tc>
      </w:tr>
      <w:tr w:rsidR="00BB5245" w:rsidRPr="0029277B" w14:paraId="56D2E0F5" w14:textId="77777777" w:rsidTr="00B4206C">
        <w:trPr>
          <w:trHeight w:val="300"/>
        </w:trPr>
        <w:tc>
          <w:tcPr>
            <w:tcW w:w="640" w:type="pct"/>
            <w:tcBorders>
              <w:top w:val="nil"/>
              <w:left w:val="nil"/>
              <w:bottom w:val="nil"/>
              <w:right w:val="nil"/>
            </w:tcBorders>
            <w:shd w:val="clear" w:color="auto" w:fill="auto"/>
            <w:noWrap/>
            <w:vAlign w:val="bottom"/>
            <w:hideMark/>
          </w:tcPr>
          <w:p w14:paraId="20219302"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10</w:t>
            </w:r>
          </w:p>
        </w:tc>
        <w:tc>
          <w:tcPr>
            <w:tcW w:w="640" w:type="pct"/>
            <w:tcBorders>
              <w:top w:val="nil"/>
              <w:left w:val="nil"/>
              <w:bottom w:val="nil"/>
              <w:right w:val="nil"/>
            </w:tcBorders>
            <w:shd w:val="clear" w:color="auto" w:fill="auto"/>
            <w:noWrap/>
            <w:vAlign w:val="bottom"/>
            <w:hideMark/>
          </w:tcPr>
          <w:p w14:paraId="43116973"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5</w:t>
            </w:r>
          </w:p>
        </w:tc>
        <w:tc>
          <w:tcPr>
            <w:tcW w:w="905" w:type="pct"/>
            <w:tcBorders>
              <w:top w:val="nil"/>
              <w:left w:val="nil"/>
              <w:bottom w:val="nil"/>
              <w:right w:val="nil"/>
            </w:tcBorders>
            <w:shd w:val="clear" w:color="auto" w:fill="auto"/>
            <w:noWrap/>
            <w:vAlign w:val="bottom"/>
            <w:hideMark/>
          </w:tcPr>
          <w:p w14:paraId="0E0743B0"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ST</w:t>
            </w:r>
          </w:p>
        </w:tc>
        <w:tc>
          <w:tcPr>
            <w:tcW w:w="672" w:type="pct"/>
            <w:tcBorders>
              <w:top w:val="nil"/>
              <w:left w:val="nil"/>
              <w:bottom w:val="nil"/>
              <w:right w:val="nil"/>
            </w:tcBorders>
            <w:shd w:val="clear" w:color="auto" w:fill="auto"/>
            <w:noWrap/>
            <w:vAlign w:val="bottom"/>
            <w:hideMark/>
          </w:tcPr>
          <w:p w14:paraId="47BC616C"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0.8</w:t>
            </w:r>
          </w:p>
        </w:tc>
        <w:tc>
          <w:tcPr>
            <w:tcW w:w="717" w:type="pct"/>
            <w:tcBorders>
              <w:top w:val="nil"/>
              <w:left w:val="nil"/>
              <w:bottom w:val="nil"/>
              <w:right w:val="nil"/>
            </w:tcBorders>
            <w:shd w:val="clear" w:color="auto" w:fill="auto"/>
            <w:noWrap/>
            <w:vAlign w:val="bottom"/>
            <w:hideMark/>
          </w:tcPr>
          <w:p w14:paraId="20F245B3"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0.0</w:t>
            </w:r>
          </w:p>
        </w:tc>
        <w:tc>
          <w:tcPr>
            <w:tcW w:w="787" w:type="pct"/>
            <w:tcBorders>
              <w:top w:val="nil"/>
              <w:left w:val="nil"/>
              <w:bottom w:val="nil"/>
              <w:right w:val="nil"/>
            </w:tcBorders>
            <w:shd w:val="clear" w:color="auto" w:fill="auto"/>
            <w:noWrap/>
            <w:vAlign w:val="bottom"/>
            <w:hideMark/>
          </w:tcPr>
          <w:p w14:paraId="0968B939"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0.4</w:t>
            </w:r>
          </w:p>
        </w:tc>
        <w:tc>
          <w:tcPr>
            <w:tcW w:w="640" w:type="pct"/>
            <w:tcBorders>
              <w:top w:val="nil"/>
              <w:left w:val="nil"/>
              <w:bottom w:val="nil"/>
              <w:right w:val="nil"/>
            </w:tcBorders>
            <w:shd w:val="clear" w:color="auto" w:fill="auto"/>
            <w:noWrap/>
            <w:vAlign w:val="bottom"/>
            <w:hideMark/>
          </w:tcPr>
          <w:p w14:paraId="11968757"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0.33</w:t>
            </w:r>
          </w:p>
        </w:tc>
      </w:tr>
      <w:tr w:rsidR="00BB5245" w:rsidRPr="0029277B" w14:paraId="4AE0034F" w14:textId="77777777" w:rsidTr="00B4206C">
        <w:trPr>
          <w:trHeight w:val="300"/>
        </w:trPr>
        <w:tc>
          <w:tcPr>
            <w:tcW w:w="640" w:type="pct"/>
            <w:tcBorders>
              <w:top w:val="nil"/>
              <w:left w:val="nil"/>
              <w:bottom w:val="nil"/>
              <w:right w:val="nil"/>
            </w:tcBorders>
            <w:shd w:val="clear" w:color="auto" w:fill="auto"/>
            <w:noWrap/>
            <w:vAlign w:val="bottom"/>
            <w:hideMark/>
          </w:tcPr>
          <w:p w14:paraId="730CF45D" w14:textId="77777777" w:rsidR="00BB5245" w:rsidRPr="0029277B" w:rsidRDefault="00BB5245" w:rsidP="00B4206C">
            <w:pPr>
              <w:spacing w:after="0"/>
              <w:jc w:val="center"/>
              <w:rPr>
                <w:rFonts w:eastAsia="Times New Roman" w:cs="Times New Roman"/>
                <w:szCs w:val="24"/>
                <w:lang w:eastAsia="en-US"/>
              </w:rPr>
            </w:pPr>
          </w:p>
        </w:tc>
        <w:tc>
          <w:tcPr>
            <w:tcW w:w="640" w:type="pct"/>
            <w:tcBorders>
              <w:top w:val="nil"/>
              <w:left w:val="nil"/>
              <w:bottom w:val="nil"/>
              <w:right w:val="nil"/>
            </w:tcBorders>
            <w:shd w:val="clear" w:color="auto" w:fill="auto"/>
            <w:noWrap/>
            <w:vAlign w:val="bottom"/>
            <w:hideMark/>
          </w:tcPr>
          <w:p w14:paraId="53077A10" w14:textId="77777777" w:rsidR="00BB5245" w:rsidRPr="0029277B" w:rsidRDefault="00BB5245" w:rsidP="00B4206C">
            <w:pPr>
              <w:spacing w:after="0"/>
              <w:jc w:val="center"/>
              <w:rPr>
                <w:rFonts w:eastAsia="Times New Roman" w:cs="Times New Roman"/>
                <w:szCs w:val="24"/>
                <w:lang w:eastAsia="en-US"/>
              </w:rPr>
            </w:pPr>
          </w:p>
        </w:tc>
        <w:tc>
          <w:tcPr>
            <w:tcW w:w="905" w:type="pct"/>
            <w:tcBorders>
              <w:top w:val="nil"/>
              <w:left w:val="nil"/>
              <w:bottom w:val="nil"/>
              <w:right w:val="nil"/>
            </w:tcBorders>
            <w:shd w:val="clear" w:color="auto" w:fill="auto"/>
            <w:noWrap/>
            <w:vAlign w:val="bottom"/>
            <w:hideMark/>
          </w:tcPr>
          <w:p w14:paraId="60E28F67" w14:textId="77777777" w:rsidR="00BB5245" w:rsidRPr="0029277B" w:rsidRDefault="00BB5245" w:rsidP="00B4206C">
            <w:pPr>
              <w:spacing w:after="0"/>
              <w:jc w:val="center"/>
              <w:rPr>
                <w:rFonts w:eastAsia="Times New Roman" w:cs="Times New Roman"/>
                <w:szCs w:val="24"/>
                <w:lang w:eastAsia="en-US"/>
              </w:rPr>
            </w:pPr>
          </w:p>
        </w:tc>
        <w:tc>
          <w:tcPr>
            <w:tcW w:w="672" w:type="pct"/>
            <w:tcBorders>
              <w:top w:val="nil"/>
              <w:left w:val="nil"/>
              <w:bottom w:val="nil"/>
              <w:right w:val="nil"/>
            </w:tcBorders>
            <w:shd w:val="clear" w:color="auto" w:fill="auto"/>
            <w:noWrap/>
            <w:vAlign w:val="bottom"/>
            <w:hideMark/>
          </w:tcPr>
          <w:p w14:paraId="6EA44938" w14:textId="77777777" w:rsidR="00BB5245" w:rsidRPr="0029277B" w:rsidRDefault="00BB5245" w:rsidP="00B4206C">
            <w:pPr>
              <w:spacing w:after="0"/>
              <w:jc w:val="center"/>
              <w:rPr>
                <w:rFonts w:eastAsia="Times New Roman" w:cs="Times New Roman"/>
                <w:szCs w:val="24"/>
                <w:lang w:eastAsia="en-US"/>
              </w:rPr>
            </w:pPr>
          </w:p>
        </w:tc>
        <w:tc>
          <w:tcPr>
            <w:tcW w:w="717" w:type="pct"/>
            <w:tcBorders>
              <w:top w:val="nil"/>
              <w:left w:val="nil"/>
              <w:bottom w:val="nil"/>
              <w:right w:val="nil"/>
            </w:tcBorders>
            <w:shd w:val="clear" w:color="auto" w:fill="auto"/>
            <w:noWrap/>
            <w:vAlign w:val="bottom"/>
            <w:hideMark/>
          </w:tcPr>
          <w:p w14:paraId="2F99CB47" w14:textId="77777777" w:rsidR="00BB5245" w:rsidRPr="0029277B" w:rsidRDefault="00BB5245" w:rsidP="00B4206C">
            <w:pPr>
              <w:spacing w:after="0"/>
              <w:jc w:val="center"/>
              <w:rPr>
                <w:rFonts w:eastAsia="Times New Roman" w:cs="Times New Roman"/>
                <w:szCs w:val="24"/>
                <w:lang w:eastAsia="en-US"/>
              </w:rPr>
            </w:pPr>
          </w:p>
        </w:tc>
        <w:tc>
          <w:tcPr>
            <w:tcW w:w="787" w:type="pct"/>
            <w:tcBorders>
              <w:top w:val="nil"/>
              <w:left w:val="nil"/>
              <w:bottom w:val="nil"/>
              <w:right w:val="nil"/>
            </w:tcBorders>
            <w:shd w:val="clear" w:color="auto" w:fill="auto"/>
            <w:noWrap/>
            <w:vAlign w:val="bottom"/>
            <w:hideMark/>
          </w:tcPr>
          <w:p w14:paraId="3A1825DB" w14:textId="77777777" w:rsidR="00BB5245" w:rsidRPr="0029277B" w:rsidRDefault="00BB5245" w:rsidP="00B4206C">
            <w:pPr>
              <w:spacing w:after="0"/>
              <w:jc w:val="center"/>
              <w:rPr>
                <w:rFonts w:eastAsia="Times New Roman" w:cs="Times New Roman"/>
                <w:szCs w:val="24"/>
                <w:lang w:eastAsia="en-US"/>
              </w:rPr>
            </w:pPr>
          </w:p>
        </w:tc>
        <w:tc>
          <w:tcPr>
            <w:tcW w:w="640" w:type="pct"/>
            <w:tcBorders>
              <w:top w:val="nil"/>
              <w:left w:val="nil"/>
              <w:bottom w:val="nil"/>
              <w:right w:val="nil"/>
            </w:tcBorders>
            <w:shd w:val="clear" w:color="auto" w:fill="auto"/>
            <w:noWrap/>
            <w:vAlign w:val="bottom"/>
            <w:hideMark/>
          </w:tcPr>
          <w:p w14:paraId="4B710BD7" w14:textId="77777777" w:rsidR="00BB5245" w:rsidRPr="0029277B" w:rsidRDefault="00BB5245" w:rsidP="00B4206C">
            <w:pPr>
              <w:spacing w:after="0"/>
              <w:jc w:val="center"/>
              <w:rPr>
                <w:rFonts w:eastAsia="Times New Roman" w:cs="Times New Roman"/>
                <w:szCs w:val="24"/>
                <w:lang w:eastAsia="en-US"/>
              </w:rPr>
            </w:pPr>
          </w:p>
        </w:tc>
      </w:tr>
      <w:tr w:rsidR="00BB5245" w:rsidRPr="0029277B" w14:paraId="73583D69" w14:textId="77777777" w:rsidTr="00B4206C">
        <w:trPr>
          <w:trHeight w:val="300"/>
        </w:trPr>
        <w:tc>
          <w:tcPr>
            <w:tcW w:w="640" w:type="pct"/>
            <w:tcBorders>
              <w:top w:val="nil"/>
              <w:left w:val="nil"/>
              <w:bottom w:val="nil"/>
              <w:right w:val="nil"/>
            </w:tcBorders>
            <w:shd w:val="clear" w:color="auto" w:fill="auto"/>
            <w:noWrap/>
            <w:vAlign w:val="bottom"/>
            <w:hideMark/>
          </w:tcPr>
          <w:p w14:paraId="0EEBBD20"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10</w:t>
            </w:r>
          </w:p>
        </w:tc>
        <w:tc>
          <w:tcPr>
            <w:tcW w:w="640" w:type="pct"/>
            <w:tcBorders>
              <w:top w:val="nil"/>
              <w:left w:val="nil"/>
              <w:bottom w:val="nil"/>
              <w:right w:val="nil"/>
            </w:tcBorders>
            <w:shd w:val="clear" w:color="auto" w:fill="auto"/>
            <w:noWrap/>
            <w:vAlign w:val="bottom"/>
            <w:hideMark/>
          </w:tcPr>
          <w:p w14:paraId="04C33CC9"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10</w:t>
            </w:r>
          </w:p>
        </w:tc>
        <w:tc>
          <w:tcPr>
            <w:tcW w:w="905" w:type="pct"/>
            <w:tcBorders>
              <w:top w:val="nil"/>
              <w:left w:val="nil"/>
              <w:bottom w:val="nil"/>
              <w:right w:val="nil"/>
            </w:tcBorders>
            <w:shd w:val="clear" w:color="auto" w:fill="auto"/>
            <w:noWrap/>
            <w:vAlign w:val="bottom"/>
            <w:hideMark/>
          </w:tcPr>
          <w:p w14:paraId="50FF9B6C"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A11</w:t>
            </w:r>
          </w:p>
        </w:tc>
        <w:tc>
          <w:tcPr>
            <w:tcW w:w="672" w:type="pct"/>
            <w:tcBorders>
              <w:top w:val="nil"/>
              <w:left w:val="nil"/>
              <w:bottom w:val="nil"/>
              <w:right w:val="nil"/>
            </w:tcBorders>
            <w:shd w:val="clear" w:color="auto" w:fill="auto"/>
            <w:noWrap/>
            <w:vAlign w:val="bottom"/>
            <w:hideMark/>
          </w:tcPr>
          <w:p w14:paraId="78FA651C"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21.5</w:t>
            </w:r>
          </w:p>
        </w:tc>
        <w:tc>
          <w:tcPr>
            <w:tcW w:w="717" w:type="pct"/>
            <w:tcBorders>
              <w:top w:val="nil"/>
              <w:left w:val="nil"/>
              <w:bottom w:val="nil"/>
              <w:right w:val="nil"/>
            </w:tcBorders>
            <w:shd w:val="clear" w:color="auto" w:fill="auto"/>
            <w:noWrap/>
            <w:vAlign w:val="bottom"/>
            <w:hideMark/>
          </w:tcPr>
          <w:p w14:paraId="3905CC12"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15.1</w:t>
            </w:r>
          </w:p>
        </w:tc>
        <w:tc>
          <w:tcPr>
            <w:tcW w:w="787" w:type="pct"/>
            <w:tcBorders>
              <w:top w:val="nil"/>
              <w:left w:val="nil"/>
              <w:bottom w:val="nil"/>
              <w:right w:val="nil"/>
            </w:tcBorders>
            <w:shd w:val="clear" w:color="auto" w:fill="auto"/>
            <w:noWrap/>
            <w:vAlign w:val="bottom"/>
            <w:hideMark/>
          </w:tcPr>
          <w:p w14:paraId="2E72B3C5"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18.3</w:t>
            </w:r>
          </w:p>
        </w:tc>
        <w:tc>
          <w:tcPr>
            <w:tcW w:w="640" w:type="pct"/>
            <w:tcBorders>
              <w:top w:val="nil"/>
              <w:left w:val="nil"/>
              <w:bottom w:val="nil"/>
              <w:right w:val="nil"/>
            </w:tcBorders>
            <w:shd w:val="clear" w:color="auto" w:fill="auto"/>
            <w:noWrap/>
            <w:vAlign w:val="bottom"/>
            <w:hideMark/>
          </w:tcPr>
          <w:p w14:paraId="01674F42"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0.54</w:t>
            </w:r>
          </w:p>
        </w:tc>
      </w:tr>
      <w:tr w:rsidR="00BB5245" w:rsidRPr="0029277B" w14:paraId="610EDE57" w14:textId="77777777" w:rsidTr="00B4206C">
        <w:trPr>
          <w:trHeight w:val="300"/>
        </w:trPr>
        <w:tc>
          <w:tcPr>
            <w:tcW w:w="640" w:type="pct"/>
            <w:tcBorders>
              <w:top w:val="nil"/>
              <w:left w:val="nil"/>
              <w:bottom w:val="nil"/>
              <w:right w:val="nil"/>
            </w:tcBorders>
            <w:shd w:val="clear" w:color="auto" w:fill="auto"/>
            <w:noWrap/>
            <w:vAlign w:val="bottom"/>
            <w:hideMark/>
          </w:tcPr>
          <w:p w14:paraId="1B38EC52"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10</w:t>
            </w:r>
          </w:p>
        </w:tc>
        <w:tc>
          <w:tcPr>
            <w:tcW w:w="640" w:type="pct"/>
            <w:tcBorders>
              <w:top w:val="nil"/>
              <w:left w:val="nil"/>
              <w:bottom w:val="nil"/>
              <w:right w:val="nil"/>
            </w:tcBorders>
            <w:shd w:val="clear" w:color="auto" w:fill="auto"/>
            <w:noWrap/>
            <w:vAlign w:val="bottom"/>
            <w:hideMark/>
          </w:tcPr>
          <w:p w14:paraId="71CEB883"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10</w:t>
            </w:r>
          </w:p>
        </w:tc>
        <w:tc>
          <w:tcPr>
            <w:tcW w:w="905" w:type="pct"/>
            <w:tcBorders>
              <w:top w:val="nil"/>
              <w:left w:val="nil"/>
              <w:bottom w:val="nil"/>
              <w:right w:val="nil"/>
            </w:tcBorders>
            <w:shd w:val="clear" w:color="auto" w:fill="auto"/>
            <w:noWrap/>
            <w:vAlign w:val="bottom"/>
            <w:hideMark/>
          </w:tcPr>
          <w:p w14:paraId="228978AC"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TR</w:t>
            </w:r>
          </w:p>
        </w:tc>
        <w:tc>
          <w:tcPr>
            <w:tcW w:w="672" w:type="pct"/>
            <w:tcBorders>
              <w:top w:val="nil"/>
              <w:left w:val="nil"/>
              <w:bottom w:val="nil"/>
              <w:right w:val="nil"/>
            </w:tcBorders>
            <w:shd w:val="clear" w:color="auto" w:fill="auto"/>
            <w:noWrap/>
            <w:vAlign w:val="bottom"/>
            <w:hideMark/>
          </w:tcPr>
          <w:p w14:paraId="0EE7145C"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6.4</w:t>
            </w:r>
          </w:p>
        </w:tc>
        <w:tc>
          <w:tcPr>
            <w:tcW w:w="717" w:type="pct"/>
            <w:tcBorders>
              <w:top w:val="nil"/>
              <w:left w:val="nil"/>
              <w:bottom w:val="nil"/>
              <w:right w:val="nil"/>
            </w:tcBorders>
            <w:shd w:val="clear" w:color="auto" w:fill="auto"/>
            <w:noWrap/>
            <w:vAlign w:val="bottom"/>
            <w:hideMark/>
          </w:tcPr>
          <w:p w14:paraId="5204D7E6"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2.8</w:t>
            </w:r>
          </w:p>
        </w:tc>
        <w:tc>
          <w:tcPr>
            <w:tcW w:w="787" w:type="pct"/>
            <w:tcBorders>
              <w:top w:val="nil"/>
              <w:left w:val="nil"/>
              <w:bottom w:val="nil"/>
              <w:right w:val="nil"/>
            </w:tcBorders>
            <w:shd w:val="clear" w:color="auto" w:fill="auto"/>
            <w:noWrap/>
            <w:vAlign w:val="bottom"/>
            <w:hideMark/>
          </w:tcPr>
          <w:p w14:paraId="1EDB8187"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4.6</w:t>
            </w:r>
          </w:p>
        </w:tc>
        <w:tc>
          <w:tcPr>
            <w:tcW w:w="640" w:type="pct"/>
            <w:tcBorders>
              <w:top w:val="nil"/>
              <w:left w:val="nil"/>
              <w:bottom w:val="nil"/>
              <w:right w:val="nil"/>
            </w:tcBorders>
            <w:shd w:val="clear" w:color="auto" w:fill="auto"/>
            <w:noWrap/>
            <w:vAlign w:val="bottom"/>
            <w:hideMark/>
          </w:tcPr>
          <w:p w14:paraId="6604CBE4"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0.38</w:t>
            </w:r>
          </w:p>
        </w:tc>
      </w:tr>
      <w:tr w:rsidR="00BB5245" w:rsidRPr="0029277B" w14:paraId="0A0EAAFF" w14:textId="77777777" w:rsidTr="00B4206C">
        <w:trPr>
          <w:trHeight w:val="300"/>
        </w:trPr>
        <w:tc>
          <w:tcPr>
            <w:tcW w:w="640" w:type="pct"/>
            <w:tcBorders>
              <w:top w:val="nil"/>
              <w:left w:val="nil"/>
              <w:bottom w:val="nil"/>
              <w:right w:val="nil"/>
            </w:tcBorders>
            <w:shd w:val="clear" w:color="auto" w:fill="auto"/>
            <w:noWrap/>
            <w:vAlign w:val="bottom"/>
            <w:hideMark/>
          </w:tcPr>
          <w:p w14:paraId="12749AC2"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10</w:t>
            </w:r>
          </w:p>
        </w:tc>
        <w:tc>
          <w:tcPr>
            <w:tcW w:w="640" w:type="pct"/>
            <w:tcBorders>
              <w:top w:val="nil"/>
              <w:left w:val="nil"/>
              <w:bottom w:val="nil"/>
              <w:right w:val="nil"/>
            </w:tcBorders>
            <w:shd w:val="clear" w:color="auto" w:fill="auto"/>
            <w:noWrap/>
            <w:vAlign w:val="bottom"/>
            <w:hideMark/>
          </w:tcPr>
          <w:p w14:paraId="1E61AE37"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10</w:t>
            </w:r>
          </w:p>
        </w:tc>
        <w:tc>
          <w:tcPr>
            <w:tcW w:w="905" w:type="pct"/>
            <w:tcBorders>
              <w:top w:val="nil"/>
              <w:left w:val="nil"/>
              <w:bottom w:val="nil"/>
              <w:right w:val="nil"/>
            </w:tcBorders>
            <w:shd w:val="clear" w:color="auto" w:fill="auto"/>
            <w:noWrap/>
            <w:vAlign w:val="bottom"/>
            <w:hideMark/>
          </w:tcPr>
          <w:p w14:paraId="24652E20"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GL</w:t>
            </w:r>
          </w:p>
        </w:tc>
        <w:tc>
          <w:tcPr>
            <w:tcW w:w="672" w:type="pct"/>
            <w:tcBorders>
              <w:top w:val="nil"/>
              <w:left w:val="nil"/>
              <w:bottom w:val="nil"/>
              <w:right w:val="nil"/>
            </w:tcBorders>
            <w:shd w:val="clear" w:color="auto" w:fill="auto"/>
            <w:noWrap/>
            <w:vAlign w:val="bottom"/>
            <w:hideMark/>
          </w:tcPr>
          <w:p w14:paraId="58A759AA"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1.3</w:t>
            </w:r>
          </w:p>
        </w:tc>
        <w:tc>
          <w:tcPr>
            <w:tcW w:w="717" w:type="pct"/>
            <w:tcBorders>
              <w:top w:val="nil"/>
              <w:left w:val="nil"/>
              <w:bottom w:val="nil"/>
              <w:right w:val="nil"/>
            </w:tcBorders>
            <w:shd w:val="clear" w:color="auto" w:fill="auto"/>
            <w:noWrap/>
            <w:vAlign w:val="bottom"/>
            <w:hideMark/>
          </w:tcPr>
          <w:p w14:paraId="2727B902"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2.9</w:t>
            </w:r>
          </w:p>
        </w:tc>
        <w:tc>
          <w:tcPr>
            <w:tcW w:w="787" w:type="pct"/>
            <w:tcBorders>
              <w:top w:val="nil"/>
              <w:left w:val="nil"/>
              <w:bottom w:val="nil"/>
              <w:right w:val="nil"/>
            </w:tcBorders>
            <w:shd w:val="clear" w:color="auto" w:fill="auto"/>
            <w:noWrap/>
            <w:vAlign w:val="bottom"/>
            <w:hideMark/>
          </w:tcPr>
          <w:p w14:paraId="39F14AEF"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2.1</w:t>
            </w:r>
          </w:p>
        </w:tc>
        <w:tc>
          <w:tcPr>
            <w:tcW w:w="640" w:type="pct"/>
            <w:tcBorders>
              <w:top w:val="nil"/>
              <w:left w:val="nil"/>
              <w:bottom w:val="nil"/>
              <w:right w:val="nil"/>
            </w:tcBorders>
            <w:shd w:val="clear" w:color="auto" w:fill="auto"/>
            <w:noWrap/>
            <w:vAlign w:val="bottom"/>
            <w:hideMark/>
          </w:tcPr>
          <w:p w14:paraId="78D4780E"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0.35</w:t>
            </w:r>
          </w:p>
        </w:tc>
      </w:tr>
      <w:tr w:rsidR="00BB5245" w:rsidRPr="0029277B" w14:paraId="23922017" w14:textId="77777777" w:rsidTr="00B4206C">
        <w:trPr>
          <w:trHeight w:val="300"/>
        </w:trPr>
        <w:tc>
          <w:tcPr>
            <w:tcW w:w="640" w:type="pct"/>
            <w:tcBorders>
              <w:top w:val="nil"/>
              <w:left w:val="nil"/>
              <w:bottom w:val="nil"/>
              <w:right w:val="nil"/>
            </w:tcBorders>
            <w:shd w:val="clear" w:color="auto" w:fill="auto"/>
            <w:noWrap/>
            <w:vAlign w:val="bottom"/>
            <w:hideMark/>
          </w:tcPr>
          <w:p w14:paraId="6FC2C07E"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10</w:t>
            </w:r>
          </w:p>
        </w:tc>
        <w:tc>
          <w:tcPr>
            <w:tcW w:w="640" w:type="pct"/>
            <w:tcBorders>
              <w:top w:val="nil"/>
              <w:left w:val="nil"/>
              <w:bottom w:val="nil"/>
              <w:right w:val="nil"/>
            </w:tcBorders>
            <w:shd w:val="clear" w:color="auto" w:fill="auto"/>
            <w:noWrap/>
            <w:vAlign w:val="bottom"/>
            <w:hideMark/>
          </w:tcPr>
          <w:p w14:paraId="1D5F8308" w14:textId="77777777" w:rsidR="00BB5245" w:rsidRPr="0029277B" w:rsidRDefault="00BB5245" w:rsidP="00B4206C">
            <w:pPr>
              <w:spacing w:after="0"/>
              <w:jc w:val="center"/>
              <w:rPr>
                <w:rFonts w:eastAsia="Times New Roman" w:cs="Times New Roman"/>
                <w:szCs w:val="24"/>
                <w:lang w:eastAsia="en-US"/>
              </w:rPr>
            </w:pPr>
            <w:r w:rsidRPr="0029277B">
              <w:rPr>
                <w:rFonts w:eastAsia="Times New Roman" w:cs="Times New Roman"/>
                <w:szCs w:val="24"/>
                <w:lang w:eastAsia="en-US"/>
              </w:rPr>
              <w:t>10</w:t>
            </w:r>
          </w:p>
        </w:tc>
        <w:tc>
          <w:tcPr>
            <w:tcW w:w="905" w:type="pct"/>
            <w:tcBorders>
              <w:top w:val="nil"/>
              <w:left w:val="nil"/>
              <w:bottom w:val="nil"/>
              <w:right w:val="nil"/>
            </w:tcBorders>
            <w:shd w:val="clear" w:color="auto" w:fill="auto"/>
            <w:noWrap/>
            <w:vAlign w:val="bottom"/>
            <w:hideMark/>
          </w:tcPr>
          <w:p w14:paraId="74329B0D" w14:textId="77777777" w:rsidR="00BB5245" w:rsidRPr="002A2180" w:rsidRDefault="00BB5245" w:rsidP="00B4206C">
            <w:pPr>
              <w:spacing w:after="0"/>
              <w:jc w:val="center"/>
              <w:rPr>
                <w:rFonts w:eastAsia="Times New Roman" w:cs="Times New Roman"/>
                <w:szCs w:val="24"/>
                <w:lang w:eastAsia="en-US"/>
              </w:rPr>
            </w:pPr>
            <w:r w:rsidRPr="002A2180">
              <w:rPr>
                <w:rFonts w:eastAsia="Times New Roman" w:cs="Times New Roman"/>
                <w:szCs w:val="24"/>
                <w:lang w:eastAsia="en-US"/>
              </w:rPr>
              <w:t>ST</w:t>
            </w:r>
          </w:p>
        </w:tc>
        <w:tc>
          <w:tcPr>
            <w:tcW w:w="672" w:type="pct"/>
            <w:tcBorders>
              <w:top w:val="nil"/>
              <w:left w:val="nil"/>
              <w:bottom w:val="nil"/>
              <w:right w:val="nil"/>
            </w:tcBorders>
            <w:shd w:val="clear" w:color="auto" w:fill="auto"/>
            <w:noWrap/>
            <w:vAlign w:val="bottom"/>
            <w:hideMark/>
          </w:tcPr>
          <w:p w14:paraId="5473370F" w14:textId="77777777" w:rsidR="00BB5245" w:rsidRPr="002A2180" w:rsidRDefault="00BB5245" w:rsidP="00B4206C">
            <w:pPr>
              <w:spacing w:after="0"/>
              <w:jc w:val="center"/>
              <w:rPr>
                <w:rFonts w:eastAsia="Times New Roman" w:cs="Times New Roman"/>
                <w:szCs w:val="24"/>
                <w:lang w:eastAsia="en-US"/>
              </w:rPr>
            </w:pPr>
            <w:r w:rsidRPr="002A2180">
              <w:rPr>
                <w:rFonts w:eastAsia="Times New Roman" w:cs="Times New Roman"/>
                <w:szCs w:val="24"/>
                <w:lang w:eastAsia="en-US"/>
              </w:rPr>
              <w:t>0.8</w:t>
            </w:r>
          </w:p>
        </w:tc>
        <w:tc>
          <w:tcPr>
            <w:tcW w:w="717" w:type="pct"/>
            <w:tcBorders>
              <w:top w:val="nil"/>
              <w:left w:val="nil"/>
              <w:bottom w:val="nil"/>
              <w:right w:val="nil"/>
            </w:tcBorders>
            <w:shd w:val="clear" w:color="auto" w:fill="auto"/>
            <w:noWrap/>
            <w:vAlign w:val="bottom"/>
            <w:hideMark/>
          </w:tcPr>
          <w:p w14:paraId="631425AB" w14:textId="77777777" w:rsidR="00BB5245" w:rsidRPr="002A2180" w:rsidRDefault="00BB5245" w:rsidP="00B4206C">
            <w:pPr>
              <w:spacing w:after="0"/>
              <w:jc w:val="center"/>
              <w:rPr>
                <w:rFonts w:eastAsia="Times New Roman" w:cs="Times New Roman"/>
                <w:szCs w:val="24"/>
                <w:lang w:eastAsia="en-US"/>
              </w:rPr>
            </w:pPr>
            <w:r w:rsidRPr="002A2180">
              <w:rPr>
                <w:rFonts w:eastAsia="Times New Roman" w:cs="Times New Roman"/>
                <w:szCs w:val="24"/>
                <w:lang w:eastAsia="en-US"/>
              </w:rPr>
              <w:t>0.0</w:t>
            </w:r>
          </w:p>
        </w:tc>
        <w:tc>
          <w:tcPr>
            <w:tcW w:w="787" w:type="pct"/>
            <w:tcBorders>
              <w:top w:val="nil"/>
              <w:left w:val="nil"/>
              <w:bottom w:val="nil"/>
              <w:right w:val="nil"/>
            </w:tcBorders>
            <w:shd w:val="clear" w:color="auto" w:fill="auto"/>
            <w:noWrap/>
            <w:vAlign w:val="bottom"/>
            <w:hideMark/>
          </w:tcPr>
          <w:p w14:paraId="16F60E8E" w14:textId="77777777" w:rsidR="00BB5245" w:rsidRPr="002A2180" w:rsidRDefault="00BB5245" w:rsidP="00B4206C">
            <w:pPr>
              <w:spacing w:after="0"/>
              <w:jc w:val="center"/>
              <w:rPr>
                <w:rFonts w:eastAsia="Times New Roman" w:cs="Times New Roman"/>
                <w:szCs w:val="24"/>
                <w:lang w:eastAsia="en-US"/>
              </w:rPr>
            </w:pPr>
            <w:r w:rsidRPr="002A2180">
              <w:rPr>
                <w:rFonts w:eastAsia="Times New Roman" w:cs="Times New Roman"/>
                <w:szCs w:val="24"/>
                <w:lang w:eastAsia="en-US"/>
              </w:rPr>
              <w:t>0.4</w:t>
            </w:r>
          </w:p>
        </w:tc>
        <w:tc>
          <w:tcPr>
            <w:tcW w:w="640" w:type="pct"/>
            <w:tcBorders>
              <w:top w:val="nil"/>
              <w:left w:val="nil"/>
              <w:bottom w:val="nil"/>
              <w:right w:val="nil"/>
            </w:tcBorders>
            <w:shd w:val="clear" w:color="auto" w:fill="auto"/>
            <w:noWrap/>
            <w:vAlign w:val="bottom"/>
            <w:hideMark/>
          </w:tcPr>
          <w:p w14:paraId="7899139B" w14:textId="77777777" w:rsidR="00BB5245" w:rsidRPr="002A2180" w:rsidRDefault="00BB5245" w:rsidP="00B4206C">
            <w:pPr>
              <w:spacing w:after="0"/>
              <w:jc w:val="center"/>
              <w:rPr>
                <w:rFonts w:eastAsia="Times New Roman" w:cs="Times New Roman"/>
                <w:szCs w:val="24"/>
                <w:lang w:eastAsia="en-US"/>
              </w:rPr>
            </w:pPr>
            <w:r w:rsidRPr="002A2180">
              <w:rPr>
                <w:rFonts w:eastAsia="Times New Roman" w:cs="Times New Roman"/>
                <w:szCs w:val="24"/>
                <w:lang w:eastAsia="en-US"/>
              </w:rPr>
              <w:t>0.31</w:t>
            </w:r>
          </w:p>
        </w:tc>
      </w:tr>
      <w:tr w:rsidR="00BB5245" w:rsidRPr="0029277B" w14:paraId="4DDE51A7" w14:textId="77777777" w:rsidTr="00B4206C">
        <w:trPr>
          <w:trHeight w:val="260"/>
        </w:trPr>
        <w:tc>
          <w:tcPr>
            <w:tcW w:w="640" w:type="pct"/>
            <w:tcBorders>
              <w:top w:val="nil"/>
              <w:left w:val="nil"/>
              <w:bottom w:val="nil"/>
              <w:right w:val="nil"/>
            </w:tcBorders>
            <w:shd w:val="clear" w:color="auto" w:fill="auto"/>
            <w:noWrap/>
            <w:vAlign w:val="bottom"/>
            <w:hideMark/>
          </w:tcPr>
          <w:p w14:paraId="37E5D2B8" w14:textId="77777777" w:rsidR="00BB5245" w:rsidRPr="0029277B" w:rsidRDefault="00BB5245" w:rsidP="00B4206C">
            <w:pPr>
              <w:spacing w:after="0"/>
              <w:rPr>
                <w:rFonts w:ascii="Verdana" w:eastAsia="Times New Roman" w:hAnsi="Verdana" w:cs="Times New Roman"/>
                <w:sz w:val="20"/>
                <w:lang w:eastAsia="en-US"/>
              </w:rPr>
            </w:pPr>
          </w:p>
        </w:tc>
        <w:tc>
          <w:tcPr>
            <w:tcW w:w="640" w:type="pct"/>
            <w:tcBorders>
              <w:top w:val="nil"/>
              <w:left w:val="nil"/>
              <w:bottom w:val="nil"/>
              <w:right w:val="nil"/>
            </w:tcBorders>
            <w:shd w:val="clear" w:color="auto" w:fill="auto"/>
            <w:noWrap/>
            <w:vAlign w:val="bottom"/>
            <w:hideMark/>
          </w:tcPr>
          <w:p w14:paraId="06D1B7CF" w14:textId="77777777" w:rsidR="00BB5245" w:rsidRPr="0029277B" w:rsidRDefault="00BB5245" w:rsidP="00B4206C">
            <w:pPr>
              <w:spacing w:after="0"/>
              <w:rPr>
                <w:rFonts w:ascii="Verdana" w:eastAsia="Times New Roman" w:hAnsi="Verdana" w:cs="Times New Roman"/>
                <w:sz w:val="20"/>
                <w:lang w:eastAsia="en-US"/>
              </w:rPr>
            </w:pPr>
          </w:p>
        </w:tc>
        <w:tc>
          <w:tcPr>
            <w:tcW w:w="905" w:type="pct"/>
            <w:tcBorders>
              <w:top w:val="nil"/>
              <w:left w:val="nil"/>
              <w:bottom w:val="nil"/>
              <w:right w:val="nil"/>
            </w:tcBorders>
            <w:shd w:val="clear" w:color="auto" w:fill="auto"/>
            <w:noWrap/>
            <w:vAlign w:val="bottom"/>
            <w:hideMark/>
          </w:tcPr>
          <w:p w14:paraId="3685474F" w14:textId="77777777" w:rsidR="00BB5245" w:rsidRPr="002A2180" w:rsidRDefault="00BB5245" w:rsidP="00B4206C">
            <w:pPr>
              <w:spacing w:after="0"/>
              <w:rPr>
                <w:rFonts w:eastAsia="Times New Roman" w:cs="Times New Roman"/>
                <w:szCs w:val="24"/>
                <w:lang w:eastAsia="en-US"/>
              </w:rPr>
            </w:pPr>
          </w:p>
        </w:tc>
        <w:tc>
          <w:tcPr>
            <w:tcW w:w="672" w:type="pct"/>
            <w:tcBorders>
              <w:top w:val="nil"/>
              <w:left w:val="nil"/>
              <w:bottom w:val="nil"/>
              <w:right w:val="nil"/>
            </w:tcBorders>
            <w:shd w:val="clear" w:color="auto" w:fill="auto"/>
            <w:noWrap/>
            <w:vAlign w:val="bottom"/>
            <w:hideMark/>
          </w:tcPr>
          <w:p w14:paraId="320D63A3" w14:textId="77777777" w:rsidR="00BB5245" w:rsidRPr="002A2180" w:rsidRDefault="00BB5245" w:rsidP="00B4206C">
            <w:pPr>
              <w:spacing w:after="0"/>
              <w:rPr>
                <w:rFonts w:eastAsia="Times New Roman" w:cs="Times New Roman"/>
                <w:szCs w:val="24"/>
                <w:lang w:eastAsia="en-US"/>
              </w:rPr>
            </w:pPr>
          </w:p>
        </w:tc>
        <w:tc>
          <w:tcPr>
            <w:tcW w:w="717" w:type="pct"/>
            <w:tcBorders>
              <w:top w:val="nil"/>
              <w:left w:val="nil"/>
              <w:bottom w:val="nil"/>
              <w:right w:val="nil"/>
            </w:tcBorders>
            <w:shd w:val="clear" w:color="auto" w:fill="auto"/>
            <w:noWrap/>
            <w:vAlign w:val="bottom"/>
            <w:hideMark/>
          </w:tcPr>
          <w:p w14:paraId="46B4380F" w14:textId="77777777" w:rsidR="00BB5245" w:rsidRPr="002A2180" w:rsidRDefault="00BB5245" w:rsidP="00B4206C">
            <w:pPr>
              <w:spacing w:after="0"/>
              <w:rPr>
                <w:rFonts w:eastAsia="Times New Roman" w:cs="Times New Roman"/>
                <w:szCs w:val="24"/>
                <w:lang w:eastAsia="en-US"/>
              </w:rPr>
            </w:pPr>
          </w:p>
        </w:tc>
        <w:tc>
          <w:tcPr>
            <w:tcW w:w="787" w:type="pct"/>
            <w:tcBorders>
              <w:top w:val="nil"/>
              <w:left w:val="nil"/>
              <w:bottom w:val="nil"/>
              <w:right w:val="nil"/>
            </w:tcBorders>
            <w:shd w:val="clear" w:color="auto" w:fill="auto"/>
            <w:noWrap/>
            <w:vAlign w:val="bottom"/>
            <w:hideMark/>
          </w:tcPr>
          <w:p w14:paraId="0AD77B1B" w14:textId="77777777" w:rsidR="00BB5245" w:rsidRPr="002A2180" w:rsidRDefault="00BB5245" w:rsidP="00B4206C">
            <w:pPr>
              <w:spacing w:after="0"/>
              <w:rPr>
                <w:rFonts w:eastAsia="Times New Roman" w:cs="Times New Roman"/>
                <w:szCs w:val="24"/>
                <w:lang w:eastAsia="en-US"/>
              </w:rPr>
            </w:pPr>
          </w:p>
        </w:tc>
        <w:tc>
          <w:tcPr>
            <w:tcW w:w="640" w:type="pct"/>
            <w:tcBorders>
              <w:top w:val="nil"/>
              <w:left w:val="nil"/>
              <w:bottom w:val="nil"/>
              <w:right w:val="nil"/>
            </w:tcBorders>
            <w:shd w:val="clear" w:color="auto" w:fill="auto"/>
            <w:noWrap/>
            <w:vAlign w:val="bottom"/>
            <w:hideMark/>
          </w:tcPr>
          <w:p w14:paraId="079A849E" w14:textId="77777777" w:rsidR="00BB5245" w:rsidRPr="002A2180" w:rsidRDefault="00BB5245" w:rsidP="00B4206C">
            <w:pPr>
              <w:spacing w:after="0"/>
              <w:rPr>
                <w:rFonts w:eastAsia="Times New Roman" w:cs="Times New Roman"/>
                <w:szCs w:val="24"/>
                <w:lang w:eastAsia="en-US"/>
              </w:rPr>
            </w:pPr>
          </w:p>
        </w:tc>
      </w:tr>
      <w:tr w:rsidR="00BB5245" w:rsidRPr="0029277B" w14:paraId="08C08BFF" w14:textId="77777777" w:rsidTr="00B4206C">
        <w:trPr>
          <w:trHeight w:val="300"/>
        </w:trPr>
        <w:tc>
          <w:tcPr>
            <w:tcW w:w="640" w:type="pct"/>
            <w:tcBorders>
              <w:top w:val="nil"/>
              <w:left w:val="nil"/>
              <w:bottom w:val="nil"/>
              <w:right w:val="nil"/>
            </w:tcBorders>
            <w:shd w:val="clear" w:color="auto" w:fill="auto"/>
            <w:noWrap/>
            <w:vAlign w:val="bottom"/>
            <w:hideMark/>
          </w:tcPr>
          <w:p w14:paraId="64EF4C9B" w14:textId="77777777" w:rsidR="00BB5245" w:rsidRPr="0029277B" w:rsidRDefault="00BB5245" w:rsidP="00B4206C">
            <w:pPr>
              <w:spacing w:after="0"/>
              <w:rPr>
                <w:rFonts w:ascii="Verdana" w:eastAsia="Times New Roman" w:hAnsi="Verdana" w:cs="Times New Roman"/>
                <w:sz w:val="20"/>
                <w:lang w:eastAsia="en-US"/>
              </w:rPr>
            </w:pPr>
          </w:p>
        </w:tc>
        <w:tc>
          <w:tcPr>
            <w:tcW w:w="640" w:type="pct"/>
            <w:tcBorders>
              <w:top w:val="nil"/>
              <w:left w:val="nil"/>
              <w:bottom w:val="nil"/>
              <w:right w:val="nil"/>
            </w:tcBorders>
            <w:shd w:val="clear" w:color="auto" w:fill="auto"/>
            <w:noWrap/>
            <w:vAlign w:val="bottom"/>
            <w:hideMark/>
          </w:tcPr>
          <w:p w14:paraId="4B5AC773" w14:textId="77777777" w:rsidR="00BB5245" w:rsidRPr="0029277B" w:rsidRDefault="00BB5245" w:rsidP="00B4206C">
            <w:pPr>
              <w:spacing w:after="0"/>
              <w:rPr>
                <w:rFonts w:eastAsia="Times New Roman" w:cs="Times New Roman"/>
                <w:szCs w:val="24"/>
                <w:lang w:eastAsia="en-US"/>
              </w:rPr>
            </w:pPr>
            <w:r w:rsidRPr="0029277B">
              <w:rPr>
                <w:rFonts w:eastAsia="Times New Roman" w:cs="Times New Roman"/>
                <w:szCs w:val="24"/>
                <w:lang w:eastAsia="en-US"/>
              </w:rPr>
              <w:t>Sig of F</w:t>
            </w:r>
          </w:p>
        </w:tc>
        <w:tc>
          <w:tcPr>
            <w:tcW w:w="905" w:type="pct"/>
            <w:tcBorders>
              <w:top w:val="nil"/>
              <w:left w:val="nil"/>
              <w:bottom w:val="nil"/>
              <w:right w:val="nil"/>
            </w:tcBorders>
            <w:shd w:val="clear" w:color="auto" w:fill="auto"/>
            <w:noWrap/>
            <w:vAlign w:val="bottom"/>
            <w:hideMark/>
          </w:tcPr>
          <w:p w14:paraId="74A26B41" w14:textId="77777777" w:rsidR="00BB5245" w:rsidRPr="002A2180" w:rsidRDefault="00BB5245" w:rsidP="00B4206C">
            <w:pPr>
              <w:spacing w:after="0"/>
              <w:rPr>
                <w:rFonts w:eastAsia="Times New Roman" w:cs="Times New Roman"/>
                <w:szCs w:val="24"/>
                <w:lang w:eastAsia="en-US"/>
              </w:rPr>
            </w:pPr>
            <w:r w:rsidRPr="002A2180">
              <w:rPr>
                <w:rFonts w:eastAsia="Times New Roman" w:cs="Times New Roman"/>
                <w:szCs w:val="24"/>
                <w:lang w:eastAsia="en-US"/>
              </w:rPr>
              <w:t>Nitrate</w:t>
            </w:r>
          </w:p>
        </w:tc>
        <w:tc>
          <w:tcPr>
            <w:tcW w:w="672" w:type="pct"/>
            <w:tcBorders>
              <w:top w:val="nil"/>
              <w:left w:val="nil"/>
              <w:bottom w:val="nil"/>
              <w:right w:val="nil"/>
            </w:tcBorders>
            <w:shd w:val="clear" w:color="auto" w:fill="auto"/>
            <w:noWrap/>
            <w:vAlign w:val="bottom"/>
            <w:hideMark/>
          </w:tcPr>
          <w:p w14:paraId="15F98CB5" w14:textId="77777777" w:rsidR="00BB5245" w:rsidRPr="002A2180" w:rsidRDefault="00BB5245" w:rsidP="00B4206C">
            <w:pPr>
              <w:spacing w:after="0"/>
              <w:jc w:val="center"/>
              <w:rPr>
                <w:rFonts w:eastAsia="Times New Roman" w:cs="Times New Roman"/>
                <w:szCs w:val="24"/>
                <w:lang w:eastAsia="en-US"/>
              </w:rPr>
            </w:pPr>
            <w:r w:rsidRPr="002A2180">
              <w:rPr>
                <w:rFonts w:eastAsia="Times New Roman" w:cs="Times New Roman"/>
                <w:szCs w:val="24"/>
                <w:lang w:eastAsia="en-US"/>
              </w:rPr>
              <w:t>**</w:t>
            </w:r>
          </w:p>
        </w:tc>
        <w:tc>
          <w:tcPr>
            <w:tcW w:w="717" w:type="pct"/>
            <w:tcBorders>
              <w:top w:val="nil"/>
              <w:left w:val="nil"/>
              <w:bottom w:val="nil"/>
              <w:right w:val="nil"/>
            </w:tcBorders>
            <w:shd w:val="clear" w:color="auto" w:fill="auto"/>
            <w:noWrap/>
            <w:vAlign w:val="bottom"/>
            <w:hideMark/>
          </w:tcPr>
          <w:p w14:paraId="2197CB68" w14:textId="77777777" w:rsidR="00BB5245" w:rsidRPr="002A2180" w:rsidRDefault="00BB5245" w:rsidP="00B4206C">
            <w:pPr>
              <w:spacing w:after="0"/>
              <w:jc w:val="center"/>
              <w:rPr>
                <w:rFonts w:eastAsia="Times New Roman" w:cs="Times New Roman"/>
                <w:szCs w:val="24"/>
                <w:lang w:eastAsia="en-US"/>
              </w:rPr>
            </w:pPr>
            <w:r w:rsidRPr="002A2180">
              <w:rPr>
                <w:rFonts w:eastAsia="Times New Roman" w:cs="Times New Roman"/>
                <w:szCs w:val="24"/>
                <w:lang w:eastAsia="en-US"/>
              </w:rPr>
              <w:t>**</w:t>
            </w:r>
          </w:p>
        </w:tc>
        <w:tc>
          <w:tcPr>
            <w:tcW w:w="787" w:type="pct"/>
            <w:tcBorders>
              <w:top w:val="nil"/>
              <w:left w:val="nil"/>
              <w:bottom w:val="nil"/>
              <w:right w:val="nil"/>
            </w:tcBorders>
            <w:shd w:val="clear" w:color="auto" w:fill="auto"/>
            <w:noWrap/>
            <w:vAlign w:val="bottom"/>
            <w:hideMark/>
          </w:tcPr>
          <w:p w14:paraId="57630B7A" w14:textId="77777777" w:rsidR="00BB5245" w:rsidRPr="002A2180" w:rsidRDefault="00BB5245" w:rsidP="00B4206C">
            <w:pPr>
              <w:spacing w:after="0"/>
              <w:jc w:val="center"/>
              <w:rPr>
                <w:rFonts w:eastAsia="Times New Roman" w:cs="Times New Roman"/>
                <w:szCs w:val="24"/>
                <w:lang w:eastAsia="en-US"/>
              </w:rPr>
            </w:pPr>
            <w:r w:rsidRPr="002A2180">
              <w:rPr>
                <w:rFonts w:eastAsia="Times New Roman" w:cs="Times New Roman"/>
                <w:szCs w:val="24"/>
                <w:lang w:eastAsia="en-US"/>
              </w:rPr>
              <w:t>**</w:t>
            </w:r>
          </w:p>
        </w:tc>
        <w:tc>
          <w:tcPr>
            <w:tcW w:w="640" w:type="pct"/>
            <w:tcBorders>
              <w:top w:val="nil"/>
              <w:left w:val="nil"/>
              <w:bottom w:val="nil"/>
              <w:right w:val="nil"/>
            </w:tcBorders>
            <w:shd w:val="clear" w:color="auto" w:fill="auto"/>
            <w:noWrap/>
            <w:vAlign w:val="bottom"/>
            <w:hideMark/>
          </w:tcPr>
          <w:p w14:paraId="0DBC3817" w14:textId="77777777" w:rsidR="00BB5245" w:rsidRPr="002A2180" w:rsidRDefault="00BB5245" w:rsidP="00B4206C">
            <w:pPr>
              <w:spacing w:after="0"/>
              <w:jc w:val="center"/>
              <w:rPr>
                <w:rFonts w:eastAsia="Times New Roman" w:cs="Times New Roman"/>
                <w:szCs w:val="24"/>
                <w:lang w:eastAsia="en-US"/>
              </w:rPr>
            </w:pPr>
            <w:r w:rsidRPr="002A2180">
              <w:rPr>
                <w:rFonts w:eastAsia="Times New Roman" w:cs="Times New Roman"/>
                <w:szCs w:val="24"/>
                <w:lang w:eastAsia="en-US"/>
              </w:rPr>
              <w:t>**</w:t>
            </w:r>
          </w:p>
        </w:tc>
      </w:tr>
      <w:tr w:rsidR="00BB5245" w:rsidRPr="0029277B" w14:paraId="5FE8472B" w14:textId="77777777" w:rsidTr="00B4206C">
        <w:trPr>
          <w:trHeight w:val="300"/>
        </w:trPr>
        <w:tc>
          <w:tcPr>
            <w:tcW w:w="640" w:type="pct"/>
            <w:tcBorders>
              <w:top w:val="nil"/>
              <w:left w:val="nil"/>
              <w:bottom w:val="nil"/>
              <w:right w:val="nil"/>
            </w:tcBorders>
            <w:shd w:val="clear" w:color="auto" w:fill="auto"/>
            <w:noWrap/>
            <w:vAlign w:val="bottom"/>
            <w:hideMark/>
          </w:tcPr>
          <w:p w14:paraId="5DC76D9B" w14:textId="77777777" w:rsidR="00BB5245" w:rsidRPr="0029277B" w:rsidRDefault="00BB5245" w:rsidP="00B4206C">
            <w:pPr>
              <w:spacing w:after="0"/>
              <w:rPr>
                <w:rFonts w:ascii="Verdana" w:eastAsia="Times New Roman" w:hAnsi="Verdana" w:cs="Times New Roman"/>
                <w:sz w:val="20"/>
                <w:lang w:eastAsia="en-US"/>
              </w:rPr>
            </w:pPr>
          </w:p>
        </w:tc>
        <w:tc>
          <w:tcPr>
            <w:tcW w:w="640" w:type="pct"/>
            <w:tcBorders>
              <w:top w:val="nil"/>
              <w:left w:val="nil"/>
              <w:bottom w:val="nil"/>
              <w:right w:val="nil"/>
            </w:tcBorders>
            <w:shd w:val="clear" w:color="auto" w:fill="auto"/>
            <w:noWrap/>
            <w:vAlign w:val="bottom"/>
            <w:hideMark/>
          </w:tcPr>
          <w:p w14:paraId="46C4C773" w14:textId="77777777" w:rsidR="00BB5245" w:rsidRPr="0029277B" w:rsidRDefault="00BB5245" w:rsidP="00B4206C">
            <w:pPr>
              <w:spacing w:after="0"/>
              <w:rPr>
                <w:rFonts w:eastAsia="Times New Roman" w:cs="Times New Roman"/>
                <w:szCs w:val="24"/>
                <w:lang w:eastAsia="en-US"/>
              </w:rPr>
            </w:pPr>
          </w:p>
        </w:tc>
        <w:tc>
          <w:tcPr>
            <w:tcW w:w="905" w:type="pct"/>
            <w:tcBorders>
              <w:top w:val="nil"/>
              <w:left w:val="nil"/>
              <w:bottom w:val="nil"/>
              <w:right w:val="nil"/>
            </w:tcBorders>
            <w:shd w:val="clear" w:color="auto" w:fill="auto"/>
            <w:noWrap/>
            <w:vAlign w:val="bottom"/>
            <w:hideMark/>
          </w:tcPr>
          <w:p w14:paraId="06244F16" w14:textId="77777777" w:rsidR="00BB5245" w:rsidRPr="002A2180" w:rsidRDefault="00BB5245" w:rsidP="00B4206C">
            <w:pPr>
              <w:spacing w:after="0"/>
              <w:rPr>
                <w:rFonts w:eastAsia="Times New Roman" w:cs="Times New Roman"/>
                <w:szCs w:val="24"/>
                <w:lang w:eastAsia="en-US"/>
              </w:rPr>
            </w:pPr>
            <w:r w:rsidRPr="002A2180">
              <w:rPr>
                <w:rFonts w:eastAsia="Times New Roman" w:cs="Times New Roman"/>
                <w:szCs w:val="24"/>
                <w:lang w:eastAsia="en-US"/>
              </w:rPr>
              <w:t>Bicarb.</w:t>
            </w:r>
          </w:p>
        </w:tc>
        <w:tc>
          <w:tcPr>
            <w:tcW w:w="672" w:type="pct"/>
            <w:tcBorders>
              <w:top w:val="nil"/>
              <w:left w:val="nil"/>
              <w:bottom w:val="nil"/>
              <w:right w:val="nil"/>
            </w:tcBorders>
            <w:shd w:val="clear" w:color="auto" w:fill="auto"/>
            <w:noWrap/>
            <w:vAlign w:val="bottom"/>
            <w:hideMark/>
          </w:tcPr>
          <w:p w14:paraId="39FABD55" w14:textId="77777777" w:rsidR="00BB5245" w:rsidRPr="002A2180" w:rsidRDefault="00BB5245" w:rsidP="00B4206C">
            <w:pPr>
              <w:spacing w:after="0"/>
              <w:jc w:val="center"/>
              <w:rPr>
                <w:rFonts w:eastAsia="Times New Roman" w:cs="Times New Roman"/>
                <w:szCs w:val="24"/>
                <w:lang w:eastAsia="en-US"/>
              </w:rPr>
            </w:pPr>
            <w:r w:rsidRPr="002A2180">
              <w:rPr>
                <w:rFonts w:eastAsia="Times New Roman" w:cs="Times New Roman"/>
                <w:szCs w:val="24"/>
                <w:lang w:eastAsia="en-US"/>
              </w:rPr>
              <w:t>*</w:t>
            </w:r>
          </w:p>
        </w:tc>
        <w:tc>
          <w:tcPr>
            <w:tcW w:w="717" w:type="pct"/>
            <w:tcBorders>
              <w:top w:val="nil"/>
              <w:left w:val="nil"/>
              <w:bottom w:val="nil"/>
              <w:right w:val="nil"/>
            </w:tcBorders>
            <w:shd w:val="clear" w:color="auto" w:fill="auto"/>
            <w:noWrap/>
            <w:vAlign w:val="bottom"/>
            <w:hideMark/>
          </w:tcPr>
          <w:p w14:paraId="633E4483" w14:textId="77777777" w:rsidR="00BB5245" w:rsidRPr="002A2180" w:rsidRDefault="00BB5245" w:rsidP="00B4206C">
            <w:pPr>
              <w:spacing w:after="0"/>
              <w:jc w:val="center"/>
              <w:rPr>
                <w:rFonts w:eastAsia="Times New Roman" w:cs="Times New Roman"/>
                <w:szCs w:val="24"/>
                <w:lang w:eastAsia="en-US"/>
              </w:rPr>
            </w:pPr>
            <w:r w:rsidRPr="002A2180">
              <w:rPr>
                <w:rFonts w:eastAsia="Times New Roman" w:cs="Times New Roman"/>
                <w:szCs w:val="24"/>
                <w:lang w:eastAsia="en-US"/>
              </w:rPr>
              <w:t>**</w:t>
            </w:r>
          </w:p>
        </w:tc>
        <w:tc>
          <w:tcPr>
            <w:tcW w:w="787" w:type="pct"/>
            <w:tcBorders>
              <w:top w:val="nil"/>
              <w:left w:val="nil"/>
              <w:bottom w:val="nil"/>
              <w:right w:val="nil"/>
            </w:tcBorders>
            <w:shd w:val="clear" w:color="auto" w:fill="auto"/>
            <w:noWrap/>
            <w:vAlign w:val="bottom"/>
            <w:hideMark/>
          </w:tcPr>
          <w:p w14:paraId="66D73F3D" w14:textId="77777777" w:rsidR="00BB5245" w:rsidRPr="002A2180" w:rsidRDefault="00BB5245" w:rsidP="00B4206C">
            <w:pPr>
              <w:spacing w:after="0"/>
              <w:jc w:val="center"/>
              <w:rPr>
                <w:rFonts w:eastAsia="Times New Roman" w:cs="Times New Roman"/>
                <w:szCs w:val="24"/>
                <w:lang w:eastAsia="en-US"/>
              </w:rPr>
            </w:pPr>
            <w:r w:rsidRPr="002A2180">
              <w:rPr>
                <w:rFonts w:eastAsia="Times New Roman" w:cs="Times New Roman"/>
                <w:szCs w:val="24"/>
                <w:lang w:eastAsia="en-US"/>
              </w:rPr>
              <w:t>**</w:t>
            </w:r>
          </w:p>
        </w:tc>
        <w:tc>
          <w:tcPr>
            <w:tcW w:w="640" w:type="pct"/>
            <w:tcBorders>
              <w:top w:val="nil"/>
              <w:left w:val="nil"/>
              <w:bottom w:val="nil"/>
              <w:right w:val="nil"/>
            </w:tcBorders>
            <w:shd w:val="clear" w:color="auto" w:fill="auto"/>
            <w:noWrap/>
            <w:vAlign w:val="bottom"/>
            <w:hideMark/>
          </w:tcPr>
          <w:p w14:paraId="6AA1E558" w14:textId="77777777" w:rsidR="00BB5245" w:rsidRPr="002A2180" w:rsidRDefault="00BB5245" w:rsidP="00B4206C">
            <w:pPr>
              <w:spacing w:after="0"/>
              <w:jc w:val="center"/>
              <w:rPr>
                <w:rFonts w:eastAsia="Times New Roman" w:cs="Times New Roman"/>
                <w:szCs w:val="24"/>
                <w:lang w:eastAsia="en-US"/>
              </w:rPr>
            </w:pPr>
            <w:r w:rsidRPr="002A2180">
              <w:rPr>
                <w:rFonts w:eastAsia="Times New Roman" w:cs="Times New Roman"/>
                <w:szCs w:val="24"/>
                <w:lang w:eastAsia="en-US"/>
              </w:rPr>
              <w:t>NS</w:t>
            </w:r>
          </w:p>
        </w:tc>
      </w:tr>
      <w:tr w:rsidR="00BB5245" w:rsidRPr="0029277B" w14:paraId="7EF2AB77" w14:textId="77777777" w:rsidTr="00B4206C">
        <w:trPr>
          <w:trHeight w:val="300"/>
        </w:trPr>
        <w:tc>
          <w:tcPr>
            <w:tcW w:w="640" w:type="pct"/>
            <w:tcBorders>
              <w:top w:val="nil"/>
              <w:left w:val="nil"/>
              <w:bottom w:val="nil"/>
              <w:right w:val="nil"/>
            </w:tcBorders>
            <w:shd w:val="clear" w:color="auto" w:fill="auto"/>
            <w:noWrap/>
            <w:vAlign w:val="bottom"/>
            <w:hideMark/>
          </w:tcPr>
          <w:p w14:paraId="6CFF3388" w14:textId="77777777" w:rsidR="00BB5245" w:rsidRPr="0029277B" w:rsidRDefault="00BB5245" w:rsidP="00B4206C">
            <w:pPr>
              <w:spacing w:after="0"/>
              <w:rPr>
                <w:rFonts w:ascii="Verdana" w:eastAsia="Times New Roman" w:hAnsi="Verdana" w:cs="Times New Roman"/>
                <w:sz w:val="20"/>
                <w:lang w:eastAsia="en-US"/>
              </w:rPr>
            </w:pPr>
          </w:p>
        </w:tc>
        <w:tc>
          <w:tcPr>
            <w:tcW w:w="640" w:type="pct"/>
            <w:tcBorders>
              <w:top w:val="nil"/>
              <w:left w:val="nil"/>
              <w:bottom w:val="nil"/>
              <w:right w:val="nil"/>
            </w:tcBorders>
            <w:shd w:val="clear" w:color="auto" w:fill="auto"/>
            <w:noWrap/>
            <w:vAlign w:val="bottom"/>
            <w:hideMark/>
          </w:tcPr>
          <w:p w14:paraId="1568CC5D" w14:textId="77777777" w:rsidR="00BB5245" w:rsidRPr="0029277B" w:rsidRDefault="00BB5245" w:rsidP="00B4206C">
            <w:pPr>
              <w:spacing w:after="0"/>
              <w:rPr>
                <w:rFonts w:eastAsia="Times New Roman" w:cs="Times New Roman"/>
                <w:szCs w:val="24"/>
                <w:lang w:eastAsia="en-US"/>
              </w:rPr>
            </w:pPr>
          </w:p>
        </w:tc>
        <w:tc>
          <w:tcPr>
            <w:tcW w:w="905" w:type="pct"/>
            <w:tcBorders>
              <w:top w:val="nil"/>
              <w:left w:val="nil"/>
              <w:bottom w:val="nil"/>
              <w:right w:val="nil"/>
            </w:tcBorders>
            <w:shd w:val="clear" w:color="auto" w:fill="auto"/>
            <w:noWrap/>
            <w:vAlign w:val="bottom"/>
            <w:hideMark/>
          </w:tcPr>
          <w:p w14:paraId="7074CB3F" w14:textId="77777777" w:rsidR="00BB5245" w:rsidRPr="002A2180" w:rsidRDefault="00BB5245" w:rsidP="00B4206C">
            <w:pPr>
              <w:spacing w:after="0"/>
              <w:rPr>
                <w:rFonts w:eastAsia="Times New Roman" w:cs="Times New Roman"/>
                <w:szCs w:val="24"/>
                <w:lang w:eastAsia="en-US"/>
              </w:rPr>
            </w:pPr>
            <w:r w:rsidRPr="002A2180">
              <w:rPr>
                <w:rFonts w:eastAsia="Times New Roman" w:cs="Times New Roman"/>
                <w:szCs w:val="24"/>
                <w:lang w:eastAsia="en-US"/>
              </w:rPr>
              <w:t>Variety</w:t>
            </w:r>
          </w:p>
        </w:tc>
        <w:tc>
          <w:tcPr>
            <w:tcW w:w="672" w:type="pct"/>
            <w:tcBorders>
              <w:top w:val="nil"/>
              <w:left w:val="nil"/>
              <w:bottom w:val="nil"/>
              <w:right w:val="nil"/>
            </w:tcBorders>
            <w:shd w:val="clear" w:color="auto" w:fill="auto"/>
            <w:noWrap/>
            <w:vAlign w:val="bottom"/>
            <w:hideMark/>
          </w:tcPr>
          <w:p w14:paraId="4BA62A52" w14:textId="77777777" w:rsidR="00BB5245" w:rsidRPr="002A2180" w:rsidRDefault="00BB5245" w:rsidP="00B4206C">
            <w:pPr>
              <w:spacing w:after="0"/>
              <w:jc w:val="center"/>
              <w:rPr>
                <w:rFonts w:eastAsia="Times New Roman" w:cs="Times New Roman"/>
                <w:szCs w:val="24"/>
                <w:lang w:eastAsia="en-US"/>
              </w:rPr>
            </w:pPr>
            <w:r w:rsidRPr="002A2180">
              <w:rPr>
                <w:rFonts w:eastAsia="Times New Roman" w:cs="Times New Roman"/>
                <w:szCs w:val="24"/>
                <w:lang w:eastAsia="en-US"/>
              </w:rPr>
              <w:t>**</w:t>
            </w:r>
          </w:p>
        </w:tc>
        <w:tc>
          <w:tcPr>
            <w:tcW w:w="717" w:type="pct"/>
            <w:tcBorders>
              <w:top w:val="nil"/>
              <w:left w:val="nil"/>
              <w:bottom w:val="nil"/>
              <w:right w:val="nil"/>
            </w:tcBorders>
            <w:shd w:val="clear" w:color="auto" w:fill="auto"/>
            <w:noWrap/>
            <w:vAlign w:val="bottom"/>
            <w:hideMark/>
          </w:tcPr>
          <w:p w14:paraId="40B25E23" w14:textId="77777777" w:rsidR="00BB5245" w:rsidRPr="002A2180" w:rsidRDefault="00BB5245" w:rsidP="00B4206C">
            <w:pPr>
              <w:spacing w:after="0"/>
              <w:jc w:val="center"/>
              <w:rPr>
                <w:rFonts w:eastAsia="Times New Roman" w:cs="Times New Roman"/>
                <w:szCs w:val="24"/>
                <w:lang w:eastAsia="en-US"/>
              </w:rPr>
            </w:pPr>
            <w:r w:rsidRPr="002A2180">
              <w:rPr>
                <w:rFonts w:eastAsia="Times New Roman" w:cs="Times New Roman"/>
                <w:szCs w:val="24"/>
                <w:lang w:eastAsia="en-US"/>
              </w:rPr>
              <w:t>**</w:t>
            </w:r>
          </w:p>
        </w:tc>
        <w:tc>
          <w:tcPr>
            <w:tcW w:w="787" w:type="pct"/>
            <w:tcBorders>
              <w:top w:val="nil"/>
              <w:left w:val="nil"/>
              <w:bottom w:val="nil"/>
              <w:right w:val="nil"/>
            </w:tcBorders>
            <w:shd w:val="clear" w:color="auto" w:fill="auto"/>
            <w:noWrap/>
            <w:vAlign w:val="bottom"/>
            <w:hideMark/>
          </w:tcPr>
          <w:p w14:paraId="15D23018" w14:textId="77777777" w:rsidR="00BB5245" w:rsidRPr="002A2180" w:rsidRDefault="00BB5245" w:rsidP="00B4206C">
            <w:pPr>
              <w:spacing w:after="0"/>
              <w:jc w:val="center"/>
              <w:rPr>
                <w:rFonts w:eastAsia="Times New Roman" w:cs="Times New Roman"/>
                <w:szCs w:val="24"/>
                <w:lang w:eastAsia="en-US"/>
              </w:rPr>
            </w:pPr>
            <w:r w:rsidRPr="002A2180">
              <w:rPr>
                <w:rFonts w:eastAsia="Times New Roman" w:cs="Times New Roman"/>
                <w:szCs w:val="24"/>
                <w:lang w:eastAsia="en-US"/>
              </w:rPr>
              <w:t>**</w:t>
            </w:r>
          </w:p>
        </w:tc>
        <w:tc>
          <w:tcPr>
            <w:tcW w:w="640" w:type="pct"/>
            <w:tcBorders>
              <w:top w:val="nil"/>
              <w:left w:val="nil"/>
              <w:bottom w:val="nil"/>
              <w:right w:val="nil"/>
            </w:tcBorders>
            <w:shd w:val="clear" w:color="auto" w:fill="auto"/>
            <w:noWrap/>
            <w:vAlign w:val="bottom"/>
            <w:hideMark/>
          </w:tcPr>
          <w:p w14:paraId="3B8BD838" w14:textId="77777777" w:rsidR="00BB5245" w:rsidRPr="002A2180" w:rsidRDefault="00BB5245" w:rsidP="00B4206C">
            <w:pPr>
              <w:spacing w:after="0"/>
              <w:jc w:val="center"/>
              <w:rPr>
                <w:rFonts w:eastAsia="Times New Roman" w:cs="Times New Roman"/>
                <w:szCs w:val="24"/>
                <w:lang w:eastAsia="en-US"/>
              </w:rPr>
            </w:pPr>
            <w:r w:rsidRPr="002A2180">
              <w:rPr>
                <w:rFonts w:eastAsia="Times New Roman" w:cs="Times New Roman"/>
                <w:szCs w:val="24"/>
                <w:lang w:eastAsia="en-US"/>
              </w:rPr>
              <w:t>**</w:t>
            </w:r>
          </w:p>
        </w:tc>
      </w:tr>
      <w:tr w:rsidR="00BB5245" w:rsidRPr="0029277B" w14:paraId="73C5ABC0" w14:textId="77777777" w:rsidTr="00B4206C">
        <w:trPr>
          <w:trHeight w:val="300"/>
        </w:trPr>
        <w:tc>
          <w:tcPr>
            <w:tcW w:w="640" w:type="pct"/>
            <w:tcBorders>
              <w:top w:val="nil"/>
              <w:left w:val="nil"/>
              <w:bottom w:val="nil"/>
              <w:right w:val="nil"/>
            </w:tcBorders>
            <w:shd w:val="clear" w:color="auto" w:fill="auto"/>
            <w:noWrap/>
            <w:vAlign w:val="bottom"/>
            <w:hideMark/>
          </w:tcPr>
          <w:p w14:paraId="3EA8ED3D" w14:textId="77777777" w:rsidR="00BB5245" w:rsidRPr="0029277B" w:rsidRDefault="00BB5245" w:rsidP="00B4206C">
            <w:pPr>
              <w:spacing w:after="0"/>
              <w:rPr>
                <w:rFonts w:ascii="Verdana" w:eastAsia="Times New Roman" w:hAnsi="Verdana" w:cs="Times New Roman"/>
                <w:sz w:val="20"/>
                <w:lang w:eastAsia="en-US"/>
              </w:rPr>
            </w:pPr>
          </w:p>
        </w:tc>
        <w:tc>
          <w:tcPr>
            <w:tcW w:w="640" w:type="pct"/>
            <w:tcBorders>
              <w:top w:val="nil"/>
              <w:left w:val="nil"/>
              <w:bottom w:val="nil"/>
              <w:right w:val="nil"/>
            </w:tcBorders>
            <w:shd w:val="clear" w:color="auto" w:fill="auto"/>
            <w:noWrap/>
            <w:vAlign w:val="bottom"/>
            <w:hideMark/>
          </w:tcPr>
          <w:p w14:paraId="71A2247C" w14:textId="77777777" w:rsidR="00BB5245" w:rsidRPr="0029277B" w:rsidRDefault="00BB5245" w:rsidP="00B4206C">
            <w:pPr>
              <w:spacing w:after="0"/>
              <w:rPr>
                <w:rFonts w:eastAsia="Times New Roman" w:cs="Times New Roman"/>
                <w:szCs w:val="24"/>
                <w:lang w:eastAsia="en-US"/>
              </w:rPr>
            </w:pPr>
          </w:p>
        </w:tc>
        <w:tc>
          <w:tcPr>
            <w:tcW w:w="905" w:type="pct"/>
            <w:tcBorders>
              <w:top w:val="nil"/>
              <w:left w:val="nil"/>
              <w:bottom w:val="nil"/>
              <w:right w:val="nil"/>
            </w:tcBorders>
            <w:shd w:val="clear" w:color="auto" w:fill="auto"/>
            <w:noWrap/>
            <w:vAlign w:val="bottom"/>
            <w:hideMark/>
          </w:tcPr>
          <w:p w14:paraId="745E9564" w14:textId="77777777" w:rsidR="00BB5245" w:rsidRPr="002A2180" w:rsidRDefault="00BB5245" w:rsidP="00B4206C">
            <w:pPr>
              <w:spacing w:after="0"/>
              <w:rPr>
                <w:rFonts w:eastAsia="Times New Roman" w:cs="Times New Roman"/>
                <w:szCs w:val="24"/>
                <w:lang w:eastAsia="en-US"/>
              </w:rPr>
            </w:pPr>
            <w:r w:rsidRPr="002A2180">
              <w:rPr>
                <w:rFonts w:eastAsia="Times New Roman" w:cs="Times New Roman"/>
                <w:szCs w:val="24"/>
                <w:lang w:eastAsia="en-US"/>
              </w:rPr>
              <w:t>Nitr. x Bicarb.</w:t>
            </w:r>
          </w:p>
        </w:tc>
        <w:tc>
          <w:tcPr>
            <w:tcW w:w="672" w:type="pct"/>
            <w:tcBorders>
              <w:top w:val="nil"/>
              <w:left w:val="nil"/>
              <w:bottom w:val="nil"/>
              <w:right w:val="nil"/>
            </w:tcBorders>
            <w:shd w:val="clear" w:color="auto" w:fill="auto"/>
            <w:noWrap/>
            <w:vAlign w:val="bottom"/>
            <w:hideMark/>
          </w:tcPr>
          <w:p w14:paraId="6B961057" w14:textId="77777777" w:rsidR="00BB5245" w:rsidRPr="002A2180" w:rsidRDefault="00BB5245" w:rsidP="00B4206C">
            <w:pPr>
              <w:spacing w:after="0"/>
              <w:jc w:val="center"/>
              <w:rPr>
                <w:rFonts w:eastAsia="Times New Roman" w:cs="Times New Roman"/>
                <w:szCs w:val="24"/>
                <w:lang w:eastAsia="en-US"/>
              </w:rPr>
            </w:pPr>
            <w:r w:rsidRPr="002A2180">
              <w:rPr>
                <w:rFonts w:eastAsia="Times New Roman" w:cs="Times New Roman"/>
                <w:szCs w:val="24"/>
                <w:lang w:eastAsia="en-US"/>
              </w:rPr>
              <w:t>NS</w:t>
            </w:r>
          </w:p>
        </w:tc>
        <w:tc>
          <w:tcPr>
            <w:tcW w:w="717" w:type="pct"/>
            <w:tcBorders>
              <w:top w:val="nil"/>
              <w:left w:val="nil"/>
              <w:bottom w:val="nil"/>
              <w:right w:val="nil"/>
            </w:tcBorders>
            <w:shd w:val="clear" w:color="auto" w:fill="auto"/>
            <w:noWrap/>
            <w:vAlign w:val="bottom"/>
            <w:hideMark/>
          </w:tcPr>
          <w:p w14:paraId="76FDD2E9" w14:textId="77777777" w:rsidR="00BB5245" w:rsidRPr="002A2180" w:rsidRDefault="00BB5245" w:rsidP="00B4206C">
            <w:pPr>
              <w:spacing w:after="0"/>
              <w:jc w:val="center"/>
              <w:rPr>
                <w:rFonts w:eastAsia="Times New Roman" w:cs="Times New Roman"/>
                <w:szCs w:val="24"/>
                <w:lang w:eastAsia="en-US"/>
              </w:rPr>
            </w:pPr>
            <w:r w:rsidRPr="002A2180">
              <w:rPr>
                <w:rFonts w:eastAsia="Times New Roman" w:cs="Times New Roman"/>
                <w:szCs w:val="24"/>
                <w:lang w:eastAsia="en-US"/>
              </w:rPr>
              <w:t>NS</w:t>
            </w:r>
          </w:p>
        </w:tc>
        <w:tc>
          <w:tcPr>
            <w:tcW w:w="787" w:type="pct"/>
            <w:tcBorders>
              <w:top w:val="nil"/>
              <w:left w:val="nil"/>
              <w:bottom w:val="nil"/>
              <w:right w:val="nil"/>
            </w:tcBorders>
            <w:shd w:val="clear" w:color="auto" w:fill="auto"/>
            <w:noWrap/>
            <w:vAlign w:val="bottom"/>
            <w:hideMark/>
          </w:tcPr>
          <w:p w14:paraId="029137D9" w14:textId="77777777" w:rsidR="00BB5245" w:rsidRPr="002A2180" w:rsidRDefault="00BB5245" w:rsidP="00B4206C">
            <w:pPr>
              <w:spacing w:after="0"/>
              <w:jc w:val="center"/>
              <w:rPr>
                <w:rFonts w:eastAsia="Times New Roman" w:cs="Times New Roman"/>
                <w:szCs w:val="24"/>
                <w:lang w:eastAsia="en-US"/>
              </w:rPr>
            </w:pPr>
            <w:r w:rsidRPr="002A2180">
              <w:rPr>
                <w:rFonts w:eastAsia="Times New Roman" w:cs="Times New Roman"/>
                <w:szCs w:val="24"/>
                <w:lang w:eastAsia="en-US"/>
              </w:rPr>
              <w:t>NS</w:t>
            </w:r>
          </w:p>
        </w:tc>
        <w:tc>
          <w:tcPr>
            <w:tcW w:w="640" w:type="pct"/>
            <w:tcBorders>
              <w:top w:val="nil"/>
              <w:left w:val="nil"/>
              <w:bottom w:val="nil"/>
              <w:right w:val="nil"/>
            </w:tcBorders>
            <w:shd w:val="clear" w:color="auto" w:fill="auto"/>
            <w:noWrap/>
            <w:vAlign w:val="bottom"/>
            <w:hideMark/>
          </w:tcPr>
          <w:p w14:paraId="18183569" w14:textId="77777777" w:rsidR="00BB5245" w:rsidRPr="002A2180" w:rsidRDefault="00BB5245" w:rsidP="00B4206C">
            <w:pPr>
              <w:spacing w:after="0"/>
              <w:jc w:val="center"/>
              <w:rPr>
                <w:rFonts w:eastAsia="Times New Roman" w:cs="Times New Roman"/>
                <w:szCs w:val="24"/>
                <w:lang w:eastAsia="en-US"/>
              </w:rPr>
            </w:pPr>
            <w:r w:rsidRPr="002A2180">
              <w:rPr>
                <w:rFonts w:eastAsia="Times New Roman" w:cs="Times New Roman"/>
                <w:szCs w:val="24"/>
                <w:lang w:eastAsia="en-US"/>
              </w:rPr>
              <w:t>*</w:t>
            </w:r>
          </w:p>
        </w:tc>
      </w:tr>
      <w:tr w:rsidR="00BB5245" w:rsidRPr="0029277B" w14:paraId="4545A266" w14:textId="77777777" w:rsidTr="00B4206C">
        <w:trPr>
          <w:trHeight w:val="300"/>
        </w:trPr>
        <w:tc>
          <w:tcPr>
            <w:tcW w:w="640" w:type="pct"/>
            <w:tcBorders>
              <w:top w:val="nil"/>
              <w:left w:val="nil"/>
              <w:bottom w:val="nil"/>
              <w:right w:val="nil"/>
            </w:tcBorders>
            <w:shd w:val="clear" w:color="auto" w:fill="auto"/>
            <w:noWrap/>
            <w:vAlign w:val="bottom"/>
            <w:hideMark/>
          </w:tcPr>
          <w:p w14:paraId="015AD4D9" w14:textId="77777777" w:rsidR="00BB5245" w:rsidRPr="0029277B" w:rsidRDefault="00BB5245" w:rsidP="00B4206C">
            <w:pPr>
              <w:spacing w:after="0"/>
              <w:rPr>
                <w:rFonts w:ascii="Verdana" w:eastAsia="Times New Roman" w:hAnsi="Verdana" w:cs="Times New Roman"/>
                <w:sz w:val="20"/>
                <w:lang w:eastAsia="en-US"/>
              </w:rPr>
            </w:pPr>
          </w:p>
        </w:tc>
        <w:tc>
          <w:tcPr>
            <w:tcW w:w="640" w:type="pct"/>
            <w:tcBorders>
              <w:top w:val="nil"/>
              <w:left w:val="nil"/>
              <w:bottom w:val="nil"/>
              <w:right w:val="nil"/>
            </w:tcBorders>
            <w:shd w:val="clear" w:color="auto" w:fill="auto"/>
            <w:noWrap/>
            <w:vAlign w:val="bottom"/>
            <w:hideMark/>
          </w:tcPr>
          <w:p w14:paraId="14A4321F" w14:textId="77777777" w:rsidR="00BB5245" w:rsidRPr="0029277B" w:rsidRDefault="00BB5245" w:rsidP="00B4206C">
            <w:pPr>
              <w:spacing w:after="0"/>
              <w:rPr>
                <w:rFonts w:eastAsia="Times New Roman" w:cs="Times New Roman"/>
                <w:szCs w:val="24"/>
                <w:lang w:eastAsia="en-US"/>
              </w:rPr>
            </w:pPr>
          </w:p>
        </w:tc>
        <w:tc>
          <w:tcPr>
            <w:tcW w:w="905" w:type="pct"/>
            <w:tcBorders>
              <w:top w:val="nil"/>
              <w:left w:val="nil"/>
              <w:bottom w:val="nil"/>
              <w:right w:val="nil"/>
            </w:tcBorders>
            <w:shd w:val="clear" w:color="auto" w:fill="auto"/>
            <w:noWrap/>
            <w:vAlign w:val="bottom"/>
            <w:hideMark/>
          </w:tcPr>
          <w:p w14:paraId="7A2385F5" w14:textId="77777777" w:rsidR="00BB5245" w:rsidRPr="002A2180" w:rsidRDefault="00BB5245" w:rsidP="00B4206C">
            <w:pPr>
              <w:spacing w:after="0"/>
              <w:rPr>
                <w:rFonts w:eastAsia="Times New Roman" w:cs="Times New Roman"/>
                <w:szCs w:val="24"/>
                <w:lang w:eastAsia="en-US"/>
              </w:rPr>
            </w:pPr>
            <w:r w:rsidRPr="002A2180">
              <w:rPr>
                <w:rFonts w:eastAsia="Times New Roman" w:cs="Times New Roman"/>
                <w:szCs w:val="24"/>
                <w:lang w:eastAsia="en-US"/>
              </w:rPr>
              <w:t>Nitr. x Var.</w:t>
            </w:r>
          </w:p>
        </w:tc>
        <w:tc>
          <w:tcPr>
            <w:tcW w:w="672" w:type="pct"/>
            <w:tcBorders>
              <w:top w:val="nil"/>
              <w:left w:val="nil"/>
              <w:bottom w:val="nil"/>
              <w:right w:val="nil"/>
            </w:tcBorders>
            <w:shd w:val="clear" w:color="auto" w:fill="auto"/>
            <w:noWrap/>
            <w:vAlign w:val="bottom"/>
            <w:hideMark/>
          </w:tcPr>
          <w:p w14:paraId="3FD70446" w14:textId="77777777" w:rsidR="00BB5245" w:rsidRPr="002A2180" w:rsidRDefault="00BB5245" w:rsidP="00B4206C">
            <w:pPr>
              <w:spacing w:after="0"/>
              <w:jc w:val="center"/>
              <w:rPr>
                <w:rFonts w:eastAsia="Times New Roman" w:cs="Times New Roman"/>
                <w:szCs w:val="24"/>
                <w:lang w:eastAsia="en-US"/>
              </w:rPr>
            </w:pPr>
            <w:r w:rsidRPr="002A2180">
              <w:rPr>
                <w:rFonts w:eastAsia="Times New Roman" w:cs="Times New Roman"/>
                <w:szCs w:val="24"/>
                <w:lang w:eastAsia="en-US"/>
              </w:rPr>
              <w:t>**</w:t>
            </w:r>
          </w:p>
        </w:tc>
        <w:tc>
          <w:tcPr>
            <w:tcW w:w="717" w:type="pct"/>
            <w:tcBorders>
              <w:top w:val="nil"/>
              <w:left w:val="nil"/>
              <w:bottom w:val="nil"/>
              <w:right w:val="nil"/>
            </w:tcBorders>
            <w:shd w:val="clear" w:color="auto" w:fill="auto"/>
            <w:noWrap/>
            <w:vAlign w:val="bottom"/>
            <w:hideMark/>
          </w:tcPr>
          <w:p w14:paraId="36CBC1D4" w14:textId="77777777" w:rsidR="00BB5245" w:rsidRPr="002A2180" w:rsidRDefault="00BB5245" w:rsidP="00B4206C">
            <w:pPr>
              <w:spacing w:after="0"/>
              <w:jc w:val="center"/>
              <w:rPr>
                <w:rFonts w:eastAsia="Times New Roman" w:cs="Times New Roman"/>
                <w:szCs w:val="24"/>
                <w:lang w:eastAsia="en-US"/>
              </w:rPr>
            </w:pPr>
            <w:r w:rsidRPr="002A2180">
              <w:rPr>
                <w:rFonts w:eastAsia="Times New Roman" w:cs="Times New Roman"/>
                <w:szCs w:val="24"/>
                <w:lang w:eastAsia="en-US"/>
              </w:rPr>
              <w:t>**</w:t>
            </w:r>
          </w:p>
        </w:tc>
        <w:tc>
          <w:tcPr>
            <w:tcW w:w="787" w:type="pct"/>
            <w:tcBorders>
              <w:top w:val="nil"/>
              <w:left w:val="nil"/>
              <w:bottom w:val="nil"/>
              <w:right w:val="nil"/>
            </w:tcBorders>
            <w:shd w:val="clear" w:color="auto" w:fill="auto"/>
            <w:noWrap/>
            <w:vAlign w:val="bottom"/>
            <w:hideMark/>
          </w:tcPr>
          <w:p w14:paraId="41D7B809" w14:textId="77777777" w:rsidR="00BB5245" w:rsidRPr="002A2180" w:rsidRDefault="00BB5245" w:rsidP="00B4206C">
            <w:pPr>
              <w:spacing w:after="0"/>
              <w:jc w:val="center"/>
              <w:rPr>
                <w:rFonts w:eastAsia="Times New Roman" w:cs="Times New Roman"/>
                <w:szCs w:val="24"/>
                <w:lang w:eastAsia="en-US"/>
              </w:rPr>
            </w:pPr>
            <w:r w:rsidRPr="002A2180">
              <w:rPr>
                <w:rFonts w:eastAsia="Times New Roman" w:cs="Times New Roman"/>
                <w:szCs w:val="24"/>
                <w:lang w:eastAsia="en-US"/>
              </w:rPr>
              <w:t>**</w:t>
            </w:r>
          </w:p>
        </w:tc>
        <w:tc>
          <w:tcPr>
            <w:tcW w:w="640" w:type="pct"/>
            <w:tcBorders>
              <w:top w:val="nil"/>
              <w:left w:val="nil"/>
              <w:bottom w:val="nil"/>
              <w:right w:val="nil"/>
            </w:tcBorders>
            <w:shd w:val="clear" w:color="auto" w:fill="auto"/>
            <w:noWrap/>
            <w:vAlign w:val="bottom"/>
            <w:hideMark/>
          </w:tcPr>
          <w:p w14:paraId="0BBBF8D4" w14:textId="77777777" w:rsidR="00BB5245" w:rsidRPr="002A2180" w:rsidRDefault="00BB5245" w:rsidP="00B4206C">
            <w:pPr>
              <w:spacing w:after="0"/>
              <w:jc w:val="center"/>
              <w:rPr>
                <w:rFonts w:eastAsia="Times New Roman" w:cs="Times New Roman"/>
                <w:szCs w:val="24"/>
                <w:lang w:eastAsia="en-US"/>
              </w:rPr>
            </w:pPr>
            <w:r w:rsidRPr="002A2180">
              <w:rPr>
                <w:rFonts w:eastAsia="Times New Roman" w:cs="Times New Roman"/>
                <w:szCs w:val="24"/>
                <w:lang w:eastAsia="en-US"/>
              </w:rPr>
              <w:t>**</w:t>
            </w:r>
          </w:p>
        </w:tc>
      </w:tr>
      <w:tr w:rsidR="00BB5245" w:rsidRPr="0029277B" w14:paraId="5B83E73D" w14:textId="77777777" w:rsidTr="00B4206C">
        <w:trPr>
          <w:trHeight w:val="300"/>
        </w:trPr>
        <w:tc>
          <w:tcPr>
            <w:tcW w:w="640" w:type="pct"/>
            <w:tcBorders>
              <w:top w:val="nil"/>
              <w:left w:val="nil"/>
              <w:bottom w:val="nil"/>
              <w:right w:val="nil"/>
            </w:tcBorders>
            <w:shd w:val="clear" w:color="auto" w:fill="auto"/>
            <w:noWrap/>
            <w:vAlign w:val="bottom"/>
            <w:hideMark/>
          </w:tcPr>
          <w:p w14:paraId="1B74048A" w14:textId="77777777" w:rsidR="00BB5245" w:rsidRPr="0029277B" w:rsidRDefault="00BB5245" w:rsidP="00B4206C">
            <w:pPr>
              <w:spacing w:after="0"/>
              <w:rPr>
                <w:rFonts w:ascii="Verdana" w:eastAsia="Times New Roman" w:hAnsi="Verdana" w:cs="Times New Roman"/>
                <w:sz w:val="20"/>
                <w:lang w:eastAsia="en-US"/>
              </w:rPr>
            </w:pPr>
          </w:p>
        </w:tc>
        <w:tc>
          <w:tcPr>
            <w:tcW w:w="640" w:type="pct"/>
            <w:tcBorders>
              <w:top w:val="nil"/>
              <w:left w:val="nil"/>
              <w:bottom w:val="nil"/>
              <w:right w:val="nil"/>
            </w:tcBorders>
            <w:shd w:val="clear" w:color="auto" w:fill="auto"/>
            <w:noWrap/>
            <w:vAlign w:val="bottom"/>
            <w:hideMark/>
          </w:tcPr>
          <w:p w14:paraId="4CDEE1AC" w14:textId="77777777" w:rsidR="00BB5245" w:rsidRPr="0029277B" w:rsidRDefault="00BB5245" w:rsidP="00B4206C">
            <w:pPr>
              <w:spacing w:after="0"/>
              <w:rPr>
                <w:rFonts w:eastAsia="Times New Roman" w:cs="Times New Roman"/>
                <w:szCs w:val="24"/>
                <w:lang w:eastAsia="en-US"/>
              </w:rPr>
            </w:pPr>
          </w:p>
        </w:tc>
        <w:tc>
          <w:tcPr>
            <w:tcW w:w="905" w:type="pct"/>
            <w:tcBorders>
              <w:top w:val="nil"/>
              <w:left w:val="nil"/>
              <w:bottom w:val="nil"/>
              <w:right w:val="nil"/>
            </w:tcBorders>
            <w:shd w:val="clear" w:color="auto" w:fill="auto"/>
            <w:noWrap/>
            <w:vAlign w:val="bottom"/>
            <w:hideMark/>
          </w:tcPr>
          <w:p w14:paraId="1D845E86" w14:textId="77777777" w:rsidR="00BB5245" w:rsidRPr="002A2180" w:rsidRDefault="00BB5245" w:rsidP="00B4206C">
            <w:pPr>
              <w:spacing w:after="0"/>
              <w:rPr>
                <w:rFonts w:eastAsia="Times New Roman" w:cs="Times New Roman"/>
                <w:szCs w:val="24"/>
                <w:lang w:eastAsia="en-US"/>
              </w:rPr>
            </w:pPr>
            <w:r w:rsidRPr="002A2180">
              <w:rPr>
                <w:rFonts w:eastAsia="Times New Roman" w:cs="Times New Roman"/>
                <w:szCs w:val="24"/>
                <w:lang w:eastAsia="en-US"/>
              </w:rPr>
              <w:t>Bicarb x Var.</w:t>
            </w:r>
          </w:p>
        </w:tc>
        <w:tc>
          <w:tcPr>
            <w:tcW w:w="672" w:type="pct"/>
            <w:tcBorders>
              <w:top w:val="nil"/>
              <w:left w:val="nil"/>
              <w:bottom w:val="nil"/>
              <w:right w:val="nil"/>
            </w:tcBorders>
            <w:shd w:val="clear" w:color="auto" w:fill="auto"/>
            <w:noWrap/>
            <w:vAlign w:val="bottom"/>
            <w:hideMark/>
          </w:tcPr>
          <w:p w14:paraId="7A2B08C0" w14:textId="77777777" w:rsidR="00BB5245" w:rsidRPr="002A2180" w:rsidRDefault="00BB5245" w:rsidP="00B4206C">
            <w:pPr>
              <w:spacing w:after="0"/>
              <w:jc w:val="center"/>
              <w:rPr>
                <w:rFonts w:eastAsia="Times New Roman" w:cs="Times New Roman"/>
                <w:szCs w:val="24"/>
                <w:lang w:eastAsia="en-US"/>
              </w:rPr>
            </w:pPr>
            <w:r w:rsidRPr="002A2180">
              <w:rPr>
                <w:rFonts w:eastAsia="Times New Roman" w:cs="Times New Roman"/>
                <w:szCs w:val="24"/>
                <w:lang w:eastAsia="en-US"/>
              </w:rPr>
              <w:t>NS</w:t>
            </w:r>
          </w:p>
        </w:tc>
        <w:tc>
          <w:tcPr>
            <w:tcW w:w="717" w:type="pct"/>
            <w:tcBorders>
              <w:top w:val="nil"/>
              <w:left w:val="nil"/>
              <w:bottom w:val="nil"/>
              <w:right w:val="nil"/>
            </w:tcBorders>
            <w:shd w:val="clear" w:color="auto" w:fill="auto"/>
            <w:noWrap/>
            <w:vAlign w:val="bottom"/>
            <w:hideMark/>
          </w:tcPr>
          <w:p w14:paraId="5FFBB84A" w14:textId="77777777" w:rsidR="00BB5245" w:rsidRPr="002A2180" w:rsidRDefault="00BB5245" w:rsidP="00B4206C">
            <w:pPr>
              <w:spacing w:after="0"/>
              <w:jc w:val="center"/>
              <w:rPr>
                <w:rFonts w:eastAsia="Times New Roman" w:cs="Times New Roman"/>
                <w:szCs w:val="24"/>
                <w:lang w:eastAsia="en-US"/>
              </w:rPr>
            </w:pPr>
            <w:r w:rsidRPr="002A2180">
              <w:rPr>
                <w:rFonts w:eastAsia="Times New Roman" w:cs="Times New Roman"/>
                <w:szCs w:val="24"/>
                <w:lang w:eastAsia="en-US"/>
              </w:rPr>
              <w:t>NS</w:t>
            </w:r>
          </w:p>
        </w:tc>
        <w:tc>
          <w:tcPr>
            <w:tcW w:w="787" w:type="pct"/>
            <w:tcBorders>
              <w:top w:val="nil"/>
              <w:left w:val="nil"/>
              <w:bottom w:val="nil"/>
              <w:right w:val="nil"/>
            </w:tcBorders>
            <w:shd w:val="clear" w:color="auto" w:fill="auto"/>
            <w:noWrap/>
            <w:vAlign w:val="bottom"/>
            <w:hideMark/>
          </w:tcPr>
          <w:p w14:paraId="56D9E98A" w14:textId="77777777" w:rsidR="00BB5245" w:rsidRPr="002A2180" w:rsidRDefault="00BB5245" w:rsidP="00B4206C">
            <w:pPr>
              <w:spacing w:after="0"/>
              <w:jc w:val="center"/>
              <w:rPr>
                <w:rFonts w:eastAsia="Times New Roman" w:cs="Times New Roman"/>
                <w:szCs w:val="24"/>
                <w:lang w:eastAsia="en-US"/>
              </w:rPr>
            </w:pPr>
            <w:r w:rsidRPr="002A2180">
              <w:rPr>
                <w:rFonts w:eastAsia="Times New Roman" w:cs="Times New Roman"/>
                <w:szCs w:val="24"/>
                <w:lang w:eastAsia="en-US"/>
              </w:rPr>
              <w:t>NS</w:t>
            </w:r>
          </w:p>
        </w:tc>
        <w:tc>
          <w:tcPr>
            <w:tcW w:w="640" w:type="pct"/>
            <w:tcBorders>
              <w:top w:val="nil"/>
              <w:left w:val="nil"/>
              <w:bottom w:val="nil"/>
              <w:right w:val="nil"/>
            </w:tcBorders>
            <w:shd w:val="clear" w:color="auto" w:fill="auto"/>
            <w:noWrap/>
            <w:vAlign w:val="bottom"/>
            <w:hideMark/>
          </w:tcPr>
          <w:p w14:paraId="00E13A3D" w14:textId="77777777" w:rsidR="00BB5245" w:rsidRPr="002A2180" w:rsidRDefault="00BB5245" w:rsidP="00B4206C">
            <w:pPr>
              <w:spacing w:after="0"/>
              <w:jc w:val="center"/>
              <w:rPr>
                <w:rFonts w:eastAsia="Times New Roman" w:cs="Times New Roman"/>
                <w:szCs w:val="24"/>
                <w:lang w:eastAsia="en-US"/>
              </w:rPr>
            </w:pPr>
            <w:r w:rsidRPr="002A2180">
              <w:rPr>
                <w:rFonts w:eastAsia="Times New Roman" w:cs="Times New Roman"/>
                <w:szCs w:val="24"/>
                <w:lang w:eastAsia="en-US"/>
              </w:rPr>
              <w:t>NS</w:t>
            </w:r>
          </w:p>
        </w:tc>
      </w:tr>
      <w:tr w:rsidR="00BB5245" w:rsidRPr="0029277B" w14:paraId="5B023FFF" w14:textId="77777777" w:rsidTr="00B4206C">
        <w:trPr>
          <w:trHeight w:val="300"/>
        </w:trPr>
        <w:tc>
          <w:tcPr>
            <w:tcW w:w="640" w:type="pct"/>
            <w:tcBorders>
              <w:top w:val="nil"/>
              <w:left w:val="nil"/>
              <w:right w:val="nil"/>
            </w:tcBorders>
            <w:shd w:val="clear" w:color="auto" w:fill="auto"/>
            <w:noWrap/>
            <w:vAlign w:val="bottom"/>
            <w:hideMark/>
          </w:tcPr>
          <w:p w14:paraId="6E4AE806" w14:textId="77777777" w:rsidR="00BB5245" w:rsidRPr="0029277B" w:rsidRDefault="00BB5245" w:rsidP="00B4206C">
            <w:pPr>
              <w:spacing w:after="0"/>
              <w:rPr>
                <w:rFonts w:ascii="Verdana" w:eastAsia="Times New Roman" w:hAnsi="Verdana" w:cs="Times New Roman"/>
                <w:sz w:val="20"/>
                <w:lang w:eastAsia="en-US"/>
              </w:rPr>
            </w:pPr>
          </w:p>
        </w:tc>
        <w:tc>
          <w:tcPr>
            <w:tcW w:w="640" w:type="pct"/>
            <w:tcBorders>
              <w:top w:val="nil"/>
              <w:left w:val="nil"/>
              <w:right w:val="nil"/>
            </w:tcBorders>
            <w:shd w:val="clear" w:color="auto" w:fill="auto"/>
            <w:noWrap/>
            <w:vAlign w:val="bottom"/>
            <w:hideMark/>
          </w:tcPr>
          <w:p w14:paraId="4AB423D1" w14:textId="77777777" w:rsidR="00BB5245" w:rsidRPr="0029277B" w:rsidRDefault="00BB5245" w:rsidP="00B4206C">
            <w:pPr>
              <w:spacing w:after="0"/>
              <w:rPr>
                <w:rFonts w:eastAsia="Times New Roman" w:cs="Times New Roman"/>
                <w:szCs w:val="24"/>
                <w:lang w:eastAsia="en-US"/>
              </w:rPr>
            </w:pPr>
          </w:p>
        </w:tc>
        <w:tc>
          <w:tcPr>
            <w:tcW w:w="905" w:type="pct"/>
            <w:tcBorders>
              <w:top w:val="nil"/>
              <w:left w:val="nil"/>
              <w:right w:val="nil"/>
            </w:tcBorders>
            <w:shd w:val="clear" w:color="auto" w:fill="auto"/>
            <w:noWrap/>
            <w:vAlign w:val="bottom"/>
            <w:hideMark/>
          </w:tcPr>
          <w:p w14:paraId="7BCEE9A8" w14:textId="77777777" w:rsidR="00BB5245" w:rsidRPr="002A2180" w:rsidRDefault="00BB5245" w:rsidP="00B4206C">
            <w:pPr>
              <w:spacing w:after="0"/>
              <w:rPr>
                <w:rFonts w:eastAsia="Times New Roman" w:cs="Times New Roman"/>
                <w:szCs w:val="24"/>
                <w:lang w:eastAsia="en-US"/>
              </w:rPr>
            </w:pPr>
          </w:p>
        </w:tc>
        <w:tc>
          <w:tcPr>
            <w:tcW w:w="672" w:type="pct"/>
            <w:tcBorders>
              <w:top w:val="nil"/>
              <w:left w:val="nil"/>
              <w:right w:val="nil"/>
            </w:tcBorders>
            <w:shd w:val="clear" w:color="auto" w:fill="auto"/>
            <w:noWrap/>
            <w:vAlign w:val="bottom"/>
            <w:hideMark/>
          </w:tcPr>
          <w:p w14:paraId="4BE6BEFA" w14:textId="77777777" w:rsidR="00BB5245" w:rsidRPr="002A2180" w:rsidRDefault="00BB5245" w:rsidP="00B4206C">
            <w:pPr>
              <w:spacing w:after="0"/>
              <w:jc w:val="center"/>
              <w:rPr>
                <w:rFonts w:eastAsia="Times New Roman" w:cs="Times New Roman"/>
                <w:szCs w:val="24"/>
                <w:lang w:eastAsia="en-US"/>
              </w:rPr>
            </w:pPr>
          </w:p>
        </w:tc>
        <w:tc>
          <w:tcPr>
            <w:tcW w:w="717" w:type="pct"/>
            <w:tcBorders>
              <w:top w:val="nil"/>
              <w:left w:val="nil"/>
              <w:right w:val="nil"/>
            </w:tcBorders>
            <w:shd w:val="clear" w:color="auto" w:fill="auto"/>
            <w:noWrap/>
            <w:vAlign w:val="bottom"/>
            <w:hideMark/>
          </w:tcPr>
          <w:p w14:paraId="6E395ADA" w14:textId="77777777" w:rsidR="00BB5245" w:rsidRPr="002A2180" w:rsidRDefault="00BB5245" w:rsidP="00B4206C">
            <w:pPr>
              <w:spacing w:after="0"/>
              <w:jc w:val="center"/>
              <w:rPr>
                <w:rFonts w:eastAsia="Times New Roman" w:cs="Times New Roman"/>
                <w:szCs w:val="24"/>
                <w:lang w:eastAsia="en-US"/>
              </w:rPr>
            </w:pPr>
          </w:p>
        </w:tc>
        <w:tc>
          <w:tcPr>
            <w:tcW w:w="787" w:type="pct"/>
            <w:tcBorders>
              <w:top w:val="nil"/>
              <w:left w:val="nil"/>
              <w:right w:val="nil"/>
            </w:tcBorders>
            <w:shd w:val="clear" w:color="auto" w:fill="auto"/>
            <w:noWrap/>
            <w:vAlign w:val="bottom"/>
            <w:hideMark/>
          </w:tcPr>
          <w:p w14:paraId="295F5BD3" w14:textId="77777777" w:rsidR="00BB5245" w:rsidRPr="002A2180" w:rsidRDefault="00BB5245" w:rsidP="00B4206C">
            <w:pPr>
              <w:spacing w:after="0"/>
              <w:jc w:val="center"/>
              <w:rPr>
                <w:rFonts w:eastAsia="Times New Roman" w:cs="Times New Roman"/>
                <w:szCs w:val="24"/>
                <w:lang w:eastAsia="en-US"/>
              </w:rPr>
            </w:pPr>
          </w:p>
        </w:tc>
        <w:tc>
          <w:tcPr>
            <w:tcW w:w="640" w:type="pct"/>
            <w:tcBorders>
              <w:top w:val="nil"/>
              <w:left w:val="nil"/>
              <w:right w:val="nil"/>
            </w:tcBorders>
            <w:shd w:val="clear" w:color="auto" w:fill="auto"/>
            <w:noWrap/>
            <w:vAlign w:val="bottom"/>
            <w:hideMark/>
          </w:tcPr>
          <w:p w14:paraId="4A528698" w14:textId="77777777" w:rsidR="00BB5245" w:rsidRPr="002A2180" w:rsidRDefault="00BB5245" w:rsidP="00B4206C">
            <w:pPr>
              <w:spacing w:after="0"/>
              <w:jc w:val="center"/>
              <w:rPr>
                <w:rFonts w:eastAsia="Times New Roman" w:cs="Times New Roman"/>
                <w:szCs w:val="24"/>
                <w:lang w:eastAsia="en-US"/>
              </w:rPr>
            </w:pPr>
          </w:p>
        </w:tc>
      </w:tr>
      <w:tr w:rsidR="00BB5245" w:rsidRPr="0029277B" w14:paraId="3061A83C" w14:textId="77777777" w:rsidTr="00B4206C">
        <w:trPr>
          <w:trHeight w:val="300"/>
        </w:trPr>
        <w:tc>
          <w:tcPr>
            <w:tcW w:w="640" w:type="pct"/>
            <w:tcBorders>
              <w:top w:val="nil"/>
              <w:left w:val="nil"/>
              <w:bottom w:val="single" w:sz="4" w:space="0" w:color="auto"/>
              <w:right w:val="nil"/>
            </w:tcBorders>
            <w:shd w:val="clear" w:color="auto" w:fill="auto"/>
            <w:noWrap/>
            <w:vAlign w:val="bottom"/>
            <w:hideMark/>
          </w:tcPr>
          <w:p w14:paraId="005DFE1F" w14:textId="77777777" w:rsidR="00BB5245" w:rsidRPr="0029277B" w:rsidRDefault="00BB5245" w:rsidP="00B4206C">
            <w:pPr>
              <w:spacing w:after="0"/>
              <w:rPr>
                <w:rFonts w:ascii="Verdana" w:eastAsia="Times New Roman" w:hAnsi="Verdana" w:cs="Times New Roman"/>
                <w:sz w:val="20"/>
                <w:lang w:eastAsia="en-US"/>
              </w:rPr>
            </w:pPr>
          </w:p>
        </w:tc>
        <w:tc>
          <w:tcPr>
            <w:tcW w:w="640" w:type="pct"/>
            <w:tcBorders>
              <w:top w:val="nil"/>
              <w:left w:val="nil"/>
              <w:bottom w:val="single" w:sz="4" w:space="0" w:color="auto"/>
              <w:right w:val="nil"/>
            </w:tcBorders>
            <w:shd w:val="clear" w:color="auto" w:fill="auto"/>
            <w:noWrap/>
            <w:vAlign w:val="bottom"/>
            <w:hideMark/>
          </w:tcPr>
          <w:p w14:paraId="30EA8EA1" w14:textId="77777777" w:rsidR="00BB5245" w:rsidRPr="0029277B" w:rsidRDefault="00BB5245" w:rsidP="00B4206C">
            <w:pPr>
              <w:spacing w:after="0"/>
              <w:rPr>
                <w:rFonts w:eastAsia="Times New Roman" w:cs="Times New Roman"/>
                <w:szCs w:val="24"/>
                <w:lang w:eastAsia="en-US"/>
              </w:rPr>
            </w:pPr>
          </w:p>
        </w:tc>
        <w:tc>
          <w:tcPr>
            <w:tcW w:w="905" w:type="pct"/>
            <w:tcBorders>
              <w:top w:val="nil"/>
              <w:left w:val="nil"/>
              <w:bottom w:val="single" w:sz="4" w:space="0" w:color="auto"/>
              <w:right w:val="nil"/>
            </w:tcBorders>
            <w:shd w:val="clear" w:color="auto" w:fill="auto"/>
            <w:noWrap/>
            <w:vAlign w:val="bottom"/>
            <w:hideMark/>
          </w:tcPr>
          <w:p w14:paraId="316E8624" w14:textId="77777777" w:rsidR="00BB5245" w:rsidRPr="002A2180" w:rsidRDefault="00BB5245" w:rsidP="00B4206C">
            <w:pPr>
              <w:spacing w:after="0"/>
              <w:rPr>
                <w:rFonts w:eastAsia="Times New Roman" w:cs="Times New Roman"/>
                <w:szCs w:val="24"/>
                <w:lang w:eastAsia="en-US"/>
              </w:rPr>
            </w:pPr>
            <w:r w:rsidRPr="002A2180">
              <w:rPr>
                <w:rFonts w:eastAsia="Times New Roman" w:cs="Times New Roman"/>
                <w:szCs w:val="24"/>
                <w:lang w:eastAsia="en-US"/>
              </w:rPr>
              <w:t>SE</w:t>
            </w:r>
          </w:p>
        </w:tc>
        <w:tc>
          <w:tcPr>
            <w:tcW w:w="672" w:type="pct"/>
            <w:tcBorders>
              <w:top w:val="nil"/>
              <w:left w:val="nil"/>
              <w:bottom w:val="single" w:sz="4" w:space="0" w:color="auto"/>
              <w:right w:val="nil"/>
            </w:tcBorders>
            <w:shd w:val="clear" w:color="auto" w:fill="auto"/>
            <w:noWrap/>
            <w:vAlign w:val="bottom"/>
            <w:hideMark/>
          </w:tcPr>
          <w:p w14:paraId="781CD829" w14:textId="77777777" w:rsidR="00BB5245" w:rsidRPr="002A2180" w:rsidRDefault="00BB5245" w:rsidP="00B4206C">
            <w:pPr>
              <w:spacing w:after="0"/>
              <w:jc w:val="center"/>
              <w:rPr>
                <w:rFonts w:eastAsia="Times New Roman" w:cs="Times New Roman"/>
                <w:szCs w:val="24"/>
                <w:lang w:eastAsia="en-US"/>
              </w:rPr>
            </w:pPr>
            <w:r w:rsidRPr="002A2180">
              <w:rPr>
                <w:rFonts w:eastAsia="Times New Roman" w:cs="Times New Roman"/>
                <w:szCs w:val="24"/>
                <w:lang w:eastAsia="en-US"/>
              </w:rPr>
              <w:t>3.0</w:t>
            </w:r>
          </w:p>
        </w:tc>
        <w:tc>
          <w:tcPr>
            <w:tcW w:w="717" w:type="pct"/>
            <w:tcBorders>
              <w:top w:val="nil"/>
              <w:left w:val="nil"/>
              <w:bottom w:val="single" w:sz="4" w:space="0" w:color="auto"/>
              <w:right w:val="nil"/>
            </w:tcBorders>
            <w:shd w:val="clear" w:color="auto" w:fill="auto"/>
            <w:noWrap/>
            <w:vAlign w:val="bottom"/>
            <w:hideMark/>
          </w:tcPr>
          <w:p w14:paraId="059D88DF" w14:textId="77777777" w:rsidR="00BB5245" w:rsidRPr="002A2180" w:rsidRDefault="00BB5245" w:rsidP="00B4206C">
            <w:pPr>
              <w:spacing w:after="0"/>
              <w:jc w:val="center"/>
              <w:rPr>
                <w:rFonts w:eastAsia="Times New Roman" w:cs="Times New Roman"/>
                <w:szCs w:val="24"/>
                <w:lang w:eastAsia="en-US"/>
              </w:rPr>
            </w:pPr>
            <w:r w:rsidRPr="002A2180">
              <w:rPr>
                <w:rFonts w:eastAsia="Times New Roman" w:cs="Times New Roman"/>
                <w:szCs w:val="24"/>
                <w:lang w:eastAsia="en-US"/>
              </w:rPr>
              <w:t>3.6</w:t>
            </w:r>
          </w:p>
        </w:tc>
        <w:tc>
          <w:tcPr>
            <w:tcW w:w="787" w:type="pct"/>
            <w:tcBorders>
              <w:top w:val="nil"/>
              <w:left w:val="nil"/>
              <w:bottom w:val="single" w:sz="4" w:space="0" w:color="auto"/>
              <w:right w:val="nil"/>
            </w:tcBorders>
            <w:shd w:val="clear" w:color="auto" w:fill="auto"/>
            <w:noWrap/>
            <w:vAlign w:val="bottom"/>
            <w:hideMark/>
          </w:tcPr>
          <w:p w14:paraId="07987CC0" w14:textId="77777777" w:rsidR="00BB5245" w:rsidRPr="002A2180" w:rsidRDefault="00BB5245" w:rsidP="00B4206C">
            <w:pPr>
              <w:spacing w:after="0"/>
              <w:jc w:val="center"/>
              <w:rPr>
                <w:rFonts w:eastAsia="Times New Roman" w:cs="Times New Roman"/>
                <w:szCs w:val="24"/>
                <w:lang w:eastAsia="en-US"/>
              </w:rPr>
            </w:pPr>
            <w:r w:rsidRPr="002A2180">
              <w:rPr>
                <w:rFonts w:eastAsia="Times New Roman" w:cs="Times New Roman"/>
                <w:szCs w:val="24"/>
                <w:lang w:eastAsia="en-US"/>
              </w:rPr>
              <w:t>3.0</w:t>
            </w:r>
          </w:p>
        </w:tc>
        <w:tc>
          <w:tcPr>
            <w:tcW w:w="640" w:type="pct"/>
            <w:tcBorders>
              <w:top w:val="nil"/>
              <w:left w:val="nil"/>
              <w:bottom w:val="single" w:sz="4" w:space="0" w:color="auto"/>
              <w:right w:val="nil"/>
            </w:tcBorders>
            <w:shd w:val="clear" w:color="auto" w:fill="auto"/>
            <w:noWrap/>
            <w:vAlign w:val="bottom"/>
            <w:hideMark/>
          </w:tcPr>
          <w:p w14:paraId="7FF68BE4" w14:textId="77777777" w:rsidR="00BB5245" w:rsidRPr="002A2180" w:rsidRDefault="00BB5245" w:rsidP="00B4206C">
            <w:pPr>
              <w:spacing w:after="0"/>
              <w:jc w:val="center"/>
              <w:rPr>
                <w:rFonts w:eastAsia="Times New Roman" w:cs="Times New Roman"/>
                <w:szCs w:val="24"/>
                <w:lang w:eastAsia="en-US"/>
              </w:rPr>
            </w:pPr>
            <w:r w:rsidRPr="002A2180">
              <w:rPr>
                <w:rFonts w:eastAsia="Times New Roman" w:cs="Times New Roman"/>
                <w:szCs w:val="24"/>
                <w:lang w:eastAsia="en-US"/>
              </w:rPr>
              <w:t>0.04</w:t>
            </w:r>
          </w:p>
        </w:tc>
      </w:tr>
    </w:tbl>
    <w:p w14:paraId="171D696C" w14:textId="3952924E" w:rsidR="00B4206C" w:rsidRDefault="00B4206C" w:rsidP="00B4206C">
      <w:pPr>
        <w:spacing w:after="0"/>
      </w:pPr>
      <w:r>
        <w:t>*, **, significant at the 0.05 and 0.01 level respectively.  NS=not significant.  SE=standard error</w:t>
      </w:r>
    </w:p>
    <w:p w14:paraId="2D7FC9C2" w14:textId="77777777" w:rsidR="00BB5245" w:rsidRDefault="00BB5245" w:rsidP="00BB5245">
      <w:pPr>
        <w:spacing w:after="0"/>
      </w:pPr>
    </w:p>
    <w:p w14:paraId="1A6BE7A7" w14:textId="77777777" w:rsidR="00BB5245" w:rsidRDefault="00BB5245" w:rsidP="00BB5245">
      <w:pPr>
        <w:spacing w:after="0"/>
        <w:sectPr w:rsidR="00BB5245" w:rsidSect="00BB5C60">
          <w:pgSz w:w="12240" w:h="15840"/>
          <w:pgMar w:top="1440" w:right="1800" w:bottom="1440" w:left="1800" w:header="720" w:footer="720" w:gutter="0"/>
          <w:cols w:space="720"/>
        </w:sectPr>
      </w:pPr>
    </w:p>
    <w:p w14:paraId="38A2B2C8" w14:textId="77777777" w:rsidR="00BB5245" w:rsidRDefault="00BB5245" w:rsidP="00BB5245">
      <w:pPr>
        <w:spacing w:after="0"/>
      </w:pPr>
      <w:r>
        <w:t>Table 3.  Effect of phosphate rate on development of IDC by four soybean varieties.</w:t>
      </w:r>
    </w:p>
    <w:p w14:paraId="54B17693" w14:textId="77777777" w:rsidR="00BB5245" w:rsidRDefault="00BB5245" w:rsidP="00BB5245">
      <w:pPr>
        <w:spacing w:after="0"/>
      </w:pPr>
    </w:p>
    <w:p w14:paraId="371ED007" w14:textId="77777777" w:rsidR="00BB5245" w:rsidRDefault="00BB5245" w:rsidP="00BB5245">
      <w:pPr>
        <w:spacing w:after="0"/>
      </w:pPr>
    </w:p>
    <w:tbl>
      <w:tblPr>
        <w:tblW w:w="5000" w:type="pct"/>
        <w:tblLook w:val="04A0" w:firstRow="1" w:lastRow="0" w:firstColumn="1" w:lastColumn="0" w:noHBand="0" w:noVBand="1"/>
      </w:tblPr>
      <w:tblGrid>
        <w:gridCol w:w="1476"/>
        <w:gridCol w:w="1476"/>
        <w:gridCol w:w="1476"/>
        <w:gridCol w:w="1476"/>
        <w:gridCol w:w="1476"/>
        <w:gridCol w:w="1476"/>
      </w:tblGrid>
      <w:tr w:rsidR="00BB5245" w:rsidRPr="007D608C" w14:paraId="17314E45" w14:textId="77777777" w:rsidTr="00B4206C">
        <w:trPr>
          <w:trHeight w:val="300"/>
        </w:trPr>
        <w:tc>
          <w:tcPr>
            <w:tcW w:w="833" w:type="pct"/>
            <w:tcBorders>
              <w:top w:val="single" w:sz="4" w:space="0" w:color="auto"/>
              <w:left w:val="nil"/>
              <w:bottom w:val="single" w:sz="4" w:space="0" w:color="auto"/>
              <w:right w:val="nil"/>
            </w:tcBorders>
            <w:shd w:val="clear" w:color="auto" w:fill="auto"/>
            <w:noWrap/>
            <w:vAlign w:val="bottom"/>
            <w:hideMark/>
          </w:tcPr>
          <w:p w14:paraId="341F623A"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P rate</w:t>
            </w:r>
          </w:p>
        </w:tc>
        <w:tc>
          <w:tcPr>
            <w:tcW w:w="833" w:type="pct"/>
            <w:tcBorders>
              <w:top w:val="single" w:sz="4" w:space="0" w:color="auto"/>
              <w:left w:val="nil"/>
              <w:bottom w:val="single" w:sz="4" w:space="0" w:color="auto"/>
              <w:right w:val="nil"/>
            </w:tcBorders>
            <w:shd w:val="clear" w:color="auto" w:fill="auto"/>
            <w:noWrap/>
            <w:vAlign w:val="bottom"/>
            <w:hideMark/>
          </w:tcPr>
          <w:p w14:paraId="33082210"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Var</w:t>
            </w:r>
          </w:p>
        </w:tc>
        <w:tc>
          <w:tcPr>
            <w:tcW w:w="833" w:type="pct"/>
            <w:tcBorders>
              <w:top w:val="single" w:sz="4" w:space="0" w:color="auto"/>
              <w:left w:val="nil"/>
              <w:bottom w:val="single" w:sz="4" w:space="0" w:color="auto"/>
              <w:right w:val="nil"/>
            </w:tcBorders>
            <w:shd w:val="clear" w:color="auto" w:fill="auto"/>
            <w:noWrap/>
            <w:vAlign w:val="bottom"/>
            <w:hideMark/>
          </w:tcPr>
          <w:p w14:paraId="5A0F953B" w14:textId="77777777" w:rsidR="00BB5245" w:rsidRPr="007D608C" w:rsidRDefault="00BB5245" w:rsidP="00B4206C">
            <w:pPr>
              <w:spacing w:after="0"/>
              <w:jc w:val="center"/>
              <w:rPr>
                <w:rFonts w:eastAsia="Times New Roman" w:cs="Times New Roman"/>
                <w:szCs w:val="24"/>
                <w:lang w:eastAsia="en-US"/>
              </w:rPr>
            </w:pPr>
            <w:r>
              <w:rPr>
                <w:rFonts w:eastAsia="Times New Roman" w:cs="Times New Roman"/>
                <w:color w:val="000000"/>
                <w:szCs w:val="24"/>
                <w:lang w:eastAsia="en-US"/>
              </w:rPr>
              <w:t>1st-SPAD</w:t>
            </w:r>
          </w:p>
        </w:tc>
        <w:tc>
          <w:tcPr>
            <w:tcW w:w="833" w:type="pct"/>
            <w:tcBorders>
              <w:top w:val="single" w:sz="4" w:space="0" w:color="auto"/>
              <w:left w:val="nil"/>
              <w:bottom w:val="single" w:sz="4" w:space="0" w:color="auto"/>
              <w:right w:val="nil"/>
            </w:tcBorders>
            <w:shd w:val="clear" w:color="auto" w:fill="auto"/>
            <w:noWrap/>
            <w:vAlign w:val="bottom"/>
            <w:hideMark/>
          </w:tcPr>
          <w:p w14:paraId="22DCD4F9" w14:textId="77777777" w:rsidR="00BB5245" w:rsidRPr="007D608C" w:rsidRDefault="00BB5245" w:rsidP="00B4206C">
            <w:pPr>
              <w:spacing w:after="0"/>
              <w:jc w:val="center"/>
              <w:rPr>
                <w:rFonts w:eastAsia="Times New Roman" w:cs="Times New Roman"/>
                <w:szCs w:val="24"/>
                <w:lang w:eastAsia="en-US"/>
              </w:rPr>
            </w:pPr>
            <w:r w:rsidRPr="00960645">
              <w:rPr>
                <w:rFonts w:eastAsia="Times New Roman" w:cs="Times New Roman"/>
                <w:color w:val="000000"/>
                <w:szCs w:val="24"/>
                <w:lang w:eastAsia="en-US"/>
              </w:rPr>
              <w:t>2nd-</w:t>
            </w:r>
            <w:r>
              <w:rPr>
                <w:rFonts w:eastAsia="Times New Roman" w:cs="Times New Roman"/>
                <w:color w:val="000000"/>
                <w:szCs w:val="24"/>
                <w:lang w:eastAsia="en-US"/>
              </w:rPr>
              <w:t>SPAD</w:t>
            </w:r>
          </w:p>
        </w:tc>
        <w:tc>
          <w:tcPr>
            <w:tcW w:w="833" w:type="pct"/>
            <w:tcBorders>
              <w:top w:val="single" w:sz="4" w:space="0" w:color="auto"/>
              <w:left w:val="nil"/>
              <w:bottom w:val="single" w:sz="4" w:space="0" w:color="auto"/>
              <w:right w:val="nil"/>
            </w:tcBorders>
            <w:shd w:val="clear" w:color="auto" w:fill="auto"/>
            <w:noWrap/>
            <w:vAlign w:val="bottom"/>
            <w:hideMark/>
          </w:tcPr>
          <w:p w14:paraId="0CE31473" w14:textId="77777777" w:rsidR="00BB5245" w:rsidRPr="007D608C" w:rsidRDefault="00BB5245" w:rsidP="00B4206C">
            <w:pPr>
              <w:spacing w:after="0"/>
              <w:jc w:val="center"/>
              <w:rPr>
                <w:rFonts w:eastAsia="Times New Roman" w:cs="Times New Roman"/>
                <w:szCs w:val="24"/>
                <w:lang w:eastAsia="en-US"/>
              </w:rPr>
            </w:pPr>
            <w:r>
              <w:rPr>
                <w:rFonts w:eastAsia="Times New Roman" w:cs="Times New Roman"/>
                <w:color w:val="000000"/>
                <w:szCs w:val="24"/>
                <w:lang w:eastAsia="en-US"/>
              </w:rPr>
              <w:t>Avg. SPAD</w:t>
            </w:r>
          </w:p>
        </w:tc>
        <w:tc>
          <w:tcPr>
            <w:tcW w:w="833" w:type="pct"/>
            <w:tcBorders>
              <w:top w:val="single" w:sz="4" w:space="0" w:color="auto"/>
              <w:left w:val="nil"/>
              <w:bottom w:val="single" w:sz="4" w:space="0" w:color="auto"/>
              <w:right w:val="nil"/>
            </w:tcBorders>
            <w:shd w:val="clear" w:color="auto" w:fill="auto"/>
            <w:noWrap/>
            <w:vAlign w:val="bottom"/>
            <w:hideMark/>
          </w:tcPr>
          <w:p w14:paraId="7E9437E5"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FW</w:t>
            </w:r>
          </w:p>
        </w:tc>
      </w:tr>
      <w:tr w:rsidR="00BB5245" w:rsidRPr="007D608C" w14:paraId="2B967FC5" w14:textId="77777777" w:rsidTr="00B4206C">
        <w:trPr>
          <w:trHeight w:val="300"/>
        </w:trPr>
        <w:tc>
          <w:tcPr>
            <w:tcW w:w="833" w:type="pct"/>
            <w:tcBorders>
              <w:top w:val="single" w:sz="4" w:space="0" w:color="auto"/>
              <w:left w:val="nil"/>
              <w:right w:val="nil"/>
            </w:tcBorders>
            <w:shd w:val="clear" w:color="auto" w:fill="auto"/>
            <w:noWrap/>
            <w:vAlign w:val="bottom"/>
            <w:hideMark/>
          </w:tcPr>
          <w:p w14:paraId="59946D21" w14:textId="77777777" w:rsidR="00BB5245" w:rsidRPr="007D608C" w:rsidRDefault="00BB5245" w:rsidP="00B4206C">
            <w:pPr>
              <w:spacing w:after="0"/>
              <w:jc w:val="center"/>
              <w:rPr>
                <w:rFonts w:eastAsia="Times New Roman" w:cs="Times New Roman"/>
                <w:szCs w:val="24"/>
                <w:lang w:eastAsia="en-US"/>
              </w:rPr>
            </w:pPr>
            <w:r>
              <w:rPr>
                <w:rFonts w:eastAsia="Times New Roman" w:cs="Times New Roman"/>
                <w:szCs w:val="24"/>
                <w:lang w:eastAsia="en-US"/>
              </w:rPr>
              <w:t>mg</w:t>
            </w:r>
          </w:p>
        </w:tc>
        <w:tc>
          <w:tcPr>
            <w:tcW w:w="833" w:type="pct"/>
            <w:tcBorders>
              <w:top w:val="single" w:sz="4" w:space="0" w:color="auto"/>
              <w:left w:val="nil"/>
              <w:right w:val="nil"/>
            </w:tcBorders>
            <w:shd w:val="clear" w:color="auto" w:fill="auto"/>
            <w:noWrap/>
            <w:vAlign w:val="bottom"/>
            <w:hideMark/>
          </w:tcPr>
          <w:p w14:paraId="2E2B7071" w14:textId="77777777" w:rsidR="00BB5245" w:rsidRPr="007D608C" w:rsidRDefault="00BB5245" w:rsidP="00B4206C">
            <w:pPr>
              <w:spacing w:after="0"/>
              <w:jc w:val="center"/>
              <w:rPr>
                <w:rFonts w:eastAsia="Times New Roman" w:cs="Times New Roman"/>
                <w:szCs w:val="24"/>
                <w:lang w:eastAsia="en-US"/>
              </w:rPr>
            </w:pPr>
          </w:p>
        </w:tc>
        <w:tc>
          <w:tcPr>
            <w:tcW w:w="833" w:type="pct"/>
            <w:tcBorders>
              <w:top w:val="single" w:sz="4" w:space="0" w:color="auto"/>
              <w:left w:val="nil"/>
              <w:right w:val="nil"/>
            </w:tcBorders>
            <w:shd w:val="clear" w:color="auto" w:fill="auto"/>
            <w:noWrap/>
            <w:vAlign w:val="bottom"/>
            <w:hideMark/>
          </w:tcPr>
          <w:p w14:paraId="538576A4" w14:textId="77777777" w:rsidR="00BB5245" w:rsidRPr="007D608C" w:rsidRDefault="00BB5245" w:rsidP="00B4206C">
            <w:pPr>
              <w:spacing w:after="0"/>
              <w:jc w:val="center"/>
              <w:rPr>
                <w:rFonts w:eastAsia="Times New Roman" w:cs="Times New Roman"/>
                <w:szCs w:val="24"/>
                <w:lang w:eastAsia="en-US"/>
              </w:rPr>
            </w:pPr>
          </w:p>
        </w:tc>
        <w:tc>
          <w:tcPr>
            <w:tcW w:w="833" w:type="pct"/>
            <w:tcBorders>
              <w:top w:val="single" w:sz="4" w:space="0" w:color="auto"/>
              <w:left w:val="nil"/>
              <w:right w:val="nil"/>
            </w:tcBorders>
            <w:shd w:val="clear" w:color="auto" w:fill="auto"/>
            <w:noWrap/>
            <w:vAlign w:val="bottom"/>
            <w:hideMark/>
          </w:tcPr>
          <w:p w14:paraId="42255861" w14:textId="77777777" w:rsidR="00BB5245" w:rsidRPr="007D608C" w:rsidRDefault="00BB5245" w:rsidP="00B4206C">
            <w:pPr>
              <w:spacing w:after="0"/>
              <w:jc w:val="center"/>
              <w:rPr>
                <w:rFonts w:eastAsia="Times New Roman" w:cs="Times New Roman"/>
                <w:szCs w:val="24"/>
                <w:lang w:eastAsia="en-US"/>
              </w:rPr>
            </w:pPr>
          </w:p>
        </w:tc>
        <w:tc>
          <w:tcPr>
            <w:tcW w:w="833" w:type="pct"/>
            <w:tcBorders>
              <w:top w:val="single" w:sz="4" w:space="0" w:color="auto"/>
              <w:left w:val="nil"/>
              <w:right w:val="nil"/>
            </w:tcBorders>
            <w:shd w:val="clear" w:color="auto" w:fill="auto"/>
            <w:noWrap/>
            <w:vAlign w:val="bottom"/>
            <w:hideMark/>
          </w:tcPr>
          <w:p w14:paraId="2DBC632C" w14:textId="77777777" w:rsidR="00BB5245" w:rsidRPr="007D608C" w:rsidRDefault="00BB5245" w:rsidP="00B4206C">
            <w:pPr>
              <w:spacing w:after="0"/>
              <w:jc w:val="center"/>
              <w:rPr>
                <w:rFonts w:eastAsia="Times New Roman" w:cs="Times New Roman"/>
                <w:szCs w:val="24"/>
                <w:lang w:eastAsia="en-US"/>
              </w:rPr>
            </w:pPr>
          </w:p>
        </w:tc>
        <w:tc>
          <w:tcPr>
            <w:tcW w:w="833" w:type="pct"/>
            <w:tcBorders>
              <w:top w:val="single" w:sz="4" w:space="0" w:color="auto"/>
              <w:left w:val="nil"/>
              <w:right w:val="nil"/>
            </w:tcBorders>
            <w:shd w:val="clear" w:color="auto" w:fill="auto"/>
            <w:noWrap/>
            <w:vAlign w:val="bottom"/>
            <w:hideMark/>
          </w:tcPr>
          <w:p w14:paraId="2F3551F9" w14:textId="77777777" w:rsidR="00BB5245" w:rsidRPr="007D608C" w:rsidRDefault="00BB5245" w:rsidP="00B4206C">
            <w:pPr>
              <w:spacing w:after="0"/>
              <w:jc w:val="center"/>
              <w:rPr>
                <w:rFonts w:eastAsia="Times New Roman" w:cs="Times New Roman"/>
                <w:szCs w:val="24"/>
                <w:lang w:eastAsia="en-US"/>
              </w:rPr>
            </w:pPr>
            <w:r>
              <w:rPr>
                <w:rFonts w:eastAsia="Times New Roman" w:cs="Times New Roman"/>
                <w:szCs w:val="24"/>
                <w:lang w:eastAsia="en-US"/>
              </w:rPr>
              <w:t>g/plant</w:t>
            </w:r>
          </w:p>
        </w:tc>
      </w:tr>
      <w:tr w:rsidR="00BB5245" w:rsidRPr="007D608C" w14:paraId="26C0F0CA" w14:textId="77777777" w:rsidTr="00B4206C">
        <w:trPr>
          <w:trHeight w:val="300"/>
        </w:trPr>
        <w:tc>
          <w:tcPr>
            <w:tcW w:w="833" w:type="pct"/>
            <w:tcBorders>
              <w:left w:val="nil"/>
              <w:bottom w:val="nil"/>
              <w:right w:val="nil"/>
            </w:tcBorders>
            <w:shd w:val="clear" w:color="auto" w:fill="auto"/>
            <w:noWrap/>
            <w:vAlign w:val="bottom"/>
            <w:hideMark/>
          </w:tcPr>
          <w:p w14:paraId="47B078E4"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0</w:t>
            </w:r>
          </w:p>
        </w:tc>
        <w:tc>
          <w:tcPr>
            <w:tcW w:w="833" w:type="pct"/>
            <w:tcBorders>
              <w:left w:val="nil"/>
              <w:bottom w:val="nil"/>
              <w:right w:val="nil"/>
            </w:tcBorders>
            <w:shd w:val="clear" w:color="auto" w:fill="auto"/>
            <w:noWrap/>
            <w:vAlign w:val="bottom"/>
            <w:hideMark/>
          </w:tcPr>
          <w:p w14:paraId="581A91E0"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A11</w:t>
            </w:r>
          </w:p>
        </w:tc>
        <w:tc>
          <w:tcPr>
            <w:tcW w:w="833" w:type="pct"/>
            <w:tcBorders>
              <w:left w:val="nil"/>
              <w:bottom w:val="nil"/>
              <w:right w:val="nil"/>
            </w:tcBorders>
            <w:shd w:val="clear" w:color="auto" w:fill="auto"/>
            <w:noWrap/>
            <w:vAlign w:val="bottom"/>
            <w:hideMark/>
          </w:tcPr>
          <w:p w14:paraId="0E5B306B"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30.7</w:t>
            </w:r>
          </w:p>
        </w:tc>
        <w:tc>
          <w:tcPr>
            <w:tcW w:w="833" w:type="pct"/>
            <w:tcBorders>
              <w:left w:val="nil"/>
              <w:bottom w:val="nil"/>
              <w:right w:val="nil"/>
            </w:tcBorders>
            <w:shd w:val="clear" w:color="auto" w:fill="auto"/>
            <w:noWrap/>
            <w:vAlign w:val="bottom"/>
            <w:hideMark/>
          </w:tcPr>
          <w:p w14:paraId="5B5D3DE1"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25.1</w:t>
            </w:r>
          </w:p>
        </w:tc>
        <w:tc>
          <w:tcPr>
            <w:tcW w:w="833" w:type="pct"/>
            <w:tcBorders>
              <w:left w:val="nil"/>
              <w:bottom w:val="nil"/>
              <w:right w:val="nil"/>
            </w:tcBorders>
            <w:shd w:val="clear" w:color="auto" w:fill="auto"/>
            <w:noWrap/>
            <w:vAlign w:val="bottom"/>
            <w:hideMark/>
          </w:tcPr>
          <w:p w14:paraId="231BC5BE"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27.9</w:t>
            </w:r>
          </w:p>
        </w:tc>
        <w:tc>
          <w:tcPr>
            <w:tcW w:w="833" w:type="pct"/>
            <w:tcBorders>
              <w:left w:val="nil"/>
              <w:bottom w:val="nil"/>
              <w:right w:val="nil"/>
            </w:tcBorders>
            <w:shd w:val="clear" w:color="auto" w:fill="auto"/>
            <w:noWrap/>
            <w:vAlign w:val="bottom"/>
            <w:hideMark/>
          </w:tcPr>
          <w:p w14:paraId="7B7DDE2A"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1.61</w:t>
            </w:r>
          </w:p>
        </w:tc>
      </w:tr>
      <w:tr w:rsidR="00BB5245" w:rsidRPr="007D608C" w14:paraId="05E3D217" w14:textId="77777777" w:rsidTr="00B4206C">
        <w:trPr>
          <w:trHeight w:val="300"/>
        </w:trPr>
        <w:tc>
          <w:tcPr>
            <w:tcW w:w="833" w:type="pct"/>
            <w:tcBorders>
              <w:top w:val="nil"/>
              <w:left w:val="nil"/>
              <w:bottom w:val="nil"/>
              <w:right w:val="nil"/>
            </w:tcBorders>
            <w:shd w:val="clear" w:color="auto" w:fill="auto"/>
            <w:noWrap/>
            <w:vAlign w:val="bottom"/>
            <w:hideMark/>
          </w:tcPr>
          <w:p w14:paraId="52E22EDA"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0</w:t>
            </w:r>
          </w:p>
        </w:tc>
        <w:tc>
          <w:tcPr>
            <w:tcW w:w="833" w:type="pct"/>
            <w:tcBorders>
              <w:top w:val="nil"/>
              <w:left w:val="nil"/>
              <w:bottom w:val="nil"/>
              <w:right w:val="nil"/>
            </w:tcBorders>
            <w:shd w:val="clear" w:color="auto" w:fill="auto"/>
            <w:noWrap/>
            <w:vAlign w:val="bottom"/>
            <w:hideMark/>
          </w:tcPr>
          <w:p w14:paraId="4A2C473F"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TR</w:t>
            </w:r>
          </w:p>
        </w:tc>
        <w:tc>
          <w:tcPr>
            <w:tcW w:w="833" w:type="pct"/>
            <w:tcBorders>
              <w:top w:val="nil"/>
              <w:left w:val="nil"/>
              <w:bottom w:val="nil"/>
              <w:right w:val="nil"/>
            </w:tcBorders>
            <w:shd w:val="clear" w:color="auto" w:fill="auto"/>
            <w:noWrap/>
            <w:vAlign w:val="bottom"/>
            <w:hideMark/>
          </w:tcPr>
          <w:p w14:paraId="1FB624DD"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26.7</w:t>
            </w:r>
          </w:p>
        </w:tc>
        <w:tc>
          <w:tcPr>
            <w:tcW w:w="833" w:type="pct"/>
            <w:tcBorders>
              <w:top w:val="nil"/>
              <w:left w:val="nil"/>
              <w:bottom w:val="nil"/>
              <w:right w:val="nil"/>
            </w:tcBorders>
            <w:shd w:val="clear" w:color="auto" w:fill="auto"/>
            <w:noWrap/>
            <w:vAlign w:val="bottom"/>
            <w:hideMark/>
          </w:tcPr>
          <w:p w14:paraId="29B0F81F"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23.3</w:t>
            </w:r>
          </w:p>
        </w:tc>
        <w:tc>
          <w:tcPr>
            <w:tcW w:w="833" w:type="pct"/>
            <w:tcBorders>
              <w:top w:val="nil"/>
              <w:left w:val="nil"/>
              <w:bottom w:val="nil"/>
              <w:right w:val="nil"/>
            </w:tcBorders>
            <w:shd w:val="clear" w:color="auto" w:fill="auto"/>
            <w:noWrap/>
            <w:vAlign w:val="bottom"/>
            <w:hideMark/>
          </w:tcPr>
          <w:p w14:paraId="052B7BD5"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25.0</w:t>
            </w:r>
          </w:p>
        </w:tc>
        <w:tc>
          <w:tcPr>
            <w:tcW w:w="833" w:type="pct"/>
            <w:tcBorders>
              <w:top w:val="nil"/>
              <w:left w:val="nil"/>
              <w:bottom w:val="nil"/>
              <w:right w:val="nil"/>
            </w:tcBorders>
            <w:shd w:val="clear" w:color="auto" w:fill="auto"/>
            <w:noWrap/>
            <w:vAlign w:val="bottom"/>
            <w:hideMark/>
          </w:tcPr>
          <w:p w14:paraId="703A4130"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1.48</w:t>
            </w:r>
          </w:p>
        </w:tc>
      </w:tr>
      <w:tr w:rsidR="00BB5245" w:rsidRPr="007D608C" w14:paraId="0CD76343" w14:textId="77777777" w:rsidTr="00B4206C">
        <w:trPr>
          <w:trHeight w:val="300"/>
        </w:trPr>
        <w:tc>
          <w:tcPr>
            <w:tcW w:w="833" w:type="pct"/>
            <w:tcBorders>
              <w:top w:val="nil"/>
              <w:left w:val="nil"/>
              <w:bottom w:val="nil"/>
              <w:right w:val="nil"/>
            </w:tcBorders>
            <w:shd w:val="clear" w:color="auto" w:fill="auto"/>
            <w:noWrap/>
            <w:vAlign w:val="bottom"/>
            <w:hideMark/>
          </w:tcPr>
          <w:p w14:paraId="0FFF7561"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0</w:t>
            </w:r>
          </w:p>
        </w:tc>
        <w:tc>
          <w:tcPr>
            <w:tcW w:w="833" w:type="pct"/>
            <w:tcBorders>
              <w:top w:val="nil"/>
              <w:left w:val="nil"/>
              <w:bottom w:val="nil"/>
              <w:right w:val="nil"/>
            </w:tcBorders>
            <w:shd w:val="clear" w:color="auto" w:fill="auto"/>
            <w:noWrap/>
            <w:vAlign w:val="bottom"/>
            <w:hideMark/>
          </w:tcPr>
          <w:p w14:paraId="5646C67B"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GL</w:t>
            </w:r>
          </w:p>
        </w:tc>
        <w:tc>
          <w:tcPr>
            <w:tcW w:w="833" w:type="pct"/>
            <w:tcBorders>
              <w:top w:val="nil"/>
              <w:left w:val="nil"/>
              <w:bottom w:val="nil"/>
              <w:right w:val="nil"/>
            </w:tcBorders>
            <w:shd w:val="clear" w:color="auto" w:fill="auto"/>
            <w:noWrap/>
            <w:vAlign w:val="bottom"/>
            <w:hideMark/>
          </w:tcPr>
          <w:p w14:paraId="74393805"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21.2</w:t>
            </w:r>
          </w:p>
        </w:tc>
        <w:tc>
          <w:tcPr>
            <w:tcW w:w="833" w:type="pct"/>
            <w:tcBorders>
              <w:top w:val="nil"/>
              <w:left w:val="nil"/>
              <w:bottom w:val="nil"/>
              <w:right w:val="nil"/>
            </w:tcBorders>
            <w:shd w:val="clear" w:color="auto" w:fill="auto"/>
            <w:noWrap/>
            <w:vAlign w:val="bottom"/>
            <w:hideMark/>
          </w:tcPr>
          <w:p w14:paraId="522701C4"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19.0</w:t>
            </w:r>
          </w:p>
        </w:tc>
        <w:tc>
          <w:tcPr>
            <w:tcW w:w="833" w:type="pct"/>
            <w:tcBorders>
              <w:top w:val="nil"/>
              <w:left w:val="nil"/>
              <w:bottom w:val="nil"/>
              <w:right w:val="nil"/>
            </w:tcBorders>
            <w:shd w:val="clear" w:color="auto" w:fill="auto"/>
            <w:noWrap/>
            <w:vAlign w:val="bottom"/>
            <w:hideMark/>
          </w:tcPr>
          <w:p w14:paraId="3D7B900C"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20.1</w:t>
            </w:r>
          </w:p>
        </w:tc>
        <w:tc>
          <w:tcPr>
            <w:tcW w:w="833" w:type="pct"/>
            <w:tcBorders>
              <w:top w:val="nil"/>
              <w:left w:val="nil"/>
              <w:bottom w:val="nil"/>
              <w:right w:val="nil"/>
            </w:tcBorders>
            <w:shd w:val="clear" w:color="auto" w:fill="auto"/>
            <w:noWrap/>
            <w:vAlign w:val="bottom"/>
            <w:hideMark/>
          </w:tcPr>
          <w:p w14:paraId="48520004"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1.30</w:t>
            </w:r>
          </w:p>
        </w:tc>
      </w:tr>
      <w:tr w:rsidR="00BB5245" w:rsidRPr="007D608C" w14:paraId="4D963A03" w14:textId="77777777" w:rsidTr="00B4206C">
        <w:trPr>
          <w:trHeight w:val="300"/>
        </w:trPr>
        <w:tc>
          <w:tcPr>
            <w:tcW w:w="833" w:type="pct"/>
            <w:tcBorders>
              <w:top w:val="nil"/>
              <w:left w:val="nil"/>
              <w:bottom w:val="nil"/>
              <w:right w:val="nil"/>
            </w:tcBorders>
            <w:shd w:val="clear" w:color="auto" w:fill="auto"/>
            <w:noWrap/>
            <w:vAlign w:val="bottom"/>
            <w:hideMark/>
          </w:tcPr>
          <w:p w14:paraId="3E07B198"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0</w:t>
            </w:r>
          </w:p>
        </w:tc>
        <w:tc>
          <w:tcPr>
            <w:tcW w:w="833" w:type="pct"/>
            <w:tcBorders>
              <w:top w:val="nil"/>
              <w:left w:val="nil"/>
              <w:bottom w:val="nil"/>
              <w:right w:val="nil"/>
            </w:tcBorders>
            <w:shd w:val="clear" w:color="auto" w:fill="auto"/>
            <w:noWrap/>
            <w:vAlign w:val="bottom"/>
            <w:hideMark/>
          </w:tcPr>
          <w:p w14:paraId="4834ED29"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ST</w:t>
            </w:r>
          </w:p>
        </w:tc>
        <w:tc>
          <w:tcPr>
            <w:tcW w:w="833" w:type="pct"/>
            <w:tcBorders>
              <w:top w:val="nil"/>
              <w:left w:val="nil"/>
              <w:bottom w:val="nil"/>
              <w:right w:val="nil"/>
            </w:tcBorders>
            <w:shd w:val="clear" w:color="auto" w:fill="auto"/>
            <w:noWrap/>
            <w:vAlign w:val="bottom"/>
            <w:hideMark/>
          </w:tcPr>
          <w:p w14:paraId="317B08AD"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12.9</w:t>
            </w:r>
          </w:p>
        </w:tc>
        <w:tc>
          <w:tcPr>
            <w:tcW w:w="833" w:type="pct"/>
            <w:tcBorders>
              <w:top w:val="nil"/>
              <w:left w:val="nil"/>
              <w:bottom w:val="nil"/>
              <w:right w:val="nil"/>
            </w:tcBorders>
            <w:shd w:val="clear" w:color="auto" w:fill="auto"/>
            <w:noWrap/>
            <w:vAlign w:val="bottom"/>
            <w:hideMark/>
          </w:tcPr>
          <w:p w14:paraId="580892F6"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8.1</w:t>
            </w:r>
          </w:p>
        </w:tc>
        <w:tc>
          <w:tcPr>
            <w:tcW w:w="833" w:type="pct"/>
            <w:tcBorders>
              <w:top w:val="nil"/>
              <w:left w:val="nil"/>
              <w:bottom w:val="nil"/>
              <w:right w:val="nil"/>
            </w:tcBorders>
            <w:shd w:val="clear" w:color="auto" w:fill="auto"/>
            <w:noWrap/>
            <w:vAlign w:val="bottom"/>
            <w:hideMark/>
          </w:tcPr>
          <w:p w14:paraId="5BFAD775"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10.5</w:t>
            </w:r>
          </w:p>
        </w:tc>
        <w:tc>
          <w:tcPr>
            <w:tcW w:w="833" w:type="pct"/>
            <w:tcBorders>
              <w:top w:val="nil"/>
              <w:left w:val="nil"/>
              <w:bottom w:val="nil"/>
              <w:right w:val="nil"/>
            </w:tcBorders>
            <w:shd w:val="clear" w:color="auto" w:fill="auto"/>
            <w:noWrap/>
            <w:vAlign w:val="bottom"/>
            <w:hideMark/>
          </w:tcPr>
          <w:p w14:paraId="41289984"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1.17</w:t>
            </w:r>
          </w:p>
        </w:tc>
      </w:tr>
      <w:tr w:rsidR="00BB5245" w:rsidRPr="007D608C" w14:paraId="72DA30AE" w14:textId="77777777" w:rsidTr="00B4206C">
        <w:trPr>
          <w:trHeight w:val="300"/>
        </w:trPr>
        <w:tc>
          <w:tcPr>
            <w:tcW w:w="833" w:type="pct"/>
            <w:tcBorders>
              <w:top w:val="nil"/>
              <w:left w:val="nil"/>
              <w:bottom w:val="nil"/>
              <w:right w:val="nil"/>
            </w:tcBorders>
            <w:shd w:val="clear" w:color="auto" w:fill="auto"/>
            <w:noWrap/>
            <w:vAlign w:val="bottom"/>
            <w:hideMark/>
          </w:tcPr>
          <w:p w14:paraId="173C75DC" w14:textId="77777777" w:rsidR="00BB5245" w:rsidRPr="007D608C" w:rsidRDefault="00BB5245" w:rsidP="00B4206C">
            <w:pPr>
              <w:spacing w:after="0"/>
              <w:jc w:val="center"/>
              <w:rPr>
                <w:rFonts w:eastAsia="Times New Roman" w:cs="Times New Roman"/>
                <w:szCs w:val="24"/>
                <w:lang w:eastAsia="en-US"/>
              </w:rPr>
            </w:pPr>
          </w:p>
        </w:tc>
        <w:tc>
          <w:tcPr>
            <w:tcW w:w="833" w:type="pct"/>
            <w:tcBorders>
              <w:top w:val="nil"/>
              <w:left w:val="nil"/>
              <w:bottom w:val="nil"/>
              <w:right w:val="nil"/>
            </w:tcBorders>
            <w:shd w:val="clear" w:color="auto" w:fill="auto"/>
            <w:noWrap/>
            <w:vAlign w:val="bottom"/>
            <w:hideMark/>
          </w:tcPr>
          <w:p w14:paraId="05823A90" w14:textId="77777777" w:rsidR="00BB5245" w:rsidRPr="007D608C" w:rsidRDefault="00BB5245" w:rsidP="00B4206C">
            <w:pPr>
              <w:spacing w:after="0"/>
              <w:jc w:val="center"/>
              <w:rPr>
                <w:rFonts w:eastAsia="Times New Roman" w:cs="Times New Roman"/>
                <w:szCs w:val="24"/>
                <w:lang w:eastAsia="en-US"/>
              </w:rPr>
            </w:pPr>
          </w:p>
        </w:tc>
        <w:tc>
          <w:tcPr>
            <w:tcW w:w="833" w:type="pct"/>
            <w:tcBorders>
              <w:top w:val="nil"/>
              <w:left w:val="nil"/>
              <w:bottom w:val="nil"/>
              <w:right w:val="nil"/>
            </w:tcBorders>
            <w:shd w:val="clear" w:color="auto" w:fill="auto"/>
            <w:noWrap/>
            <w:vAlign w:val="bottom"/>
            <w:hideMark/>
          </w:tcPr>
          <w:p w14:paraId="700D5E48" w14:textId="77777777" w:rsidR="00BB5245" w:rsidRPr="007D608C" w:rsidRDefault="00BB5245" w:rsidP="00B4206C">
            <w:pPr>
              <w:spacing w:after="0"/>
              <w:jc w:val="center"/>
              <w:rPr>
                <w:rFonts w:eastAsia="Times New Roman" w:cs="Times New Roman"/>
                <w:szCs w:val="24"/>
                <w:lang w:eastAsia="en-US"/>
              </w:rPr>
            </w:pPr>
          </w:p>
        </w:tc>
        <w:tc>
          <w:tcPr>
            <w:tcW w:w="833" w:type="pct"/>
            <w:tcBorders>
              <w:top w:val="nil"/>
              <w:left w:val="nil"/>
              <w:bottom w:val="nil"/>
              <w:right w:val="nil"/>
            </w:tcBorders>
            <w:shd w:val="clear" w:color="auto" w:fill="auto"/>
            <w:noWrap/>
            <w:vAlign w:val="bottom"/>
            <w:hideMark/>
          </w:tcPr>
          <w:p w14:paraId="4BE6E44B" w14:textId="77777777" w:rsidR="00BB5245" w:rsidRPr="007D608C" w:rsidRDefault="00BB5245" w:rsidP="00B4206C">
            <w:pPr>
              <w:spacing w:after="0"/>
              <w:jc w:val="center"/>
              <w:rPr>
                <w:rFonts w:eastAsia="Times New Roman" w:cs="Times New Roman"/>
                <w:szCs w:val="24"/>
                <w:lang w:eastAsia="en-US"/>
              </w:rPr>
            </w:pPr>
          </w:p>
        </w:tc>
        <w:tc>
          <w:tcPr>
            <w:tcW w:w="833" w:type="pct"/>
            <w:tcBorders>
              <w:top w:val="nil"/>
              <w:left w:val="nil"/>
              <w:bottom w:val="nil"/>
              <w:right w:val="nil"/>
            </w:tcBorders>
            <w:shd w:val="clear" w:color="auto" w:fill="auto"/>
            <w:noWrap/>
            <w:vAlign w:val="bottom"/>
            <w:hideMark/>
          </w:tcPr>
          <w:p w14:paraId="73D10010" w14:textId="77777777" w:rsidR="00BB5245" w:rsidRPr="007D608C" w:rsidRDefault="00BB5245" w:rsidP="00B4206C">
            <w:pPr>
              <w:spacing w:after="0"/>
              <w:jc w:val="center"/>
              <w:rPr>
                <w:rFonts w:eastAsia="Times New Roman" w:cs="Times New Roman"/>
                <w:szCs w:val="24"/>
                <w:lang w:eastAsia="en-US"/>
              </w:rPr>
            </w:pPr>
          </w:p>
        </w:tc>
        <w:tc>
          <w:tcPr>
            <w:tcW w:w="833" w:type="pct"/>
            <w:tcBorders>
              <w:top w:val="nil"/>
              <w:left w:val="nil"/>
              <w:bottom w:val="nil"/>
              <w:right w:val="nil"/>
            </w:tcBorders>
            <w:shd w:val="clear" w:color="auto" w:fill="auto"/>
            <w:noWrap/>
            <w:vAlign w:val="bottom"/>
            <w:hideMark/>
          </w:tcPr>
          <w:p w14:paraId="33FC5874" w14:textId="77777777" w:rsidR="00BB5245" w:rsidRPr="007D608C" w:rsidRDefault="00BB5245" w:rsidP="00B4206C">
            <w:pPr>
              <w:spacing w:after="0"/>
              <w:jc w:val="center"/>
              <w:rPr>
                <w:rFonts w:eastAsia="Times New Roman" w:cs="Times New Roman"/>
                <w:szCs w:val="24"/>
                <w:lang w:eastAsia="en-US"/>
              </w:rPr>
            </w:pPr>
          </w:p>
        </w:tc>
      </w:tr>
      <w:tr w:rsidR="00BB5245" w:rsidRPr="007D608C" w14:paraId="767BB330" w14:textId="77777777" w:rsidTr="00B4206C">
        <w:trPr>
          <w:trHeight w:val="300"/>
        </w:trPr>
        <w:tc>
          <w:tcPr>
            <w:tcW w:w="833" w:type="pct"/>
            <w:tcBorders>
              <w:top w:val="nil"/>
              <w:left w:val="nil"/>
              <w:bottom w:val="nil"/>
              <w:right w:val="nil"/>
            </w:tcBorders>
            <w:shd w:val="clear" w:color="auto" w:fill="auto"/>
            <w:noWrap/>
            <w:vAlign w:val="bottom"/>
            <w:hideMark/>
          </w:tcPr>
          <w:p w14:paraId="378A7B8C"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25</w:t>
            </w:r>
          </w:p>
        </w:tc>
        <w:tc>
          <w:tcPr>
            <w:tcW w:w="833" w:type="pct"/>
            <w:tcBorders>
              <w:top w:val="nil"/>
              <w:left w:val="nil"/>
              <w:bottom w:val="nil"/>
              <w:right w:val="nil"/>
            </w:tcBorders>
            <w:shd w:val="clear" w:color="auto" w:fill="auto"/>
            <w:noWrap/>
            <w:vAlign w:val="bottom"/>
            <w:hideMark/>
          </w:tcPr>
          <w:p w14:paraId="56B278E8"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A11</w:t>
            </w:r>
          </w:p>
        </w:tc>
        <w:tc>
          <w:tcPr>
            <w:tcW w:w="833" w:type="pct"/>
            <w:tcBorders>
              <w:top w:val="nil"/>
              <w:left w:val="nil"/>
              <w:bottom w:val="nil"/>
              <w:right w:val="nil"/>
            </w:tcBorders>
            <w:shd w:val="clear" w:color="auto" w:fill="auto"/>
            <w:noWrap/>
            <w:vAlign w:val="bottom"/>
            <w:hideMark/>
          </w:tcPr>
          <w:p w14:paraId="17D54E53"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25.9</w:t>
            </w:r>
          </w:p>
        </w:tc>
        <w:tc>
          <w:tcPr>
            <w:tcW w:w="833" w:type="pct"/>
            <w:tcBorders>
              <w:top w:val="nil"/>
              <w:left w:val="nil"/>
              <w:bottom w:val="nil"/>
              <w:right w:val="nil"/>
            </w:tcBorders>
            <w:shd w:val="clear" w:color="auto" w:fill="auto"/>
            <w:noWrap/>
            <w:vAlign w:val="bottom"/>
            <w:hideMark/>
          </w:tcPr>
          <w:p w14:paraId="6D2A8B29"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27.6</w:t>
            </w:r>
          </w:p>
        </w:tc>
        <w:tc>
          <w:tcPr>
            <w:tcW w:w="833" w:type="pct"/>
            <w:tcBorders>
              <w:top w:val="nil"/>
              <w:left w:val="nil"/>
              <w:bottom w:val="nil"/>
              <w:right w:val="nil"/>
            </w:tcBorders>
            <w:shd w:val="clear" w:color="auto" w:fill="auto"/>
            <w:noWrap/>
            <w:vAlign w:val="bottom"/>
            <w:hideMark/>
          </w:tcPr>
          <w:p w14:paraId="142988E7"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26.7</w:t>
            </w:r>
          </w:p>
        </w:tc>
        <w:tc>
          <w:tcPr>
            <w:tcW w:w="833" w:type="pct"/>
            <w:tcBorders>
              <w:top w:val="nil"/>
              <w:left w:val="nil"/>
              <w:bottom w:val="nil"/>
              <w:right w:val="nil"/>
            </w:tcBorders>
            <w:shd w:val="clear" w:color="auto" w:fill="auto"/>
            <w:noWrap/>
            <w:vAlign w:val="bottom"/>
            <w:hideMark/>
          </w:tcPr>
          <w:p w14:paraId="1875B3B4"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1.82</w:t>
            </w:r>
          </w:p>
        </w:tc>
      </w:tr>
      <w:tr w:rsidR="00BB5245" w:rsidRPr="007D608C" w14:paraId="54F4CD77" w14:textId="77777777" w:rsidTr="00B4206C">
        <w:trPr>
          <w:trHeight w:val="300"/>
        </w:trPr>
        <w:tc>
          <w:tcPr>
            <w:tcW w:w="833" w:type="pct"/>
            <w:tcBorders>
              <w:top w:val="nil"/>
              <w:left w:val="nil"/>
              <w:bottom w:val="nil"/>
              <w:right w:val="nil"/>
            </w:tcBorders>
            <w:shd w:val="clear" w:color="auto" w:fill="auto"/>
            <w:noWrap/>
            <w:vAlign w:val="bottom"/>
            <w:hideMark/>
          </w:tcPr>
          <w:p w14:paraId="02963E7D"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25</w:t>
            </w:r>
          </w:p>
        </w:tc>
        <w:tc>
          <w:tcPr>
            <w:tcW w:w="833" w:type="pct"/>
            <w:tcBorders>
              <w:top w:val="nil"/>
              <w:left w:val="nil"/>
              <w:bottom w:val="nil"/>
              <w:right w:val="nil"/>
            </w:tcBorders>
            <w:shd w:val="clear" w:color="auto" w:fill="auto"/>
            <w:noWrap/>
            <w:vAlign w:val="bottom"/>
            <w:hideMark/>
          </w:tcPr>
          <w:p w14:paraId="58E7F33C"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TR</w:t>
            </w:r>
          </w:p>
        </w:tc>
        <w:tc>
          <w:tcPr>
            <w:tcW w:w="833" w:type="pct"/>
            <w:tcBorders>
              <w:top w:val="nil"/>
              <w:left w:val="nil"/>
              <w:bottom w:val="nil"/>
              <w:right w:val="nil"/>
            </w:tcBorders>
            <w:shd w:val="clear" w:color="auto" w:fill="auto"/>
            <w:noWrap/>
            <w:vAlign w:val="bottom"/>
            <w:hideMark/>
          </w:tcPr>
          <w:p w14:paraId="556B3CFC"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10.5</w:t>
            </w:r>
          </w:p>
        </w:tc>
        <w:tc>
          <w:tcPr>
            <w:tcW w:w="833" w:type="pct"/>
            <w:tcBorders>
              <w:top w:val="nil"/>
              <w:left w:val="nil"/>
              <w:bottom w:val="nil"/>
              <w:right w:val="nil"/>
            </w:tcBorders>
            <w:shd w:val="clear" w:color="auto" w:fill="auto"/>
            <w:noWrap/>
            <w:vAlign w:val="bottom"/>
            <w:hideMark/>
          </w:tcPr>
          <w:p w14:paraId="0E0F6784"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7.8</w:t>
            </w:r>
          </w:p>
        </w:tc>
        <w:tc>
          <w:tcPr>
            <w:tcW w:w="833" w:type="pct"/>
            <w:tcBorders>
              <w:top w:val="nil"/>
              <w:left w:val="nil"/>
              <w:bottom w:val="nil"/>
              <w:right w:val="nil"/>
            </w:tcBorders>
            <w:shd w:val="clear" w:color="auto" w:fill="auto"/>
            <w:noWrap/>
            <w:vAlign w:val="bottom"/>
            <w:hideMark/>
          </w:tcPr>
          <w:p w14:paraId="0002EFE0"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9.2</w:t>
            </w:r>
          </w:p>
        </w:tc>
        <w:tc>
          <w:tcPr>
            <w:tcW w:w="833" w:type="pct"/>
            <w:tcBorders>
              <w:top w:val="nil"/>
              <w:left w:val="nil"/>
              <w:bottom w:val="nil"/>
              <w:right w:val="nil"/>
            </w:tcBorders>
            <w:shd w:val="clear" w:color="auto" w:fill="auto"/>
            <w:noWrap/>
            <w:vAlign w:val="bottom"/>
            <w:hideMark/>
          </w:tcPr>
          <w:p w14:paraId="0BB90B57"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1.41</w:t>
            </w:r>
          </w:p>
        </w:tc>
      </w:tr>
      <w:tr w:rsidR="00BB5245" w:rsidRPr="007D608C" w14:paraId="208D1872" w14:textId="77777777" w:rsidTr="00B4206C">
        <w:trPr>
          <w:trHeight w:val="300"/>
        </w:trPr>
        <w:tc>
          <w:tcPr>
            <w:tcW w:w="833" w:type="pct"/>
            <w:tcBorders>
              <w:top w:val="nil"/>
              <w:left w:val="nil"/>
              <w:bottom w:val="nil"/>
              <w:right w:val="nil"/>
            </w:tcBorders>
            <w:shd w:val="clear" w:color="auto" w:fill="auto"/>
            <w:noWrap/>
            <w:vAlign w:val="bottom"/>
            <w:hideMark/>
          </w:tcPr>
          <w:p w14:paraId="4E7B3321"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25</w:t>
            </w:r>
          </w:p>
        </w:tc>
        <w:tc>
          <w:tcPr>
            <w:tcW w:w="833" w:type="pct"/>
            <w:tcBorders>
              <w:top w:val="nil"/>
              <w:left w:val="nil"/>
              <w:bottom w:val="nil"/>
              <w:right w:val="nil"/>
            </w:tcBorders>
            <w:shd w:val="clear" w:color="auto" w:fill="auto"/>
            <w:noWrap/>
            <w:vAlign w:val="bottom"/>
            <w:hideMark/>
          </w:tcPr>
          <w:p w14:paraId="6765651C"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GL</w:t>
            </w:r>
          </w:p>
        </w:tc>
        <w:tc>
          <w:tcPr>
            <w:tcW w:w="833" w:type="pct"/>
            <w:tcBorders>
              <w:top w:val="nil"/>
              <w:left w:val="nil"/>
              <w:bottom w:val="nil"/>
              <w:right w:val="nil"/>
            </w:tcBorders>
            <w:shd w:val="clear" w:color="auto" w:fill="auto"/>
            <w:noWrap/>
            <w:vAlign w:val="bottom"/>
            <w:hideMark/>
          </w:tcPr>
          <w:p w14:paraId="37E4C122"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2.6</w:t>
            </w:r>
          </w:p>
        </w:tc>
        <w:tc>
          <w:tcPr>
            <w:tcW w:w="833" w:type="pct"/>
            <w:tcBorders>
              <w:top w:val="nil"/>
              <w:left w:val="nil"/>
              <w:bottom w:val="nil"/>
              <w:right w:val="nil"/>
            </w:tcBorders>
            <w:shd w:val="clear" w:color="auto" w:fill="auto"/>
            <w:noWrap/>
            <w:vAlign w:val="bottom"/>
            <w:hideMark/>
          </w:tcPr>
          <w:p w14:paraId="5DD206A6"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1.9</w:t>
            </w:r>
          </w:p>
        </w:tc>
        <w:tc>
          <w:tcPr>
            <w:tcW w:w="833" w:type="pct"/>
            <w:tcBorders>
              <w:top w:val="nil"/>
              <w:left w:val="nil"/>
              <w:bottom w:val="nil"/>
              <w:right w:val="nil"/>
            </w:tcBorders>
            <w:shd w:val="clear" w:color="auto" w:fill="auto"/>
            <w:noWrap/>
            <w:vAlign w:val="bottom"/>
            <w:hideMark/>
          </w:tcPr>
          <w:p w14:paraId="5D55EB37"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2.2</w:t>
            </w:r>
          </w:p>
        </w:tc>
        <w:tc>
          <w:tcPr>
            <w:tcW w:w="833" w:type="pct"/>
            <w:tcBorders>
              <w:top w:val="nil"/>
              <w:left w:val="nil"/>
              <w:bottom w:val="nil"/>
              <w:right w:val="nil"/>
            </w:tcBorders>
            <w:shd w:val="clear" w:color="auto" w:fill="auto"/>
            <w:noWrap/>
            <w:vAlign w:val="bottom"/>
            <w:hideMark/>
          </w:tcPr>
          <w:p w14:paraId="442D7FD0"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0.76</w:t>
            </w:r>
          </w:p>
        </w:tc>
      </w:tr>
      <w:tr w:rsidR="00BB5245" w:rsidRPr="007D608C" w14:paraId="11E262AC" w14:textId="77777777" w:rsidTr="00B4206C">
        <w:trPr>
          <w:trHeight w:val="300"/>
        </w:trPr>
        <w:tc>
          <w:tcPr>
            <w:tcW w:w="833" w:type="pct"/>
            <w:tcBorders>
              <w:top w:val="nil"/>
              <w:left w:val="nil"/>
              <w:bottom w:val="nil"/>
              <w:right w:val="nil"/>
            </w:tcBorders>
            <w:shd w:val="clear" w:color="auto" w:fill="auto"/>
            <w:noWrap/>
            <w:vAlign w:val="bottom"/>
            <w:hideMark/>
          </w:tcPr>
          <w:p w14:paraId="5FEF84A2"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25</w:t>
            </w:r>
          </w:p>
        </w:tc>
        <w:tc>
          <w:tcPr>
            <w:tcW w:w="833" w:type="pct"/>
            <w:tcBorders>
              <w:top w:val="nil"/>
              <w:left w:val="nil"/>
              <w:bottom w:val="nil"/>
              <w:right w:val="nil"/>
            </w:tcBorders>
            <w:shd w:val="clear" w:color="auto" w:fill="auto"/>
            <w:noWrap/>
            <w:vAlign w:val="bottom"/>
            <w:hideMark/>
          </w:tcPr>
          <w:p w14:paraId="02C0360A"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ST</w:t>
            </w:r>
          </w:p>
        </w:tc>
        <w:tc>
          <w:tcPr>
            <w:tcW w:w="833" w:type="pct"/>
            <w:tcBorders>
              <w:top w:val="nil"/>
              <w:left w:val="nil"/>
              <w:bottom w:val="nil"/>
              <w:right w:val="nil"/>
            </w:tcBorders>
            <w:shd w:val="clear" w:color="auto" w:fill="auto"/>
            <w:noWrap/>
            <w:vAlign w:val="bottom"/>
            <w:hideMark/>
          </w:tcPr>
          <w:p w14:paraId="22E5C26D"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1.7</w:t>
            </w:r>
          </w:p>
        </w:tc>
        <w:tc>
          <w:tcPr>
            <w:tcW w:w="833" w:type="pct"/>
            <w:tcBorders>
              <w:top w:val="nil"/>
              <w:left w:val="nil"/>
              <w:bottom w:val="nil"/>
              <w:right w:val="nil"/>
            </w:tcBorders>
            <w:shd w:val="clear" w:color="auto" w:fill="auto"/>
            <w:noWrap/>
            <w:vAlign w:val="bottom"/>
            <w:hideMark/>
          </w:tcPr>
          <w:p w14:paraId="63608A31"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0.4</w:t>
            </w:r>
          </w:p>
        </w:tc>
        <w:tc>
          <w:tcPr>
            <w:tcW w:w="833" w:type="pct"/>
            <w:tcBorders>
              <w:top w:val="nil"/>
              <w:left w:val="nil"/>
              <w:bottom w:val="nil"/>
              <w:right w:val="nil"/>
            </w:tcBorders>
            <w:shd w:val="clear" w:color="auto" w:fill="auto"/>
            <w:noWrap/>
            <w:vAlign w:val="bottom"/>
            <w:hideMark/>
          </w:tcPr>
          <w:p w14:paraId="09A26C4B"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1.1</w:t>
            </w:r>
          </w:p>
        </w:tc>
        <w:tc>
          <w:tcPr>
            <w:tcW w:w="833" w:type="pct"/>
            <w:tcBorders>
              <w:top w:val="nil"/>
              <w:left w:val="nil"/>
              <w:bottom w:val="nil"/>
              <w:right w:val="nil"/>
            </w:tcBorders>
            <w:shd w:val="clear" w:color="auto" w:fill="auto"/>
            <w:noWrap/>
            <w:vAlign w:val="bottom"/>
            <w:hideMark/>
          </w:tcPr>
          <w:p w14:paraId="372141B4"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0.69</w:t>
            </w:r>
          </w:p>
        </w:tc>
      </w:tr>
      <w:tr w:rsidR="00BB5245" w:rsidRPr="007D608C" w14:paraId="33DCA45E" w14:textId="77777777" w:rsidTr="00B4206C">
        <w:trPr>
          <w:trHeight w:val="300"/>
        </w:trPr>
        <w:tc>
          <w:tcPr>
            <w:tcW w:w="833" w:type="pct"/>
            <w:tcBorders>
              <w:top w:val="nil"/>
              <w:left w:val="nil"/>
              <w:bottom w:val="nil"/>
              <w:right w:val="nil"/>
            </w:tcBorders>
            <w:shd w:val="clear" w:color="auto" w:fill="auto"/>
            <w:noWrap/>
            <w:vAlign w:val="bottom"/>
            <w:hideMark/>
          </w:tcPr>
          <w:p w14:paraId="34F01084" w14:textId="77777777" w:rsidR="00BB5245" w:rsidRPr="007D608C" w:rsidRDefault="00BB5245" w:rsidP="00B4206C">
            <w:pPr>
              <w:spacing w:after="0"/>
              <w:jc w:val="center"/>
              <w:rPr>
                <w:rFonts w:eastAsia="Times New Roman" w:cs="Times New Roman"/>
                <w:szCs w:val="24"/>
                <w:lang w:eastAsia="en-US"/>
              </w:rPr>
            </w:pPr>
          </w:p>
        </w:tc>
        <w:tc>
          <w:tcPr>
            <w:tcW w:w="833" w:type="pct"/>
            <w:tcBorders>
              <w:top w:val="nil"/>
              <w:left w:val="nil"/>
              <w:bottom w:val="nil"/>
              <w:right w:val="nil"/>
            </w:tcBorders>
            <w:shd w:val="clear" w:color="auto" w:fill="auto"/>
            <w:noWrap/>
            <w:vAlign w:val="bottom"/>
            <w:hideMark/>
          </w:tcPr>
          <w:p w14:paraId="78B65BFC" w14:textId="77777777" w:rsidR="00BB5245" w:rsidRPr="007D608C" w:rsidRDefault="00BB5245" w:rsidP="00B4206C">
            <w:pPr>
              <w:spacing w:after="0"/>
              <w:jc w:val="center"/>
              <w:rPr>
                <w:rFonts w:eastAsia="Times New Roman" w:cs="Times New Roman"/>
                <w:szCs w:val="24"/>
                <w:lang w:eastAsia="en-US"/>
              </w:rPr>
            </w:pPr>
          </w:p>
        </w:tc>
        <w:tc>
          <w:tcPr>
            <w:tcW w:w="833" w:type="pct"/>
            <w:tcBorders>
              <w:top w:val="nil"/>
              <w:left w:val="nil"/>
              <w:bottom w:val="nil"/>
              <w:right w:val="nil"/>
            </w:tcBorders>
            <w:shd w:val="clear" w:color="auto" w:fill="auto"/>
            <w:noWrap/>
            <w:vAlign w:val="bottom"/>
            <w:hideMark/>
          </w:tcPr>
          <w:p w14:paraId="06F3D00E" w14:textId="77777777" w:rsidR="00BB5245" w:rsidRPr="007D608C" w:rsidRDefault="00BB5245" w:rsidP="00B4206C">
            <w:pPr>
              <w:spacing w:after="0"/>
              <w:jc w:val="center"/>
              <w:rPr>
                <w:rFonts w:eastAsia="Times New Roman" w:cs="Times New Roman"/>
                <w:szCs w:val="24"/>
                <w:lang w:eastAsia="en-US"/>
              </w:rPr>
            </w:pPr>
          </w:p>
        </w:tc>
        <w:tc>
          <w:tcPr>
            <w:tcW w:w="833" w:type="pct"/>
            <w:tcBorders>
              <w:top w:val="nil"/>
              <w:left w:val="nil"/>
              <w:bottom w:val="nil"/>
              <w:right w:val="nil"/>
            </w:tcBorders>
            <w:shd w:val="clear" w:color="auto" w:fill="auto"/>
            <w:noWrap/>
            <w:vAlign w:val="bottom"/>
            <w:hideMark/>
          </w:tcPr>
          <w:p w14:paraId="52816627" w14:textId="77777777" w:rsidR="00BB5245" w:rsidRPr="007D608C" w:rsidRDefault="00BB5245" w:rsidP="00B4206C">
            <w:pPr>
              <w:spacing w:after="0"/>
              <w:jc w:val="center"/>
              <w:rPr>
                <w:rFonts w:eastAsia="Times New Roman" w:cs="Times New Roman"/>
                <w:szCs w:val="24"/>
                <w:lang w:eastAsia="en-US"/>
              </w:rPr>
            </w:pPr>
          </w:p>
        </w:tc>
        <w:tc>
          <w:tcPr>
            <w:tcW w:w="833" w:type="pct"/>
            <w:tcBorders>
              <w:top w:val="nil"/>
              <w:left w:val="nil"/>
              <w:bottom w:val="nil"/>
              <w:right w:val="nil"/>
            </w:tcBorders>
            <w:shd w:val="clear" w:color="auto" w:fill="auto"/>
            <w:noWrap/>
            <w:vAlign w:val="bottom"/>
            <w:hideMark/>
          </w:tcPr>
          <w:p w14:paraId="4938C16E" w14:textId="77777777" w:rsidR="00BB5245" w:rsidRPr="007D608C" w:rsidRDefault="00BB5245" w:rsidP="00B4206C">
            <w:pPr>
              <w:spacing w:after="0"/>
              <w:jc w:val="center"/>
              <w:rPr>
                <w:rFonts w:eastAsia="Times New Roman" w:cs="Times New Roman"/>
                <w:szCs w:val="24"/>
                <w:lang w:eastAsia="en-US"/>
              </w:rPr>
            </w:pPr>
          </w:p>
        </w:tc>
        <w:tc>
          <w:tcPr>
            <w:tcW w:w="833" w:type="pct"/>
            <w:tcBorders>
              <w:top w:val="nil"/>
              <w:left w:val="nil"/>
              <w:bottom w:val="nil"/>
              <w:right w:val="nil"/>
            </w:tcBorders>
            <w:shd w:val="clear" w:color="auto" w:fill="auto"/>
            <w:noWrap/>
            <w:vAlign w:val="bottom"/>
            <w:hideMark/>
          </w:tcPr>
          <w:p w14:paraId="21617BF2" w14:textId="77777777" w:rsidR="00BB5245" w:rsidRPr="007D608C" w:rsidRDefault="00BB5245" w:rsidP="00B4206C">
            <w:pPr>
              <w:spacing w:after="0"/>
              <w:jc w:val="center"/>
              <w:rPr>
                <w:rFonts w:eastAsia="Times New Roman" w:cs="Times New Roman"/>
                <w:szCs w:val="24"/>
                <w:lang w:eastAsia="en-US"/>
              </w:rPr>
            </w:pPr>
          </w:p>
        </w:tc>
      </w:tr>
      <w:tr w:rsidR="00BB5245" w:rsidRPr="007D608C" w14:paraId="0107C2E4" w14:textId="77777777" w:rsidTr="00B4206C">
        <w:trPr>
          <w:trHeight w:val="300"/>
        </w:trPr>
        <w:tc>
          <w:tcPr>
            <w:tcW w:w="833" w:type="pct"/>
            <w:tcBorders>
              <w:top w:val="nil"/>
              <w:left w:val="nil"/>
              <w:bottom w:val="nil"/>
              <w:right w:val="nil"/>
            </w:tcBorders>
            <w:shd w:val="clear" w:color="auto" w:fill="auto"/>
            <w:noWrap/>
            <w:vAlign w:val="bottom"/>
            <w:hideMark/>
          </w:tcPr>
          <w:p w14:paraId="329A7F7E"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50</w:t>
            </w:r>
          </w:p>
        </w:tc>
        <w:tc>
          <w:tcPr>
            <w:tcW w:w="833" w:type="pct"/>
            <w:tcBorders>
              <w:top w:val="nil"/>
              <w:left w:val="nil"/>
              <w:bottom w:val="nil"/>
              <w:right w:val="nil"/>
            </w:tcBorders>
            <w:shd w:val="clear" w:color="auto" w:fill="auto"/>
            <w:noWrap/>
            <w:vAlign w:val="bottom"/>
            <w:hideMark/>
          </w:tcPr>
          <w:p w14:paraId="6C19DA57"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A11</w:t>
            </w:r>
          </w:p>
        </w:tc>
        <w:tc>
          <w:tcPr>
            <w:tcW w:w="833" w:type="pct"/>
            <w:tcBorders>
              <w:top w:val="nil"/>
              <w:left w:val="nil"/>
              <w:bottom w:val="nil"/>
              <w:right w:val="nil"/>
            </w:tcBorders>
            <w:shd w:val="clear" w:color="auto" w:fill="auto"/>
            <w:noWrap/>
            <w:vAlign w:val="bottom"/>
            <w:hideMark/>
          </w:tcPr>
          <w:p w14:paraId="36DA2614"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30.6</w:t>
            </w:r>
          </w:p>
        </w:tc>
        <w:tc>
          <w:tcPr>
            <w:tcW w:w="833" w:type="pct"/>
            <w:tcBorders>
              <w:top w:val="nil"/>
              <w:left w:val="nil"/>
              <w:bottom w:val="nil"/>
              <w:right w:val="nil"/>
            </w:tcBorders>
            <w:shd w:val="clear" w:color="auto" w:fill="auto"/>
            <w:noWrap/>
            <w:vAlign w:val="bottom"/>
            <w:hideMark/>
          </w:tcPr>
          <w:p w14:paraId="69F3AB73"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27.7</w:t>
            </w:r>
          </w:p>
        </w:tc>
        <w:tc>
          <w:tcPr>
            <w:tcW w:w="833" w:type="pct"/>
            <w:tcBorders>
              <w:top w:val="nil"/>
              <w:left w:val="nil"/>
              <w:bottom w:val="nil"/>
              <w:right w:val="nil"/>
            </w:tcBorders>
            <w:shd w:val="clear" w:color="auto" w:fill="auto"/>
            <w:noWrap/>
            <w:vAlign w:val="bottom"/>
            <w:hideMark/>
          </w:tcPr>
          <w:p w14:paraId="440540FB"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29.2</w:t>
            </w:r>
          </w:p>
        </w:tc>
        <w:tc>
          <w:tcPr>
            <w:tcW w:w="833" w:type="pct"/>
            <w:tcBorders>
              <w:top w:val="nil"/>
              <w:left w:val="nil"/>
              <w:bottom w:val="nil"/>
              <w:right w:val="nil"/>
            </w:tcBorders>
            <w:shd w:val="clear" w:color="auto" w:fill="auto"/>
            <w:noWrap/>
            <w:vAlign w:val="bottom"/>
            <w:hideMark/>
          </w:tcPr>
          <w:p w14:paraId="189AADBC"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1.78</w:t>
            </w:r>
          </w:p>
        </w:tc>
      </w:tr>
      <w:tr w:rsidR="00BB5245" w:rsidRPr="007D608C" w14:paraId="3AF2EB83" w14:textId="77777777" w:rsidTr="00B4206C">
        <w:trPr>
          <w:trHeight w:val="300"/>
        </w:trPr>
        <w:tc>
          <w:tcPr>
            <w:tcW w:w="833" w:type="pct"/>
            <w:tcBorders>
              <w:top w:val="nil"/>
              <w:left w:val="nil"/>
              <w:bottom w:val="nil"/>
              <w:right w:val="nil"/>
            </w:tcBorders>
            <w:shd w:val="clear" w:color="auto" w:fill="auto"/>
            <w:noWrap/>
            <w:vAlign w:val="bottom"/>
            <w:hideMark/>
          </w:tcPr>
          <w:p w14:paraId="21CC6425"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50</w:t>
            </w:r>
          </w:p>
        </w:tc>
        <w:tc>
          <w:tcPr>
            <w:tcW w:w="833" w:type="pct"/>
            <w:tcBorders>
              <w:top w:val="nil"/>
              <w:left w:val="nil"/>
              <w:bottom w:val="nil"/>
              <w:right w:val="nil"/>
            </w:tcBorders>
            <w:shd w:val="clear" w:color="auto" w:fill="auto"/>
            <w:noWrap/>
            <w:vAlign w:val="bottom"/>
            <w:hideMark/>
          </w:tcPr>
          <w:p w14:paraId="392AA594"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TR</w:t>
            </w:r>
          </w:p>
        </w:tc>
        <w:tc>
          <w:tcPr>
            <w:tcW w:w="833" w:type="pct"/>
            <w:tcBorders>
              <w:top w:val="nil"/>
              <w:left w:val="nil"/>
              <w:bottom w:val="nil"/>
              <w:right w:val="nil"/>
            </w:tcBorders>
            <w:shd w:val="clear" w:color="auto" w:fill="auto"/>
            <w:noWrap/>
            <w:vAlign w:val="bottom"/>
            <w:hideMark/>
          </w:tcPr>
          <w:p w14:paraId="341EDE58"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8.6</w:t>
            </w:r>
          </w:p>
        </w:tc>
        <w:tc>
          <w:tcPr>
            <w:tcW w:w="833" w:type="pct"/>
            <w:tcBorders>
              <w:top w:val="nil"/>
              <w:left w:val="nil"/>
              <w:bottom w:val="nil"/>
              <w:right w:val="nil"/>
            </w:tcBorders>
            <w:shd w:val="clear" w:color="auto" w:fill="auto"/>
            <w:noWrap/>
            <w:vAlign w:val="bottom"/>
            <w:hideMark/>
          </w:tcPr>
          <w:p w14:paraId="1F44A159"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3.7</w:t>
            </w:r>
          </w:p>
        </w:tc>
        <w:tc>
          <w:tcPr>
            <w:tcW w:w="833" w:type="pct"/>
            <w:tcBorders>
              <w:top w:val="nil"/>
              <w:left w:val="nil"/>
              <w:bottom w:val="nil"/>
              <w:right w:val="nil"/>
            </w:tcBorders>
            <w:shd w:val="clear" w:color="auto" w:fill="auto"/>
            <w:noWrap/>
            <w:vAlign w:val="bottom"/>
            <w:hideMark/>
          </w:tcPr>
          <w:p w14:paraId="26EEA2D5"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6.1</w:t>
            </w:r>
          </w:p>
        </w:tc>
        <w:tc>
          <w:tcPr>
            <w:tcW w:w="833" w:type="pct"/>
            <w:tcBorders>
              <w:top w:val="nil"/>
              <w:left w:val="nil"/>
              <w:bottom w:val="nil"/>
              <w:right w:val="nil"/>
            </w:tcBorders>
            <w:shd w:val="clear" w:color="auto" w:fill="auto"/>
            <w:noWrap/>
            <w:vAlign w:val="bottom"/>
            <w:hideMark/>
          </w:tcPr>
          <w:p w14:paraId="2BE99481"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1.28</w:t>
            </w:r>
          </w:p>
        </w:tc>
      </w:tr>
      <w:tr w:rsidR="00BB5245" w:rsidRPr="007D608C" w14:paraId="30E2C98E" w14:textId="77777777" w:rsidTr="00B4206C">
        <w:trPr>
          <w:trHeight w:val="300"/>
        </w:trPr>
        <w:tc>
          <w:tcPr>
            <w:tcW w:w="833" w:type="pct"/>
            <w:tcBorders>
              <w:top w:val="nil"/>
              <w:left w:val="nil"/>
              <w:bottom w:val="nil"/>
              <w:right w:val="nil"/>
            </w:tcBorders>
            <w:shd w:val="clear" w:color="auto" w:fill="auto"/>
            <w:noWrap/>
            <w:vAlign w:val="bottom"/>
            <w:hideMark/>
          </w:tcPr>
          <w:p w14:paraId="1441C17B"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50</w:t>
            </w:r>
          </w:p>
        </w:tc>
        <w:tc>
          <w:tcPr>
            <w:tcW w:w="833" w:type="pct"/>
            <w:tcBorders>
              <w:top w:val="nil"/>
              <w:left w:val="nil"/>
              <w:bottom w:val="nil"/>
              <w:right w:val="nil"/>
            </w:tcBorders>
            <w:shd w:val="clear" w:color="auto" w:fill="auto"/>
            <w:noWrap/>
            <w:vAlign w:val="bottom"/>
            <w:hideMark/>
          </w:tcPr>
          <w:p w14:paraId="39A84AB3"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GL</w:t>
            </w:r>
          </w:p>
        </w:tc>
        <w:tc>
          <w:tcPr>
            <w:tcW w:w="833" w:type="pct"/>
            <w:tcBorders>
              <w:top w:val="nil"/>
              <w:left w:val="nil"/>
              <w:bottom w:val="nil"/>
              <w:right w:val="nil"/>
            </w:tcBorders>
            <w:shd w:val="clear" w:color="auto" w:fill="auto"/>
            <w:noWrap/>
            <w:vAlign w:val="bottom"/>
            <w:hideMark/>
          </w:tcPr>
          <w:p w14:paraId="084685A7"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2.3</w:t>
            </w:r>
          </w:p>
        </w:tc>
        <w:tc>
          <w:tcPr>
            <w:tcW w:w="833" w:type="pct"/>
            <w:tcBorders>
              <w:top w:val="nil"/>
              <w:left w:val="nil"/>
              <w:bottom w:val="nil"/>
              <w:right w:val="nil"/>
            </w:tcBorders>
            <w:shd w:val="clear" w:color="auto" w:fill="auto"/>
            <w:noWrap/>
            <w:vAlign w:val="bottom"/>
            <w:hideMark/>
          </w:tcPr>
          <w:p w14:paraId="14821C3B"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0.9</w:t>
            </w:r>
          </w:p>
        </w:tc>
        <w:tc>
          <w:tcPr>
            <w:tcW w:w="833" w:type="pct"/>
            <w:tcBorders>
              <w:top w:val="nil"/>
              <w:left w:val="nil"/>
              <w:bottom w:val="nil"/>
              <w:right w:val="nil"/>
            </w:tcBorders>
            <w:shd w:val="clear" w:color="auto" w:fill="auto"/>
            <w:noWrap/>
            <w:vAlign w:val="bottom"/>
            <w:hideMark/>
          </w:tcPr>
          <w:p w14:paraId="5E81BEA0"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1.6</w:t>
            </w:r>
          </w:p>
        </w:tc>
        <w:tc>
          <w:tcPr>
            <w:tcW w:w="833" w:type="pct"/>
            <w:tcBorders>
              <w:top w:val="nil"/>
              <w:left w:val="nil"/>
              <w:bottom w:val="nil"/>
              <w:right w:val="nil"/>
            </w:tcBorders>
            <w:shd w:val="clear" w:color="auto" w:fill="auto"/>
            <w:noWrap/>
            <w:vAlign w:val="bottom"/>
            <w:hideMark/>
          </w:tcPr>
          <w:p w14:paraId="327AECFF"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0.67</w:t>
            </w:r>
          </w:p>
        </w:tc>
      </w:tr>
      <w:tr w:rsidR="00BB5245" w:rsidRPr="007D608C" w14:paraId="3141416A" w14:textId="77777777" w:rsidTr="00B4206C">
        <w:trPr>
          <w:trHeight w:val="300"/>
        </w:trPr>
        <w:tc>
          <w:tcPr>
            <w:tcW w:w="833" w:type="pct"/>
            <w:tcBorders>
              <w:top w:val="nil"/>
              <w:left w:val="nil"/>
              <w:bottom w:val="nil"/>
              <w:right w:val="nil"/>
            </w:tcBorders>
            <w:shd w:val="clear" w:color="auto" w:fill="auto"/>
            <w:noWrap/>
            <w:vAlign w:val="bottom"/>
            <w:hideMark/>
          </w:tcPr>
          <w:p w14:paraId="075B1B0A"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50</w:t>
            </w:r>
          </w:p>
        </w:tc>
        <w:tc>
          <w:tcPr>
            <w:tcW w:w="833" w:type="pct"/>
            <w:tcBorders>
              <w:top w:val="nil"/>
              <w:left w:val="nil"/>
              <w:bottom w:val="nil"/>
              <w:right w:val="nil"/>
            </w:tcBorders>
            <w:shd w:val="clear" w:color="auto" w:fill="auto"/>
            <w:noWrap/>
            <w:vAlign w:val="bottom"/>
            <w:hideMark/>
          </w:tcPr>
          <w:p w14:paraId="4D2908ED"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ST</w:t>
            </w:r>
          </w:p>
        </w:tc>
        <w:tc>
          <w:tcPr>
            <w:tcW w:w="833" w:type="pct"/>
            <w:tcBorders>
              <w:top w:val="nil"/>
              <w:left w:val="nil"/>
              <w:bottom w:val="nil"/>
              <w:right w:val="nil"/>
            </w:tcBorders>
            <w:shd w:val="clear" w:color="auto" w:fill="auto"/>
            <w:noWrap/>
            <w:vAlign w:val="bottom"/>
            <w:hideMark/>
          </w:tcPr>
          <w:p w14:paraId="3A485213"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1.8</w:t>
            </w:r>
          </w:p>
        </w:tc>
        <w:tc>
          <w:tcPr>
            <w:tcW w:w="833" w:type="pct"/>
            <w:tcBorders>
              <w:top w:val="nil"/>
              <w:left w:val="nil"/>
              <w:bottom w:val="nil"/>
              <w:right w:val="nil"/>
            </w:tcBorders>
            <w:shd w:val="clear" w:color="auto" w:fill="auto"/>
            <w:noWrap/>
            <w:vAlign w:val="bottom"/>
            <w:hideMark/>
          </w:tcPr>
          <w:p w14:paraId="038184EA"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0.0</w:t>
            </w:r>
          </w:p>
        </w:tc>
        <w:tc>
          <w:tcPr>
            <w:tcW w:w="833" w:type="pct"/>
            <w:tcBorders>
              <w:top w:val="nil"/>
              <w:left w:val="nil"/>
              <w:bottom w:val="nil"/>
              <w:right w:val="nil"/>
            </w:tcBorders>
            <w:shd w:val="clear" w:color="auto" w:fill="auto"/>
            <w:noWrap/>
            <w:vAlign w:val="bottom"/>
            <w:hideMark/>
          </w:tcPr>
          <w:p w14:paraId="1AD4A89A"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0.9</w:t>
            </w:r>
          </w:p>
        </w:tc>
        <w:tc>
          <w:tcPr>
            <w:tcW w:w="833" w:type="pct"/>
            <w:tcBorders>
              <w:top w:val="nil"/>
              <w:left w:val="nil"/>
              <w:bottom w:val="nil"/>
              <w:right w:val="nil"/>
            </w:tcBorders>
            <w:shd w:val="clear" w:color="auto" w:fill="auto"/>
            <w:noWrap/>
            <w:vAlign w:val="bottom"/>
            <w:hideMark/>
          </w:tcPr>
          <w:p w14:paraId="6B54DA22"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0.68</w:t>
            </w:r>
          </w:p>
        </w:tc>
      </w:tr>
      <w:tr w:rsidR="00BB5245" w:rsidRPr="007D608C" w14:paraId="44E97497" w14:textId="77777777" w:rsidTr="00B4206C">
        <w:trPr>
          <w:trHeight w:val="300"/>
        </w:trPr>
        <w:tc>
          <w:tcPr>
            <w:tcW w:w="833" w:type="pct"/>
            <w:tcBorders>
              <w:top w:val="nil"/>
              <w:left w:val="nil"/>
              <w:bottom w:val="nil"/>
              <w:right w:val="nil"/>
            </w:tcBorders>
            <w:shd w:val="clear" w:color="auto" w:fill="auto"/>
            <w:noWrap/>
            <w:vAlign w:val="bottom"/>
            <w:hideMark/>
          </w:tcPr>
          <w:p w14:paraId="2F774B1D" w14:textId="77777777" w:rsidR="00BB5245" w:rsidRPr="007D608C" w:rsidRDefault="00BB5245" w:rsidP="00B4206C">
            <w:pPr>
              <w:spacing w:after="0"/>
              <w:jc w:val="center"/>
              <w:rPr>
                <w:rFonts w:eastAsia="Times New Roman" w:cs="Times New Roman"/>
                <w:szCs w:val="24"/>
                <w:lang w:eastAsia="en-US"/>
              </w:rPr>
            </w:pPr>
          </w:p>
        </w:tc>
        <w:tc>
          <w:tcPr>
            <w:tcW w:w="833" w:type="pct"/>
            <w:tcBorders>
              <w:top w:val="nil"/>
              <w:left w:val="nil"/>
              <w:bottom w:val="nil"/>
              <w:right w:val="nil"/>
            </w:tcBorders>
            <w:shd w:val="clear" w:color="auto" w:fill="auto"/>
            <w:noWrap/>
            <w:vAlign w:val="bottom"/>
            <w:hideMark/>
          </w:tcPr>
          <w:p w14:paraId="0E895594" w14:textId="77777777" w:rsidR="00BB5245" w:rsidRPr="007D608C" w:rsidRDefault="00BB5245" w:rsidP="00B4206C">
            <w:pPr>
              <w:spacing w:after="0"/>
              <w:jc w:val="center"/>
              <w:rPr>
                <w:rFonts w:eastAsia="Times New Roman" w:cs="Times New Roman"/>
                <w:szCs w:val="24"/>
                <w:lang w:eastAsia="en-US"/>
              </w:rPr>
            </w:pPr>
          </w:p>
        </w:tc>
        <w:tc>
          <w:tcPr>
            <w:tcW w:w="833" w:type="pct"/>
            <w:tcBorders>
              <w:top w:val="nil"/>
              <w:left w:val="nil"/>
              <w:bottom w:val="nil"/>
              <w:right w:val="nil"/>
            </w:tcBorders>
            <w:shd w:val="clear" w:color="auto" w:fill="auto"/>
            <w:noWrap/>
            <w:vAlign w:val="bottom"/>
            <w:hideMark/>
          </w:tcPr>
          <w:p w14:paraId="45A4D187" w14:textId="77777777" w:rsidR="00BB5245" w:rsidRPr="007D608C" w:rsidRDefault="00BB5245" w:rsidP="00B4206C">
            <w:pPr>
              <w:spacing w:after="0"/>
              <w:jc w:val="center"/>
              <w:rPr>
                <w:rFonts w:eastAsia="Times New Roman" w:cs="Times New Roman"/>
                <w:szCs w:val="24"/>
                <w:lang w:eastAsia="en-US"/>
              </w:rPr>
            </w:pPr>
          </w:p>
        </w:tc>
        <w:tc>
          <w:tcPr>
            <w:tcW w:w="833" w:type="pct"/>
            <w:tcBorders>
              <w:top w:val="nil"/>
              <w:left w:val="nil"/>
              <w:bottom w:val="nil"/>
              <w:right w:val="nil"/>
            </w:tcBorders>
            <w:shd w:val="clear" w:color="auto" w:fill="auto"/>
            <w:noWrap/>
            <w:vAlign w:val="bottom"/>
            <w:hideMark/>
          </w:tcPr>
          <w:p w14:paraId="5F06FBD0" w14:textId="77777777" w:rsidR="00BB5245" w:rsidRPr="007D608C" w:rsidRDefault="00BB5245" w:rsidP="00B4206C">
            <w:pPr>
              <w:spacing w:after="0"/>
              <w:jc w:val="center"/>
              <w:rPr>
                <w:rFonts w:eastAsia="Times New Roman" w:cs="Times New Roman"/>
                <w:szCs w:val="24"/>
                <w:lang w:eastAsia="en-US"/>
              </w:rPr>
            </w:pPr>
          </w:p>
        </w:tc>
        <w:tc>
          <w:tcPr>
            <w:tcW w:w="833" w:type="pct"/>
            <w:tcBorders>
              <w:top w:val="nil"/>
              <w:left w:val="nil"/>
              <w:bottom w:val="nil"/>
              <w:right w:val="nil"/>
            </w:tcBorders>
            <w:shd w:val="clear" w:color="auto" w:fill="auto"/>
            <w:noWrap/>
            <w:vAlign w:val="bottom"/>
            <w:hideMark/>
          </w:tcPr>
          <w:p w14:paraId="29F73740" w14:textId="77777777" w:rsidR="00BB5245" w:rsidRPr="007D608C" w:rsidRDefault="00BB5245" w:rsidP="00B4206C">
            <w:pPr>
              <w:spacing w:after="0"/>
              <w:jc w:val="center"/>
              <w:rPr>
                <w:rFonts w:eastAsia="Times New Roman" w:cs="Times New Roman"/>
                <w:szCs w:val="24"/>
                <w:lang w:eastAsia="en-US"/>
              </w:rPr>
            </w:pPr>
          </w:p>
        </w:tc>
        <w:tc>
          <w:tcPr>
            <w:tcW w:w="833" w:type="pct"/>
            <w:tcBorders>
              <w:top w:val="nil"/>
              <w:left w:val="nil"/>
              <w:bottom w:val="nil"/>
              <w:right w:val="nil"/>
            </w:tcBorders>
            <w:shd w:val="clear" w:color="auto" w:fill="auto"/>
            <w:noWrap/>
            <w:vAlign w:val="bottom"/>
            <w:hideMark/>
          </w:tcPr>
          <w:p w14:paraId="0C0F602E" w14:textId="77777777" w:rsidR="00BB5245" w:rsidRPr="007D608C" w:rsidRDefault="00BB5245" w:rsidP="00B4206C">
            <w:pPr>
              <w:spacing w:after="0"/>
              <w:jc w:val="center"/>
              <w:rPr>
                <w:rFonts w:eastAsia="Times New Roman" w:cs="Times New Roman"/>
                <w:szCs w:val="24"/>
                <w:lang w:eastAsia="en-US"/>
              </w:rPr>
            </w:pPr>
          </w:p>
        </w:tc>
      </w:tr>
      <w:tr w:rsidR="00BB5245" w:rsidRPr="007D608C" w14:paraId="423D6D1C" w14:textId="77777777" w:rsidTr="00B4206C">
        <w:trPr>
          <w:trHeight w:val="300"/>
        </w:trPr>
        <w:tc>
          <w:tcPr>
            <w:tcW w:w="833" w:type="pct"/>
            <w:tcBorders>
              <w:top w:val="nil"/>
              <w:left w:val="nil"/>
              <w:bottom w:val="nil"/>
              <w:right w:val="nil"/>
            </w:tcBorders>
            <w:shd w:val="clear" w:color="auto" w:fill="auto"/>
            <w:noWrap/>
            <w:vAlign w:val="bottom"/>
            <w:hideMark/>
          </w:tcPr>
          <w:p w14:paraId="4B2AA151"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100</w:t>
            </w:r>
          </w:p>
        </w:tc>
        <w:tc>
          <w:tcPr>
            <w:tcW w:w="833" w:type="pct"/>
            <w:tcBorders>
              <w:top w:val="nil"/>
              <w:left w:val="nil"/>
              <w:bottom w:val="nil"/>
              <w:right w:val="nil"/>
            </w:tcBorders>
            <w:shd w:val="clear" w:color="auto" w:fill="auto"/>
            <w:noWrap/>
            <w:vAlign w:val="bottom"/>
            <w:hideMark/>
          </w:tcPr>
          <w:p w14:paraId="3D7B7FCF"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A11</w:t>
            </w:r>
          </w:p>
        </w:tc>
        <w:tc>
          <w:tcPr>
            <w:tcW w:w="833" w:type="pct"/>
            <w:tcBorders>
              <w:top w:val="nil"/>
              <w:left w:val="nil"/>
              <w:bottom w:val="nil"/>
              <w:right w:val="nil"/>
            </w:tcBorders>
            <w:shd w:val="clear" w:color="auto" w:fill="auto"/>
            <w:noWrap/>
            <w:vAlign w:val="bottom"/>
            <w:hideMark/>
          </w:tcPr>
          <w:p w14:paraId="45E30ACE"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18.9</w:t>
            </w:r>
          </w:p>
        </w:tc>
        <w:tc>
          <w:tcPr>
            <w:tcW w:w="833" w:type="pct"/>
            <w:tcBorders>
              <w:top w:val="nil"/>
              <w:left w:val="nil"/>
              <w:bottom w:val="nil"/>
              <w:right w:val="nil"/>
            </w:tcBorders>
            <w:shd w:val="clear" w:color="auto" w:fill="auto"/>
            <w:noWrap/>
            <w:vAlign w:val="bottom"/>
            <w:hideMark/>
          </w:tcPr>
          <w:p w14:paraId="32225C2D"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15.9</w:t>
            </w:r>
          </w:p>
        </w:tc>
        <w:tc>
          <w:tcPr>
            <w:tcW w:w="833" w:type="pct"/>
            <w:tcBorders>
              <w:top w:val="nil"/>
              <w:left w:val="nil"/>
              <w:bottom w:val="nil"/>
              <w:right w:val="nil"/>
            </w:tcBorders>
            <w:shd w:val="clear" w:color="auto" w:fill="auto"/>
            <w:noWrap/>
            <w:vAlign w:val="bottom"/>
            <w:hideMark/>
          </w:tcPr>
          <w:p w14:paraId="6B36EDEE"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17.4</w:t>
            </w:r>
          </w:p>
        </w:tc>
        <w:tc>
          <w:tcPr>
            <w:tcW w:w="833" w:type="pct"/>
            <w:tcBorders>
              <w:top w:val="nil"/>
              <w:left w:val="nil"/>
              <w:bottom w:val="nil"/>
              <w:right w:val="nil"/>
            </w:tcBorders>
            <w:shd w:val="clear" w:color="auto" w:fill="auto"/>
            <w:noWrap/>
            <w:vAlign w:val="bottom"/>
            <w:hideMark/>
          </w:tcPr>
          <w:p w14:paraId="3552BD85"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1.68</w:t>
            </w:r>
          </w:p>
        </w:tc>
      </w:tr>
      <w:tr w:rsidR="00BB5245" w:rsidRPr="007D608C" w14:paraId="65976179" w14:textId="77777777" w:rsidTr="00B4206C">
        <w:trPr>
          <w:trHeight w:val="300"/>
        </w:trPr>
        <w:tc>
          <w:tcPr>
            <w:tcW w:w="833" w:type="pct"/>
            <w:tcBorders>
              <w:top w:val="nil"/>
              <w:left w:val="nil"/>
              <w:bottom w:val="nil"/>
              <w:right w:val="nil"/>
            </w:tcBorders>
            <w:shd w:val="clear" w:color="auto" w:fill="auto"/>
            <w:noWrap/>
            <w:vAlign w:val="bottom"/>
            <w:hideMark/>
          </w:tcPr>
          <w:p w14:paraId="498FA430"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100</w:t>
            </w:r>
          </w:p>
        </w:tc>
        <w:tc>
          <w:tcPr>
            <w:tcW w:w="833" w:type="pct"/>
            <w:tcBorders>
              <w:top w:val="nil"/>
              <w:left w:val="nil"/>
              <w:bottom w:val="nil"/>
              <w:right w:val="nil"/>
            </w:tcBorders>
            <w:shd w:val="clear" w:color="auto" w:fill="auto"/>
            <w:noWrap/>
            <w:vAlign w:val="bottom"/>
            <w:hideMark/>
          </w:tcPr>
          <w:p w14:paraId="269A9730"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TR</w:t>
            </w:r>
          </w:p>
        </w:tc>
        <w:tc>
          <w:tcPr>
            <w:tcW w:w="833" w:type="pct"/>
            <w:tcBorders>
              <w:top w:val="nil"/>
              <w:left w:val="nil"/>
              <w:bottom w:val="nil"/>
              <w:right w:val="nil"/>
            </w:tcBorders>
            <w:shd w:val="clear" w:color="auto" w:fill="auto"/>
            <w:noWrap/>
            <w:vAlign w:val="bottom"/>
            <w:hideMark/>
          </w:tcPr>
          <w:p w14:paraId="13A6C66F"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5.1</w:t>
            </w:r>
          </w:p>
        </w:tc>
        <w:tc>
          <w:tcPr>
            <w:tcW w:w="833" w:type="pct"/>
            <w:tcBorders>
              <w:top w:val="nil"/>
              <w:left w:val="nil"/>
              <w:bottom w:val="nil"/>
              <w:right w:val="nil"/>
            </w:tcBorders>
            <w:shd w:val="clear" w:color="auto" w:fill="auto"/>
            <w:noWrap/>
            <w:vAlign w:val="bottom"/>
            <w:hideMark/>
          </w:tcPr>
          <w:p w14:paraId="00175A6F"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4.5</w:t>
            </w:r>
          </w:p>
        </w:tc>
        <w:tc>
          <w:tcPr>
            <w:tcW w:w="833" w:type="pct"/>
            <w:tcBorders>
              <w:top w:val="nil"/>
              <w:left w:val="nil"/>
              <w:bottom w:val="nil"/>
              <w:right w:val="nil"/>
            </w:tcBorders>
            <w:shd w:val="clear" w:color="auto" w:fill="auto"/>
            <w:noWrap/>
            <w:vAlign w:val="bottom"/>
            <w:hideMark/>
          </w:tcPr>
          <w:p w14:paraId="1AF4FA17"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4.8</w:t>
            </w:r>
          </w:p>
        </w:tc>
        <w:tc>
          <w:tcPr>
            <w:tcW w:w="833" w:type="pct"/>
            <w:tcBorders>
              <w:top w:val="nil"/>
              <w:left w:val="nil"/>
              <w:bottom w:val="nil"/>
              <w:right w:val="nil"/>
            </w:tcBorders>
            <w:shd w:val="clear" w:color="auto" w:fill="auto"/>
            <w:noWrap/>
            <w:vAlign w:val="bottom"/>
            <w:hideMark/>
          </w:tcPr>
          <w:p w14:paraId="432B0CD0"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1.42</w:t>
            </w:r>
          </w:p>
        </w:tc>
      </w:tr>
      <w:tr w:rsidR="00BB5245" w:rsidRPr="007D608C" w14:paraId="74879FB7" w14:textId="77777777" w:rsidTr="00B4206C">
        <w:trPr>
          <w:trHeight w:val="300"/>
        </w:trPr>
        <w:tc>
          <w:tcPr>
            <w:tcW w:w="833" w:type="pct"/>
            <w:tcBorders>
              <w:top w:val="nil"/>
              <w:left w:val="nil"/>
              <w:bottom w:val="nil"/>
              <w:right w:val="nil"/>
            </w:tcBorders>
            <w:shd w:val="clear" w:color="auto" w:fill="auto"/>
            <w:noWrap/>
            <w:vAlign w:val="bottom"/>
            <w:hideMark/>
          </w:tcPr>
          <w:p w14:paraId="7B835DF5"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100</w:t>
            </w:r>
          </w:p>
        </w:tc>
        <w:tc>
          <w:tcPr>
            <w:tcW w:w="833" w:type="pct"/>
            <w:tcBorders>
              <w:top w:val="nil"/>
              <w:left w:val="nil"/>
              <w:bottom w:val="nil"/>
              <w:right w:val="nil"/>
            </w:tcBorders>
            <w:shd w:val="clear" w:color="auto" w:fill="auto"/>
            <w:noWrap/>
            <w:vAlign w:val="bottom"/>
            <w:hideMark/>
          </w:tcPr>
          <w:p w14:paraId="79B87BA2"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GL</w:t>
            </w:r>
          </w:p>
        </w:tc>
        <w:tc>
          <w:tcPr>
            <w:tcW w:w="833" w:type="pct"/>
            <w:tcBorders>
              <w:top w:val="nil"/>
              <w:left w:val="nil"/>
              <w:bottom w:val="nil"/>
              <w:right w:val="nil"/>
            </w:tcBorders>
            <w:shd w:val="clear" w:color="auto" w:fill="auto"/>
            <w:noWrap/>
            <w:vAlign w:val="bottom"/>
            <w:hideMark/>
          </w:tcPr>
          <w:p w14:paraId="356BEAF7"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1.8</w:t>
            </w:r>
          </w:p>
        </w:tc>
        <w:tc>
          <w:tcPr>
            <w:tcW w:w="833" w:type="pct"/>
            <w:tcBorders>
              <w:top w:val="nil"/>
              <w:left w:val="nil"/>
              <w:bottom w:val="nil"/>
              <w:right w:val="nil"/>
            </w:tcBorders>
            <w:shd w:val="clear" w:color="auto" w:fill="auto"/>
            <w:noWrap/>
            <w:vAlign w:val="bottom"/>
            <w:hideMark/>
          </w:tcPr>
          <w:p w14:paraId="0821DBFA"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0.0</w:t>
            </w:r>
          </w:p>
        </w:tc>
        <w:tc>
          <w:tcPr>
            <w:tcW w:w="833" w:type="pct"/>
            <w:tcBorders>
              <w:top w:val="nil"/>
              <w:left w:val="nil"/>
              <w:bottom w:val="nil"/>
              <w:right w:val="nil"/>
            </w:tcBorders>
            <w:shd w:val="clear" w:color="auto" w:fill="auto"/>
            <w:noWrap/>
            <w:vAlign w:val="bottom"/>
            <w:hideMark/>
          </w:tcPr>
          <w:p w14:paraId="1600BBEC"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0.9</w:t>
            </w:r>
          </w:p>
        </w:tc>
        <w:tc>
          <w:tcPr>
            <w:tcW w:w="833" w:type="pct"/>
            <w:tcBorders>
              <w:top w:val="nil"/>
              <w:left w:val="nil"/>
              <w:bottom w:val="nil"/>
              <w:right w:val="nil"/>
            </w:tcBorders>
            <w:shd w:val="clear" w:color="auto" w:fill="auto"/>
            <w:noWrap/>
            <w:vAlign w:val="bottom"/>
            <w:hideMark/>
          </w:tcPr>
          <w:p w14:paraId="353605C1"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0.60</w:t>
            </w:r>
          </w:p>
        </w:tc>
      </w:tr>
      <w:tr w:rsidR="00BB5245" w:rsidRPr="007D608C" w14:paraId="65352667" w14:textId="77777777" w:rsidTr="00B4206C">
        <w:trPr>
          <w:trHeight w:val="300"/>
        </w:trPr>
        <w:tc>
          <w:tcPr>
            <w:tcW w:w="833" w:type="pct"/>
            <w:tcBorders>
              <w:top w:val="nil"/>
              <w:left w:val="nil"/>
              <w:bottom w:val="nil"/>
              <w:right w:val="nil"/>
            </w:tcBorders>
            <w:shd w:val="clear" w:color="auto" w:fill="auto"/>
            <w:noWrap/>
            <w:vAlign w:val="bottom"/>
            <w:hideMark/>
          </w:tcPr>
          <w:p w14:paraId="1207312F"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100</w:t>
            </w:r>
          </w:p>
        </w:tc>
        <w:tc>
          <w:tcPr>
            <w:tcW w:w="833" w:type="pct"/>
            <w:tcBorders>
              <w:top w:val="nil"/>
              <w:left w:val="nil"/>
              <w:bottom w:val="nil"/>
              <w:right w:val="nil"/>
            </w:tcBorders>
            <w:shd w:val="clear" w:color="auto" w:fill="auto"/>
            <w:noWrap/>
            <w:vAlign w:val="bottom"/>
            <w:hideMark/>
          </w:tcPr>
          <w:p w14:paraId="38F69BBC"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ST</w:t>
            </w:r>
          </w:p>
        </w:tc>
        <w:tc>
          <w:tcPr>
            <w:tcW w:w="833" w:type="pct"/>
            <w:tcBorders>
              <w:top w:val="nil"/>
              <w:left w:val="nil"/>
              <w:bottom w:val="nil"/>
              <w:right w:val="nil"/>
            </w:tcBorders>
            <w:shd w:val="clear" w:color="auto" w:fill="auto"/>
            <w:noWrap/>
            <w:vAlign w:val="bottom"/>
            <w:hideMark/>
          </w:tcPr>
          <w:p w14:paraId="67C155F5"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0.8</w:t>
            </w:r>
          </w:p>
        </w:tc>
        <w:tc>
          <w:tcPr>
            <w:tcW w:w="833" w:type="pct"/>
            <w:tcBorders>
              <w:top w:val="nil"/>
              <w:left w:val="nil"/>
              <w:bottom w:val="nil"/>
              <w:right w:val="nil"/>
            </w:tcBorders>
            <w:shd w:val="clear" w:color="auto" w:fill="auto"/>
            <w:noWrap/>
            <w:vAlign w:val="bottom"/>
            <w:hideMark/>
          </w:tcPr>
          <w:p w14:paraId="7F0B8FF6"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0.0</w:t>
            </w:r>
          </w:p>
        </w:tc>
        <w:tc>
          <w:tcPr>
            <w:tcW w:w="833" w:type="pct"/>
            <w:tcBorders>
              <w:top w:val="nil"/>
              <w:left w:val="nil"/>
              <w:bottom w:val="nil"/>
              <w:right w:val="nil"/>
            </w:tcBorders>
            <w:shd w:val="clear" w:color="auto" w:fill="auto"/>
            <w:noWrap/>
            <w:vAlign w:val="bottom"/>
            <w:hideMark/>
          </w:tcPr>
          <w:p w14:paraId="799EC926"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0.4</w:t>
            </w:r>
          </w:p>
        </w:tc>
        <w:tc>
          <w:tcPr>
            <w:tcW w:w="833" w:type="pct"/>
            <w:tcBorders>
              <w:top w:val="nil"/>
              <w:left w:val="nil"/>
              <w:bottom w:val="nil"/>
              <w:right w:val="nil"/>
            </w:tcBorders>
            <w:shd w:val="clear" w:color="auto" w:fill="auto"/>
            <w:noWrap/>
            <w:vAlign w:val="bottom"/>
            <w:hideMark/>
          </w:tcPr>
          <w:p w14:paraId="5B97AF83"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0.46</w:t>
            </w:r>
          </w:p>
        </w:tc>
      </w:tr>
      <w:tr w:rsidR="00BB5245" w:rsidRPr="007D608C" w14:paraId="1D9CDFB7" w14:textId="77777777" w:rsidTr="00B4206C">
        <w:trPr>
          <w:trHeight w:val="300"/>
        </w:trPr>
        <w:tc>
          <w:tcPr>
            <w:tcW w:w="833" w:type="pct"/>
            <w:tcBorders>
              <w:top w:val="nil"/>
              <w:left w:val="nil"/>
              <w:bottom w:val="nil"/>
              <w:right w:val="nil"/>
            </w:tcBorders>
            <w:shd w:val="clear" w:color="auto" w:fill="auto"/>
            <w:noWrap/>
            <w:vAlign w:val="bottom"/>
            <w:hideMark/>
          </w:tcPr>
          <w:p w14:paraId="430F3A40" w14:textId="77777777" w:rsidR="00BB5245" w:rsidRPr="007D608C" w:rsidRDefault="00BB5245" w:rsidP="00B4206C">
            <w:pPr>
              <w:spacing w:after="0"/>
              <w:jc w:val="center"/>
              <w:rPr>
                <w:rFonts w:eastAsia="Times New Roman" w:cs="Times New Roman"/>
                <w:szCs w:val="24"/>
                <w:lang w:eastAsia="en-US"/>
              </w:rPr>
            </w:pPr>
          </w:p>
        </w:tc>
        <w:tc>
          <w:tcPr>
            <w:tcW w:w="833" w:type="pct"/>
            <w:tcBorders>
              <w:top w:val="nil"/>
              <w:left w:val="nil"/>
              <w:bottom w:val="nil"/>
              <w:right w:val="nil"/>
            </w:tcBorders>
            <w:shd w:val="clear" w:color="auto" w:fill="auto"/>
            <w:noWrap/>
            <w:vAlign w:val="bottom"/>
            <w:hideMark/>
          </w:tcPr>
          <w:p w14:paraId="3A3A7441" w14:textId="77777777" w:rsidR="00BB5245" w:rsidRPr="007D608C" w:rsidRDefault="00BB5245" w:rsidP="00B4206C">
            <w:pPr>
              <w:spacing w:after="0"/>
              <w:jc w:val="center"/>
              <w:rPr>
                <w:rFonts w:eastAsia="Times New Roman" w:cs="Times New Roman"/>
                <w:szCs w:val="24"/>
                <w:lang w:eastAsia="en-US"/>
              </w:rPr>
            </w:pPr>
          </w:p>
        </w:tc>
        <w:tc>
          <w:tcPr>
            <w:tcW w:w="833" w:type="pct"/>
            <w:tcBorders>
              <w:top w:val="nil"/>
              <w:left w:val="nil"/>
              <w:bottom w:val="nil"/>
              <w:right w:val="nil"/>
            </w:tcBorders>
            <w:shd w:val="clear" w:color="auto" w:fill="auto"/>
            <w:noWrap/>
            <w:vAlign w:val="bottom"/>
            <w:hideMark/>
          </w:tcPr>
          <w:p w14:paraId="6F8AB4A2" w14:textId="77777777" w:rsidR="00BB5245" w:rsidRPr="007D608C" w:rsidRDefault="00BB5245" w:rsidP="00B4206C">
            <w:pPr>
              <w:spacing w:after="0"/>
              <w:jc w:val="center"/>
              <w:rPr>
                <w:rFonts w:eastAsia="Times New Roman" w:cs="Times New Roman"/>
                <w:szCs w:val="24"/>
                <w:lang w:eastAsia="en-US"/>
              </w:rPr>
            </w:pPr>
          </w:p>
        </w:tc>
        <w:tc>
          <w:tcPr>
            <w:tcW w:w="833" w:type="pct"/>
            <w:tcBorders>
              <w:top w:val="nil"/>
              <w:left w:val="nil"/>
              <w:bottom w:val="nil"/>
              <w:right w:val="nil"/>
            </w:tcBorders>
            <w:shd w:val="clear" w:color="auto" w:fill="auto"/>
            <w:noWrap/>
            <w:vAlign w:val="bottom"/>
            <w:hideMark/>
          </w:tcPr>
          <w:p w14:paraId="37408E95" w14:textId="77777777" w:rsidR="00BB5245" w:rsidRPr="007D608C" w:rsidRDefault="00BB5245" w:rsidP="00B4206C">
            <w:pPr>
              <w:spacing w:after="0"/>
              <w:jc w:val="center"/>
              <w:rPr>
                <w:rFonts w:eastAsia="Times New Roman" w:cs="Times New Roman"/>
                <w:szCs w:val="24"/>
                <w:lang w:eastAsia="en-US"/>
              </w:rPr>
            </w:pPr>
          </w:p>
        </w:tc>
        <w:tc>
          <w:tcPr>
            <w:tcW w:w="833" w:type="pct"/>
            <w:tcBorders>
              <w:top w:val="nil"/>
              <w:left w:val="nil"/>
              <w:bottom w:val="nil"/>
              <w:right w:val="nil"/>
            </w:tcBorders>
            <w:shd w:val="clear" w:color="auto" w:fill="auto"/>
            <w:noWrap/>
            <w:vAlign w:val="bottom"/>
            <w:hideMark/>
          </w:tcPr>
          <w:p w14:paraId="42AABAFA" w14:textId="77777777" w:rsidR="00BB5245" w:rsidRPr="007D608C" w:rsidRDefault="00BB5245" w:rsidP="00B4206C">
            <w:pPr>
              <w:spacing w:after="0"/>
              <w:jc w:val="center"/>
              <w:rPr>
                <w:rFonts w:eastAsia="Times New Roman" w:cs="Times New Roman"/>
                <w:szCs w:val="24"/>
                <w:lang w:eastAsia="en-US"/>
              </w:rPr>
            </w:pPr>
          </w:p>
        </w:tc>
        <w:tc>
          <w:tcPr>
            <w:tcW w:w="833" w:type="pct"/>
            <w:tcBorders>
              <w:top w:val="nil"/>
              <w:left w:val="nil"/>
              <w:bottom w:val="nil"/>
              <w:right w:val="nil"/>
            </w:tcBorders>
            <w:shd w:val="clear" w:color="auto" w:fill="auto"/>
            <w:noWrap/>
            <w:vAlign w:val="bottom"/>
            <w:hideMark/>
          </w:tcPr>
          <w:p w14:paraId="2AD3E249" w14:textId="77777777" w:rsidR="00BB5245" w:rsidRPr="007D608C" w:rsidRDefault="00BB5245" w:rsidP="00B4206C">
            <w:pPr>
              <w:spacing w:after="0"/>
              <w:jc w:val="center"/>
              <w:rPr>
                <w:rFonts w:eastAsia="Times New Roman" w:cs="Times New Roman"/>
                <w:szCs w:val="24"/>
                <w:lang w:eastAsia="en-US"/>
              </w:rPr>
            </w:pPr>
          </w:p>
        </w:tc>
      </w:tr>
      <w:tr w:rsidR="00BB5245" w:rsidRPr="007D608C" w14:paraId="6E7B6BB8" w14:textId="77777777" w:rsidTr="00B4206C">
        <w:trPr>
          <w:trHeight w:val="300"/>
        </w:trPr>
        <w:tc>
          <w:tcPr>
            <w:tcW w:w="833" w:type="pct"/>
            <w:tcBorders>
              <w:top w:val="nil"/>
              <w:left w:val="nil"/>
              <w:bottom w:val="nil"/>
              <w:right w:val="nil"/>
            </w:tcBorders>
            <w:shd w:val="clear" w:color="auto" w:fill="auto"/>
            <w:noWrap/>
            <w:vAlign w:val="bottom"/>
            <w:hideMark/>
          </w:tcPr>
          <w:p w14:paraId="263F371D"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Sig. of F</w:t>
            </w:r>
          </w:p>
        </w:tc>
        <w:tc>
          <w:tcPr>
            <w:tcW w:w="833" w:type="pct"/>
            <w:tcBorders>
              <w:top w:val="nil"/>
              <w:left w:val="nil"/>
              <w:bottom w:val="nil"/>
              <w:right w:val="nil"/>
            </w:tcBorders>
            <w:shd w:val="clear" w:color="auto" w:fill="auto"/>
            <w:noWrap/>
            <w:vAlign w:val="bottom"/>
            <w:hideMark/>
          </w:tcPr>
          <w:p w14:paraId="62321FE3"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P rate</w:t>
            </w:r>
          </w:p>
        </w:tc>
        <w:tc>
          <w:tcPr>
            <w:tcW w:w="833" w:type="pct"/>
            <w:tcBorders>
              <w:top w:val="nil"/>
              <w:left w:val="nil"/>
              <w:bottom w:val="nil"/>
              <w:right w:val="nil"/>
            </w:tcBorders>
            <w:shd w:val="clear" w:color="auto" w:fill="auto"/>
            <w:noWrap/>
            <w:vAlign w:val="bottom"/>
            <w:hideMark/>
          </w:tcPr>
          <w:p w14:paraId="37FE24D4" w14:textId="77777777" w:rsidR="00BB5245" w:rsidRPr="007D608C" w:rsidRDefault="00BB5245" w:rsidP="00B4206C">
            <w:pPr>
              <w:spacing w:after="0"/>
              <w:jc w:val="center"/>
              <w:rPr>
                <w:rFonts w:eastAsia="Times New Roman" w:cs="Times New Roman"/>
                <w:szCs w:val="24"/>
                <w:lang w:eastAsia="en-US"/>
              </w:rPr>
            </w:pPr>
            <w:r>
              <w:rPr>
                <w:rFonts w:eastAsia="Times New Roman" w:cs="Times New Roman"/>
                <w:szCs w:val="24"/>
                <w:lang w:eastAsia="en-US"/>
              </w:rPr>
              <w:t>**</w:t>
            </w:r>
          </w:p>
        </w:tc>
        <w:tc>
          <w:tcPr>
            <w:tcW w:w="833" w:type="pct"/>
            <w:tcBorders>
              <w:top w:val="nil"/>
              <w:left w:val="nil"/>
              <w:bottom w:val="nil"/>
              <w:right w:val="nil"/>
            </w:tcBorders>
            <w:shd w:val="clear" w:color="auto" w:fill="auto"/>
            <w:noWrap/>
            <w:vAlign w:val="bottom"/>
            <w:hideMark/>
          </w:tcPr>
          <w:p w14:paraId="2BD798EE" w14:textId="77777777" w:rsidR="00BB5245" w:rsidRPr="007D608C" w:rsidRDefault="00BB5245" w:rsidP="00B4206C">
            <w:pPr>
              <w:spacing w:after="0"/>
              <w:jc w:val="center"/>
              <w:rPr>
                <w:rFonts w:eastAsia="Times New Roman" w:cs="Times New Roman"/>
                <w:szCs w:val="24"/>
                <w:lang w:eastAsia="en-US"/>
              </w:rPr>
            </w:pPr>
            <w:r>
              <w:rPr>
                <w:rFonts w:eastAsia="Times New Roman" w:cs="Times New Roman"/>
                <w:szCs w:val="24"/>
                <w:lang w:eastAsia="en-US"/>
              </w:rPr>
              <w:t>**</w:t>
            </w:r>
          </w:p>
        </w:tc>
        <w:tc>
          <w:tcPr>
            <w:tcW w:w="833" w:type="pct"/>
            <w:tcBorders>
              <w:top w:val="nil"/>
              <w:left w:val="nil"/>
              <w:bottom w:val="nil"/>
              <w:right w:val="nil"/>
            </w:tcBorders>
            <w:shd w:val="clear" w:color="auto" w:fill="auto"/>
            <w:noWrap/>
            <w:vAlign w:val="bottom"/>
            <w:hideMark/>
          </w:tcPr>
          <w:p w14:paraId="0912B9FB" w14:textId="77777777" w:rsidR="00BB5245" w:rsidRPr="007D608C" w:rsidRDefault="00BB5245" w:rsidP="00B4206C">
            <w:pPr>
              <w:spacing w:after="0"/>
              <w:jc w:val="center"/>
              <w:rPr>
                <w:rFonts w:eastAsia="Times New Roman" w:cs="Times New Roman"/>
                <w:szCs w:val="24"/>
                <w:lang w:eastAsia="en-US"/>
              </w:rPr>
            </w:pPr>
            <w:r>
              <w:rPr>
                <w:rFonts w:eastAsia="Times New Roman" w:cs="Times New Roman"/>
                <w:szCs w:val="24"/>
                <w:lang w:eastAsia="en-US"/>
              </w:rPr>
              <w:t>**</w:t>
            </w:r>
          </w:p>
        </w:tc>
        <w:tc>
          <w:tcPr>
            <w:tcW w:w="833" w:type="pct"/>
            <w:tcBorders>
              <w:top w:val="nil"/>
              <w:left w:val="nil"/>
              <w:bottom w:val="nil"/>
              <w:right w:val="nil"/>
            </w:tcBorders>
            <w:shd w:val="clear" w:color="auto" w:fill="auto"/>
            <w:noWrap/>
            <w:vAlign w:val="bottom"/>
            <w:hideMark/>
          </w:tcPr>
          <w:p w14:paraId="2E758BA8" w14:textId="77777777" w:rsidR="00BB5245" w:rsidRPr="007D608C" w:rsidRDefault="00BB5245" w:rsidP="00B4206C">
            <w:pPr>
              <w:spacing w:after="0"/>
              <w:jc w:val="center"/>
              <w:rPr>
                <w:rFonts w:eastAsia="Times New Roman" w:cs="Times New Roman"/>
                <w:szCs w:val="24"/>
                <w:lang w:eastAsia="en-US"/>
              </w:rPr>
            </w:pPr>
            <w:r>
              <w:rPr>
                <w:rFonts w:eastAsia="Times New Roman" w:cs="Times New Roman"/>
                <w:szCs w:val="24"/>
                <w:lang w:eastAsia="en-US"/>
              </w:rPr>
              <w:t>**</w:t>
            </w:r>
          </w:p>
        </w:tc>
      </w:tr>
      <w:tr w:rsidR="00BB5245" w:rsidRPr="007D608C" w14:paraId="22EF3E30" w14:textId="77777777" w:rsidTr="00B4206C">
        <w:trPr>
          <w:trHeight w:val="300"/>
        </w:trPr>
        <w:tc>
          <w:tcPr>
            <w:tcW w:w="833" w:type="pct"/>
            <w:tcBorders>
              <w:top w:val="nil"/>
              <w:left w:val="nil"/>
              <w:bottom w:val="nil"/>
              <w:right w:val="nil"/>
            </w:tcBorders>
            <w:shd w:val="clear" w:color="auto" w:fill="auto"/>
            <w:noWrap/>
            <w:vAlign w:val="bottom"/>
            <w:hideMark/>
          </w:tcPr>
          <w:p w14:paraId="0FE05AD2" w14:textId="77777777" w:rsidR="00BB5245" w:rsidRPr="007D608C" w:rsidRDefault="00BB5245" w:rsidP="00B4206C">
            <w:pPr>
              <w:spacing w:after="0"/>
              <w:jc w:val="center"/>
              <w:rPr>
                <w:rFonts w:eastAsia="Times New Roman" w:cs="Times New Roman"/>
                <w:szCs w:val="24"/>
                <w:lang w:eastAsia="en-US"/>
              </w:rPr>
            </w:pPr>
          </w:p>
        </w:tc>
        <w:tc>
          <w:tcPr>
            <w:tcW w:w="833" w:type="pct"/>
            <w:tcBorders>
              <w:top w:val="nil"/>
              <w:left w:val="nil"/>
              <w:bottom w:val="nil"/>
              <w:right w:val="nil"/>
            </w:tcBorders>
            <w:shd w:val="clear" w:color="auto" w:fill="auto"/>
            <w:noWrap/>
            <w:vAlign w:val="bottom"/>
            <w:hideMark/>
          </w:tcPr>
          <w:p w14:paraId="2D08F033"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Variety</w:t>
            </w:r>
          </w:p>
        </w:tc>
        <w:tc>
          <w:tcPr>
            <w:tcW w:w="833" w:type="pct"/>
            <w:tcBorders>
              <w:top w:val="nil"/>
              <w:left w:val="nil"/>
              <w:bottom w:val="nil"/>
              <w:right w:val="nil"/>
            </w:tcBorders>
            <w:shd w:val="clear" w:color="auto" w:fill="auto"/>
            <w:noWrap/>
            <w:vAlign w:val="bottom"/>
            <w:hideMark/>
          </w:tcPr>
          <w:p w14:paraId="4AF39A0F" w14:textId="77777777" w:rsidR="00BB5245" w:rsidRPr="007D608C" w:rsidRDefault="00BB5245" w:rsidP="00B4206C">
            <w:pPr>
              <w:spacing w:after="0"/>
              <w:jc w:val="center"/>
              <w:rPr>
                <w:rFonts w:eastAsia="Times New Roman" w:cs="Times New Roman"/>
                <w:szCs w:val="24"/>
                <w:lang w:eastAsia="en-US"/>
              </w:rPr>
            </w:pPr>
            <w:r>
              <w:rPr>
                <w:rFonts w:eastAsia="Times New Roman" w:cs="Times New Roman"/>
                <w:szCs w:val="24"/>
                <w:lang w:eastAsia="en-US"/>
              </w:rPr>
              <w:t>**</w:t>
            </w:r>
          </w:p>
        </w:tc>
        <w:tc>
          <w:tcPr>
            <w:tcW w:w="833" w:type="pct"/>
            <w:tcBorders>
              <w:top w:val="nil"/>
              <w:left w:val="nil"/>
              <w:bottom w:val="nil"/>
              <w:right w:val="nil"/>
            </w:tcBorders>
            <w:shd w:val="clear" w:color="auto" w:fill="auto"/>
            <w:noWrap/>
            <w:vAlign w:val="bottom"/>
            <w:hideMark/>
          </w:tcPr>
          <w:p w14:paraId="7E6A20DD" w14:textId="77777777" w:rsidR="00BB5245" w:rsidRPr="007D608C" w:rsidRDefault="00BB5245" w:rsidP="00B4206C">
            <w:pPr>
              <w:spacing w:after="0"/>
              <w:jc w:val="center"/>
              <w:rPr>
                <w:rFonts w:eastAsia="Times New Roman" w:cs="Times New Roman"/>
                <w:szCs w:val="24"/>
                <w:lang w:eastAsia="en-US"/>
              </w:rPr>
            </w:pPr>
            <w:r>
              <w:rPr>
                <w:rFonts w:eastAsia="Times New Roman" w:cs="Times New Roman"/>
                <w:szCs w:val="24"/>
                <w:lang w:eastAsia="en-US"/>
              </w:rPr>
              <w:t>**</w:t>
            </w:r>
          </w:p>
        </w:tc>
        <w:tc>
          <w:tcPr>
            <w:tcW w:w="833" w:type="pct"/>
            <w:tcBorders>
              <w:top w:val="nil"/>
              <w:left w:val="nil"/>
              <w:bottom w:val="nil"/>
              <w:right w:val="nil"/>
            </w:tcBorders>
            <w:shd w:val="clear" w:color="auto" w:fill="auto"/>
            <w:noWrap/>
            <w:vAlign w:val="bottom"/>
            <w:hideMark/>
          </w:tcPr>
          <w:p w14:paraId="487BC24F" w14:textId="77777777" w:rsidR="00BB5245" w:rsidRPr="007D608C" w:rsidRDefault="00BB5245" w:rsidP="00B4206C">
            <w:pPr>
              <w:spacing w:after="0"/>
              <w:jc w:val="center"/>
              <w:rPr>
                <w:rFonts w:eastAsia="Times New Roman" w:cs="Times New Roman"/>
                <w:szCs w:val="24"/>
                <w:lang w:eastAsia="en-US"/>
              </w:rPr>
            </w:pPr>
            <w:r>
              <w:rPr>
                <w:rFonts w:eastAsia="Times New Roman" w:cs="Times New Roman"/>
                <w:szCs w:val="24"/>
                <w:lang w:eastAsia="en-US"/>
              </w:rPr>
              <w:t>**</w:t>
            </w:r>
          </w:p>
        </w:tc>
        <w:tc>
          <w:tcPr>
            <w:tcW w:w="833" w:type="pct"/>
            <w:tcBorders>
              <w:top w:val="nil"/>
              <w:left w:val="nil"/>
              <w:bottom w:val="nil"/>
              <w:right w:val="nil"/>
            </w:tcBorders>
            <w:shd w:val="clear" w:color="auto" w:fill="auto"/>
            <w:noWrap/>
            <w:vAlign w:val="bottom"/>
            <w:hideMark/>
          </w:tcPr>
          <w:p w14:paraId="4EDA2CA3" w14:textId="77777777" w:rsidR="00BB5245" w:rsidRPr="007D608C" w:rsidRDefault="00BB5245" w:rsidP="00B4206C">
            <w:pPr>
              <w:spacing w:after="0"/>
              <w:jc w:val="center"/>
              <w:rPr>
                <w:rFonts w:eastAsia="Times New Roman" w:cs="Times New Roman"/>
                <w:szCs w:val="24"/>
                <w:lang w:eastAsia="en-US"/>
              </w:rPr>
            </w:pPr>
            <w:r>
              <w:rPr>
                <w:rFonts w:eastAsia="Times New Roman" w:cs="Times New Roman"/>
                <w:szCs w:val="24"/>
                <w:lang w:eastAsia="en-US"/>
              </w:rPr>
              <w:t>**</w:t>
            </w:r>
          </w:p>
        </w:tc>
      </w:tr>
      <w:tr w:rsidR="00BB5245" w:rsidRPr="007D608C" w14:paraId="4349F76C" w14:textId="77777777" w:rsidTr="00B4206C">
        <w:trPr>
          <w:trHeight w:val="300"/>
        </w:trPr>
        <w:tc>
          <w:tcPr>
            <w:tcW w:w="833" w:type="pct"/>
            <w:tcBorders>
              <w:top w:val="nil"/>
              <w:left w:val="nil"/>
              <w:bottom w:val="nil"/>
              <w:right w:val="nil"/>
            </w:tcBorders>
            <w:shd w:val="clear" w:color="auto" w:fill="auto"/>
            <w:noWrap/>
            <w:vAlign w:val="bottom"/>
            <w:hideMark/>
          </w:tcPr>
          <w:p w14:paraId="4F316A2A" w14:textId="77777777" w:rsidR="00BB5245" w:rsidRPr="007D608C" w:rsidRDefault="00BB5245" w:rsidP="00B4206C">
            <w:pPr>
              <w:spacing w:after="0"/>
              <w:jc w:val="center"/>
              <w:rPr>
                <w:rFonts w:eastAsia="Times New Roman" w:cs="Times New Roman"/>
                <w:szCs w:val="24"/>
                <w:lang w:eastAsia="en-US"/>
              </w:rPr>
            </w:pPr>
          </w:p>
        </w:tc>
        <w:tc>
          <w:tcPr>
            <w:tcW w:w="833" w:type="pct"/>
            <w:tcBorders>
              <w:top w:val="nil"/>
              <w:left w:val="nil"/>
              <w:bottom w:val="nil"/>
              <w:right w:val="nil"/>
            </w:tcBorders>
            <w:shd w:val="clear" w:color="auto" w:fill="auto"/>
            <w:noWrap/>
            <w:vAlign w:val="bottom"/>
            <w:hideMark/>
          </w:tcPr>
          <w:p w14:paraId="35C2A5F9"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P x Var.</w:t>
            </w:r>
          </w:p>
        </w:tc>
        <w:tc>
          <w:tcPr>
            <w:tcW w:w="833" w:type="pct"/>
            <w:tcBorders>
              <w:top w:val="nil"/>
              <w:left w:val="nil"/>
              <w:bottom w:val="nil"/>
              <w:right w:val="nil"/>
            </w:tcBorders>
            <w:shd w:val="clear" w:color="auto" w:fill="auto"/>
            <w:noWrap/>
            <w:vAlign w:val="bottom"/>
            <w:hideMark/>
          </w:tcPr>
          <w:p w14:paraId="07661DB3" w14:textId="77777777" w:rsidR="00BB5245" w:rsidRPr="007D608C" w:rsidRDefault="00BB5245" w:rsidP="00B4206C">
            <w:pPr>
              <w:spacing w:after="0"/>
              <w:jc w:val="center"/>
              <w:rPr>
                <w:rFonts w:eastAsia="Times New Roman" w:cs="Times New Roman"/>
                <w:szCs w:val="24"/>
                <w:lang w:eastAsia="en-US"/>
              </w:rPr>
            </w:pPr>
            <w:r>
              <w:rPr>
                <w:rFonts w:eastAsia="Times New Roman" w:cs="Times New Roman"/>
                <w:szCs w:val="24"/>
                <w:lang w:eastAsia="en-US"/>
              </w:rPr>
              <w:t>*</w:t>
            </w:r>
          </w:p>
        </w:tc>
        <w:tc>
          <w:tcPr>
            <w:tcW w:w="833" w:type="pct"/>
            <w:tcBorders>
              <w:top w:val="nil"/>
              <w:left w:val="nil"/>
              <w:bottom w:val="nil"/>
              <w:right w:val="nil"/>
            </w:tcBorders>
            <w:shd w:val="clear" w:color="auto" w:fill="auto"/>
            <w:noWrap/>
            <w:vAlign w:val="bottom"/>
            <w:hideMark/>
          </w:tcPr>
          <w:p w14:paraId="738E0024" w14:textId="77777777" w:rsidR="00BB5245" w:rsidRPr="007D608C" w:rsidRDefault="00BB5245" w:rsidP="00B4206C">
            <w:pPr>
              <w:spacing w:after="0"/>
              <w:jc w:val="center"/>
              <w:rPr>
                <w:rFonts w:eastAsia="Times New Roman" w:cs="Times New Roman"/>
                <w:szCs w:val="24"/>
                <w:lang w:eastAsia="en-US"/>
              </w:rPr>
            </w:pPr>
            <w:r>
              <w:rPr>
                <w:rFonts w:eastAsia="Times New Roman" w:cs="Times New Roman"/>
                <w:szCs w:val="24"/>
                <w:lang w:eastAsia="en-US"/>
              </w:rPr>
              <w:t>**</w:t>
            </w:r>
          </w:p>
        </w:tc>
        <w:tc>
          <w:tcPr>
            <w:tcW w:w="833" w:type="pct"/>
            <w:tcBorders>
              <w:top w:val="nil"/>
              <w:left w:val="nil"/>
              <w:bottom w:val="nil"/>
              <w:right w:val="nil"/>
            </w:tcBorders>
            <w:shd w:val="clear" w:color="auto" w:fill="auto"/>
            <w:noWrap/>
            <w:vAlign w:val="bottom"/>
            <w:hideMark/>
          </w:tcPr>
          <w:p w14:paraId="29A8540C" w14:textId="77777777" w:rsidR="00BB5245" w:rsidRPr="007D608C" w:rsidRDefault="00BB5245" w:rsidP="00B4206C">
            <w:pPr>
              <w:spacing w:after="0"/>
              <w:jc w:val="center"/>
              <w:rPr>
                <w:rFonts w:eastAsia="Times New Roman" w:cs="Times New Roman"/>
                <w:szCs w:val="24"/>
                <w:lang w:eastAsia="en-US"/>
              </w:rPr>
            </w:pPr>
            <w:r>
              <w:rPr>
                <w:rFonts w:eastAsia="Times New Roman" w:cs="Times New Roman"/>
                <w:szCs w:val="24"/>
                <w:lang w:eastAsia="en-US"/>
              </w:rPr>
              <w:t>**</w:t>
            </w:r>
          </w:p>
        </w:tc>
        <w:tc>
          <w:tcPr>
            <w:tcW w:w="833" w:type="pct"/>
            <w:tcBorders>
              <w:top w:val="nil"/>
              <w:left w:val="nil"/>
              <w:bottom w:val="nil"/>
              <w:right w:val="nil"/>
            </w:tcBorders>
            <w:shd w:val="clear" w:color="auto" w:fill="auto"/>
            <w:noWrap/>
            <w:vAlign w:val="bottom"/>
            <w:hideMark/>
          </w:tcPr>
          <w:p w14:paraId="39AD2AA6" w14:textId="77777777" w:rsidR="00BB5245" w:rsidRPr="007D608C" w:rsidRDefault="00BB5245" w:rsidP="00B4206C">
            <w:pPr>
              <w:spacing w:after="0"/>
              <w:jc w:val="center"/>
              <w:rPr>
                <w:rFonts w:eastAsia="Times New Roman" w:cs="Times New Roman"/>
                <w:szCs w:val="24"/>
                <w:lang w:eastAsia="en-US"/>
              </w:rPr>
            </w:pPr>
            <w:r>
              <w:rPr>
                <w:rFonts w:eastAsia="Times New Roman" w:cs="Times New Roman"/>
                <w:szCs w:val="24"/>
                <w:lang w:eastAsia="en-US"/>
              </w:rPr>
              <w:t>**</w:t>
            </w:r>
          </w:p>
        </w:tc>
      </w:tr>
      <w:tr w:rsidR="00BB5245" w:rsidRPr="007D608C" w14:paraId="3DC20990" w14:textId="77777777" w:rsidTr="00B4206C">
        <w:trPr>
          <w:trHeight w:val="300"/>
        </w:trPr>
        <w:tc>
          <w:tcPr>
            <w:tcW w:w="833" w:type="pct"/>
            <w:tcBorders>
              <w:top w:val="nil"/>
              <w:left w:val="nil"/>
              <w:right w:val="nil"/>
            </w:tcBorders>
            <w:shd w:val="clear" w:color="auto" w:fill="auto"/>
            <w:noWrap/>
            <w:vAlign w:val="bottom"/>
            <w:hideMark/>
          </w:tcPr>
          <w:p w14:paraId="07A5D144" w14:textId="77777777" w:rsidR="00BB5245" w:rsidRPr="007D608C" w:rsidRDefault="00BB5245" w:rsidP="00B4206C">
            <w:pPr>
              <w:spacing w:after="0"/>
              <w:jc w:val="center"/>
              <w:rPr>
                <w:rFonts w:eastAsia="Times New Roman" w:cs="Times New Roman"/>
                <w:szCs w:val="24"/>
                <w:lang w:eastAsia="en-US"/>
              </w:rPr>
            </w:pPr>
          </w:p>
        </w:tc>
        <w:tc>
          <w:tcPr>
            <w:tcW w:w="833" w:type="pct"/>
            <w:tcBorders>
              <w:top w:val="nil"/>
              <w:left w:val="nil"/>
              <w:right w:val="nil"/>
            </w:tcBorders>
            <w:shd w:val="clear" w:color="auto" w:fill="auto"/>
            <w:noWrap/>
            <w:vAlign w:val="bottom"/>
            <w:hideMark/>
          </w:tcPr>
          <w:p w14:paraId="7F59C7CF" w14:textId="77777777" w:rsidR="00BB5245" w:rsidRPr="007D608C" w:rsidRDefault="00BB5245" w:rsidP="00B4206C">
            <w:pPr>
              <w:spacing w:after="0"/>
              <w:jc w:val="center"/>
              <w:rPr>
                <w:rFonts w:eastAsia="Times New Roman" w:cs="Times New Roman"/>
                <w:szCs w:val="24"/>
                <w:lang w:eastAsia="en-US"/>
              </w:rPr>
            </w:pPr>
          </w:p>
        </w:tc>
        <w:tc>
          <w:tcPr>
            <w:tcW w:w="833" w:type="pct"/>
            <w:tcBorders>
              <w:top w:val="nil"/>
              <w:left w:val="nil"/>
              <w:right w:val="nil"/>
            </w:tcBorders>
            <w:shd w:val="clear" w:color="auto" w:fill="auto"/>
            <w:noWrap/>
            <w:vAlign w:val="bottom"/>
            <w:hideMark/>
          </w:tcPr>
          <w:p w14:paraId="3253538D" w14:textId="77777777" w:rsidR="00BB5245" w:rsidRPr="007D608C" w:rsidRDefault="00BB5245" w:rsidP="00B4206C">
            <w:pPr>
              <w:spacing w:after="0"/>
              <w:jc w:val="center"/>
              <w:rPr>
                <w:rFonts w:eastAsia="Times New Roman" w:cs="Times New Roman"/>
                <w:szCs w:val="24"/>
                <w:lang w:eastAsia="en-US"/>
              </w:rPr>
            </w:pPr>
          </w:p>
        </w:tc>
        <w:tc>
          <w:tcPr>
            <w:tcW w:w="833" w:type="pct"/>
            <w:tcBorders>
              <w:top w:val="nil"/>
              <w:left w:val="nil"/>
              <w:right w:val="nil"/>
            </w:tcBorders>
            <w:shd w:val="clear" w:color="auto" w:fill="auto"/>
            <w:noWrap/>
            <w:vAlign w:val="bottom"/>
            <w:hideMark/>
          </w:tcPr>
          <w:p w14:paraId="41B90BBC" w14:textId="77777777" w:rsidR="00BB5245" w:rsidRPr="007D608C" w:rsidRDefault="00BB5245" w:rsidP="00B4206C">
            <w:pPr>
              <w:spacing w:after="0"/>
              <w:jc w:val="center"/>
              <w:rPr>
                <w:rFonts w:eastAsia="Times New Roman" w:cs="Times New Roman"/>
                <w:szCs w:val="24"/>
                <w:lang w:eastAsia="en-US"/>
              </w:rPr>
            </w:pPr>
          </w:p>
        </w:tc>
        <w:tc>
          <w:tcPr>
            <w:tcW w:w="833" w:type="pct"/>
            <w:tcBorders>
              <w:top w:val="nil"/>
              <w:left w:val="nil"/>
              <w:right w:val="nil"/>
            </w:tcBorders>
            <w:shd w:val="clear" w:color="auto" w:fill="auto"/>
            <w:noWrap/>
            <w:vAlign w:val="bottom"/>
            <w:hideMark/>
          </w:tcPr>
          <w:p w14:paraId="7303F805" w14:textId="77777777" w:rsidR="00BB5245" w:rsidRPr="007D608C" w:rsidRDefault="00BB5245" w:rsidP="00B4206C">
            <w:pPr>
              <w:spacing w:after="0"/>
              <w:jc w:val="center"/>
              <w:rPr>
                <w:rFonts w:eastAsia="Times New Roman" w:cs="Times New Roman"/>
                <w:szCs w:val="24"/>
                <w:lang w:eastAsia="en-US"/>
              </w:rPr>
            </w:pPr>
          </w:p>
        </w:tc>
        <w:tc>
          <w:tcPr>
            <w:tcW w:w="833" w:type="pct"/>
            <w:tcBorders>
              <w:top w:val="nil"/>
              <w:left w:val="nil"/>
              <w:right w:val="nil"/>
            </w:tcBorders>
            <w:shd w:val="clear" w:color="auto" w:fill="auto"/>
            <w:noWrap/>
            <w:vAlign w:val="bottom"/>
            <w:hideMark/>
          </w:tcPr>
          <w:p w14:paraId="7A4ED804" w14:textId="77777777" w:rsidR="00BB5245" w:rsidRPr="007D608C" w:rsidRDefault="00BB5245" w:rsidP="00B4206C">
            <w:pPr>
              <w:spacing w:after="0"/>
              <w:jc w:val="center"/>
              <w:rPr>
                <w:rFonts w:eastAsia="Times New Roman" w:cs="Times New Roman"/>
                <w:szCs w:val="24"/>
                <w:lang w:eastAsia="en-US"/>
              </w:rPr>
            </w:pPr>
          </w:p>
        </w:tc>
      </w:tr>
      <w:tr w:rsidR="00BB5245" w:rsidRPr="007D608C" w14:paraId="5AC644A5" w14:textId="77777777" w:rsidTr="00B4206C">
        <w:trPr>
          <w:trHeight w:val="300"/>
        </w:trPr>
        <w:tc>
          <w:tcPr>
            <w:tcW w:w="833" w:type="pct"/>
            <w:tcBorders>
              <w:top w:val="nil"/>
              <w:left w:val="nil"/>
              <w:bottom w:val="single" w:sz="4" w:space="0" w:color="auto"/>
              <w:right w:val="nil"/>
            </w:tcBorders>
            <w:shd w:val="clear" w:color="auto" w:fill="auto"/>
            <w:noWrap/>
            <w:vAlign w:val="bottom"/>
            <w:hideMark/>
          </w:tcPr>
          <w:p w14:paraId="57F5B9BE" w14:textId="77777777" w:rsidR="00BB5245" w:rsidRPr="007D608C" w:rsidRDefault="00BB5245" w:rsidP="00B4206C">
            <w:pPr>
              <w:spacing w:after="0"/>
              <w:jc w:val="center"/>
              <w:rPr>
                <w:rFonts w:eastAsia="Times New Roman" w:cs="Times New Roman"/>
                <w:szCs w:val="24"/>
                <w:lang w:eastAsia="en-US"/>
              </w:rPr>
            </w:pPr>
          </w:p>
        </w:tc>
        <w:tc>
          <w:tcPr>
            <w:tcW w:w="833" w:type="pct"/>
            <w:tcBorders>
              <w:top w:val="nil"/>
              <w:left w:val="nil"/>
              <w:bottom w:val="single" w:sz="4" w:space="0" w:color="auto"/>
              <w:right w:val="nil"/>
            </w:tcBorders>
            <w:shd w:val="clear" w:color="auto" w:fill="auto"/>
            <w:noWrap/>
            <w:vAlign w:val="bottom"/>
            <w:hideMark/>
          </w:tcPr>
          <w:p w14:paraId="08E3A576" w14:textId="77777777" w:rsidR="00BB5245" w:rsidRPr="007D608C" w:rsidRDefault="00BB5245" w:rsidP="00B4206C">
            <w:pPr>
              <w:spacing w:after="0"/>
              <w:jc w:val="center"/>
              <w:rPr>
                <w:rFonts w:eastAsia="Times New Roman" w:cs="Times New Roman"/>
                <w:szCs w:val="24"/>
                <w:lang w:eastAsia="en-US"/>
              </w:rPr>
            </w:pPr>
            <w:r w:rsidRPr="007D608C">
              <w:rPr>
                <w:rFonts w:eastAsia="Times New Roman" w:cs="Times New Roman"/>
                <w:szCs w:val="24"/>
                <w:lang w:eastAsia="en-US"/>
              </w:rPr>
              <w:t>SE</w:t>
            </w:r>
          </w:p>
        </w:tc>
        <w:tc>
          <w:tcPr>
            <w:tcW w:w="833" w:type="pct"/>
            <w:tcBorders>
              <w:top w:val="nil"/>
              <w:left w:val="nil"/>
              <w:bottom w:val="single" w:sz="4" w:space="0" w:color="auto"/>
              <w:right w:val="nil"/>
            </w:tcBorders>
            <w:shd w:val="clear" w:color="auto" w:fill="auto"/>
            <w:noWrap/>
            <w:vAlign w:val="bottom"/>
            <w:hideMark/>
          </w:tcPr>
          <w:p w14:paraId="204F67E0" w14:textId="77777777" w:rsidR="00BB5245" w:rsidRPr="007D608C" w:rsidRDefault="00BB5245" w:rsidP="00B4206C">
            <w:pPr>
              <w:spacing w:after="0"/>
              <w:jc w:val="center"/>
              <w:rPr>
                <w:rFonts w:eastAsia="Times New Roman" w:cs="Times New Roman"/>
                <w:szCs w:val="24"/>
                <w:lang w:eastAsia="en-US"/>
              </w:rPr>
            </w:pPr>
            <w:r>
              <w:rPr>
                <w:rFonts w:eastAsia="Times New Roman" w:cs="Times New Roman"/>
                <w:szCs w:val="24"/>
                <w:lang w:eastAsia="en-US"/>
              </w:rPr>
              <w:t>2.5</w:t>
            </w:r>
          </w:p>
        </w:tc>
        <w:tc>
          <w:tcPr>
            <w:tcW w:w="833" w:type="pct"/>
            <w:tcBorders>
              <w:top w:val="nil"/>
              <w:left w:val="nil"/>
              <w:bottom w:val="single" w:sz="4" w:space="0" w:color="auto"/>
              <w:right w:val="nil"/>
            </w:tcBorders>
            <w:shd w:val="clear" w:color="auto" w:fill="auto"/>
            <w:noWrap/>
            <w:vAlign w:val="bottom"/>
            <w:hideMark/>
          </w:tcPr>
          <w:p w14:paraId="2150C535" w14:textId="77777777" w:rsidR="00BB5245" w:rsidRPr="007D608C" w:rsidRDefault="00BB5245" w:rsidP="00B4206C">
            <w:pPr>
              <w:spacing w:after="0"/>
              <w:jc w:val="center"/>
              <w:rPr>
                <w:rFonts w:eastAsia="Times New Roman" w:cs="Times New Roman"/>
                <w:szCs w:val="24"/>
                <w:lang w:eastAsia="en-US"/>
              </w:rPr>
            </w:pPr>
            <w:r>
              <w:rPr>
                <w:rFonts w:eastAsia="Times New Roman" w:cs="Times New Roman"/>
                <w:szCs w:val="24"/>
                <w:lang w:eastAsia="en-US"/>
              </w:rPr>
              <w:t>2.7</w:t>
            </w:r>
          </w:p>
        </w:tc>
        <w:tc>
          <w:tcPr>
            <w:tcW w:w="833" w:type="pct"/>
            <w:tcBorders>
              <w:top w:val="nil"/>
              <w:left w:val="nil"/>
              <w:bottom w:val="single" w:sz="4" w:space="0" w:color="auto"/>
              <w:right w:val="nil"/>
            </w:tcBorders>
            <w:shd w:val="clear" w:color="auto" w:fill="auto"/>
            <w:noWrap/>
            <w:vAlign w:val="bottom"/>
            <w:hideMark/>
          </w:tcPr>
          <w:p w14:paraId="32AA4B03" w14:textId="77777777" w:rsidR="00BB5245" w:rsidRPr="007D608C" w:rsidRDefault="00BB5245" w:rsidP="00B4206C">
            <w:pPr>
              <w:spacing w:after="0"/>
              <w:jc w:val="center"/>
              <w:rPr>
                <w:rFonts w:eastAsia="Times New Roman" w:cs="Times New Roman"/>
                <w:szCs w:val="24"/>
                <w:lang w:eastAsia="en-US"/>
              </w:rPr>
            </w:pPr>
            <w:r>
              <w:rPr>
                <w:rFonts w:eastAsia="Times New Roman" w:cs="Times New Roman"/>
                <w:szCs w:val="24"/>
                <w:lang w:eastAsia="en-US"/>
              </w:rPr>
              <w:t>2.4</w:t>
            </w:r>
          </w:p>
        </w:tc>
        <w:tc>
          <w:tcPr>
            <w:tcW w:w="833" w:type="pct"/>
            <w:tcBorders>
              <w:top w:val="nil"/>
              <w:left w:val="nil"/>
              <w:bottom w:val="single" w:sz="4" w:space="0" w:color="auto"/>
              <w:right w:val="nil"/>
            </w:tcBorders>
            <w:shd w:val="clear" w:color="auto" w:fill="auto"/>
            <w:noWrap/>
            <w:vAlign w:val="bottom"/>
            <w:hideMark/>
          </w:tcPr>
          <w:p w14:paraId="4A0C73E0" w14:textId="77777777" w:rsidR="00BB5245" w:rsidRPr="007D608C" w:rsidRDefault="00BB5245" w:rsidP="00B4206C">
            <w:pPr>
              <w:spacing w:after="0"/>
              <w:jc w:val="center"/>
              <w:rPr>
                <w:rFonts w:eastAsia="Times New Roman" w:cs="Times New Roman"/>
                <w:szCs w:val="24"/>
                <w:lang w:eastAsia="en-US"/>
              </w:rPr>
            </w:pPr>
            <w:r>
              <w:rPr>
                <w:rFonts w:eastAsia="Times New Roman" w:cs="Times New Roman"/>
                <w:szCs w:val="24"/>
                <w:lang w:eastAsia="en-US"/>
              </w:rPr>
              <w:t>0.12</w:t>
            </w:r>
          </w:p>
        </w:tc>
      </w:tr>
    </w:tbl>
    <w:p w14:paraId="1390D8A6" w14:textId="1895948F" w:rsidR="00C37BFA" w:rsidRDefault="00C37BFA" w:rsidP="00C37BFA">
      <w:pPr>
        <w:spacing w:after="0"/>
      </w:pPr>
      <w:r>
        <w:t>*, **, significant at the 0.05 and 0.01 level respectively.  NS=not significant.  SE=standard error</w:t>
      </w:r>
    </w:p>
    <w:p w14:paraId="034459D8" w14:textId="77777777" w:rsidR="00BB5245" w:rsidRDefault="00BB5245" w:rsidP="00BB5245">
      <w:pPr>
        <w:spacing w:after="0"/>
      </w:pPr>
    </w:p>
    <w:p w14:paraId="70375628" w14:textId="77777777" w:rsidR="00BB5245" w:rsidRDefault="00BB5245" w:rsidP="00BB5245">
      <w:pPr>
        <w:spacing w:after="0"/>
      </w:pPr>
    </w:p>
    <w:p w14:paraId="15F1408F" w14:textId="77777777" w:rsidR="00BB5245" w:rsidRDefault="00BB5245" w:rsidP="00BB5245">
      <w:pPr>
        <w:spacing w:after="0"/>
      </w:pPr>
    </w:p>
    <w:p w14:paraId="63467A73" w14:textId="77777777" w:rsidR="00BB5245" w:rsidRDefault="00BB5245" w:rsidP="00BB5245">
      <w:r>
        <w:br w:type="page"/>
      </w:r>
    </w:p>
    <w:p w14:paraId="21D47914" w14:textId="77777777" w:rsidR="00BB5245" w:rsidRDefault="00BB5245" w:rsidP="00BB5245">
      <w:pPr>
        <w:spacing w:after="0"/>
      </w:pPr>
      <w:r>
        <w:t>Table 4.  A test run of screening soybean varieties for resistance to IDC in the greenhouse.</w:t>
      </w:r>
    </w:p>
    <w:p w14:paraId="6F35ABEF" w14:textId="77777777" w:rsidR="00BB5245" w:rsidRDefault="00BB5245" w:rsidP="00BB5245">
      <w:pPr>
        <w:spacing w:after="0"/>
      </w:pPr>
    </w:p>
    <w:p w14:paraId="7911EE73" w14:textId="77777777" w:rsidR="00BB5245" w:rsidRDefault="00BB5245" w:rsidP="00BB5245">
      <w:pPr>
        <w:spacing w:after="0"/>
      </w:pPr>
    </w:p>
    <w:p w14:paraId="3FF5B115" w14:textId="77777777" w:rsidR="00BB5245" w:rsidRDefault="00BB5245" w:rsidP="00BB5245">
      <w:pPr>
        <w:spacing w:after="0"/>
      </w:pPr>
    </w:p>
    <w:tbl>
      <w:tblPr>
        <w:tblW w:w="5000" w:type="pct"/>
        <w:tblBorders>
          <w:top w:val="single" w:sz="4" w:space="0" w:color="auto"/>
          <w:bottom w:val="single" w:sz="4" w:space="0" w:color="auto"/>
        </w:tblBorders>
        <w:tblLook w:val="04A0" w:firstRow="1" w:lastRow="0" w:firstColumn="1" w:lastColumn="0" w:noHBand="0" w:noVBand="1"/>
      </w:tblPr>
      <w:tblGrid>
        <w:gridCol w:w="1993"/>
        <w:gridCol w:w="1716"/>
        <w:gridCol w:w="1716"/>
        <w:gridCol w:w="1716"/>
        <w:gridCol w:w="1715"/>
      </w:tblGrid>
      <w:tr w:rsidR="00BB5245" w:rsidRPr="004E32BE" w14:paraId="788804B3" w14:textId="77777777" w:rsidTr="00B4206C">
        <w:trPr>
          <w:trHeight w:val="300"/>
        </w:trPr>
        <w:tc>
          <w:tcPr>
            <w:tcW w:w="1125" w:type="pct"/>
            <w:tcBorders>
              <w:top w:val="single" w:sz="4" w:space="0" w:color="auto"/>
              <w:bottom w:val="single" w:sz="4" w:space="0" w:color="auto"/>
            </w:tcBorders>
            <w:shd w:val="clear" w:color="auto" w:fill="auto"/>
            <w:noWrap/>
            <w:vAlign w:val="bottom"/>
            <w:hideMark/>
          </w:tcPr>
          <w:p w14:paraId="4F973D7B" w14:textId="77777777" w:rsidR="00BB5245" w:rsidRPr="004E32BE" w:rsidRDefault="00BB5245" w:rsidP="00B4206C">
            <w:pPr>
              <w:spacing w:after="0"/>
              <w:jc w:val="center"/>
              <w:rPr>
                <w:rFonts w:eastAsia="Times New Roman" w:cs="Times New Roman"/>
                <w:color w:val="000000"/>
                <w:szCs w:val="24"/>
                <w:lang w:eastAsia="en-US"/>
              </w:rPr>
            </w:pPr>
            <w:r w:rsidRPr="004E32BE">
              <w:rPr>
                <w:rFonts w:eastAsia="Times New Roman" w:cs="Times New Roman"/>
                <w:color w:val="000000"/>
                <w:szCs w:val="24"/>
                <w:lang w:eastAsia="en-US"/>
              </w:rPr>
              <w:t>Variety</w:t>
            </w:r>
          </w:p>
        </w:tc>
        <w:tc>
          <w:tcPr>
            <w:tcW w:w="969" w:type="pct"/>
            <w:tcBorders>
              <w:top w:val="single" w:sz="4" w:space="0" w:color="auto"/>
              <w:bottom w:val="single" w:sz="4" w:space="0" w:color="auto"/>
            </w:tcBorders>
            <w:shd w:val="clear" w:color="auto" w:fill="auto"/>
            <w:noWrap/>
            <w:vAlign w:val="bottom"/>
            <w:hideMark/>
          </w:tcPr>
          <w:p w14:paraId="781E8321" w14:textId="77777777" w:rsidR="00BB5245" w:rsidRPr="004E32BE" w:rsidRDefault="00BB5245" w:rsidP="00B4206C">
            <w:pPr>
              <w:spacing w:after="0"/>
              <w:jc w:val="center"/>
              <w:rPr>
                <w:rFonts w:eastAsia="Times New Roman" w:cs="Times New Roman"/>
                <w:color w:val="000000"/>
                <w:szCs w:val="24"/>
                <w:lang w:eastAsia="en-US"/>
              </w:rPr>
            </w:pPr>
            <w:r>
              <w:rPr>
                <w:rFonts w:eastAsia="Times New Roman" w:cs="Times New Roman"/>
                <w:color w:val="000000"/>
                <w:szCs w:val="24"/>
                <w:lang w:eastAsia="en-US"/>
              </w:rPr>
              <w:t>1st-SPAD</w:t>
            </w:r>
          </w:p>
        </w:tc>
        <w:tc>
          <w:tcPr>
            <w:tcW w:w="969" w:type="pct"/>
            <w:tcBorders>
              <w:top w:val="single" w:sz="4" w:space="0" w:color="auto"/>
              <w:bottom w:val="single" w:sz="4" w:space="0" w:color="auto"/>
            </w:tcBorders>
            <w:shd w:val="clear" w:color="auto" w:fill="auto"/>
            <w:noWrap/>
            <w:vAlign w:val="bottom"/>
            <w:hideMark/>
          </w:tcPr>
          <w:p w14:paraId="459974F6" w14:textId="77777777" w:rsidR="00BB5245" w:rsidRPr="004E32BE"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2nd-</w:t>
            </w:r>
            <w:r>
              <w:rPr>
                <w:rFonts w:eastAsia="Times New Roman" w:cs="Times New Roman"/>
                <w:color w:val="000000"/>
                <w:szCs w:val="24"/>
                <w:lang w:eastAsia="en-US"/>
              </w:rPr>
              <w:t>SPAD</w:t>
            </w:r>
          </w:p>
        </w:tc>
        <w:tc>
          <w:tcPr>
            <w:tcW w:w="969" w:type="pct"/>
            <w:tcBorders>
              <w:top w:val="single" w:sz="4" w:space="0" w:color="auto"/>
              <w:bottom w:val="single" w:sz="4" w:space="0" w:color="auto"/>
            </w:tcBorders>
            <w:shd w:val="clear" w:color="auto" w:fill="auto"/>
            <w:noWrap/>
            <w:vAlign w:val="bottom"/>
            <w:hideMark/>
          </w:tcPr>
          <w:p w14:paraId="2B28D178" w14:textId="77777777" w:rsidR="00BB5245" w:rsidRPr="004E32BE" w:rsidRDefault="00BB5245" w:rsidP="00B4206C">
            <w:pPr>
              <w:spacing w:after="0"/>
              <w:jc w:val="center"/>
              <w:rPr>
                <w:rFonts w:eastAsia="Times New Roman" w:cs="Times New Roman"/>
                <w:color w:val="000000"/>
                <w:szCs w:val="24"/>
                <w:lang w:eastAsia="en-US"/>
              </w:rPr>
            </w:pPr>
            <w:r>
              <w:rPr>
                <w:rFonts w:eastAsia="Times New Roman" w:cs="Times New Roman"/>
                <w:color w:val="000000"/>
                <w:szCs w:val="24"/>
                <w:lang w:eastAsia="en-US"/>
              </w:rPr>
              <w:t>Avg. SPAD</w:t>
            </w:r>
          </w:p>
        </w:tc>
        <w:tc>
          <w:tcPr>
            <w:tcW w:w="968" w:type="pct"/>
            <w:tcBorders>
              <w:top w:val="single" w:sz="4" w:space="0" w:color="auto"/>
              <w:bottom w:val="single" w:sz="4" w:space="0" w:color="auto"/>
            </w:tcBorders>
            <w:shd w:val="clear" w:color="auto" w:fill="auto"/>
            <w:noWrap/>
            <w:vAlign w:val="bottom"/>
            <w:hideMark/>
          </w:tcPr>
          <w:p w14:paraId="57F8A2BD" w14:textId="5D6D3BB3" w:rsidR="00BB5245" w:rsidRPr="004E32BE" w:rsidRDefault="00B4206C" w:rsidP="00B4206C">
            <w:pPr>
              <w:spacing w:after="0"/>
              <w:jc w:val="center"/>
              <w:rPr>
                <w:rFonts w:eastAsia="Times New Roman" w:cs="Times New Roman"/>
                <w:color w:val="000000"/>
                <w:szCs w:val="24"/>
                <w:lang w:eastAsia="en-US"/>
              </w:rPr>
            </w:pPr>
            <w:r>
              <w:rPr>
                <w:rFonts w:eastAsia="Times New Roman" w:cs="Times New Roman"/>
                <w:color w:val="000000"/>
                <w:szCs w:val="24"/>
                <w:lang w:eastAsia="en-US"/>
              </w:rPr>
              <w:t>FW</w:t>
            </w:r>
          </w:p>
        </w:tc>
      </w:tr>
      <w:tr w:rsidR="00BB5245" w:rsidRPr="004E32BE" w14:paraId="5A336CC7" w14:textId="77777777" w:rsidTr="00B4206C">
        <w:trPr>
          <w:trHeight w:val="300"/>
        </w:trPr>
        <w:tc>
          <w:tcPr>
            <w:tcW w:w="1125" w:type="pct"/>
            <w:tcBorders>
              <w:top w:val="single" w:sz="4" w:space="0" w:color="auto"/>
            </w:tcBorders>
            <w:shd w:val="clear" w:color="auto" w:fill="auto"/>
            <w:noWrap/>
            <w:vAlign w:val="bottom"/>
            <w:hideMark/>
          </w:tcPr>
          <w:p w14:paraId="15293147" w14:textId="77777777" w:rsidR="00BB5245" w:rsidRPr="004E32BE" w:rsidRDefault="00BB5245" w:rsidP="00B4206C">
            <w:pPr>
              <w:spacing w:after="0"/>
              <w:jc w:val="center"/>
              <w:rPr>
                <w:rFonts w:eastAsia="Times New Roman" w:cs="Times New Roman"/>
                <w:color w:val="000000"/>
                <w:szCs w:val="24"/>
                <w:lang w:eastAsia="en-US"/>
              </w:rPr>
            </w:pPr>
          </w:p>
        </w:tc>
        <w:tc>
          <w:tcPr>
            <w:tcW w:w="969" w:type="pct"/>
            <w:tcBorders>
              <w:top w:val="single" w:sz="4" w:space="0" w:color="auto"/>
            </w:tcBorders>
            <w:shd w:val="clear" w:color="auto" w:fill="auto"/>
            <w:noWrap/>
            <w:vAlign w:val="bottom"/>
            <w:hideMark/>
          </w:tcPr>
          <w:p w14:paraId="68543A25" w14:textId="77777777" w:rsidR="00BB5245" w:rsidRPr="004E32BE" w:rsidRDefault="00BB5245" w:rsidP="00B4206C">
            <w:pPr>
              <w:spacing w:after="0"/>
              <w:jc w:val="center"/>
              <w:rPr>
                <w:rFonts w:eastAsia="Times New Roman" w:cs="Times New Roman"/>
                <w:color w:val="000000"/>
                <w:szCs w:val="24"/>
                <w:lang w:eastAsia="en-US"/>
              </w:rPr>
            </w:pPr>
          </w:p>
        </w:tc>
        <w:tc>
          <w:tcPr>
            <w:tcW w:w="969" w:type="pct"/>
            <w:tcBorders>
              <w:top w:val="single" w:sz="4" w:space="0" w:color="auto"/>
            </w:tcBorders>
            <w:shd w:val="clear" w:color="auto" w:fill="auto"/>
            <w:noWrap/>
            <w:vAlign w:val="bottom"/>
            <w:hideMark/>
          </w:tcPr>
          <w:p w14:paraId="024796FB" w14:textId="77777777" w:rsidR="00BB5245" w:rsidRPr="004E32BE" w:rsidRDefault="00BB5245" w:rsidP="00B4206C">
            <w:pPr>
              <w:spacing w:after="0"/>
              <w:jc w:val="center"/>
              <w:rPr>
                <w:rFonts w:eastAsia="Times New Roman" w:cs="Times New Roman"/>
                <w:color w:val="000000"/>
                <w:szCs w:val="24"/>
                <w:lang w:eastAsia="en-US"/>
              </w:rPr>
            </w:pPr>
          </w:p>
        </w:tc>
        <w:tc>
          <w:tcPr>
            <w:tcW w:w="969" w:type="pct"/>
            <w:tcBorders>
              <w:top w:val="single" w:sz="4" w:space="0" w:color="auto"/>
            </w:tcBorders>
            <w:shd w:val="clear" w:color="auto" w:fill="auto"/>
            <w:noWrap/>
            <w:vAlign w:val="bottom"/>
            <w:hideMark/>
          </w:tcPr>
          <w:p w14:paraId="0F77C020" w14:textId="77777777" w:rsidR="00BB5245" w:rsidRPr="004E32BE" w:rsidRDefault="00BB5245" w:rsidP="00B4206C">
            <w:pPr>
              <w:spacing w:after="0"/>
              <w:jc w:val="center"/>
              <w:rPr>
                <w:rFonts w:eastAsia="Times New Roman" w:cs="Times New Roman"/>
                <w:color w:val="000000"/>
                <w:szCs w:val="24"/>
                <w:lang w:eastAsia="en-US"/>
              </w:rPr>
            </w:pPr>
          </w:p>
        </w:tc>
        <w:tc>
          <w:tcPr>
            <w:tcW w:w="968" w:type="pct"/>
            <w:tcBorders>
              <w:top w:val="single" w:sz="4" w:space="0" w:color="auto"/>
            </w:tcBorders>
            <w:shd w:val="clear" w:color="auto" w:fill="auto"/>
            <w:noWrap/>
            <w:vAlign w:val="bottom"/>
            <w:hideMark/>
          </w:tcPr>
          <w:p w14:paraId="0012542A" w14:textId="77777777" w:rsidR="00BB5245" w:rsidRPr="004E32BE" w:rsidRDefault="00BB5245" w:rsidP="00B4206C">
            <w:pPr>
              <w:spacing w:after="0"/>
              <w:jc w:val="center"/>
              <w:rPr>
                <w:rFonts w:eastAsia="Times New Roman" w:cs="Times New Roman"/>
                <w:color w:val="000000"/>
                <w:szCs w:val="24"/>
                <w:lang w:eastAsia="en-US"/>
              </w:rPr>
            </w:pPr>
            <w:r>
              <w:rPr>
                <w:rFonts w:eastAsia="Times New Roman" w:cs="Times New Roman"/>
                <w:color w:val="000000"/>
                <w:szCs w:val="24"/>
                <w:lang w:eastAsia="en-US"/>
              </w:rPr>
              <w:t>g/plant</w:t>
            </w:r>
          </w:p>
        </w:tc>
      </w:tr>
      <w:tr w:rsidR="00BB5245" w:rsidRPr="004E32BE" w14:paraId="26C9B8F1" w14:textId="77777777" w:rsidTr="00B4206C">
        <w:trPr>
          <w:trHeight w:val="300"/>
        </w:trPr>
        <w:tc>
          <w:tcPr>
            <w:tcW w:w="1125" w:type="pct"/>
            <w:shd w:val="clear" w:color="auto" w:fill="auto"/>
            <w:noWrap/>
            <w:vAlign w:val="bottom"/>
            <w:hideMark/>
          </w:tcPr>
          <w:p w14:paraId="01E0FDDE" w14:textId="77777777" w:rsidR="00BB5245" w:rsidRPr="00CD2B8E" w:rsidRDefault="00BB5245" w:rsidP="00B4206C">
            <w:pPr>
              <w:spacing w:after="0"/>
              <w:jc w:val="center"/>
              <w:rPr>
                <w:rFonts w:eastAsia="Times New Roman" w:cs="Times New Roman"/>
                <w:color w:val="008000"/>
                <w:szCs w:val="24"/>
                <w:lang w:eastAsia="en-US"/>
              </w:rPr>
            </w:pPr>
            <w:r w:rsidRPr="00CD2B8E">
              <w:rPr>
                <w:rFonts w:eastAsia="Times New Roman" w:cs="Times New Roman"/>
                <w:color w:val="008000"/>
                <w:szCs w:val="24"/>
                <w:lang w:eastAsia="en-US"/>
              </w:rPr>
              <w:t>A11</w:t>
            </w:r>
          </w:p>
        </w:tc>
        <w:tc>
          <w:tcPr>
            <w:tcW w:w="969" w:type="pct"/>
            <w:shd w:val="clear" w:color="auto" w:fill="auto"/>
            <w:noWrap/>
            <w:vAlign w:val="bottom"/>
            <w:hideMark/>
          </w:tcPr>
          <w:p w14:paraId="2F77DA28" w14:textId="77777777" w:rsidR="00BB5245" w:rsidRPr="00CD2B8E" w:rsidRDefault="00BB5245" w:rsidP="00B4206C">
            <w:pPr>
              <w:spacing w:after="0"/>
              <w:jc w:val="center"/>
              <w:rPr>
                <w:rFonts w:eastAsia="Times New Roman" w:cs="Times New Roman"/>
                <w:color w:val="008000"/>
                <w:szCs w:val="24"/>
                <w:lang w:eastAsia="en-US"/>
              </w:rPr>
            </w:pPr>
            <w:r w:rsidRPr="00CD2B8E">
              <w:rPr>
                <w:rFonts w:eastAsia="Times New Roman" w:cs="Times New Roman"/>
                <w:color w:val="008000"/>
                <w:szCs w:val="24"/>
                <w:lang w:eastAsia="en-US"/>
              </w:rPr>
              <w:t>23.9</w:t>
            </w:r>
          </w:p>
        </w:tc>
        <w:tc>
          <w:tcPr>
            <w:tcW w:w="969" w:type="pct"/>
            <w:shd w:val="clear" w:color="auto" w:fill="auto"/>
            <w:noWrap/>
            <w:vAlign w:val="bottom"/>
            <w:hideMark/>
          </w:tcPr>
          <w:p w14:paraId="23F90654" w14:textId="77777777" w:rsidR="00BB5245" w:rsidRPr="00CD2B8E" w:rsidRDefault="00BB5245" w:rsidP="00B4206C">
            <w:pPr>
              <w:spacing w:after="0"/>
              <w:jc w:val="center"/>
              <w:rPr>
                <w:rFonts w:eastAsia="Times New Roman" w:cs="Times New Roman"/>
                <w:color w:val="008000"/>
                <w:szCs w:val="24"/>
                <w:lang w:eastAsia="en-US"/>
              </w:rPr>
            </w:pPr>
            <w:r w:rsidRPr="00CD2B8E">
              <w:rPr>
                <w:rFonts w:eastAsia="Times New Roman" w:cs="Times New Roman"/>
                <w:color w:val="008000"/>
                <w:szCs w:val="24"/>
                <w:lang w:eastAsia="en-US"/>
              </w:rPr>
              <w:t>13.4</w:t>
            </w:r>
          </w:p>
        </w:tc>
        <w:tc>
          <w:tcPr>
            <w:tcW w:w="969" w:type="pct"/>
            <w:shd w:val="clear" w:color="auto" w:fill="auto"/>
            <w:noWrap/>
            <w:vAlign w:val="bottom"/>
            <w:hideMark/>
          </w:tcPr>
          <w:p w14:paraId="23748E2C" w14:textId="77777777" w:rsidR="00BB5245" w:rsidRPr="00CD2B8E" w:rsidRDefault="00BB5245" w:rsidP="00B4206C">
            <w:pPr>
              <w:spacing w:after="0"/>
              <w:jc w:val="center"/>
              <w:rPr>
                <w:rFonts w:eastAsia="Times New Roman" w:cs="Times New Roman"/>
                <w:color w:val="008000"/>
                <w:szCs w:val="24"/>
                <w:lang w:eastAsia="en-US"/>
              </w:rPr>
            </w:pPr>
            <w:r w:rsidRPr="00CD2B8E">
              <w:rPr>
                <w:rFonts w:eastAsia="Times New Roman" w:cs="Times New Roman"/>
                <w:color w:val="008000"/>
                <w:szCs w:val="24"/>
                <w:lang w:eastAsia="en-US"/>
              </w:rPr>
              <w:t>18.6</w:t>
            </w:r>
          </w:p>
        </w:tc>
        <w:tc>
          <w:tcPr>
            <w:tcW w:w="968" w:type="pct"/>
            <w:shd w:val="clear" w:color="auto" w:fill="auto"/>
            <w:noWrap/>
            <w:vAlign w:val="bottom"/>
            <w:hideMark/>
          </w:tcPr>
          <w:p w14:paraId="497EF6AA" w14:textId="77777777" w:rsidR="00BB5245" w:rsidRPr="00CD2B8E" w:rsidRDefault="00BB5245" w:rsidP="00B4206C">
            <w:pPr>
              <w:spacing w:after="0"/>
              <w:jc w:val="center"/>
              <w:rPr>
                <w:rFonts w:eastAsia="Times New Roman" w:cs="Times New Roman"/>
                <w:color w:val="008000"/>
                <w:szCs w:val="24"/>
                <w:lang w:eastAsia="en-US"/>
              </w:rPr>
            </w:pPr>
            <w:r w:rsidRPr="00CD2B8E">
              <w:rPr>
                <w:rFonts w:eastAsia="Times New Roman" w:cs="Times New Roman"/>
                <w:color w:val="008000"/>
                <w:szCs w:val="24"/>
                <w:lang w:eastAsia="en-US"/>
              </w:rPr>
              <w:t>1.31</w:t>
            </w:r>
          </w:p>
        </w:tc>
      </w:tr>
      <w:tr w:rsidR="00BB5245" w:rsidRPr="004E32BE" w14:paraId="24431F32" w14:textId="77777777" w:rsidTr="00B4206C">
        <w:trPr>
          <w:trHeight w:val="300"/>
        </w:trPr>
        <w:tc>
          <w:tcPr>
            <w:tcW w:w="1125" w:type="pct"/>
            <w:shd w:val="clear" w:color="auto" w:fill="auto"/>
            <w:noWrap/>
            <w:vAlign w:val="bottom"/>
            <w:hideMark/>
          </w:tcPr>
          <w:p w14:paraId="23C8BF95" w14:textId="77777777" w:rsidR="00BB5245" w:rsidRPr="00CD2B8E" w:rsidRDefault="00BB5245" w:rsidP="00B4206C">
            <w:pPr>
              <w:spacing w:after="0"/>
              <w:jc w:val="center"/>
              <w:rPr>
                <w:rFonts w:eastAsia="Times New Roman" w:cs="Times New Roman"/>
                <w:color w:val="008000"/>
                <w:szCs w:val="24"/>
                <w:lang w:eastAsia="en-US"/>
              </w:rPr>
            </w:pPr>
            <w:r w:rsidRPr="00CD2B8E">
              <w:rPr>
                <w:rFonts w:eastAsia="Times New Roman" w:cs="Times New Roman"/>
                <w:color w:val="008000"/>
                <w:szCs w:val="24"/>
                <w:lang w:eastAsia="en-US"/>
              </w:rPr>
              <w:t>Integra</w:t>
            </w:r>
            <w:r>
              <w:rPr>
                <w:rFonts w:eastAsia="Times New Roman" w:cs="Times New Roman"/>
                <w:color w:val="008000"/>
                <w:szCs w:val="24"/>
                <w:lang w:eastAsia="en-US"/>
              </w:rPr>
              <w:t xml:space="preserve"> </w:t>
            </w:r>
            <w:r w:rsidRPr="00CD2B8E">
              <w:rPr>
                <w:rFonts w:eastAsia="Times New Roman" w:cs="Times New Roman"/>
                <w:color w:val="008000"/>
                <w:szCs w:val="24"/>
                <w:lang w:eastAsia="en-US"/>
              </w:rPr>
              <w:t>30808</w:t>
            </w:r>
          </w:p>
        </w:tc>
        <w:tc>
          <w:tcPr>
            <w:tcW w:w="969" w:type="pct"/>
            <w:shd w:val="clear" w:color="auto" w:fill="auto"/>
            <w:noWrap/>
            <w:vAlign w:val="bottom"/>
            <w:hideMark/>
          </w:tcPr>
          <w:p w14:paraId="676A7C49" w14:textId="77777777" w:rsidR="00BB5245" w:rsidRPr="00CD2B8E" w:rsidRDefault="00BB5245" w:rsidP="00B4206C">
            <w:pPr>
              <w:spacing w:after="0"/>
              <w:jc w:val="center"/>
              <w:rPr>
                <w:rFonts w:eastAsia="Times New Roman" w:cs="Times New Roman"/>
                <w:color w:val="008000"/>
                <w:szCs w:val="24"/>
                <w:lang w:eastAsia="en-US"/>
              </w:rPr>
            </w:pPr>
            <w:r w:rsidRPr="00CD2B8E">
              <w:rPr>
                <w:rFonts w:eastAsia="Times New Roman" w:cs="Times New Roman"/>
                <w:color w:val="008000"/>
                <w:szCs w:val="24"/>
                <w:lang w:eastAsia="en-US"/>
              </w:rPr>
              <w:t>19.5</w:t>
            </w:r>
          </w:p>
        </w:tc>
        <w:tc>
          <w:tcPr>
            <w:tcW w:w="969" w:type="pct"/>
            <w:shd w:val="clear" w:color="auto" w:fill="auto"/>
            <w:noWrap/>
            <w:vAlign w:val="bottom"/>
            <w:hideMark/>
          </w:tcPr>
          <w:p w14:paraId="7B2EEF75" w14:textId="77777777" w:rsidR="00BB5245" w:rsidRPr="00CD2B8E" w:rsidRDefault="00BB5245" w:rsidP="00B4206C">
            <w:pPr>
              <w:spacing w:after="0"/>
              <w:jc w:val="center"/>
              <w:rPr>
                <w:rFonts w:eastAsia="Times New Roman" w:cs="Times New Roman"/>
                <w:color w:val="008000"/>
                <w:szCs w:val="24"/>
                <w:lang w:eastAsia="en-US"/>
              </w:rPr>
            </w:pPr>
            <w:r w:rsidRPr="00CD2B8E">
              <w:rPr>
                <w:rFonts w:eastAsia="Times New Roman" w:cs="Times New Roman"/>
                <w:color w:val="008000"/>
                <w:szCs w:val="24"/>
                <w:lang w:eastAsia="en-US"/>
              </w:rPr>
              <w:t>9.8</w:t>
            </w:r>
          </w:p>
        </w:tc>
        <w:tc>
          <w:tcPr>
            <w:tcW w:w="969" w:type="pct"/>
            <w:shd w:val="clear" w:color="auto" w:fill="auto"/>
            <w:noWrap/>
            <w:vAlign w:val="bottom"/>
            <w:hideMark/>
          </w:tcPr>
          <w:p w14:paraId="52A54DC5" w14:textId="77777777" w:rsidR="00BB5245" w:rsidRPr="00CD2B8E" w:rsidRDefault="00BB5245" w:rsidP="00B4206C">
            <w:pPr>
              <w:spacing w:after="0"/>
              <w:jc w:val="center"/>
              <w:rPr>
                <w:rFonts w:eastAsia="Times New Roman" w:cs="Times New Roman"/>
                <w:color w:val="008000"/>
                <w:szCs w:val="24"/>
                <w:lang w:eastAsia="en-US"/>
              </w:rPr>
            </w:pPr>
            <w:r w:rsidRPr="00CD2B8E">
              <w:rPr>
                <w:rFonts w:eastAsia="Times New Roman" w:cs="Times New Roman"/>
                <w:color w:val="008000"/>
                <w:szCs w:val="24"/>
                <w:lang w:eastAsia="en-US"/>
              </w:rPr>
              <w:t>14.7</w:t>
            </w:r>
          </w:p>
        </w:tc>
        <w:tc>
          <w:tcPr>
            <w:tcW w:w="968" w:type="pct"/>
            <w:shd w:val="clear" w:color="auto" w:fill="auto"/>
            <w:noWrap/>
            <w:vAlign w:val="bottom"/>
            <w:hideMark/>
          </w:tcPr>
          <w:p w14:paraId="2AA5588F" w14:textId="77777777" w:rsidR="00BB5245" w:rsidRPr="00CD2B8E" w:rsidRDefault="00BB5245" w:rsidP="00B4206C">
            <w:pPr>
              <w:spacing w:after="0"/>
              <w:jc w:val="center"/>
              <w:rPr>
                <w:rFonts w:eastAsia="Times New Roman" w:cs="Times New Roman"/>
                <w:color w:val="008000"/>
                <w:szCs w:val="24"/>
                <w:lang w:eastAsia="en-US"/>
              </w:rPr>
            </w:pPr>
            <w:r w:rsidRPr="00CD2B8E">
              <w:rPr>
                <w:rFonts w:eastAsia="Times New Roman" w:cs="Times New Roman"/>
                <w:color w:val="008000"/>
                <w:szCs w:val="24"/>
                <w:lang w:eastAsia="en-US"/>
              </w:rPr>
              <w:t>1.08</w:t>
            </w:r>
          </w:p>
        </w:tc>
      </w:tr>
      <w:tr w:rsidR="00BB5245" w:rsidRPr="004E32BE" w14:paraId="51E7DFC8" w14:textId="77777777" w:rsidTr="00B4206C">
        <w:trPr>
          <w:trHeight w:val="300"/>
        </w:trPr>
        <w:tc>
          <w:tcPr>
            <w:tcW w:w="1125" w:type="pct"/>
            <w:shd w:val="clear" w:color="auto" w:fill="auto"/>
            <w:noWrap/>
            <w:vAlign w:val="bottom"/>
            <w:hideMark/>
          </w:tcPr>
          <w:p w14:paraId="3E109250" w14:textId="77777777" w:rsidR="00BB5245" w:rsidRPr="00CD2B8E" w:rsidRDefault="00BB5245" w:rsidP="00B4206C">
            <w:pPr>
              <w:spacing w:after="0"/>
              <w:jc w:val="center"/>
              <w:rPr>
                <w:rFonts w:eastAsia="Times New Roman" w:cs="Times New Roman"/>
                <w:color w:val="008000"/>
                <w:szCs w:val="24"/>
                <w:lang w:eastAsia="en-US"/>
              </w:rPr>
            </w:pPr>
            <w:r w:rsidRPr="00CD2B8E">
              <w:rPr>
                <w:rFonts w:eastAsia="Times New Roman" w:cs="Times New Roman"/>
                <w:color w:val="008000"/>
                <w:szCs w:val="24"/>
                <w:lang w:eastAsia="en-US"/>
              </w:rPr>
              <w:t>Integra</w:t>
            </w:r>
            <w:r>
              <w:rPr>
                <w:rFonts w:eastAsia="Times New Roman" w:cs="Times New Roman"/>
                <w:color w:val="008000"/>
                <w:szCs w:val="24"/>
                <w:lang w:eastAsia="en-US"/>
              </w:rPr>
              <w:t xml:space="preserve"> </w:t>
            </w:r>
            <w:r w:rsidRPr="00CD2B8E">
              <w:rPr>
                <w:rFonts w:eastAsia="Times New Roman" w:cs="Times New Roman"/>
                <w:color w:val="008000"/>
                <w:szCs w:val="24"/>
                <w:lang w:eastAsia="en-US"/>
              </w:rPr>
              <w:t>30607</w:t>
            </w:r>
          </w:p>
        </w:tc>
        <w:tc>
          <w:tcPr>
            <w:tcW w:w="969" w:type="pct"/>
            <w:shd w:val="clear" w:color="auto" w:fill="auto"/>
            <w:noWrap/>
            <w:vAlign w:val="bottom"/>
            <w:hideMark/>
          </w:tcPr>
          <w:p w14:paraId="1CC9D60A" w14:textId="77777777" w:rsidR="00BB5245" w:rsidRPr="00CD2B8E" w:rsidRDefault="00BB5245" w:rsidP="00B4206C">
            <w:pPr>
              <w:spacing w:after="0"/>
              <w:jc w:val="center"/>
              <w:rPr>
                <w:rFonts w:eastAsia="Times New Roman" w:cs="Times New Roman"/>
                <w:color w:val="008000"/>
                <w:szCs w:val="24"/>
                <w:lang w:eastAsia="en-US"/>
              </w:rPr>
            </w:pPr>
            <w:r w:rsidRPr="00CD2B8E">
              <w:rPr>
                <w:rFonts w:eastAsia="Times New Roman" w:cs="Times New Roman"/>
                <w:color w:val="008000"/>
                <w:szCs w:val="24"/>
                <w:lang w:eastAsia="en-US"/>
              </w:rPr>
              <w:t>13.1</w:t>
            </w:r>
          </w:p>
        </w:tc>
        <w:tc>
          <w:tcPr>
            <w:tcW w:w="969" w:type="pct"/>
            <w:shd w:val="clear" w:color="auto" w:fill="auto"/>
            <w:noWrap/>
            <w:vAlign w:val="bottom"/>
            <w:hideMark/>
          </w:tcPr>
          <w:p w14:paraId="06250259" w14:textId="77777777" w:rsidR="00BB5245" w:rsidRPr="00CD2B8E" w:rsidRDefault="00BB5245" w:rsidP="00B4206C">
            <w:pPr>
              <w:spacing w:after="0"/>
              <w:jc w:val="center"/>
              <w:rPr>
                <w:rFonts w:eastAsia="Times New Roman" w:cs="Times New Roman"/>
                <w:color w:val="008000"/>
                <w:szCs w:val="24"/>
                <w:lang w:eastAsia="en-US"/>
              </w:rPr>
            </w:pPr>
            <w:r w:rsidRPr="00CD2B8E">
              <w:rPr>
                <w:rFonts w:eastAsia="Times New Roman" w:cs="Times New Roman"/>
                <w:color w:val="008000"/>
                <w:szCs w:val="24"/>
                <w:lang w:eastAsia="en-US"/>
              </w:rPr>
              <w:t>8.0</w:t>
            </w:r>
          </w:p>
        </w:tc>
        <w:tc>
          <w:tcPr>
            <w:tcW w:w="969" w:type="pct"/>
            <w:shd w:val="clear" w:color="auto" w:fill="auto"/>
            <w:noWrap/>
            <w:vAlign w:val="bottom"/>
            <w:hideMark/>
          </w:tcPr>
          <w:p w14:paraId="54D7B319" w14:textId="77777777" w:rsidR="00BB5245" w:rsidRPr="00CD2B8E" w:rsidRDefault="00BB5245" w:rsidP="00B4206C">
            <w:pPr>
              <w:spacing w:after="0"/>
              <w:jc w:val="center"/>
              <w:rPr>
                <w:rFonts w:eastAsia="Times New Roman" w:cs="Times New Roman"/>
                <w:color w:val="008000"/>
                <w:szCs w:val="24"/>
                <w:lang w:eastAsia="en-US"/>
              </w:rPr>
            </w:pPr>
            <w:r w:rsidRPr="00CD2B8E">
              <w:rPr>
                <w:rFonts w:eastAsia="Times New Roman" w:cs="Times New Roman"/>
                <w:color w:val="008000"/>
                <w:szCs w:val="24"/>
                <w:lang w:eastAsia="en-US"/>
              </w:rPr>
              <w:t>10.6</w:t>
            </w:r>
          </w:p>
        </w:tc>
        <w:tc>
          <w:tcPr>
            <w:tcW w:w="968" w:type="pct"/>
            <w:shd w:val="clear" w:color="auto" w:fill="auto"/>
            <w:noWrap/>
            <w:vAlign w:val="bottom"/>
            <w:hideMark/>
          </w:tcPr>
          <w:p w14:paraId="71FEAAB5" w14:textId="77777777" w:rsidR="00BB5245" w:rsidRPr="00CD2B8E" w:rsidRDefault="00BB5245" w:rsidP="00B4206C">
            <w:pPr>
              <w:spacing w:after="0"/>
              <w:jc w:val="center"/>
              <w:rPr>
                <w:rFonts w:eastAsia="Times New Roman" w:cs="Times New Roman"/>
                <w:color w:val="008000"/>
                <w:szCs w:val="24"/>
                <w:lang w:eastAsia="en-US"/>
              </w:rPr>
            </w:pPr>
            <w:r w:rsidRPr="00CD2B8E">
              <w:rPr>
                <w:rFonts w:eastAsia="Times New Roman" w:cs="Times New Roman"/>
                <w:color w:val="008000"/>
                <w:szCs w:val="24"/>
                <w:lang w:eastAsia="en-US"/>
              </w:rPr>
              <w:t>1.05</w:t>
            </w:r>
          </w:p>
        </w:tc>
      </w:tr>
      <w:tr w:rsidR="00BB5245" w:rsidRPr="004E32BE" w14:paraId="52CAEA81" w14:textId="77777777" w:rsidTr="00B4206C">
        <w:trPr>
          <w:trHeight w:val="300"/>
        </w:trPr>
        <w:tc>
          <w:tcPr>
            <w:tcW w:w="1125" w:type="pct"/>
            <w:shd w:val="clear" w:color="auto" w:fill="auto"/>
            <w:noWrap/>
            <w:vAlign w:val="bottom"/>
            <w:hideMark/>
          </w:tcPr>
          <w:p w14:paraId="4780E993" w14:textId="77777777" w:rsidR="00BB5245" w:rsidRPr="00CD2B8E" w:rsidRDefault="00BB5245" w:rsidP="00B4206C">
            <w:pPr>
              <w:spacing w:after="0"/>
              <w:jc w:val="center"/>
              <w:rPr>
                <w:rFonts w:eastAsia="Times New Roman" w:cs="Times New Roman"/>
                <w:color w:val="008000"/>
                <w:szCs w:val="24"/>
                <w:lang w:eastAsia="en-US"/>
              </w:rPr>
            </w:pPr>
            <w:r w:rsidRPr="00CD2B8E">
              <w:rPr>
                <w:rFonts w:eastAsia="Times New Roman" w:cs="Times New Roman"/>
                <w:color w:val="008000"/>
                <w:szCs w:val="24"/>
                <w:lang w:eastAsia="en-US"/>
              </w:rPr>
              <w:t>Traill</w:t>
            </w:r>
          </w:p>
        </w:tc>
        <w:tc>
          <w:tcPr>
            <w:tcW w:w="969" w:type="pct"/>
            <w:shd w:val="clear" w:color="auto" w:fill="auto"/>
            <w:noWrap/>
            <w:vAlign w:val="bottom"/>
            <w:hideMark/>
          </w:tcPr>
          <w:p w14:paraId="378D9826" w14:textId="77777777" w:rsidR="00BB5245" w:rsidRPr="00CD2B8E" w:rsidRDefault="00BB5245" w:rsidP="00B4206C">
            <w:pPr>
              <w:spacing w:after="0"/>
              <w:jc w:val="center"/>
              <w:rPr>
                <w:rFonts w:eastAsia="Times New Roman" w:cs="Times New Roman"/>
                <w:color w:val="008000"/>
                <w:szCs w:val="24"/>
                <w:lang w:eastAsia="en-US"/>
              </w:rPr>
            </w:pPr>
            <w:r w:rsidRPr="00CD2B8E">
              <w:rPr>
                <w:rFonts w:eastAsia="Times New Roman" w:cs="Times New Roman"/>
                <w:color w:val="008000"/>
                <w:szCs w:val="24"/>
                <w:lang w:eastAsia="en-US"/>
              </w:rPr>
              <w:t>12.6</w:t>
            </w:r>
          </w:p>
        </w:tc>
        <w:tc>
          <w:tcPr>
            <w:tcW w:w="969" w:type="pct"/>
            <w:shd w:val="clear" w:color="auto" w:fill="auto"/>
            <w:noWrap/>
            <w:vAlign w:val="bottom"/>
            <w:hideMark/>
          </w:tcPr>
          <w:p w14:paraId="4E12CB49" w14:textId="77777777" w:rsidR="00BB5245" w:rsidRPr="00CD2B8E" w:rsidRDefault="00BB5245" w:rsidP="00B4206C">
            <w:pPr>
              <w:spacing w:after="0"/>
              <w:jc w:val="center"/>
              <w:rPr>
                <w:rFonts w:eastAsia="Times New Roman" w:cs="Times New Roman"/>
                <w:color w:val="008000"/>
                <w:szCs w:val="24"/>
                <w:lang w:eastAsia="en-US"/>
              </w:rPr>
            </w:pPr>
            <w:r w:rsidRPr="00CD2B8E">
              <w:rPr>
                <w:rFonts w:eastAsia="Times New Roman" w:cs="Times New Roman"/>
                <w:color w:val="008000"/>
                <w:szCs w:val="24"/>
                <w:lang w:eastAsia="en-US"/>
              </w:rPr>
              <w:t>5.6</w:t>
            </w:r>
          </w:p>
        </w:tc>
        <w:tc>
          <w:tcPr>
            <w:tcW w:w="969" w:type="pct"/>
            <w:shd w:val="clear" w:color="auto" w:fill="auto"/>
            <w:noWrap/>
            <w:vAlign w:val="bottom"/>
            <w:hideMark/>
          </w:tcPr>
          <w:p w14:paraId="420D956C" w14:textId="77777777" w:rsidR="00BB5245" w:rsidRPr="00CD2B8E" w:rsidRDefault="00BB5245" w:rsidP="00B4206C">
            <w:pPr>
              <w:spacing w:after="0"/>
              <w:jc w:val="center"/>
              <w:rPr>
                <w:rFonts w:eastAsia="Times New Roman" w:cs="Times New Roman"/>
                <w:color w:val="008000"/>
                <w:szCs w:val="24"/>
                <w:lang w:eastAsia="en-US"/>
              </w:rPr>
            </w:pPr>
            <w:r w:rsidRPr="00CD2B8E">
              <w:rPr>
                <w:rFonts w:eastAsia="Times New Roman" w:cs="Times New Roman"/>
                <w:color w:val="008000"/>
                <w:szCs w:val="24"/>
                <w:lang w:eastAsia="en-US"/>
              </w:rPr>
              <w:t>9.1</w:t>
            </w:r>
          </w:p>
        </w:tc>
        <w:tc>
          <w:tcPr>
            <w:tcW w:w="968" w:type="pct"/>
            <w:shd w:val="clear" w:color="auto" w:fill="auto"/>
            <w:noWrap/>
            <w:vAlign w:val="bottom"/>
            <w:hideMark/>
          </w:tcPr>
          <w:p w14:paraId="1E2A2B46" w14:textId="77777777" w:rsidR="00BB5245" w:rsidRPr="00CD2B8E" w:rsidRDefault="00BB5245" w:rsidP="00B4206C">
            <w:pPr>
              <w:spacing w:after="0"/>
              <w:jc w:val="center"/>
              <w:rPr>
                <w:rFonts w:eastAsia="Times New Roman" w:cs="Times New Roman"/>
                <w:color w:val="008000"/>
                <w:szCs w:val="24"/>
                <w:lang w:eastAsia="en-US"/>
              </w:rPr>
            </w:pPr>
            <w:r w:rsidRPr="00CD2B8E">
              <w:rPr>
                <w:rFonts w:eastAsia="Times New Roman" w:cs="Times New Roman"/>
                <w:color w:val="008000"/>
                <w:szCs w:val="24"/>
                <w:lang w:eastAsia="en-US"/>
              </w:rPr>
              <w:t>1.10</w:t>
            </w:r>
          </w:p>
        </w:tc>
      </w:tr>
      <w:tr w:rsidR="00BB5245" w:rsidRPr="004E32BE" w14:paraId="1BDC4CBD" w14:textId="77777777" w:rsidTr="00B4206C">
        <w:trPr>
          <w:trHeight w:val="300"/>
        </w:trPr>
        <w:tc>
          <w:tcPr>
            <w:tcW w:w="1125" w:type="pct"/>
            <w:shd w:val="clear" w:color="auto" w:fill="auto"/>
            <w:noWrap/>
            <w:vAlign w:val="bottom"/>
          </w:tcPr>
          <w:p w14:paraId="4D933B0B" w14:textId="77777777" w:rsidR="00BB5245" w:rsidRPr="00CD2B8E" w:rsidRDefault="00BB5245" w:rsidP="00B4206C">
            <w:pPr>
              <w:spacing w:after="0"/>
              <w:jc w:val="center"/>
              <w:rPr>
                <w:rFonts w:eastAsia="Times New Roman" w:cs="Times New Roman"/>
                <w:color w:val="FF6600"/>
                <w:szCs w:val="24"/>
                <w:lang w:eastAsia="en-US"/>
              </w:rPr>
            </w:pPr>
          </w:p>
        </w:tc>
        <w:tc>
          <w:tcPr>
            <w:tcW w:w="969" w:type="pct"/>
            <w:shd w:val="clear" w:color="auto" w:fill="auto"/>
            <w:noWrap/>
            <w:vAlign w:val="bottom"/>
          </w:tcPr>
          <w:p w14:paraId="244CE938" w14:textId="77777777" w:rsidR="00BB5245" w:rsidRPr="00CD2B8E" w:rsidRDefault="00BB5245" w:rsidP="00B4206C">
            <w:pPr>
              <w:spacing w:after="0"/>
              <w:jc w:val="center"/>
              <w:rPr>
                <w:rFonts w:eastAsia="Times New Roman" w:cs="Times New Roman"/>
                <w:color w:val="FF6600"/>
                <w:szCs w:val="24"/>
                <w:lang w:eastAsia="en-US"/>
              </w:rPr>
            </w:pPr>
          </w:p>
        </w:tc>
        <w:tc>
          <w:tcPr>
            <w:tcW w:w="969" w:type="pct"/>
            <w:shd w:val="clear" w:color="auto" w:fill="auto"/>
            <w:noWrap/>
            <w:vAlign w:val="bottom"/>
          </w:tcPr>
          <w:p w14:paraId="359BC31D" w14:textId="77777777" w:rsidR="00BB5245" w:rsidRPr="00CD2B8E" w:rsidRDefault="00BB5245" w:rsidP="00B4206C">
            <w:pPr>
              <w:spacing w:after="0"/>
              <w:jc w:val="center"/>
              <w:rPr>
                <w:rFonts w:eastAsia="Times New Roman" w:cs="Times New Roman"/>
                <w:color w:val="FF6600"/>
                <w:szCs w:val="24"/>
                <w:lang w:eastAsia="en-US"/>
              </w:rPr>
            </w:pPr>
          </w:p>
        </w:tc>
        <w:tc>
          <w:tcPr>
            <w:tcW w:w="969" w:type="pct"/>
            <w:shd w:val="clear" w:color="auto" w:fill="auto"/>
            <w:noWrap/>
            <w:vAlign w:val="bottom"/>
          </w:tcPr>
          <w:p w14:paraId="33990B19" w14:textId="77777777" w:rsidR="00BB5245" w:rsidRPr="00CD2B8E" w:rsidRDefault="00BB5245" w:rsidP="00B4206C">
            <w:pPr>
              <w:spacing w:after="0"/>
              <w:jc w:val="center"/>
              <w:rPr>
                <w:rFonts w:eastAsia="Times New Roman" w:cs="Times New Roman"/>
                <w:color w:val="FF6600"/>
                <w:szCs w:val="24"/>
                <w:lang w:eastAsia="en-US"/>
              </w:rPr>
            </w:pPr>
          </w:p>
        </w:tc>
        <w:tc>
          <w:tcPr>
            <w:tcW w:w="968" w:type="pct"/>
            <w:shd w:val="clear" w:color="auto" w:fill="auto"/>
            <w:noWrap/>
            <w:vAlign w:val="bottom"/>
          </w:tcPr>
          <w:p w14:paraId="114B9693" w14:textId="77777777" w:rsidR="00BB5245" w:rsidRPr="00CD2B8E" w:rsidRDefault="00BB5245" w:rsidP="00B4206C">
            <w:pPr>
              <w:spacing w:after="0"/>
              <w:jc w:val="center"/>
              <w:rPr>
                <w:rFonts w:eastAsia="Times New Roman" w:cs="Times New Roman"/>
                <w:color w:val="FF6600"/>
                <w:szCs w:val="24"/>
                <w:lang w:eastAsia="en-US"/>
              </w:rPr>
            </w:pPr>
          </w:p>
        </w:tc>
      </w:tr>
      <w:tr w:rsidR="00BB5245" w:rsidRPr="004E32BE" w14:paraId="1A83EFA2" w14:textId="77777777" w:rsidTr="00B4206C">
        <w:trPr>
          <w:trHeight w:val="300"/>
        </w:trPr>
        <w:tc>
          <w:tcPr>
            <w:tcW w:w="1125" w:type="pct"/>
            <w:shd w:val="clear" w:color="auto" w:fill="auto"/>
            <w:noWrap/>
            <w:vAlign w:val="bottom"/>
            <w:hideMark/>
          </w:tcPr>
          <w:p w14:paraId="6D789F23" w14:textId="77777777" w:rsidR="00BB5245" w:rsidRPr="00CD2B8E" w:rsidRDefault="00BB5245" w:rsidP="00B4206C">
            <w:pPr>
              <w:spacing w:after="0"/>
              <w:jc w:val="center"/>
              <w:rPr>
                <w:rFonts w:eastAsia="Times New Roman" w:cs="Times New Roman"/>
                <w:color w:val="FF6600"/>
                <w:szCs w:val="24"/>
                <w:lang w:eastAsia="en-US"/>
              </w:rPr>
            </w:pPr>
            <w:r w:rsidRPr="00CD2B8E">
              <w:rPr>
                <w:rFonts w:eastAsia="Times New Roman" w:cs="Times New Roman"/>
                <w:color w:val="FF6600"/>
                <w:szCs w:val="24"/>
                <w:lang w:eastAsia="en-US"/>
              </w:rPr>
              <w:t>Asgrow</w:t>
            </w:r>
            <w:r>
              <w:rPr>
                <w:rFonts w:eastAsia="Times New Roman" w:cs="Times New Roman"/>
                <w:color w:val="FF6600"/>
                <w:szCs w:val="24"/>
                <w:lang w:eastAsia="en-US"/>
              </w:rPr>
              <w:t xml:space="preserve"> </w:t>
            </w:r>
            <w:r w:rsidRPr="00CD2B8E">
              <w:rPr>
                <w:rFonts w:eastAsia="Times New Roman" w:cs="Times New Roman"/>
                <w:color w:val="FF6600"/>
                <w:szCs w:val="24"/>
                <w:lang w:eastAsia="en-US"/>
              </w:rPr>
              <w:t>06X8</w:t>
            </w:r>
          </w:p>
        </w:tc>
        <w:tc>
          <w:tcPr>
            <w:tcW w:w="969" w:type="pct"/>
            <w:shd w:val="clear" w:color="auto" w:fill="auto"/>
            <w:noWrap/>
            <w:vAlign w:val="bottom"/>
            <w:hideMark/>
          </w:tcPr>
          <w:p w14:paraId="477DEF8F" w14:textId="77777777" w:rsidR="00BB5245" w:rsidRPr="00CD2B8E" w:rsidRDefault="00BB5245" w:rsidP="00B4206C">
            <w:pPr>
              <w:spacing w:after="0"/>
              <w:jc w:val="center"/>
              <w:rPr>
                <w:rFonts w:eastAsia="Times New Roman" w:cs="Times New Roman"/>
                <w:color w:val="FF6600"/>
                <w:szCs w:val="24"/>
                <w:lang w:eastAsia="en-US"/>
              </w:rPr>
            </w:pPr>
            <w:r w:rsidRPr="00CD2B8E">
              <w:rPr>
                <w:rFonts w:eastAsia="Times New Roman" w:cs="Times New Roman"/>
                <w:color w:val="FF6600"/>
                <w:szCs w:val="24"/>
                <w:lang w:eastAsia="en-US"/>
              </w:rPr>
              <w:t>9.7</w:t>
            </w:r>
          </w:p>
        </w:tc>
        <w:tc>
          <w:tcPr>
            <w:tcW w:w="969" w:type="pct"/>
            <w:shd w:val="clear" w:color="auto" w:fill="auto"/>
            <w:noWrap/>
            <w:vAlign w:val="bottom"/>
            <w:hideMark/>
          </w:tcPr>
          <w:p w14:paraId="455C25E1" w14:textId="77777777" w:rsidR="00BB5245" w:rsidRPr="00CD2B8E" w:rsidRDefault="00BB5245" w:rsidP="00B4206C">
            <w:pPr>
              <w:spacing w:after="0"/>
              <w:jc w:val="center"/>
              <w:rPr>
                <w:rFonts w:eastAsia="Times New Roman" w:cs="Times New Roman"/>
                <w:color w:val="FF6600"/>
                <w:szCs w:val="24"/>
                <w:lang w:eastAsia="en-US"/>
              </w:rPr>
            </w:pPr>
            <w:r w:rsidRPr="00CD2B8E">
              <w:rPr>
                <w:rFonts w:eastAsia="Times New Roman" w:cs="Times New Roman"/>
                <w:color w:val="FF6600"/>
                <w:szCs w:val="24"/>
                <w:lang w:eastAsia="en-US"/>
              </w:rPr>
              <w:t>2.1</w:t>
            </w:r>
          </w:p>
        </w:tc>
        <w:tc>
          <w:tcPr>
            <w:tcW w:w="969" w:type="pct"/>
            <w:shd w:val="clear" w:color="auto" w:fill="auto"/>
            <w:noWrap/>
            <w:vAlign w:val="bottom"/>
            <w:hideMark/>
          </w:tcPr>
          <w:p w14:paraId="7B25F5E9" w14:textId="77777777" w:rsidR="00BB5245" w:rsidRPr="00CD2B8E" w:rsidRDefault="00BB5245" w:rsidP="00B4206C">
            <w:pPr>
              <w:spacing w:after="0"/>
              <w:jc w:val="center"/>
              <w:rPr>
                <w:rFonts w:eastAsia="Times New Roman" w:cs="Times New Roman"/>
                <w:color w:val="FF6600"/>
                <w:szCs w:val="24"/>
                <w:lang w:eastAsia="en-US"/>
              </w:rPr>
            </w:pPr>
            <w:r w:rsidRPr="00CD2B8E">
              <w:rPr>
                <w:rFonts w:eastAsia="Times New Roman" w:cs="Times New Roman"/>
                <w:color w:val="FF6600"/>
                <w:szCs w:val="24"/>
                <w:lang w:eastAsia="en-US"/>
              </w:rPr>
              <w:t>5.9</w:t>
            </w:r>
          </w:p>
        </w:tc>
        <w:tc>
          <w:tcPr>
            <w:tcW w:w="968" w:type="pct"/>
            <w:shd w:val="clear" w:color="auto" w:fill="auto"/>
            <w:noWrap/>
            <w:vAlign w:val="bottom"/>
            <w:hideMark/>
          </w:tcPr>
          <w:p w14:paraId="7A57EF4A" w14:textId="77777777" w:rsidR="00BB5245" w:rsidRPr="00CD2B8E" w:rsidRDefault="00BB5245" w:rsidP="00B4206C">
            <w:pPr>
              <w:spacing w:after="0"/>
              <w:jc w:val="center"/>
              <w:rPr>
                <w:rFonts w:eastAsia="Times New Roman" w:cs="Times New Roman"/>
                <w:color w:val="FF6600"/>
                <w:szCs w:val="24"/>
                <w:lang w:eastAsia="en-US"/>
              </w:rPr>
            </w:pPr>
            <w:r w:rsidRPr="00CD2B8E">
              <w:rPr>
                <w:rFonts w:eastAsia="Times New Roman" w:cs="Times New Roman"/>
                <w:color w:val="FF6600"/>
                <w:szCs w:val="24"/>
                <w:lang w:eastAsia="en-US"/>
              </w:rPr>
              <w:t>0.54</w:t>
            </w:r>
          </w:p>
        </w:tc>
      </w:tr>
      <w:tr w:rsidR="00BB5245" w:rsidRPr="004E32BE" w14:paraId="74CE5ACD" w14:textId="77777777" w:rsidTr="00B4206C">
        <w:trPr>
          <w:trHeight w:val="300"/>
        </w:trPr>
        <w:tc>
          <w:tcPr>
            <w:tcW w:w="1125" w:type="pct"/>
            <w:shd w:val="clear" w:color="auto" w:fill="auto"/>
            <w:noWrap/>
            <w:vAlign w:val="bottom"/>
            <w:hideMark/>
          </w:tcPr>
          <w:p w14:paraId="528CD62B" w14:textId="77777777" w:rsidR="00BB5245" w:rsidRPr="00CD2B8E" w:rsidRDefault="00BB5245" w:rsidP="00B4206C">
            <w:pPr>
              <w:spacing w:after="0"/>
              <w:jc w:val="center"/>
              <w:rPr>
                <w:rFonts w:eastAsia="Times New Roman" w:cs="Times New Roman"/>
                <w:color w:val="FF6600"/>
                <w:szCs w:val="24"/>
                <w:lang w:eastAsia="en-US"/>
              </w:rPr>
            </w:pPr>
            <w:r w:rsidRPr="00CD2B8E">
              <w:rPr>
                <w:rFonts w:eastAsia="Times New Roman" w:cs="Times New Roman"/>
                <w:color w:val="FF6600"/>
                <w:szCs w:val="24"/>
                <w:lang w:eastAsia="en-US"/>
              </w:rPr>
              <w:t>Asgrow</w:t>
            </w:r>
            <w:r>
              <w:rPr>
                <w:rFonts w:eastAsia="Times New Roman" w:cs="Times New Roman"/>
                <w:color w:val="FF6600"/>
                <w:szCs w:val="24"/>
                <w:lang w:eastAsia="en-US"/>
              </w:rPr>
              <w:t xml:space="preserve"> </w:t>
            </w:r>
            <w:r w:rsidRPr="00CD2B8E">
              <w:rPr>
                <w:rFonts w:eastAsia="Times New Roman" w:cs="Times New Roman"/>
                <w:color w:val="FF6600"/>
                <w:szCs w:val="24"/>
                <w:lang w:eastAsia="en-US"/>
              </w:rPr>
              <w:t>14X8</w:t>
            </w:r>
          </w:p>
        </w:tc>
        <w:tc>
          <w:tcPr>
            <w:tcW w:w="969" w:type="pct"/>
            <w:shd w:val="clear" w:color="auto" w:fill="auto"/>
            <w:noWrap/>
            <w:vAlign w:val="bottom"/>
            <w:hideMark/>
          </w:tcPr>
          <w:p w14:paraId="000111EE" w14:textId="77777777" w:rsidR="00BB5245" w:rsidRPr="00CD2B8E" w:rsidRDefault="00BB5245" w:rsidP="00B4206C">
            <w:pPr>
              <w:spacing w:after="0"/>
              <w:jc w:val="center"/>
              <w:rPr>
                <w:rFonts w:eastAsia="Times New Roman" w:cs="Times New Roman"/>
                <w:color w:val="FF6600"/>
                <w:szCs w:val="24"/>
                <w:lang w:eastAsia="en-US"/>
              </w:rPr>
            </w:pPr>
            <w:r w:rsidRPr="00CD2B8E">
              <w:rPr>
                <w:rFonts w:eastAsia="Times New Roman" w:cs="Times New Roman"/>
                <w:color w:val="FF6600"/>
                <w:szCs w:val="24"/>
                <w:lang w:eastAsia="en-US"/>
              </w:rPr>
              <w:t>9.3</w:t>
            </w:r>
          </w:p>
        </w:tc>
        <w:tc>
          <w:tcPr>
            <w:tcW w:w="969" w:type="pct"/>
            <w:shd w:val="clear" w:color="auto" w:fill="auto"/>
            <w:noWrap/>
            <w:vAlign w:val="bottom"/>
            <w:hideMark/>
          </w:tcPr>
          <w:p w14:paraId="441996ED" w14:textId="77777777" w:rsidR="00BB5245" w:rsidRPr="00CD2B8E" w:rsidRDefault="00BB5245" w:rsidP="00B4206C">
            <w:pPr>
              <w:spacing w:after="0"/>
              <w:jc w:val="center"/>
              <w:rPr>
                <w:rFonts w:eastAsia="Times New Roman" w:cs="Times New Roman"/>
                <w:color w:val="FF6600"/>
                <w:szCs w:val="24"/>
                <w:lang w:eastAsia="en-US"/>
              </w:rPr>
            </w:pPr>
            <w:r w:rsidRPr="00CD2B8E">
              <w:rPr>
                <w:rFonts w:eastAsia="Times New Roman" w:cs="Times New Roman"/>
                <w:color w:val="FF6600"/>
                <w:szCs w:val="24"/>
                <w:lang w:eastAsia="en-US"/>
              </w:rPr>
              <w:t>2.5</w:t>
            </w:r>
          </w:p>
        </w:tc>
        <w:tc>
          <w:tcPr>
            <w:tcW w:w="969" w:type="pct"/>
            <w:shd w:val="clear" w:color="auto" w:fill="auto"/>
            <w:noWrap/>
            <w:vAlign w:val="bottom"/>
            <w:hideMark/>
          </w:tcPr>
          <w:p w14:paraId="24BFD62C" w14:textId="77777777" w:rsidR="00BB5245" w:rsidRPr="00CD2B8E" w:rsidRDefault="00BB5245" w:rsidP="00B4206C">
            <w:pPr>
              <w:spacing w:after="0"/>
              <w:jc w:val="center"/>
              <w:rPr>
                <w:rFonts w:eastAsia="Times New Roman" w:cs="Times New Roman"/>
                <w:color w:val="FF6600"/>
                <w:szCs w:val="24"/>
                <w:lang w:eastAsia="en-US"/>
              </w:rPr>
            </w:pPr>
            <w:r w:rsidRPr="00CD2B8E">
              <w:rPr>
                <w:rFonts w:eastAsia="Times New Roman" w:cs="Times New Roman"/>
                <w:color w:val="FF6600"/>
                <w:szCs w:val="24"/>
                <w:lang w:eastAsia="en-US"/>
              </w:rPr>
              <w:t>5.9</w:t>
            </w:r>
          </w:p>
        </w:tc>
        <w:tc>
          <w:tcPr>
            <w:tcW w:w="968" w:type="pct"/>
            <w:shd w:val="clear" w:color="auto" w:fill="auto"/>
            <w:noWrap/>
            <w:vAlign w:val="bottom"/>
            <w:hideMark/>
          </w:tcPr>
          <w:p w14:paraId="6E880FAD" w14:textId="77777777" w:rsidR="00BB5245" w:rsidRPr="00CD2B8E" w:rsidRDefault="00BB5245" w:rsidP="00B4206C">
            <w:pPr>
              <w:spacing w:after="0"/>
              <w:jc w:val="center"/>
              <w:rPr>
                <w:rFonts w:eastAsia="Times New Roman" w:cs="Times New Roman"/>
                <w:color w:val="FF6600"/>
                <w:szCs w:val="24"/>
                <w:lang w:eastAsia="en-US"/>
              </w:rPr>
            </w:pPr>
            <w:r w:rsidRPr="00CD2B8E">
              <w:rPr>
                <w:rFonts w:eastAsia="Times New Roman" w:cs="Times New Roman"/>
                <w:color w:val="FF6600"/>
                <w:szCs w:val="24"/>
                <w:lang w:eastAsia="en-US"/>
              </w:rPr>
              <w:t>0.73</w:t>
            </w:r>
          </w:p>
        </w:tc>
      </w:tr>
      <w:tr w:rsidR="00BB5245" w:rsidRPr="004E32BE" w14:paraId="2C2088FB" w14:textId="77777777" w:rsidTr="00B4206C">
        <w:trPr>
          <w:trHeight w:val="300"/>
        </w:trPr>
        <w:tc>
          <w:tcPr>
            <w:tcW w:w="1125" w:type="pct"/>
            <w:shd w:val="clear" w:color="auto" w:fill="auto"/>
            <w:noWrap/>
            <w:vAlign w:val="bottom"/>
            <w:hideMark/>
          </w:tcPr>
          <w:p w14:paraId="2B7E6D86" w14:textId="77777777" w:rsidR="00BB5245" w:rsidRPr="00CD2B8E" w:rsidRDefault="00BB5245" w:rsidP="00B4206C">
            <w:pPr>
              <w:spacing w:after="0"/>
              <w:jc w:val="center"/>
              <w:rPr>
                <w:rFonts w:eastAsia="Times New Roman" w:cs="Times New Roman"/>
                <w:color w:val="FF6600"/>
                <w:szCs w:val="24"/>
                <w:lang w:eastAsia="en-US"/>
              </w:rPr>
            </w:pPr>
            <w:r w:rsidRPr="00CD2B8E">
              <w:rPr>
                <w:rFonts w:eastAsia="Times New Roman" w:cs="Times New Roman"/>
                <w:color w:val="FF6600"/>
                <w:szCs w:val="24"/>
                <w:lang w:eastAsia="en-US"/>
              </w:rPr>
              <w:t>Asgrow</w:t>
            </w:r>
            <w:r>
              <w:rPr>
                <w:rFonts w:eastAsia="Times New Roman" w:cs="Times New Roman"/>
                <w:color w:val="FF6600"/>
                <w:szCs w:val="24"/>
                <w:lang w:eastAsia="en-US"/>
              </w:rPr>
              <w:t xml:space="preserve"> </w:t>
            </w:r>
            <w:r w:rsidRPr="00CD2B8E">
              <w:rPr>
                <w:rFonts w:eastAsia="Times New Roman" w:cs="Times New Roman"/>
                <w:color w:val="FF6600"/>
                <w:szCs w:val="24"/>
                <w:lang w:eastAsia="en-US"/>
              </w:rPr>
              <w:t>05X9</w:t>
            </w:r>
          </w:p>
        </w:tc>
        <w:tc>
          <w:tcPr>
            <w:tcW w:w="969" w:type="pct"/>
            <w:shd w:val="clear" w:color="auto" w:fill="auto"/>
            <w:noWrap/>
            <w:vAlign w:val="bottom"/>
            <w:hideMark/>
          </w:tcPr>
          <w:p w14:paraId="2C3C7BAE" w14:textId="77777777" w:rsidR="00BB5245" w:rsidRPr="00CD2B8E" w:rsidRDefault="00BB5245" w:rsidP="00B4206C">
            <w:pPr>
              <w:spacing w:after="0"/>
              <w:jc w:val="center"/>
              <w:rPr>
                <w:rFonts w:eastAsia="Times New Roman" w:cs="Times New Roman"/>
                <w:color w:val="FF6600"/>
                <w:szCs w:val="24"/>
                <w:lang w:eastAsia="en-US"/>
              </w:rPr>
            </w:pPr>
            <w:r w:rsidRPr="00CD2B8E">
              <w:rPr>
                <w:rFonts w:eastAsia="Times New Roman" w:cs="Times New Roman"/>
                <w:color w:val="FF6600"/>
                <w:szCs w:val="24"/>
                <w:lang w:eastAsia="en-US"/>
              </w:rPr>
              <w:t>9.3</w:t>
            </w:r>
          </w:p>
        </w:tc>
        <w:tc>
          <w:tcPr>
            <w:tcW w:w="969" w:type="pct"/>
            <w:shd w:val="clear" w:color="auto" w:fill="auto"/>
            <w:noWrap/>
            <w:vAlign w:val="bottom"/>
            <w:hideMark/>
          </w:tcPr>
          <w:p w14:paraId="27619F6C" w14:textId="77777777" w:rsidR="00BB5245" w:rsidRPr="00CD2B8E" w:rsidRDefault="00BB5245" w:rsidP="00B4206C">
            <w:pPr>
              <w:spacing w:after="0"/>
              <w:jc w:val="center"/>
              <w:rPr>
                <w:rFonts w:eastAsia="Times New Roman" w:cs="Times New Roman"/>
                <w:color w:val="FF6600"/>
                <w:szCs w:val="24"/>
                <w:lang w:eastAsia="en-US"/>
              </w:rPr>
            </w:pPr>
            <w:r w:rsidRPr="00CD2B8E">
              <w:rPr>
                <w:rFonts w:eastAsia="Times New Roman" w:cs="Times New Roman"/>
                <w:color w:val="FF6600"/>
                <w:szCs w:val="24"/>
                <w:lang w:eastAsia="en-US"/>
              </w:rPr>
              <w:t>2.0</w:t>
            </w:r>
          </w:p>
        </w:tc>
        <w:tc>
          <w:tcPr>
            <w:tcW w:w="969" w:type="pct"/>
            <w:shd w:val="clear" w:color="auto" w:fill="auto"/>
            <w:noWrap/>
            <w:vAlign w:val="bottom"/>
            <w:hideMark/>
          </w:tcPr>
          <w:p w14:paraId="672DCA93" w14:textId="77777777" w:rsidR="00BB5245" w:rsidRPr="00CD2B8E" w:rsidRDefault="00BB5245" w:rsidP="00B4206C">
            <w:pPr>
              <w:spacing w:after="0"/>
              <w:jc w:val="center"/>
              <w:rPr>
                <w:rFonts w:eastAsia="Times New Roman" w:cs="Times New Roman"/>
                <w:color w:val="FF6600"/>
                <w:szCs w:val="24"/>
                <w:lang w:eastAsia="en-US"/>
              </w:rPr>
            </w:pPr>
            <w:r w:rsidRPr="00CD2B8E">
              <w:rPr>
                <w:rFonts w:eastAsia="Times New Roman" w:cs="Times New Roman"/>
                <w:color w:val="FF6600"/>
                <w:szCs w:val="24"/>
                <w:lang w:eastAsia="en-US"/>
              </w:rPr>
              <w:t>5.6</w:t>
            </w:r>
          </w:p>
        </w:tc>
        <w:tc>
          <w:tcPr>
            <w:tcW w:w="968" w:type="pct"/>
            <w:shd w:val="clear" w:color="auto" w:fill="auto"/>
            <w:noWrap/>
            <w:vAlign w:val="bottom"/>
            <w:hideMark/>
          </w:tcPr>
          <w:p w14:paraId="62C14929" w14:textId="77777777" w:rsidR="00BB5245" w:rsidRPr="00CD2B8E" w:rsidRDefault="00BB5245" w:rsidP="00B4206C">
            <w:pPr>
              <w:spacing w:after="0"/>
              <w:jc w:val="center"/>
              <w:rPr>
                <w:rFonts w:eastAsia="Times New Roman" w:cs="Times New Roman"/>
                <w:color w:val="FF6600"/>
                <w:szCs w:val="24"/>
                <w:lang w:eastAsia="en-US"/>
              </w:rPr>
            </w:pPr>
            <w:r w:rsidRPr="00CD2B8E">
              <w:rPr>
                <w:rFonts w:eastAsia="Times New Roman" w:cs="Times New Roman"/>
                <w:color w:val="FF6600"/>
                <w:szCs w:val="24"/>
                <w:lang w:eastAsia="en-US"/>
              </w:rPr>
              <w:t>0.68</w:t>
            </w:r>
          </w:p>
        </w:tc>
      </w:tr>
      <w:tr w:rsidR="00BB5245" w:rsidRPr="004E32BE" w14:paraId="51AD809F" w14:textId="77777777" w:rsidTr="00B4206C">
        <w:trPr>
          <w:trHeight w:val="300"/>
        </w:trPr>
        <w:tc>
          <w:tcPr>
            <w:tcW w:w="1125" w:type="pct"/>
            <w:shd w:val="clear" w:color="auto" w:fill="auto"/>
            <w:noWrap/>
            <w:vAlign w:val="bottom"/>
            <w:hideMark/>
          </w:tcPr>
          <w:p w14:paraId="7733CBEA" w14:textId="77777777" w:rsidR="00BB5245" w:rsidRPr="00CD2B8E" w:rsidRDefault="00BB5245" w:rsidP="00B4206C">
            <w:pPr>
              <w:spacing w:after="0"/>
              <w:jc w:val="center"/>
              <w:rPr>
                <w:rFonts w:eastAsia="Times New Roman" w:cs="Times New Roman"/>
                <w:color w:val="FF6600"/>
                <w:szCs w:val="24"/>
                <w:lang w:eastAsia="en-US"/>
              </w:rPr>
            </w:pPr>
            <w:r w:rsidRPr="00CD2B8E">
              <w:rPr>
                <w:rFonts w:eastAsia="Times New Roman" w:cs="Times New Roman"/>
                <w:color w:val="FF6600"/>
                <w:szCs w:val="24"/>
                <w:lang w:eastAsia="en-US"/>
              </w:rPr>
              <w:t>Asgrow</w:t>
            </w:r>
            <w:r>
              <w:rPr>
                <w:rFonts w:eastAsia="Times New Roman" w:cs="Times New Roman"/>
                <w:color w:val="FF6600"/>
                <w:szCs w:val="24"/>
                <w:lang w:eastAsia="en-US"/>
              </w:rPr>
              <w:t xml:space="preserve"> </w:t>
            </w:r>
            <w:r w:rsidRPr="00CD2B8E">
              <w:rPr>
                <w:rFonts w:eastAsia="Times New Roman" w:cs="Times New Roman"/>
                <w:color w:val="FF6600"/>
                <w:szCs w:val="24"/>
                <w:lang w:eastAsia="en-US"/>
              </w:rPr>
              <w:t>05X8</w:t>
            </w:r>
          </w:p>
        </w:tc>
        <w:tc>
          <w:tcPr>
            <w:tcW w:w="969" w:type="pct"/>
            <w:shd w:val="clear" w:color="auto" w:fill="auto"/>
            <w:noWrap/>
            <w:vAlign w:val="bottom"/>
            <w:hideMark/>
          </w:tcPr>
          <w:p w14:paraId="1922BBD5" w14:textId="77777777" w:rsidR="00BB5245" w:rsidRPr="00CD2B8E" w:rsidRDefault="00BB5245" w:rsidP="00B4206C">
            <w:pPr>
              <w:spacing w:after="0"/>
              <w:jc w:val="center"/>
              <w:rPr>
                <w:rFonts w:eastAsia="Times New Roman" w:cs="Times New Roman"/>
                <w:color w:val="FF6600"/>
                <w:szCs w:val="24"/>
                <w:lang w:eastAsia="en-US"/>
              </w:rPr>
            </w:pPr>
            <w:r w:rsidRPr="00CD2B8E">
              <w:rPr>
                <w:rFonts w:eastAsia="Times New Roman" w:cs="Times New Roman"/>
                <w:color w:val="FF6600"/>
                <w:szCs w:val="24"/>
                <w:lang w:eastAsia="en-US"/>
              </w:rPr>
              <w:t>8.9</w:t>
            </w:r>
          </w:p>
        </w:tc>
        <w:tc>
          <w:tcPr>
            <w:tcW w:w="969" w:type="pct"/>
            <w:shd w:val="clear" w:color="auto" w:fill="auto"/>
            <w:noWrap/>
            <w:vAlign w:val="bottom"/>
            <w:hideMark/>
          </w:tcPr>
          <w:p w14:paraId="648C9C8A" w14:textId="77777777" w:rsidR="00BB5245" w:rsidRPr="00CD2B8E" w:rsidRDefault="00BB5245" w:rsidP="00B4206C">
            <w:pPr>
              <w:spacing w:after="0"/>
              <w:jc w:val="center"/>
              <w:rPr>
                <w:rFonts w:eastAsia="Times New Roman" w:cs="Times New Roman"/>
                <w:color w:val="FF6600"/>
                <w:szCs w:val="24"/>
                <w:lang w:eastAsia="en-US"/>
              </w:rPr>
            </w:pPr>
            <w:r w:rsidRPr="00CD2B8E">
              <w:rPr>
                <w:rFonts w:eastAsia="Times New Roman" w:cs="Times New Roman"/>
                <w:color w:val="FF6600"/>
                <w:szCs w:val="24"/>
                <w:lang w:eastAsia="en-US"/>
              </w:rPr>
              <w:t>2.1</w:t>
            </w:r>
          </w:p>
        </w:tc>
        <w:tc>
          <w:tcPr>
            <w:tcW w:w="969" w:type="pct"/>
            <w:shd w:val="clear" w:color="auto" w:fill="auto"/>
            <w:noWrap/>
            <w:vAlign w:val="bottom"/>
            <w:hideMark/>
          </w:tcPr>
          <w:p w14:paraId="015E42E3" w14:textId="77777777" w:rsidR="00BB5245" w:rsidRPr="00CD2B8E" w:rsidRDefault="00BB5245" w:rsidP="00B4206C">
            <w:pPr>
              <w:spacing w:after="0"/>
              <w:jc w:val="center"/>
              <w:rPr>
                <w:rFonts w:eastAsia="Times New Roman" w:cs="Times New Roman"/>
                <w:color w:val="FF6600"/>
                <w:szCs w:val="24"/>
                <w:lang w:eastAsia="en-US"/>
              </w:rPr>
            </w:pPr>
            <w:r w:rsidRPr="00CD2B8E">
              <w:rPr>
                <w:rFonts w:eastAsia="Times New Roman" w:cs="Times New Roman"/>
                <w:color w:val="FF6600"/>
                <w:szCs w:val="24"/>
                <w:lang w:eastAsia="en-US"/>
              </w:rPr>
              <w:t>5.5</w:t>
            </w:r>
          </w:p>
        </w:tc>
        <w:tc>
          <w:tcPr>
            <w:tcW w:w="968" w:type="pct"/>
            <w:shd w:val="clear" w:color="auto" w:fill="auto"/>
            <w:noWrap/>
            <w:vAlign w:val="bottom"/>
            <w:hideMark/>
          </w:tcPr>
          <w:p w14:paraId="1838AF65" w14:textId="77777777" w:rsidR="00BB5245" w:rsidRPr="00CD2B8E" w:rsidRDefault="00BB5245" w:rsidP="00B4206C">
            <w:pPr>
              <w:spacing w:after="0"/>
              <w:jc w:val="center"/>
              <w:rPr>
                <w:rFonts w:eastAsia="Times New Roman" w:cs="Times New Roman"/>
                <w:color w:val="FF6600"/>
                <w:szCs w:val="24"/>
                <w:lang w:eastAsia="en-US"/>
              </w:rPr>
            </w:pPr>
            <w:r w:rsidRPr="00CD2B8E">
              <w:rPr>
                <w:rFonts w:eastAsia="Times New Roman" w:cs="Times New Roman"/>
                <w:color w:val="FF6600"/>
                <w:szCs w:val="24"/>
                <w:lang w:eastAsia="en-US"/>
              </w:rPr>
              <w:t>0.79</w:t>
            </w:r>
          </w:p>
        </w:tc>
      </w:tr>
      <w:tr w:rsidR="00BB5245" w:rsidRPr="004E32BE" w14:paraId="5B8CB79D" w14:textId="77777777" w:rsidTr="00B4206C">
        <w:trPr>
          <w:trHeight w:val="300"/>
        </w:trPr>
        <w:tc>
          <w:tcPr>
            <w:tcW w:w="1125" w:type="pct"/>
            <w:shd w:val="clear" w:color="auto" w:fill="auto"/>
            <w:noWrap/>
            <w:vAlign w:val="bottom"/>
            <w:hideMark/>
          </w:tcPr>
          <w:p w14:paraId="082C2B52" w14:textId="77777777" w:rsidR="00BB5245" w:rsidRPr="00CD2B8E" w:rsidRDefault="00BB5245" w:rsidP="00B4206C">
            <w:pPr>
              <w:spacing w:after="0"/>
              <w:jc w:val="center"/>
              <w:rPr>
                <w:rFonts w:eastAsia="Times New Roman" w:cs="Times New Roman"/>
                <w:color w:val="FF6600"/>
                <w:szCs w:val="24"/>
                <w:lang w:eastAsia="en-US"/>
              </w:rPr>
            </w:pPr>
            <w:r w:rsidRPr="00CD2B8E">
              <w:rPr>
                <w:rFonts w:eastAsia="Times New Roman" w:cs="Times New Roman"/>
                <w:color w:val="FF6600"/>
                <w:szCs w:val="24"/>
                <w:lang w:eastAsia="en-US"/>
              </w:rPr>
              <w:t>Asgrow</w:t>
            </w:r>
            <w:r>
              <w:rPr>
                <w:rFonts w:eastAsia="Times New Roman" w:cs="Times New Roman"/>
                <w:color w:val="FF6600"/>
                <w:szCs w:val="24"/>
                <w:lang w:eastAsia="en-US"/>
              </w:rPr>
              <w:t xml:space="preserve"> </w:t>
            </w:r>
            <w:r w:rsidRPr="00CD2B8E">
              <w:rPr>
                <w:rFonts w:eastAsia="Times New Roman" w:cs="Times New Roman"/>
                <w:color w:val="FF6600"/>
                <w:szCs w:val="24"/>
                <w:lang w:eastAsia="en-US"/>
              </w:rPr>
              <w:t>06X7</w:t>
            </w:r>
          </w:p>
        </w:tc>
        <w:tc>
          <w:tcPr>
            <w:tcW w:w="969" w:type="pct"/>
            <w:shd w:val="clear" w:color="auto" w:fill="auto"/>
            <w:noWrap/>
            <w:vAlign w:val="bottom"/>
            <w:hideMark/>
          </w:tcPr>
          <w:p w14:paraId="2186929A" w14:textId="77777777" w:rsidR="00BB5245" w:rsidRPr="00CD2B8E" w:rsidRDefault="00BB5245" w:rsidP="00B4206C">
            <w:pPr>
              <w:spacing w:after="0"/>
              <w:jc w:val="center"/>
              <w:rPr>
                <w:rFonts w:eastAsia="Times New Roman" w:cs="Times New Roman"/>
                <w:color w:val="FF6600"/>
                <w:szCs w:val="24"/>
                <w:lang w:eastAsia="en-US"/>
              </w:rPr>
            </w:pPr>
            <w:r w:rsidRPr="00CD2B8E">
              <w:rPr>
                <w:rFonts w:eastAsia="Times New Roman" w:cs="Times New Roman"/>
                <w:color w:val="FF6600"/>
                <w:szCs w:val="24"/>
                <w:lang w:eastAsia="en-US"/>
              </w:rPr>
              <w:t>8.2</w:t>
            </w:r>
          </w:p>
        </w:tc>
        <w:tc>
          <w:tcPr>
            <w:tcW w:w="969" w:type="pct"/>
            <w:shd w:val="clear" w:color="auto" w:fill="auto"/>
            <w:noWrap/>
            <w:vAlign w:val="bottom"/>
            <w:hideMark/>
          </w:tcPr>
          <w:p w14:paraId="42B2DF0F" w14:textId="77777777" w:rsidR="00BB5245" w:rsidRPr="00CD2B8E" w:rsidRDefault="00BB5245" w:rsidP="00B4206C">
            <w:pPr>
              <w:spacing w:after="0"/>
              <w:jc w:val="center"/>
              <w:rPr>
                <w:rFonts w:eastAsia="Times New Roman" w:cs="Times New Roman"/>
                <w:color w:val="FF6600"/>
                <w:szCs w:val="24"/>
                <w:lang w:eastAsia="en-US"/>
              </w:rPr>
            </w:pPr>
            <w:r w:rsidRPr="00CD2B8E">
              <w:rPr>
                <w:rFonts w:eastAsia="Times New Roman" w:cs="Times New Roman"/>
                <w:color w:val="FF6600"/>
                <w:szCs w:val="24"/>
                <w:lang w:eastAsia="en-US"/>
              </w:rPr>
              <w:t>1.4</w:t>
            </w:r>
          </w:p>
        </w:tc>
        <w:tc>
          <w:tcPr>
            <w:tcW w:w="969" w:type="pct"/>
            <w:shd w:val="clear" w:color="auto" w:fill="auto"/>
            <w:noWrap/>
            <w:vAlign w:val="bottom"/>
            <w:hideMark/>
          </w:tcPr>
          <w:p w14:paraId="6324165E" w14:textId="77777777" w:rsidR="00BB5245" w:rsidRPr="00CD2B8E" w:rsidRDefault="00BB5245" w:rsidP="00B4206C">
            <w:pPr>
              <w:spacing w:after="0"/>
              <w:jc w:val="center"/>
              <w:rPr>
                <w:rFonts w:eastAsia="Times New Roman" w:cs="Times New Roman"/>
                <w:color w:val="FF6600"/>
                <w:szCs w:val="24"/>
                <w:lang w:eastAsia="en-US"/>
              </w:rPr>
            </w:pPr>
            <w:r w:rsidRPr="00CD2B8E">
              <w:rPr>
                <w:rFonts w:eastAsia="Times New Roman" w:cs="Times New Roman"/>
                <w:color w:val="FF6600"/>
                <w:szCs w:val="24"/>
                <w:lang w:eastAsia="en-US"/>
              </w:rPr>
              <w:t>4.8</w:t>
            </w:r>
          </w:p>
        </w:tc>
        <w:tc>
          <w:tcPr>
            <w:tcW w:w="968" w:type="pct"/>
            <w:shd w:val="clear" w:color="auto" w:fill="auto"/>
            <w:noWrap/>
            <w:vAlign w:val="bottom"/>
            <w:hideMark/>
          </w:tcPr>
          <w:p w14:paraId="7A7AFEC5" w14:textId="77777777" w:rsidR="00BB5245" w:rsidRPr="00CD2B8E" w:rsidRDefault="00BB5245" w:rsidP="00B4206C">
            <w:pPr>
              <w:spacing w:after="0"/>
              <w:jc w:val="center"/>
              <w:rPr>
                <w:rFonts w:eastAsia="Times New Roman" w:cs="Times New Roman"/>
                <w:color w:val="FF6600"/>
                <w:szCs w:val="24"/>
                <w:lang w:eastAsia="en-US"/>
              </w:rPr>
            </w:pPr>
            <w:r w:rsidRPr="00CD2B8E">
              <w:rPr>
                <w:rFonts w:eastAsia="Times New Roman" w:cs="Times New Roman"/>
                <w:color w:val="FF6600"/>
                <w:szCs w:val="24"/>
                <w:lang w:eastAsia="en-US"/>
              </w:rPr>
              <w:t>0.64</w:t>
            </w:r>
          </w:p>
        </w:tc>
      </w:tr>
      <w:tr w:rsidR="00BB5245" w:rsidRPr="004E32BE" w14:paraId="177A9AC0" w14:textId="77777777" w:rsidTr="00B4206C">
        <w:trPr>
          <w:trHeight w:val="300"/>
        </w:trPr>
        <w:tc>
          <w:tcPr>
            <w:tcW w:w="1125" w:type="pct"/>
            <w:shd w:val="clear" w:color="auto" w:fill="auto"/>
            <w:noWrap/>
            <w:vAlign w:val="bottom"/>
            <w:hideMark/>
          </w:tcPr>
          <w:p w14:paraId="406CD92D" w14:textId="77777777" w:rsidR="00BB5245" w:rsidRPr="00CD2B8E" w:rsidRDefault="00BB5245" w:rsidP="00B4206C">
            <w:pPr>
              <w:spacing w:after="0"/>
              <w:jc w:val="center"/>
              <w:rPr>
                <w:rFonts w:eastAsia="Times New Roman" w:cs="Times New Roman"/>
                <w:color w:val="FF6600"/>
                <w:szCs w:val="24"/>
                <w:lang w:eastAsia="en-US"/>
              </w:rPr>
            </w:pPr>
            <w:r w:rsidRPr="00CD2B8E">
              <w:rPr>
                <w:rFonts w:eastAsia="Times New Roman" w:cs="Times New Roman"/>
                <w:color w:val="FF6600"/>
                <w:szCs w:val="24"/>
                <w:lang w:eastAsia="en-US"/>
              </w:rPr>
              <w:t>Stine 0480</w:t>
            </w:r>
          </w:p>
        </w:tc>
        <w:tc>
          <w:tcPr>
            <w:tcW w:w="969" w:type="pct"/>
            <w:shd w:val="clear" w:color="auto" w:fill="auto"/>
            <w:noWrap/>
            <w:vAlign w:val="bottom"/>
            <w:hideMark/>
          </w:tcPr>
          <w:p w14:paraId="2AD476B4" w14:textId="77777777" w:rsidR="00BB5245" w:rsidRPr="00CD2B8E" w:rsidRDefault="00BB5245" w:rsidP="00B4206C">
            <w:pPr>
              <w:spacing w:after="0"/>
              <w:jc w:val="center"/>
              <w:rPr>
                <w:rFonts w:eastAsia="Times New Roman" w:cs="Times New Roman"/>
                <w:color w:val="FF6600"/>
                <w:szCs w:val="24"/>
                <w:lang w:eastAsia="en-US"/>
              </w:rPr>
            </w:pPr>
            <w:r w:rsidRPr="00CD2B8E">
              <w:rPr>
                <w:rFonts w:eastAsia="Times New Roman" w:cs="Times New Roman"/>
                <w:color w:val="FF6600"/>
                <w:szCs w:val="24"/>
                <w:lang w:eastAsia="en-US"/>
              </w:rPr>
              <w:t>3.0</w:t>
            </w:r>
          </w:p>
        </w:tc>
        <w:tc>
          <w:tcPr>
            <w:tcW w:w="969" w:type="pct"/>
            <w:shd w:val="clear" w:color="auto" w:fill="auto"/>
            <w:noWrap/>
            <w:vAlign w:val="bottom"/>
            <w:hideMark/>
          </w:tcPr>
          <w:p w14:paraId="33DAABB0" w14:textId="77777777" w:rsidR="00BB5245" w:rsidRPr="00CD2B8E" w:rsidRDefault="00BB5245" w:rsidP="00B4206C">
            <w:pPr>
              <w:spacing w:after="0"/>
              <w:jc w:val="center"/>
              <w:rPr>
                <w:rFonts w:eastAsia="Times New Roman" w:cs="Times New Roman"/>
                <w:color w:val="FF6600"/>
                <w:szCs w:val="24"/>
                <w:lang w:eastAsia="en-US"/>
              </w:rPr>
            </w:pPr>
            <w:r w:rsidRPr="00CD2B8E">
              <w:rPr>
                <w:rFonts w:eastAsia="Times New Roman" w:cs="Times New Roman"/>
                <w:color w:val="FF6600"/>
                <w:szCs w:val="24"/>
                <w:lang w:eastAsia="en-US"/>
              </w:rPr>
              <w:t>0.4</w:t>
            </w:r>
          </w:p>
        </w:tc>
        <w:tc>
          <w:tcPr>
            <w:tcW w:w="969" w:type="pct"/>
            <w:shd w:val="clear" w:color="auto" w:fill="auto"/>
            <w:noWrap/>
            <w:vAlign w:val="bottom"/>
            <w:hideMark/>
          </w:tcPr>
          <w:p w14:paraId="66F93FAC" w14:textId="77777777" w:rsidR="00BB5245" w:rsidRPr="00CD2B8E" w:rsidRDefault="00BB5245" w:rsidP="00B4206C">
            <w:pPr>
              <w:spacing w:after="0"/>
              <w:jc w:val="center"/>
              <w:rPr>
                <w:rFonts w:eastAsia="Times New Roman" w:cs="Times New Roman"/>
                <w:color w:val="FF6600"/>
                <w:szCs w:val="24"/>
                <w:lang w:eastAsia="en-US"/>
              </w:rPr>
            </w:pPr>
            <w:r w:rsidRPr="00CD2B8E">
              <w:rPr>
                <w:rFonts w:eastAsia="Times New Roman" w:cs="Times New Roman"/>
                <w:color w:val="FF6600"/>
                <w:szCs w:val="24"/>
                <w:lang w:eastAsia="en-US"/>
              </w:rPr>
              <w:t>1.7</w:t>
            </w:r>
          </w:p>
        </w:tc>
        <w:tc>
          <w:tcPr>
            <w:tcW w:w="968" w:type="pct"/>
            <w:shd w:val="clear" w:color="auto" w:fill="auto"/>
            <w:noWrap/>
            <w:vAlign w:val="bottom"/>
            <w:hideMark/>
          </w:tcPr>
          <w:p w14:paraId="030CA74B" w14:textId="77777777" w:rsidR="00BB5245" w:rsidRPr="00CD2B8E" w:rsidRDefault="00BB5245" w:rsidP="00B4206C">
            <w:pPr>
              <w:spacing w:after="0"/>
              <w:jc w:val="center"/>
              <w:rPr>
                <w:rFonts w:eastAsia="Times New Roman" w:cs="Times New Roman"/>
                <w:color w:val="FF6600"/>
                <w:szCs w:val="24"/>
                <w:lang w:eastAsia="en-US"/>
              </w:rPr>
            </w:pPr>
            <w:r w:rsidRPr="00CD2B8E">
              <w:rPr>
                <w:rFonts w:eastAsia="Times New Roman" w:cs="Times New Roman"/>
                <w:color w:val="FF6600"/>
                <w:szCs w:val="24"/>
                <w:lang w:eastAsia="en-US"/>
              </w:rPr>
              <w:t>0.67</w:t>
            </w:r>
          </w:p>
        </w:tc>
      </w:tr>
      <w:tr w:rsidR="00BB5245" w:rsidRPr="004E32BE" w14:paraId="77D3C53C" w14:textId="77777777" w:rsidTr="00B4206C">
        <w:trPr>
          <w:trHeight w:val="300"/>
        </w:trPr>
        <w:tc>
          <w:tcPr>
            <w:tcW w:w="1125" w:type="pct"/>
            <w:shd w:val="clear" w:color="auto" w:fill="auto"/>
            <w:noWrap/>
            <w:vAlign w:val="bottom"/>
            <w:hideMark/>
          </w:tcPr>
          <w:p w14:paraId="558F7B90" w14:textId="77777777" w:rsidR="00BB5245" w:rsidRPr="00CD2B8E" w:rsidRDefault="00BB5245" w:rsidP="00B4206C">
            <w:pPr>
              <w:spacing w:after="0"/>
              <w:jc w:val="center"/>
              <w:rPr>
                <w:rFonts w:eastAsia="Times New Roman" w:cs="Times New Roman"/>
                <w:color w:val="FF6600"/>
                <w:szCs w:val="24"/>
                <w:lang w:eastAsia="en-US"/>
              </w:rPr>
            </w:pPr>
            <w:r w:rsidRPr="00CD2B8E">
              <w:rPr>
                <w:rFonts w:eastAsia="Times New Roman" w:cs="Times New Roman"/>
                <w:color w:val="FF6600"/>
                <w:szCs w:val="24"/>
                <w:lang w:eastAsia="en-US"/>
              </w:rPr>
              <w:t>Asgrow</w:t>
            </w:r>
            <w:r>
              <w:rPr>
                <w:rFonts w:eastAsia="Times New Roman" w:cs="Times New Roman"/>
                <w:color w:val="FF6600"/>
                <w:szCs w:val="24"/>
                <w:lang w:eastAsia="en-US"/>
              </w:rPr>
              <w:t xml:space="preserve"> </w:t>
            </w:r>
            <w:r w:rsidRPr="00CD2B8E">
              <w:rPr>
                <w:rFonts w:eastAsia="Times New Roman" w:cs="Times New Roman"/>
                <w:color w:val="FF6600"/>
                <w:szCs w:val="24"/>
                <w:lang w:eastAsia="en-US"/>
              </w:rPr>
              <w:t>11X8</w:t>
            </w:r>
          </w:p>
        </w:tc>
        <w:tc>
          <w:tcPr>
            <w:tcW w:w="969" w:type="pct"/>
            <w:shd w:val="clear" w:color="auto" w:fill="auto"/>
            <w:noWrap/>
            <w:vAlign w:val="bottom"/>
            <w:hideMark/>
          </w:tcPr>
          <w:p w14:paraId="7C841C8C" w14:textId="77777777" w:rsidR="00BB5245" w:rsidRPr="00CD2B8E" w:rsidRDefault="00BB5245" w:rsidP="00B4206C">
            <w:pPr>
              <w:spacing w:after="0"/>
              <w:jc w:val="center"/>
              <w:rPr>
                <w:rFonts w:eastAsia="Times New Roman" w:cs="Times New Roman"/>
                <w:color w:val="FF6600"/>
                <w:szCs w:val="24"/>
                <w:lang w:eastAsia="en-US"/>
              </w:rPr>
            </w:pPr>
            <w:r w:rsidRPr="00CD2B8E">
              <w:rPr>
                <w:rFonts w:eastAsia="Times New Roman" w:cs="Times New Roman"/>
                <w:color w:val="FF6600"/>
                <w:szCs w:val="24"/>
                <w:lang w:eastAsia="en-US"/>
              </w:rPr>
              <w:t>1.5</w:t>
            </w:r>
          </w:p>
        </w:tc>
        <w:tc>
          <w:tcPr>
            <w:tcW w:w="969" w:type="pct"/>
            <w:shd w:val="clear" w:color="auto" w:fill="auto"/>
            <w:noWrap/>
            <w:vAlign w:val="bottom"/>
            <w:hideMark/>
          </w:tcPr>
          <w:p w14:paraId="734833DF" w14:textId="77777777" w:rsidR="00BB5245" w:rsidRPr="00CD2B8E" w:rsidRDefault="00BB5245" w:rsidP="00B4206C">
            <w:pPr>
              <w:spacing w:after="0"/>
              <w:jc w:val="center"/>
              <w:rPr>
                <w:rFonts w:eastAsia="Times New Roman" w:cs="Times New Roman"/>
                <w:color w:val="FF6600"/>
                <w:szCs w:val="24"/>
                <w:lang w:eastAsia="en-US"/>
              </w:rPr>
            </w:pPr>
            <w:r w:rsidRPr="00CD2B8E">
              <w:rPr>
                <w:rFonts w:eastAsia="Times New Roman" w:cs="Times New Roman"/>
                <w:color w:val="FF6600"/>
                <w:szCs w:val="24"/>
                <w:lang w:eastAsia="en-US"/>
              </w:rPr>
              <w:t>0.0</w:t>
            </w:r>
          </w:p>
        </w:tc>
        <w:tc>
          <w:tcPr>
            <w:tcW w:w="969" w:type="pct"/>
            <w:shd w:val="clear" w:color="auto" w:fill="auto"/>
            <w:noWrap/>
            <w:vAlign w:val="bottom"/>
            <w:hideMark/>
          </w:tcPr>
          <w:p w14:paraId="33FAEC85" w14:textId="77777777" w:rsidR="00BB5245" w:rsidRPr="00CD2B8E" w:rsidRDefault="00BB5245" w:rsidP="00B4206C">
            <w:pPr>
              <w:spacing w:after="0"/>
              <w:jc w:val="center"/>
              <w:rPr>
                <w:rFonts w:eastAsia="Times New Roman" w:cs="Times New Roman"/>
                <w:color w:val="FF6600"/>
                <w:szCs w:val="24"/>
                <w:lang w:eastAsia="en-US"/>
              </w:rPr>
            </w:pPr>
            <w:r w:rsidRPr="00CD2B8E">
              <w:rPr>
                <w:rFonts w:eastAsia="Times New Roman" w:cs="Times New Roman"/>
                <w:color w:val="FF6600"/>
                <w:szCs w:val="24"/>
                <w:lang w:eastAsia="en-US"/>
              </w:rPr>
              <w:t>0.7</w:t>
            </w:r>
          </w:p>
        </w:tc>
        <w:tc>
          <w:tcPr>
            <w:tcW w:w="968" w:type="pct"/>
            <w:shd w:val="clear" w:color="auto" w:fill="auto"/>
            <w:noWrap/>
            <w:vAlign w:val="bottom"/>
            <w:hideMark/>
          </w:tcPr>
          <w:p w14:paraId="3C50838E" w14:textId="77777777" w:rsidR="00BB5245" w:rsidRPr="00CD2B8E" w:rsidRDefault="00BB5245" w:rsidP="00B4206C">
            <w:pPr>
              <w:spacing w:after="0"/>
              <w:jc w:val="center"/>
              <w:rPr>
                <w:rFonts w:eastAsia="Times New Roman" w:cs="Times New Roman"/>
                <w:color w:val="FF6600"/>
                <w:szCs w:val="24"/>
                <w:lang w:eastAsia="en-US"/>
              </w:rPr>
            </w:pPr>
            <w:r w:rsidRPr="00CD2B8E">
              <w:rPr>
                <w:rFonts w:eastAsia="Times New Roman" w:cs="Times New Roman"/>
                <w:color w:val="FF6600"/>
                <w:szCs w:val="24"/>
                <w:lang w:eastAsia="en-US"/>
              </w:rPr>
              <w:t>0.32</w:t>
            </w:r>
          </w:p>
        </w:tc>
      </w:tr>
      <w:tr w:rsidR="00BB5245" w:rsidRPr="004E32BE" w14:paraId="4F76CCD2" w14:textId="77777777" w:rsidTr="00B4206C">
        <w:trPr>
          <w:trHeight w:val="300"/>
        </w:trPr>
        <w:tc>
          <w:tcPr>
            <w:tcW w:w="1125" w:type="pct"/>
            <w:shd w:val="clear" w:color="auto" w:fill="auto"/>
            <w:noWrap/>
            <w:vAlign w:val="bottom"/>
          </w:tcPr>
          <w:p w14:paraId="12428928" w14:textId="77777777" w:rsidR="00BB5245" w:rsidRPr="00CD2B8E" w:rsidRDefault="00BB5245" w:rsidP="00B4206C">
            <w:pPr>
              <w:spacing w:after="0"/>
              <w:jc w:val="center"/>
              <w:rPr>
                <w:rFonts w:eastAsia="Times New Roman" w:cs="Times New Roman"/>
                <w:color w:val="FF6600"/>
                <w:szCs w:val="24"/>
                <w:lang w:eastAsia="en-US"/>
              </w:rPr>
            </w:pPr>
          </w:p>
        </w:tc>
        <w:tc>
          <w:tcPr>
            <w:tcW w:w="969" w:type="pct"/>
            <w:shd w:val="clear" w:color="auto" w:fill="auto"/>
            <w:noWrap/>
            <w:vAlign w:val="bottom"/>
          </w:tcPr>
          <w:p w14:paraId="1D948ED6" w14:textId="77777777" w:rsidR="00BB5245" w:rsidRPr="00CD2B8E" w:rsidRDefault="00BB5245" w:rsidP="00B4206C">
            <w:pPr>
              <w:spacing w:after="0"/>
              <w:jc w:val="center"/>
              <w:rPr>
                <w:rFonts w:eastAsia="Times New Roman" w:cs="Times New Roman"/>
                <w:color w:val="FF6600"/>
                <w:szCs w:val="24"/>
                <w:lang w:eastAsia="en-US"/>
              </w:rPr>
            </w:pPr>
          </w:p>
        </w:tc>
        <w:tc>
          <w:tcPr>
            <w:tcW w:w="969" w:type="pct"/>
            <w:shd w:val="clear" w:color="auto" w:fill="auto"/>
            <w:noWrap/>
            <w:vAlign w:val="bottom"/>
          </w:tcPr>
          <w:p w14:paraId="67387045" w14:textId="77777777" w:rsidR="00BB5245" w:rsidRPr="00CD2B8E" w:rsidRDefault="00BB5245" w:rsidP="00B4206C">
            <w:pPr>
              <w:spacing w:after="0"/>
              <w:jc w:val="center"/>
              <w:rPr>
                <w:rFonts w:eastAsia="Times New Roman" w:cs="Times New Roman"/>
                <w:color w:val="FF6600"/>
                <w:szCs w:val="24"/>
                <w:lang w:eastAsia="en-US"/>
              </w:rPr>
            </w:pPr>
          </w:p>
        </w:tc>
        <w:tc>
          <w:tcPr>
            <w:tcW w:w="969" w:type="pct"/>
            <w:shd w:val="clear" w:color="auto" w:fill="auto"/>
            <w:noWrap/>
            <w:vAlign w:val="bottom"/>
          </w:tcPr>
          <w:p w14:paraId="7B3800AC" w14:textId="77777777" w:rsidR="00BB5245" w:rsidRPr="00CD2B8E" w:rsidRDefault="00BB5245" w:rsidP="00B4206C">
            <w:pPr>
              <w:spacing w:after="0"/>
              <w:jc w:val="center"/>
              <w:rPr>
                <w:rFonts w:eastAsia="Times New Roman" w:cs="Times New Roman"/>
                <w:color w:val="FF6600"/>
                <w:szCs w:val="24"/>
                <w:lang w:eastAsia="en-US"/>
              </w:rPr>
            </w:pPr>
          </w:p>
        </w:tc>
        <w:tc>
          <w:tcPr>
            <w:tcW w:w="968" w:type="pct"/>
            <w:shd w:val="clear" w:color="auto" w:fill="auto"/>
            <w:noWrap/>
            <w:vAlign w:val="bottom"/>
          </w:tcPr>
          <w:p w14:paraId="2E7EBF1F" w14:textId="77777777" w:rsidR="00BB5245" w:rsidRPr="00CD2B8E" w:rsidRDefault="00BB5245" w:rsidP="00B4206C">
            <w:pPr>
              <w:spacing w:after="0"/>
              <w:jc w:val="center"/>
              <w:rPr>
                <w:rFonts w:eastAsia="Times New Roman" w:cs="Times New Roman"/>
                <w:color w:val="FF6600"/>
                <w:szCs w:val="24"/>
                <w:lang w:eastAsia="en-US"/>
              </w:rPr>
            </w:pPr>
          </w:p>
        </w:tc>
      </w:tr>
      <w:tr w:rsidR="00BB5245" w:rsidRPr="004E32BE" w14:paraId="2AA110EC" w14:textId="77777777" w:rsidTr="00B4206C">
        <w:trPr>
          <w:trHeight w:val="300"/>
        </w:trPr>
        <w:tc>
          <w:tcPr>
            <w:tcW w:w="1125" w:type="pct"/>
            <w:shd w:val="clear" w:color="auto" w:fill="auto"/>
            <w:noWrap/>
            <w:vAlign w:val="bottom"/>
          </w:tcPr>
          <w:p w14:paraId="1B9C75D9" w14:textId="77777777" w:rsidR="00BB5245" w:rsidRPr="0079603F" w:rsidRDefault="00BB5245" w:rsidP="00B4206C">
            <w:pPr>
              <w:spacing w:after="0"/>
              <w:jc w:val="center"/>
              <w:rPr>
                <w:rFonts w:eastAsia="Times New Roman" w:cs="Times New Roman"/>
                <w:color w:val="000000" w:themeColor="text1"/>
                <w:szCs w:val="24"/>
                <w:lang w:eastAsia="en-US"/>
              </w:rPr>
            </w:pPr>
            <w:r w:rsidRPr="0079603F">
              <w:rPr>
                <w:rFonts w:eastAsia="Times New Roman" w:cs="Times New Roman"/>
                <w:color w:val="000000" w:themeColor="text1"/>
                <w:szCs w:val="24"/>
                <w:lang w:eastAsia="en-US"/>
              </w:rPr>
              <w:t>Sig. of F, Variety</w:t>
            </w:r>
          </w:p>
        </w:tc>
        <w:tc>
          <w:tcPr>
            <w:tcW w:w="969" w:type="pct"/>
            <w:shd w:val="clear" w:color="auto" w:fill="auto"/>
            <w:noWrap/>
            <w:vAlign w:val="bottom"/>
          </w:tcPr>
          <w:p w14:paraId="5C61CC57" w14:textId="77777777" w:rsidR="00BB5245" w:rsidRPr="0079603F" w:rsidRDefault="00BB5245" w:rsidP="00B4206C">
            <w:pPr>
              <w:spacing w:after="0"/>
              <w:jc w:val="center"/>
              <w:rPr>
                <w:rFonts w:eastAsia="Times New Roman" w:cs="Times New Roman"/>
                <w:color w:val="000000" w:themeColor="text1"/>
                <w:szCs w:val="24"/>
                <w:lang w:eastAsia="en-US"/>
              </w:rPr>
            </w:pPr>
            <w:r w:rsidRPr="0079603F">
              <w:rPr>
                <w:rFonts w:eastAsia="Times New Roman" w:cs="Times New Roman"/>
                <w:color w:val="000000" w:themeColor="text1"/>
                <w:szCs w:val="24"/>
                <w:lang w:eastAsia="en-US"/>
              </w:rPr>
              <w:t>**</w:t>
            </w:r>
          </w:p>
        </w:tc>
        <w:tc>
          <w:tcPr>
            <w:tcW w:w="969" w:type="pct"/>
            <w:shd w:val="clear" w:color="auto" w:fill="auto"/>
            <w:noWrap/>
            <w:vAlign w:val="bottom"/>
          </w:tcPr>
          <w:p w14:paraId="2EE8FC86" w14:textId="77777777" w:rsidR="00BB5245" w:rsidRPr="0079603F" w:rsidRDefault="00BB5245" w:rsidP="00B4206C">
            <w:pPr>
              <w:spacing w:after="0"/>
              <w:jc w:val="center"/>
              <w:rPr>
                <w:rFonts w:eastAsia="Times New Roman" w:cs="Times New Roman"/>
                <w:color w:val="000000" w:themeColor="text1"/>
                <w:szCs w:val="24"/>
                <w:lang w:eastAsia="en-US"/>
              </w:rPr>
            </w:pPr>
            <w:r w:rsidRPr="0079603F">
              <w:rPr>
                <w:rFonts w:eastAsia="Times New Roman" w:cs="Times New Roman"/>
                <w:color w:val="000000" w:themeColor="text1"/>
                <w:szCs w:val="24"/>
                <w:lang w:eastAsia="en-US"/>
              </w:rPr>
              <w:t>**</w:t>
            </w:r>
          </w:p>
        </w:tc>
        <w:tc>
          <w:tcPr>
            <w:tcW w:w="969" w:type="pct"/>
            <w:shd w:val="clear" w:color="auto" w:fill="auto"/>
            <w:noWrap/>
            <w:vAlign w:val="bottom"/>
          </w:tcPr>
          <w:p w14:paraId="3B2C6F21" w14:textId="77777777" w:rsidR="00BB5245" w:rsidRPr="0079603F" w:rsidRDefault="00BB5245" w:rsidP="00B4206C">
            <w:pPr>
              <w:spacing w:after="0"/>
              <w:jc w:val="center"/>
              <w:rPr>
                <w:rFonts w:eastAsia="Times New Roman" w:cs="Times New Roman"/>
                <w:color w:val="000000" w:themeColor="text1"/>
                <w:szCs w:val="24"/>
                <w:lang w:eastAsia="en-US"/>
              </w:rPr>
            </w:pPr>
            <w:r w:rsidRPr="0079603F">
              <w:rPr>
                <w:rFonts w:eastAsia="Times New Roman" w:cs="Times New Roman"/>
                <w:color w:val="000000" w:themeColor="text1"/>
                <w:szCs w:val="24"/>
                <w:lang w:eastAsia="en-US"/>
              </w:rPr>
              <w:t>**</w:t>
            </w:r>
          </w:p>
        </w:tc>
        <w:tc>
          <w:tcPr>
            <w:tcW w:w="968" w:type="pct"/>
            <w:shd w:val="clear" w:color="auto" w:fill="auto"/>
            <w:noWrap/>
            <w:vAlign w:val="bottom"/>
          </w:tcPr>
          <w:p w14:paraId="32B025A6" w14:textId="77777777" w:rsidR="00BB5245" w:rsidRPr="0079603F" w:rsidRDefault="00BB5245" w:rsidP="00B4206C">
            <w:pPr>
              <w:spacing w:after="0"/>
              <w:jc w:val="center"/>
              <w:rPr>
                <w:rFonts w:eastAsia="Times New Roman" w:cs="Times New Roman"/>
                <w:color w:val="000000" w:themeColor="text1"/>
                <w:szCs w:val="24"/>
                <w:lang w:eastAsia="en-US"/>
              </w:rPr>
            </w:pPr>
            <w:r w:rsidRPr="0079603F">
              <w:rPr>
                <w:rFonts w:eastAsia="Times New Roman" w:cs="Times New Roman"/>
                <w:color w:val="000000" w:themeColor="text1"/>
                <w:szCs w:val="24"/>
                <w:lang w:eastAsia="en-US"/>
              </w:rPr>
              <w:t>**</w:t>
            </w:r>
          </w:p>
        </w:tc>
      </w:tr>
      <w:tr w:rsidR="00BB5245" w:rsidRPr="004E32BE" w14:paraId="2B14B4AF" w14:textId="77777777" w:rsidTr="00B4206C">
        <w:trPr>
          <w:trHeight w:val="300"/>
        </w:trPr>
        <w:tc>
          <w:tcPr>
            <w:tcW w:w="1125" w:type="pct"/>
            <w:shd w:val="clear" w:color="auto" w:fill="auto"/>
            <w:noWrap/>
            <w:vAlign w:val="bottom"/>
          </w:tcPr>
          <w:p w14:paraId="0012E962" w14:textId="77777777" w:rsidR="00BB5245" w:rsidRPr="0079603F" w:rsidRDefault="00BB5245" w:rsidP="00B4206C">
            <w:pPr>
              <w:spacing w:after="0"/>
              <w:jc w:val="center"/>
              <w:rPr>
                <w:rFonts w:eastAsia="Times New Roman" w:cs="Times New Roman"/>
                <w:color w:val="000000" w:themeColor="text1"/>
                <w:szCs w:val="24"/>
                <w:lang w:eastAsia="en-US"/>
              </w:rPr>
            </w:pPr>
            <w:r w:rsidRPr="0079603F">
              <w:rPr>
                <w:rFonts w:eastAsia="Times New Roman" w:cs="Times New Roman"/>
                <w:color w:val="000000" w:themeColor="text1"/>
                <w:szCs w:val="24"/>
                <w:lang w:eastAsia="en-US"/>
              </w:rPr>
              <w:t>SE</w:t>
            </w:r>
          </w:p>
        </w:tc>
        <w:tc>
          <w:tcPr>
            <w:tcW w:w="969" w:type="pct"/>
            <w:shd w:val="clear" w:color="auto" w:fill="auto"/>
            <w:noWrap/>
            <w:vAlign w:val="bottom"/>
          </w:tcPr>
          <w:p w14:paraId="708FF831" w14:textId="77777777" w:rsidR="00BB5245" w:rsidRPr="0079603F" w:rsidRDefault="00BB5245" w:rsidP="00B4206C">
            <w:pPr>
              <w:spacing w:after="0"/>
              <w:jc w:val="center"/>
              <w:rPr>
                <w:rFonts w:eastAsia="Times New Roman" w:cs="Times New Roman"/>
                <w:color w:val="000000" w:themeColor="text1"/>
                <w:szCs w:val="24"/>
                <w:lang w:eastAsia="en-US"/>
              </w:rPr>
            </w:pPr>
            <w:r w:rsidRPr="0079603F">
              <w:rPr>
                <w:rFonts w:eastAsia="Times New Roman" w:cs="Times New Roman"/>
                <w:color w:val="000000" w:themeColor="text1"/>
                <w:szCs w:val="24"/>
                <w:lang w:eastAsia="en-US"/>
              </w:rPr>
              <w:t>2.5</w:t>
            </w:r>
          </w:p>
        </w:tc>
        <w:tc>
          <w:tcPr>
            <w:tcW w:w="969" w:type="pct"/>
            <w:shd w:val="clear" w:color="auto" w:fill="auto"/>
            <w:noWrap/>
            <w:vAlign w:val="bottom"/>
          </w:tcPr>
          <w:p w14:paraId="5E31545B" w14:textId="77777777" w:rsidR="00BB5245" w:rsidRPr="0079603F" w:rsidRDefault="00BB5245" w:rsidP="00B4206C">
            <w:pPr>
              <w:spacing w:after="0"/>
              <w:jc w:val="center"/>
              <w:rPr>
                <w:rFonts w:eastAsia="Times New Roman" w:cs="Times New Roman"/>
                <w:color w:val="000000" w:themeColor="text1"/>
                <w:szCs w:val="24"/>
                <w:lang w:eastAsia="en-US"/>
              </w:rPr>
            </w:pPr>
            <w:r w:rsidRPr="0079603F">
              <w:rPr>
                <w:rFonts w:eastAsia="Times New Roman" w:cs="Times New Roman"/>
                <w:color w:val="000000" w:themeColor="text1"/>
                <w:szCs w:val="24"/>
                <w:lang w:eastAsia="en-US"/>
              </w:rPr>
              <w:t>1.9</w:t>
            </w:r>
          </w:p>
        </w:tc>
        <w:tc>
          <w:tcPr>
            <w:tcW w:w="969" w:type="pct"/>
            <w:shd w:val="clear" w:color="auto" w:fill="auto"/>
            <w:noWrap/>
            <w:vAlign w:val="bottom"/>
          </w:tcPr>
          <w:p w14:paraId="257E058C" w14:textId="77777777" w:rsidR="00BB5245" w:rsidRPr="0079603F" w:rsidRDefault="00BB5245" w:rsidP="00B4206C">
            <w:pPr>
              <w:spacing w:after="0"/>
              <w:jc w:val="center"/>
              <w:rPr>
                <w:rFonts w:eastAsia="Times New Roman" w:cs="Times New Roman"/>
                <w:color w:val="000000" w:themeColor="text1"/>
                <w:szCs w:val="24"/>
                <w:lang w:eastAsia="en-US"/>
              </w:rPr>
            </w:pPr>
            <w:r w:rsidRPr="0079603F">
              <w:rPr>
                <w:rFonts w:eastAsia="Times New Roman" w:cs="Times New Roman"/>
                <w:color w:val="000000" w:themeColor="text1"/>
                <w:szCs w:val="24"/>
                <w:lang w:eastAsia="en-US"/>
              </w:rPr>
              <w:t>2.0</w:t>
            </w:r>
          </w:p>
        </w:tc>
        <w:tc>
          <w:tcPr>
            <w:tcW w:w="968" w:type="pct"/>
            <w:shd w:val="clear" w:color="auto" w:fill="auto"/>
            <w:noWrap/>
            <w:vAlign w:val="bottom"/>
          </w:tcPr>
          <w:p w14:paraId="6EA78135" w14:textId="77777777" w:rsidR="00BB5245" w:rsidRPr="0079603F" w:rsidRDefault="00BB5245" w:rsidP="00B4206C">
            <w:pPr>
              <w:spacing w:after="0"/>
              <w:jc w:val="center"/>
              <w:rPr>
                <w:rFonts w:eastAsia="Times New Roman" w:cs="Times New Roman"/>
                <w:color w:val="000000" w:themeColor="text1"/>
                <w:szCs w:val="24"/>
                <w:lang w:eastAsia="en-US"/>
              </w:rPr>
            </w:pPr>
            <w:r w:rsidRPr="0079603F">
              <w:rPr>
                <w:rFonts w:eastAsia="Times New Roman" w:cs="Times New Roman"/>
                <w:color w:val="000000" w:themeColor="text1"/>
                <w:szCs w:val="24"/>
                <w:lang w:eastAsia="en-US"/>
              </w:rPr>
              <w:t>0.12</w:t>
            </w:r>
          </w:p>
        </w:tc>
      </w:tr>
    </w:tbl>
    <w:p w14:paraId="54645CBD" w14:textId="77777777" w:rsidR="00BB5245" w:rsidRDefault="00BB5245" w:rsidP="00BB5245">
      <w:pPr>
        <w:spacing w:after="0"/>
      </w:pPr>
      <w:r>
        <w:t xml:space="preserve">Varieties in green font were in the resistance range exhibited by All and Traill.  Varieties in orange font were less resistant than Traill.  </w:t>
      </w:r>
    </w:p>
    <w:p w14:paraId="2FF30EB3" w14:textId="19079EA9" w:rsidR="00C37BFA" w:rsidRDefault="00C37BFA" w:rsidP="00C37BFA">
      <w:pPr>
        <w:spacing w:after="0"/>
      </w:pPr>
      <w:r>
        <w:t>**, significant at the 0.01 level.  NS=not significant.  SE=standard error</w:t>
      </w:r>
    </w:p>
    <w:p w14:paraId="3D70EAF8" w14:textId="77777777" w:rsidR="00C37BFA" w:rsidRDefault="00C37BFA" w:rsidP="00BB5245">
      <w:pPr>
        <w:spacing w:after="0"/>
      </w:pPr>
    </w:p>
    <w:p w14:paraId="29469D39" w14:textId="77777777" w:rsidR="00BB5245" w:rsidRDefault="00BB5245" w:rsidP="00BB5245">
      <w:pPr>
        <w:spacing w:after="0"/>
      </w:pPr>
    </w:p>
    <w:p w14:paraId="150A5007" w14:textId="77777777" w:rsidR="00BB5245" w:rsidRDefault="00BB5245" w:rsidP="00BB5245">
      <w:pPr>
        <w:spacing w:after="0"/>
      </w:pPr>
    </w:p>
    <w:p w14:paraId="47ACD87C" w14:textId="77777777" w:rsidR="00BB5245" w:rsidRDefault="00BB5245" w:rsidP="00BB5245">
      <w:pPr>
        <w:spacing w:after="0"/>
      </w:pPr>
    </w:p>
    <w:p w14:paraId="4CF9F2E0" w14:textId="77777777" w:rsidR="00BB5245" w:rsidRDefault="00BB5245" w:rsidP="00BB5245">
      <w:r>
        <w:br w:type="page"/>
      </w:r>
    </w:p>
    <w:p w14:paraId="2BE74F72" w14:textId="77777777" w:rsidR="00BB5245" w:rsidRDefault="00BB5245" w:rsidP="00BB5245">
      <w:pPr>
        <w:spacing w:after="0"/>
      </w:pPr>
    </w:p>
    <w:p w14:paraId="63DF9A9C" w14:textId="77777777" w:rsidR="00BB5245" w:rsidRDefault="00BB5245" w:rsidP="00BB5245">
      <w:pPr>
        <w:spacing w:after="0"/>
      </w:pPr>
      <w:r>
        <w:t xml:space="preserve">Table 5.  Effect of seed inoculation with two </w:t>
      </w:r>
      <w:r w:rsidRPr="003C6459">
        <w:rPr>
          <w:i/>
        </w:rPr>
        <w:t>Bacillu</w:t>
      </w:r>
      <w:r>
        <w:rPr>
          <w:i/>
        </w:rPr>
        <w:t>s subtili</w:t>
      </w:r>
      <w:r w:rsidRPr="003C6459">
        <w:rPr>
          <w:i/>
        </w:rPr>
        <w:t>s</w:t>
      </w:r>
      <w:r>
        <w:t xml:space="preserve"> inoculants and seed treatment with Soygreen on severity of IDC in soybean.</w:t>
      </w:r>
    </w:p>
    <w:p w14:paraId="143B367B" w14:textId="77777777" w:rsidR="00BB5245" w:rsidRDefault="00BB5245" w:rsidP="00BB5245">
      <w:pPr>
        <w:spacing w:after="0"/>
      </w:pPr>
    </w:p>
    <w:p w14:paraId="3EA5BE10" w14:textId="77777777" w:rsidR="00BB5245" w:rsidRDefault="00BB5245" w:rsidP="00BB5245">
      <w:pPr>
        <w:spacing w:after="0"/>
      </w:pPr>
    </w:p>
    <w:p w14:paraId="77793A2F" w14:textId="77777777" w:rsidR="00BB5245" w:rsidRDefault="00BB5245" w:rsidP="00BB5245">
      <w:pPr>
        <w:spacing w:after="0"/>
      </w:pPr>
    </w:p>
    <w:p w14:paraId="00BA1D22" w14:textId="77777777" w:rsidR="00BB5245" w:rsidRDefault="00BB5245" w:rsidP="00BB5245">
      <w:pPr>
        <w:spacing w:after="0"/>
      </w:pPr>
    </w:p>
    <w:tbl>
      <w:tblPr>
        <w:tblW w:w="5000" w:type="pct"/>
        <w:tblBorders>
          <w:top w:val="single" w:sz="4" w:space="0" w:color="auto"/>
          <w:bottom w:val="single" w:sz="4" w:space="0" w:color="auto"/>
        </w:tblBorders>
        <w:tblLook w:val="04A0" w:firstRow="1" w:lastRow="0" w:firstColumn="1" w:lastColumn="0" w:noHBand="0" w:noVBand="1"/>
      </w:tblPr>
      <w:tblGrid>
        <w:gridCol w:w="1476"/>
        <w:gridCol w:w="1476"/>
        <w:gridCol w:w="1476"/>
        <w:gridCol w:w="1476"/>
        <w:gridCol w:w="1476"/>
        <w:gridCol w:w="1476"/>
      </w:tblGrid>
      <w:tr w:rsidR="00BB5245" w:rsidRPr="00DF3334" w14:paraId="3C747284" w14:textId="77777777" w:rsidTr="00B4206C">
        <w:trPr>
          <w:trHeight w:val="300"/>
        </w:trPr>
        <w:tc>
          <w:tcPr>
            <w:tcW w:w="833" w:type="pct"/>
            <w:tcBorders>
              <w:top w:val="single" w:sz="4" w:space="0" w:color="auto"/>
              <w:bottom w:val="single" w:sz="4" w:space="0" w:color="auto"/>
            </w:tcBorders>
            <w:shd w:val="clear" w:color="auto" w:fill="auto"/>
            <w:noWrap/>
            <w:vAlign w:val="bottom"/>
            <w:hideMark/>
          </w:tcPr>
          <w:p w14:paraId="7EFC3ECB" w14:textId="77777777" w:rsidR="00BB5245" w:rsidRPr="00DF3334" w:rsidRDefault="00BB5245" w:rsidP="00B4206C">
            <w:pPr>
              <w:spacing w:after="0"/>
              <w:jc w:val="center"/>
              <w:rPr>
                <w:rFonts w:eastAsia="Times New Roman" w:cs="Times New Roman"/>
                <w:color w:val="000000"/>
                <w:szCs w:val="24"/>
                <w:lang w:eastAsia="en-US"/>
              </w:rPr>
            </w:pPr>
            <w:r w:rsidRPr="00DF3334">
              <w:rPr>
                <w:rFonts w:eastAsia="Times New Roman" w:cs="Times New Roman"/>
                <w:color w:val="000000"/>
                <w:szCs w:val="24"/>
                <w:lang w:eastAsia="en-US"/>
              </w:rPr>
              <w:t>Inoc.</w:t>
            </w:r>
            <w:r>
              <w:rPr>
                <w:rFonts w:eastAsia="Times New Roman" w:cs="Times New Roman"/>
                <w:color w:val="000000"/>
                <w:szCs w:val="24"/>
                <w:lang w:eastAsia="en-US"/>
              </w:rPr>
              <w:t>†</w:t>
            </w:r>
          </w:p>
        </w:tc>
        <w:tc>
          <w:tcPr>
            <w:tcW w:w="833" w:type="pct"/>
            <w:tcBorders>
              <w:top w:val="single" w:sz="4" w:space="0" w:color="auto"/>
              <w:bottom w:val="single" w:sz="4" w:space="0" w:color="auto"/>
            </w:tcBorders>
            <w:shd w:val="clear" w:color="auto" w:fill="auto"/>
            <w:noWrap/>
            <w:vAlign w:val="bottom"/>
            <w:hideMark/>
          </w:tcPr>
          <w:p w14:paraId="2E0200B6" w14:textId="77777777" w:rsidR="00BB5245" w:rsidRPr="00DF3334" w:rsidRDefault="00BB5245" w:rsidP="00B4206C">
            <w:pPr>
              <w:spacing w:after="0"/>
              <w:jc w:val="center"/>
              <w:rPr>
                <w:rFonts w:eastAsia="Times New Roman" w:cs="Times New Roman"/>
                <w:color w:val="000000"/>
                <w:szCs w:val="24"/>
                <w:lang w:eastAsia="en-US"/>
              </w:rPr>
            </w:pPr>
            <w:r w:rsidRPr="00DF3334">
              <w:rPr>
                <w:rFonts w:eastAsia="Times New Roman" w:cs="Times New Roman"/>
                <w:color w:val="000000"/>
                <w:szCs w:val="24"/>
                <w:lang w:eastAsia="en-US"/>
              </w:rPr>
              <w:t>Soygreen</w:t>
            </w:r>
          </w:p>
        </w:tc>
        <w:tc>
          <w:tcPr>
            <w:tcW w:w="833" w:type="pct"/>
            <w:tcBorders>
              <w:top w:val="single" w:sz="4" w:space="0" w:color="auto"/>
              <w:bottom w:val="single" w:sz="4" w:space="0" w:color="auto"/>
            </w:tcBorders>
            <w:shd w:val="clear" w:color="auto" w:fill="auto"/>
            <w:noWrap/>
            <w:vAlign w:val="bottom"/>
            <w:hideMark/>
          </w:tcPr>
          <w:p w14:paraId="1DE21B03" w14:textId="77777777" w:rsidR="00BB5245" w:rsidRPr="00DF3334" w:rsidRDefault="00BB5245" w:rsidP="00B4206C">
            <w:pPr>
              <w:spacing w:after="0"/>
              <w:jc w:val="center"/>
              <w:rPr>
                <w:rFonts w:eastAsia="Times New Roman" w:cs="Times New Roman"/>
                <w:color w:val="000000"/>
                <w:szCs w:val="24"/>
                <w:lang w:eastAsia="en-US"/>
              </w:rPr>
            </w:pPr>
            <w:r>
              <w:rPr>
                <w:rFonts w:eastAsia="Times New Roman" w:cs="Times New Roman"/>
                <w:color w:val="000000"/>
                <w:szCs w:val="24"/>
                <w:lang w:eastAsia="en-US"/>
              </w:rPr>
              <w:t>1st-SPAD</w:t>
            </w:r>
          </w:p>
        </w:tc>
        <w:tc>
          <w:tcPr>
            <w:tcW w:w="833" w:type="pct"/>
            <w:tcBorders>
              <w:top w:val="single" w:sz="4" w:space="0" w:color="auto"/>
              <w:bottom w:val="single" w:sz="4" w:space="0" w:color="auto"/>
            </w:tcBorders>
            <w:shd w:val="clear" w:color="auto" w:fill="auto"/>
            <w:noWrap/>
            <w:vAlign w:val="bottom"/>
            <w:hideMark/>
          </w:tcPr>
          <w:p w14:paraId="06331437" w14:textId="77777777" w:rsidR="00BB5245" w:rsidRPr="00DF3334" w:rsidRDefault="00BB5245" w:rsidP="00B4206C">
            <w:pPr>
              <w:spacing w:after="0"/>
              <w:jc w:val="center"/>
              <w:rPr>
                <w:rFonts w:eastAsia="Times New Roman" w:cs="Times New Roman"/>
                <w:color w:val="000000"/>
                <w:szCs w:val="24"/>
                <w:lang w:eastAsia="en-US"/>
              </w:rPr>
            </w:pPr>
            <w:r w:rsidRPr="00960645">
              <w:rPr>
                <w:rFonts w:eastAsia="Times New Roman" w:cs="Times New Roman"/>
                <w:color w:val="000000"/>
                <w:szCs w:val="24"/>
                <w:lang w:eastAsia="en-US"/>
              </w:rPr>
              <w:t>2nd-</w:t>
            </w:r>
            <w:r>
              <w:rPr>
                <w:rFonts w:eastAsia="Times New Roman" w:cs="Times New Roman"/>
                <w:color w:val="000000"/>
                <w:szCs w:val="24"/>
                <w:lang w:eastAsia="en-US"/>
              </w:rPr>
              <w:t>SPAD</w:t>
            </w:r>
          </w:p>
        </w:tc>
        <w:tc>
          <w:tcPr>
            <w:tcW w:w="833" w:type="pct"/>
            <w:tcBorders>
              <w:top w:val="single" w:sz="4" w:space="0" w:color="auto"/>
              <w:bottom w:val="single" w:sz="4" w:space="0" w:color="auto"/>
            </w:tcBorders>
            <w:shd w:val="clear" w:color="auto" w:fill="auto"/>
            <w:noWrap/>
            <w:vAlign w:val="bottom"/>
            <w:hideMark/>
          </w:tcPr>
          <w:p w14:paraId="709B3873" w14:textId="77777777" w:rsidR="00BB5245" w:rsidRPr="00DF3334" w:rsidRDefault="00BB5245" w:rsidP="00B4206C">
            <w:pPr>
              <w:spacing w:after="0"/>
              <w:jc w:val="center"/>
              <w:rPr>
                <w:rFonts w:eastAsia="Times New Roman" w:cs="Times New Roman"/>
                <w:color w:val="000000"/>
                <w:szCs w:val="24"/>
                <w:lang w:eastAsia="en-US"/>
              </w:rPr>
            </w:pPr>
            <w:r>
              <w:rPr>
                <w:rFonts w:eastAsia="Times New Roman" w:cs="Times New Roman"/>
                <w:color w:val="000000"/>
                <w:szCs w:val="24"/>
                <w:lang w:eastAsia="en-US"/>
              </w:rPr>
              <w:t>Avg. SPAD</w:t>
            </w:r>
          </w:p>
        </w:tc>
        <w:tc>
          <w:tcPr>
            <w:tcW w:w="833" w:type="pct"/>
            <w:tcBorders>
              <w:top w:val="single" w:sz="4" w:space="0" w:color="auto"/>
              <w:bottom w:val="single" w:sz="4" w:space="0" w:color="auto"/>
            </w:tcBorders>
            <w:shd w:val="clear" w:color="auto" w:fill="auto"/>
            <w:noWrap/>
            <w:vAlign w:val="bottom"/>
            <w:hideMark/>
          </w:tcPr>
          <w:p w14:paraId="0DD19602" w14:textId="77777777" w:rsidR="00BB5245" w:rsidRPr="00DF3334" w:rsidRDefault="00BB5245" w:rsidP="00B4206C">
            <w:pPr>
              <w:spacing w:after="0"/>
              <w:jc w:val="center"/>
              <w:rPr>
                <w:rFonts w:eastAsia="Times New Roman" w:cs="Times New Roman"/>
                <w:color w:val="000000"/>
                <w:szCs w:val="24"/>
                <w:lang w:eastAsia="en-US"/>
              </w:rPr>
            </w:pPr>
            <w:r w:rsidRPr="00DF3334">
              <w:rPr>
                <w:rFonts w:eastAsia="Times New Roman" w:cs="Times New Roman"/>
                <w:color w:val="000000"/>
                <w:szCs w:val="24"/>
                <w:lang w:eastAsia="en-US"/>
              </w:rPr>
              <w:t>Fresh-wt</w:t>
            </w:r>
          </w:p>
        </w:tc>
      </w:tr>
      <w:tr w:rsidR="00BB5245" w:rsidRPr="00DF3334" w14:paraId="61299D8E" w14:textId="77777777" w:rsidTr="00B4206C">
        <w:trPr>
          <w:trHeight w:val="300"/>
        </w:trPr>
        <w:tc>
          <w:tcPr>
            <w:tcW w:w="833" w:type="pct"/>
            <w:tcBorders>
              <w:top w:val="single" w:sz="4" w:space="0" w:color="auto"/>
            </w:tcBorders>
            <w:shd w:val="clear" w:color="auto" w:fill="auto"/>
            <w:noWrap/>
            <w:vAlign w:val="bottom"/>
            <w:hideMark/>
          </w:tcPr>
          <w:p w14:paraId="5A59F6BC" w14:textId="77777777" w:rsidR="00BB5245" w:rsidRPr="00DF3334" w:rsidRDefault="00BB5245" w:rsidP="00B4206C">
            <w:pPr>
              <w:spacing w:after="0"/>
              <w:jc w:val="center"/>
              <w:rPr>
                <w:rFonts w:eastAsia="Times New Roman" w:cs="Times New Roman"/>
                <w:color w:val="000000"/>
                <w:szCs w:val="24"/>
                <w:lang w:eastAsia="en-US"/>
              </w:rPr>
            </w:pPr>
            <w:r w:rsidRPr="00DF3334">
              <w:rPr>
                <w:rFonts w:eastAsia="Times New Roman" w:cs="Times New Roman"/>
                <w:color w:val="000000"/>
                <w:szCs w:val="24"/>
                <w:lang w:eastAsia="en-US"/>
              </w:rPr>
              <w:t>No</w:t>
            </w:r>
          </w:p>
        </w:tc>
        <w:tc>
          <w:tcPr>
            <w:tcW w:w="833" w:type="pct"/>
            <w:tcBorders>
              <w:top w:val="single" w:sz="4" w:space="0" w:color="auto"/>
            </w:tcBorders>
            <w:shd w:val="clear" w:color="auto" w:fill="auto"/>
            <w:noWrap/>
            <w:vAlign w:val="bottom"/>
            <w:hideMark/>
          </w:tcPr>
          <w:p w14:paraId="485B80C2" w14:textId="77777777" w:rsidR="00BB5245" w:rsidRPr="00DF3334" w:rsidRDefault="00BB5245" w:rsidP="00B4206C">
            <w:pPr>
              <w:spacing w:after="0"/>
              <w:jc w:val="center"/>
              <w:rPr>
                <w:rFonts w:eastAsia="Times New Roman" w:cs="Times New Roman"/>
                <w:color w:val="000000"/>
                <w:szCs w:val="24"/>
                <w:lang w:eastAsia="en-US"/>
              </w:rPr>
            </w:pPr>
            <w:r w:rsidRPr="00DF3334">
              <w:rPr>
                <w:rFonts w:eastAsia="Times New Roman" w:cs="Times New Roman"/>
                <w:color w:val="000000"/>
                <w:szCs w:val="24"/>
                <w:lang w:eastAsia="en-US"/>
              </w:rPr>
              <w:t>No</w:t>
            </w:r>
          </w:p>
        </w:tc>
        <w:tc>
          <w:tcPr>
            <w:tcW w:w="833" w:type="pct"/>
            <w:tcBorders>
              <w:top w:val="single" w:sz="4" w:space="0" w:color="auto"/>
            </w:tcBorders>
            <w:shd w:val="clear" w:color="auto" w:fill="auto"/>
            <w:noWrap/>
            <w:vAlign w:val="bottom"/>
            <w:hideMark/>
          </w:tcPr>
          <w:p w14:paraId="796772FB" w14:textId="77777777" w:rsidR="00BB5245" w:rsidRPr="00DF3334" w:rsidRDefault="00BB5245" w:rsidP="00B4206C">
            <w:pPr>
              <w:spacing w:after="0"/>
              <w:jc w:val="center"/>
              <w:rPr>
                <w:rFonts w:eastAsia="Times New Roman" w:cs="Times New Roman"/>
                <w:color w:val="000000"/>
                <w:szCs w:val="24"/>
                <w:lang w:eastAsia="en-US"/>
              </w:rPr>
            </w:pPr>
            <w:r w:rsidRPr="00DF3334">
              <w:rPr>
                <w:rFonts w:eastAsia="Times New Roman" w:cs="Times New Roman"/>
                <w:color w:val="000000"/>
                <w:szCs w:val="24"/>
                <w:lang w:eastAsia="en-US"/>
              </w:rPr>
              <w:t>10.6</w:t>
            </w:r>
          </w:p>
        </w:tc>
        <w:tc>
          <w:tcPr>
            <w:tcW w:w="833" w:type="pct"/>
            <w:tcBorders>
              <w:top w:val="single" w:sz="4" w:space="0" w:color="auto"/>
            </w:tcBorders>
            <w:shd w:val="clear" w:color="auto" w:fill="auto"/>
            <w:noWrap/>
            <w:vAlign w:val="bottom"/>
            <w:hideMark/>
          </w:tcPr>
          <w:p w14:paraId="10B30597" w14:textId="77777777" w:rsidR="00BB5245" w:rsidRPr="00DF3334" w:rsidRDefault="00BB5245" w:rsidP="00B4206C">
            <w:pPr>
              <w:spacing w:after="0"/>
              <w:jc w:val="center"/>
              <w:rPr>
                <w:rFonts w:eastAsia="Times New Roman" w:cs="Times New Roman"/>
                <w:color w:val="000000"/>
                <w:szCs w:val="24"/>
                <w:lang w:eastAsia="en-US"/>
              </w:rPr>
            </w:pPr>
            <w:r w:rsidRPr="00DF3334">
              <w:rPr>
                <w:rFonts w:eastAsia="Times New Roman" w:cs="Times New Roman"/>
                <w:color w:val="000000"/>
                <w:szCs w:val="24"/>
                <w:lang w:eastAsia="en-US"/>
              </w:rPr>
              <w:t>9.0</w:t>
            </w:r>
          </w:p>
        </w:tc>
        <w:tc>
          <w:tcPr>
            <w:tcW w:w="833" w:type="pct"/>
            <w:tcBorders>
              <w:top w:val="single" w:sz="4" w:space="0" w:color="auto"/>
            </w:tcBorders>
            <w:shd w:val="clear" w:color="auto" w:fill="auto"/>
            <w:noWrap/>
            <w:vAlign w:val="bottom"/>
            <w:hideMark/>
          </w:tcPr>
          <w:p w14:paraId="3EEA35D1" w14:textId="77777777" w:rsidR="00BB5245" w:rsidRPr="00DF3334" w:rsidRDefault="00BB5245" w:rsidP="00B4206C">
            <w:pPr>
              <w:spacing w:after="0"/>
              <w:jc w:val="center"/>
              <w:rPr>
                <w:rFonts w:eastAsia="Times New Roman" w:cs="Times New Roman"/>
                <w:color w:val="000000"/>
                <w:szCs w:val="24"/>
                <w:lang w:eastAsia="en-US"/>
              </w:rPr>
            </w:pPr>
            <w:r w:rsidRPr="00DF3334">
              <w:rPr>
                <w:rFonts w:eastAsia="Times New Roman" w:cs="Times New Roman"/>
                <w:color w:val="000000"/>
                <w:szCs w:val="24"/>
                <w:lang w:eastAsia="en-US"/>
              </w:rPr>
              <w:t>9.8</w:t>
            </w:r>
          </w:p>
        </w:tc>
        <w:tc>
          <w:tcPr>
            <w:tcW w:w="833" w:type="pct"/>
            <w:tcBorders>
              <w:top w:val="single" w:sz="4" w:space="0" w:color="auto"/>
            </w:tcBorders>
            <w:shd w:val="clear" w:color="auto" w:fill="auto"/>
            <w:noWrap/>
            <w:vAlign w:val="bottom"/>
            <w:hideMark/>
          </w:tcPr>
          <w:p w14:paraId="3A1F631A" w14:textId="77777777" w:rsidR="00BB5245" w:rsidRPr="00DF3334" w:rsidRDefault="00BB5245" w:rsidP="00B4206C">
            <w:pPr>
              <w:spacing w:after="0"/>
              <w:jc w:val="center"/>
              <w:rPr>
                <w:rFonts w:eastAsia="Times New Roman" w:cs="Times New Roman"/>
                <w:color w:val="000000"/>
                <w:szCs w:val="24"/>
                <w:lang w:eastAsia="en-US"/>
              </w:rPr>
            </w:pPr>
            <w:r w:rsidRPr="00DF3334">
              <w:rPr>
                <w:rFonts w:eastAsia="Times New Roman" w:cs="Times New Roman"/>
                <w:color w:val="000000"/>
                <w:szCs w:val="24"/>
                <w:lang w:eastAsia="en-US"/>
              </w:rPr>
              <w:t>1.76</w:t>
            </w:r>
          </w:p>
        </w:tc>
      </w:tr>
      <w:tr w:rsidR="00BB5245" w:rsidRPr="00DF3334" w14:paraId="44E7BFC5" w14:textId="77777777" w:rsidTr="00B4206C">
        <w:trPr>
          <w:trHeight w:val="300"/>
        </w:trPr>
        <w:tc>
          <w:tcPr>
            <w:tcW w:w="833" w:type="pct"/>
            <w:shd w:val="clear" w:color="auto" w:fill="auto"/>
            <w:noWrap/>
            <w:vAlign w:val="bottom"/>
            <w:hideMark/>
          </w:tcPr>
          <w:p w14:paraId="148E4ADF" w14:textId="77777777" w:rsidR="00BB5245" w:rsidRPr="00DF3334" w:rsidRDefault="00BB5245" w:rsidP="00B4206C">
            <w:pPr>
              <w:spacing w:after="0"/>
              <w:jc w:val="center"/>
              <w:rPr>
                <w:rFonts w:eastAsia="Times New Roman" w:cs="Times New Roman"/>
                <w:color w:val="000000"/>
                <w:szCs w:val="24"/>
                <w:lang w:eastAsia="en-US"/>
              </w:rPr>
            </w:pPr>
            <w:r w:rsidRPr="00DF3334">
              <w:rPr>
                <w:rFonts w:eastAsia="Times New Roman" w:cs="Times New Roman"/>
                <w:color w:val="000000"/>
                <w:szCs w:val="24"/>
                <w:lang w:eastAsia="en-US"/>
              </w:rPr>
              <w:t>No</w:t>
            </w:r>
          </w:p>
        </w:tc>
        <w:tc>
          <w:tcPr>
            <w:tcW w:w="833" w:type="pct"/>
            <w:shd w:val="clear" w:color="auto" w:fill="auto"/>
            <w:noWrap/>
            <w:vAlign w:val="bottom"/>
            <w:hideMark/>
          </w:tcPr>
          <w:p w14:paraId="31DB1146" w14:textId="77777777" w:rsidR="00BB5245" w:rsidRPr="00DF3334" w:rsidRDefault="00BB5245" w:rsidP="00B4206C">
            <w:pPr>
              <w:spacing w:after="0"/>
              <w:jc w:val="center"/>
              <w:rPr>
                <w:rFonts w:eastAsia="Times New Roman" w:cs="Times New Roman"/>
                <w:color w:val="000000"/>
                <w:szCs w:val="24"/>
                <w:lang w:eastAsia="en-US"/>
              </w:rPr>
            </w:pPr>
            <w:r w:rsidRPr="00DF3334">
              <w:rPr>
                <w:rFonts w:eastAsia="Times New Roman" w:cs="Times New Roman"/>
                <w:color w:val="000000"/>
                <w:szCs w:val="24"/>
                <w:lang w:eastAsia="en-US"/>
              </w:rPr>
              <w:t>Yes</w:t>
            </w:r>
          </w:p>
        </w:tc>
        <w:tc>
          <w:tcPr>
            <w:tcW w:w="833" w:type="pct"/>
            <w:shd w:val="clear" w:color="auto" w:fill="auto"/>
            <w:noWrap/>
            <w:vAlign w:val="bottom"/>
            <w:hideMark/>
          </w:tcPr>
          <w:p w14:paraId="3C32701D" w14:textId="77777777" w:rsidR="00BB5245" w:rsidRPr="00DF3334" w:rsidRDefault="00BB5245" w:rsidP="00B4206C">
            <w:pPr>
              <w:spacing w:after="0"/>
              <w:jc w:val="center"/>
              <w:rPr>
                <w:rFonts w:eastAsia="Times New Roman" w:cs="Times New Roman"/>
                <w:color w:val="000000"/>
                <w:szCs w:val="24"/>
                <w:lang w:eastAsia="en-US"/>
              </w:rPr>
            </w:pPr>
            <w:r w:rsidRPr="00DF3334">
              <w:rPr>
                <w:rFonts w:eastAsia="Times New Roman" w:cs="Times New Roman"/>
                <w:color w:val="000000"/>
                <w:szCs w:val="24"/>
                <w:lang w:eastAsia="en-US"/>
              </w:rPr>
              <w:t>23.8</w:t>
            </w:r>
          </w:p>
        </w:tc>
        <w:tc>
          <w:tcPr>
            <w:tcW w:w="833" w:type="pct"/>
            <w:shd w:val="clear" w:color="auto" w:fill="auto"/>
            <w:noWrap/>
            <w:vAlign w:val="bottom"/>
            <w:hideMark/>
          </w:tcPr>
          <w:p w14:paraId="7603DF86" w14:textId="77777777" w:rsidR="00BB5245" w:rsidRPr="00DF3334" w:rsidRDefault="00BB5245" w:rsidP="00B4206C">
            <w:pPr>
              <w:spacing w:after="0"/>
              <w:jc w:val="center"/>
              <w:rPr>
                <w:rFonts w:eastAsia="Times New Roman" w:cs="Times New Roman"/>
                <w:color w:val="000000"/>
                <w:szCs w:val="24"/>
                <w:lang w:eastAsia="en-US"/>
              </w:rPr>
            </w:pPr>
            <w:r w:rsidRPr="00DF3334">
              <w:rPr>
                <w:rFonts w:eastAsia="Times New Roman" w:cs="Times New Roman"/>
                <w:color w:val="000000"/>
                <w:szCs w:val="24"/>
                <w:lang w:eastAsia="en-US"/>
              </w:rPr>
              <w:t>15.4</w:t>
            </w:r>
          </w:p>
        </w:tc>
        <w:tc>
          <w:tcPr>
            <w:tcW w:w="833" w:type="pct"/>
            <w:shd w:val="clear" w:color="auto" w:fill="auto"/>
            <w:noWrap/>
            <w:vAlign w:val="bottom"/>
            <w:hideMark/>
          </w:tcPr>
          <w:p w14:paraId="0DA31377" w14:textId="77777777" w:rsidR="00BB5245" w:rsidRPr="00DF3334" w:rsidRDefault="00BB5245" w:rsidP="00B4206C">
            <w:pPr>
              <w:spacing w:after="0"/>
              <w:jc w:val="center"/>
              <w:rPr>
                <w:rFonts w:eastAsia="Times New Roman" w:cs="Times New Roman"/>
                <w:color w:val="000000"/>
                <w:szCs w:val="24"/>
                <w:lang w:eastAsia="en-US"/>
              </w:rPr>
            </w:pPr>
            <w:r w:rsidRPr="00DF3334">
              <w:rPr>
                <w:rFonts w:eastAsia="Times New Roman" w:cs="Times New Roman"/>
                <w:color w:val="000000"/>
                <w:szCs w:val="24"/>
                <w:lang w:eastAsia="en-US"/>
              </w:rPr>
              <w:t>19.6</w:t>
            </w:r>
          </w:p>
        </w:tc>
        <w:tc>
          <w:tcPr>
            <w:tcW w:w="833" w:type="pct"/>
            <w:shd w:val="clear" w:color="auto" w:fill="auto"/>
            <w:noWrap/>
            <w:vAlign w:val="bottom"/>
            <w:hideMark/>
          </w:tcPr>
          <w:p w14:paraId="442E7267" w14:textId="77777777" w:rsidR="00BB5245" w:rsidRPr="00DF3334" w:rsidRDefault="00BB5245" w:rsidP="00B4206C">
            <w:pPr>
              <w:spacing w:after="0"/>
              <w:jc w:val="center"/>
              <w:rPr>
                <w:rFonts w:eastAsia="Times New Roman" w:cs="Times New Roman"/>
                <w:color w:val="000000"/>
                <w:szCs w:val="24"/>
                <w:lang w:eastAsia="en-US"/>
              </w:rPr>
            </w:pPr>
            <w:r w:rsidRPr="00DF3334">
              <w:rPr>
                <w:rFonts w:eastAsia="Times New Roman" w:cs="Times New Roman"/>
                <w:color w:val="000000"/>
                <w:szCs w:val="24"/>
                <w:lang w:eastAsia="en-US"/>
              </w:rPr>
              <w:t>2.27</w:t>
            </w:r>
          </w:p>
        </w:tc>
      </w:tr>
      <w:tr w:rsidR="00BB5245" w:rsidRPr="00DF3334" w14:paraId="2EC95E2F" w14:textId="77777777" w:rsidTr="00B4206C">
        <w:trPr>
          <w:trHeight w:val="300"/>
        </w:trPr>
        <w:tc>
          <w:tcPr>
            <w:tcW w:w="833" w:type="pct"/>
            <w:shd w:val="clear" w:color="auto" w:fill="auto"/>
            <w:noWrap/>
            <w:vAlign w:val="bottom"/>
            <w:hideMark/>
          </w:tcPr>
          <w:p w14:paraId="09B4C70E" w14:textId="77777777" w:rsidR="00BB5245" w:rsidRPr="00DF3334" w:rsidRDefault="00BB5245" w:rsidP="00B4206C">
            <w:pPr>
              <w:spacing w:after="0"/>
              <w:jc w:val="center"/>
              <w:rPr>
                <w:rFonts w:eastAsia="Times New Roman" w:cs="Times New Roman"/>
                <w:color w:val="000000"/>
                <w:szCs w:val="24"/>
                <w:lang w:eastAsia="en-US"/>
              </w:rPr>
            </w:pPr>
            <w:r>
              <w:rPr>
                <w:rFonts w:eastAsia="Times New Roman" w:cs="Times New Roman"/>
                <w:color w:val="000000"/>
                <w:szCs w:val="24"/>
                <w:lang w:eastAsia="en-US"/>
              </w:rPr>
              <w:t>Product #1</w:t>
            </w:r>
          </w:p>
        </w:tc>
        <w:tc>
          <w:tcPr>
            <w:tcW w:w="833" w:type="pct"/>
            <w:shd w:val="clear" w:color="auto" w:fill="auto"/>
            <w:noWrap/>
            <w:vAlign w:val="bottom"/>
            <w:hideMark/>
          </w:tcPr>
          <w:p w14:paraId="7745196F" w14:textId="77777777" w:rsidR="00BB5245" w:rsidRPr="00DF3334" w:rsidRDefault="00BB5245" w:rsidP="00B4206C">
            <w:pPr>
              <w:spacing w:after="0"/>
              <w:jc w:val="center"/>
              <w:rPr>
                <w:rFonts w:eastAsia="Times New Roman" w:cs="Times New Roman"/>
                <w:color w:val="000000"/>
                <w:szCs w:val="24"/>
                <w:lang w:eastAsia="en-US"/>
              </w:rPr>
            </w:pPr>
            <w:r w:rsidRPr="00DF3334">
              <w:rPr>
                <w:rFonts w:eastAsia="Times New Roman" w:cs="Times New Roman"/>
                <w:color w:val="000000"/>
                <w:szCs w:val="24"/>
                <w:lang w:eastAsia="en-US"/>
              </w:rPr>
              <w:t>No</w:t>
            </w:r>
          </w:p>
        </w:tc>
        <w:tc>
          <w:tcPr>
            <w:tcW w:w="833" w:type="pct"/>
            <w:shd w:val="clear" w:color="auto" w:fill="auto"/>
            <w:noWrap/>
            <w:vAlign w:val="bottom"/>
            <w:hideMark/>
          </w:tcPr>
          <w:p w14:paraId="30ED9DC1" w14:textId="77777777" w:rsidR="00BB5245" w:rsidRPr="00DF3334" w:rsidRDefault="00BB5245" w:rsidP="00B4206C">
            <w:pPr>
              <w:spacing w:after="0"/>
              <w:jc w:val="center"/>
              <w:rPr>
                <w:rFonts w:eastAsia="Times New Roman" w:cs="Times New Roman"/>
                <w:color w:val="000000"/>
                <w:szCs w:val="24"/>
                <w:lang w:eastAsia="en-US"/>
              </w:rPr>
            </w:pPr>
            <w:r w:rsidRPr="00DF3334">
              <w:rPr>
                <w:rFonts w:eastAsia="Times New Roman" w:cs="Times New Roman"/>
                <w:color w:val="000000"/>
                <w:szCs w:val="24"/>
                <w:lang w:eastAsia="en-US"/>
              </w:rPr>
              <w:t>7.1</w:t>
            </w:r>
          </w:p>
        </w:tc>
        <w:tc>
          <w:tcPr>
            <w:tcW w:w="833" w:type="pct"/>
            <w:shd w:val="clear" w:color="auto" w:fill="auto"/>
            <w:noWrap/>
            <w:vAlign w:val="bottom"/>
            <w:hideMark/>
          </w:tcPr>
          <w:p w14:paraId="26C9B448" w14:textId="77777777" w:rsidR="00BB5245" w:rsidRPr="00DF3334" w:rsidRDefault="00BB5245" w:rsidP="00B4206C">
            <w:pPr>
              <w:spacing w:after="0"/>
              <w:jc w:val="center"/>
              <w:rPr>
                <w:rFonts w:eastAsia="Times New Roman" w:cs="Times New Roman"/>
                <w:color w:val="000000"/>
                <w:szCs w:val="24"/>
                <w:lang w:eastAsia="en-US"/>
              </w:rPr>
            </w:pPr>
            <w:r w:rsidRPr="00DF3334">
              <w:rPr>
                <w:rFonts w:eastAsia="Times New Roman" w:cs="Times New Roman"/>
                <w:color w:val="000000"/>
                <w:szCs w:val="24"/>
                <w:lang w:eastAsia="en-US"/>
              </w:rPr>
              <w:t>4.7</w:t>
            </w:r>
          </w:p>
        </w:tc>
        <w:tc>
          <w:tcPr>
            <w:tcW w:w="833" w:type="pct"/>
            <w:shd w:val="clear" w:color="auto" w:fill="auto"/>
            <w:noWrap/>
            <w:vAlign w:val="bottom"/>
            <w:hideMark/>
          </w:tcPr>
          <w:p w14:paraId="2315E65B" w14:textId="77777777" w:rsidR="00BB5245" w:rsidRPr="00DF3334" w:rsidRDefault="00BB5245" w:rsidP="00B4206C">
            <w:pPr>
              <w:spacing w:after="0"/>
              <w:jc w:val="center"/>
              <w:rPr>
                <w:rFonts w:eastAsia="Times New Roman" w:cs="Times New Roman"/>
                <w:color w:val="000000"/>
                <w:szCs w:val="24"/>
                <w:lang w:eastAsia="en-US"/>
              </w:rPr>
            </w:pPr>
            <w:r w:rsidRPr="00DF3334">
              <w:rPr>
                <w:rFonts w:eastAsia="Times New Roman" w:cs="Times New Roman"/>
                <w:color w:val="000000"/>
                <w:szCs w:val="24"/>
                <w:lang w:eastAsia="en-US"/>
              </w:rPr>
              <w:t>5.9</w:t>
            </w:r>
          </w:p>
        </w:tc>
        <w:tc>
          <w:tcPr>
            <w:tcW w:w="833" w:type="pct"/>
            <w:shd w:val="clear" w:color="auto" w:fill="auto"/>
            <w:noWrap/>
            <w:vAlign w:val="bottom"/>
            <w:hideMark/>
          </w:tcPr>
          <w:p w14:paraId="1A32ED61" w14:textId="77777777" w:rsidR="00BB5245" w:rsidRPr="00DF3334" w:rsidRDefault="00BB5245" w:rsidP="00B4206C">
            <w:pPr>
              <w:spacing w:after="0"/>
              <w:jc w:val="center"/>
              <w:rPr>
                <w:rFonts w:eastAsia="Times New Roman" w:cs="Times New Roman"/>
                <w:color w:val="000000"/>
                <w:szCs w:val="24"/>
                <w:lang w:eastAsia="en-US"/>
              </w:rPr>
            </w:pPr>
            <w:r w:rsidRPr="00DF3334">
              <w:rPr>
                <w:rFonts w:eastAsia="Times New Roman" w:cs="Times New Roman"/>
                <w:color w:val="000000"/>
                <w:szCs w:val="24"/>
                <w:lang w:eastAsia="en-US"/>
              </w:rPr>
              <w:t>1.20</w:t>
            </w:r>
          </w:p>
        </w:tc>
      </w:tr>
      <w:tr w:rsidR="00BB5245" w:rsidRPr="00DF3334" w14:paraId="2B979157" w14:textId="77777777" w:rsidTr="00B4206C">
        <w:trPr>
          <w:trHeight w:val="300"/>
        </w:trPr>
        <w:tc>
          <w:tcPr>
            <w:tcW w:w="833" w:type="pct"/>
            <w:shd w:val="clear" w:color="auto" w:fill="auto"/>
            <w:noWrap/>
            <w:vAlign w:val="bottom"/>
            <w:hideMark/>
          </w:tcPr>
          <w:p w14:paraId="7E2EF089" w14:textId="77777777" w:rsidR="00BB5245" w:rsidRPr="00DF3334" w:rsidRDefault="00BB5245" w:rsidP="00B4206C">
            <w:pPr>
              <w:spacing w:after="0"/>
              <w:jc w:val="center"/>
              <w:rPr>
                <w:rFonts w:eastAsia="Times New Roman" w:cs="Times New Roman"/>
                <w:color w:val="000000"/>
                <w:szCs w:val="24"/>
                <w:lang w:eastAsia="en-US"/>
              </w:rPr>
            </w:pPr>
            <w:r>
              <w:rPr>
                <w:rFonts w:eastAsia="Times New Roman" w:cs="Times New Roman"/>
                <w:color w:val="000000"/>
                <w:szCs w:val="24"/>
                <w:lang w:eastAsia="en-US"/>
              </w:rPr>
              <w:t>Product #1</w:t>
            </w:r>
          </w:p>
        </w:tc>
        <w:tc>
          <w:tcPr>
            <w:tcW w:w="833" w:type="pct"/>
            <w:shd w:val="clear" w:color="auto" w:fill="auto"/>
            <w:noWrap/>
            <w:vAlign w:val="bottom"/>
            <w:hideMark/>
          </w:tcPr>
          <w:p w14:paraId="69CEB233" w14:textId="77777777" w:rsidR="00BB5245" w:rsidRPr="00DF3334" w:rsidRDefault="00BB5245" w:rsidP="00B4206C">
            <w:pPr>
              <w:spacing w:after="0"/>
              <w:jc w:val="center"/>
              <w:rPr>
                <w:rFonts w:eastAsia="Times New Roman" w:cs="Times New Roman"/>
                <w:color w:val="000000"/>
                <w:szCs w:val="24"/>
                <w:lang w:eastAsia="en-US"/>
              </w:rPr>
            </w:pPr>
            <w:r w:rsidRPr="00DF3334">
              <w:rPr>
                <w:rFonts w:eastAsia="Times New Roman" w:cs="Times New Roman"/>
                <w:color w:val="000000"/>
                <w:szCs w:val="24"/>
                <w:lang w:eastAsia="en-US"/>
              </w:rPr>
              <w:t>Yes</w:t>
            </w:r>
          </w:p>
        </w:tc>
        <w:tc>
          <w:tcPr>
            <w:tcW w:w="833" w:type="pct"/>
            <w:shd w:val="clear" w:color="auto" w:fill="auto"/>
            <w:noWrap/>
            <w:vAlign w:val="bottom"/>
            <w:hideMark/>
          </w:tcPr>
          <w:p w14:paraId="3997473D" w14:textId="77777777" w:rsidR="00BB5245" w:rsidRPr="00DF3334" w:rsidRDefault="00BB5245" w:rsidP="00B4206C">
            <w:pPr>
              <w:spacing w:after="0"/>
              <w:jc w:val="center"/>
              <w:rPr>
                <w:rFonts w:eastAsia="Times New Roman" w:cs="Times New Roman"/>
                <w:color w:val="000000"/>
                <w:szCs w:val="24"/>
                <w:lang w:eastAsia="en-US"/>
              </w:rPr>
            </w:pPr>
            <w:r w:rsidRPr="00DF3334">
              <w:rPr>
                <w:rFonts w:eastAsia="Times New Roman" w:cs="Times New Roman"/>
                <w:color w:val="000000"/>
                <w:szCs w:val="24"/>
                <w:lang w:eastAsia="en-US"/>
              </w:rPr>
              <w:t>17.9</w:t>
            </w:r>
          </w:p>
        </w:tc>
        <w:tc>
          <w:tcPr>
            <w:tcW w:w="833" w:type="pct"/>
            <w:shd w:val="clear" w:color="auto" w:fill="auto"/>
            <w:noWrap/>
            <w:vAlign w:val="bottom"/>
            <w:hideMark/>
          </w:tcPr>
          <w:p w14:paraId="7B94BA89" w14:textId="77777777" w:rsidR="00BB5245" w:rsidRPr="00DF3334" w:rsidRDefault="00BB5245" w:rsidP="00B4206C">
            <w:pPr>
              <w:spacing w:after="0"/>
              <w:jc w:val="center"/>
              <w:rPr>
                <w:rFonts w:eastAsia="Times New Roman" w:cs="Times New Roman"/>
                <w:color w:val="000000"/>
                <w:szCs w:val="24"/>
                <w:lang w:eastAsia="en-US"/>
              </w:rPr>
            </w:pPr>
            <w:r w:rsidRPr="00DF3334">
              <w:rPr>
                <w:rFonts w:eastAsia="Times New Roman" w:cs="Times New Roman"/>
                <w:color w:val="000000"/>
                <w:szCs w:val="24"/>
                <w:lang w:eastAsia="en-US"/>
              </w:rPr>
              <w:t>12.9</w:t>
            </w:r>
          </w:p>
        </w:tc>
        <w:tc>
          <w:tcPr>
            <w:tcW w:w="833" w:type="pct"/>
            <w:shd w:val="clear" w:color="auto" w:fill="auto"/>
            <w:noWrap/>
            <w:vAlign w:val="bottom"/>
            <w:hideMark/>
          </w:tcPr>
          <w:p w14:paraId="13C50FA2" w14:textId="77777777" w:rsidR="00BB5245" w:rsidRPr="00DF3334" w:rsidRDefault="00BB5245" w:rsidP="00B4206C">
            <w:pPr>
              <w:spacing w:after="0"/>
              <w:jc w:val="center"/>
              <w:rPr>
                <w:rFonts w:eastAsia="Times New Roman" w:cs="Times New Roman"/>
                <w:color w:val="000000"/>
                <w:szCs w:val="24"/>
                <w:lang w:eastAsia="en-US"/>
              </w:rPr>
            </w:pPr>
            <w:r w:rsidRPr="00DF3334">
              <w:rPr>
                <w:rFonts w:eastAsia="Times New Roman" w:cs="Times New Roman"/>
                <w:color w:val="000000"/>
                <w:szCs w:val="24"/>
                <w:lang w:eastAsia="en-US"/>
              </w:rPr>
              <w:t>15.4</w:t>
            </w:r>
          </w:p>
        </w:tc>
        <w:tc>
          <w:tcPr>
            <w:tcW w:w="833" w:type="pct"/>
            <w:shd w:val="clear" w:color="auto" w:fill="auto"/>
            <w:noWrap/>
            <w:vAlign w:val="bottom"/>
            <w:hideMark/>
          </w:tcPr>
          <w:p w14:paraId="09F5890E" w14:textId="77777777" w:rsidR="00BB5245" w:rsidRPr="00DF3334" w:rsidRDefault="00BB5245" w:rsidP="00B4206C">
            <w:pPr>
              <w:spacing w:after="0"/>
              <w:jc w:val="center"/>
              <w:rPr>
                <w:rFonts w:eastAsia="Times New Roman" w:cs="Times New Roman"/>
                <w:color w:val="000000"/>
                <w:szCs w:val="24"/>
                <w:lang w:eastAsia="en-US"/>
              </w:rPr>
            </w:pPr>
            <w:r w:rsidRPr="00DF3334">
              <w:rPr>
                <w:rFonts w:eastAsia="Times New Roman" w:cs="Times New Roman"/>
                <w:color w:val="000000"/>
                <w:szCs w:val="24"/>
                <w:lang w:eastAsia="en-US"/>
              </w:rPr>
              <w:t>2.20</w:t>
            </w:r>
          </w:p>
        </w:tc>
      </w:tr>
      <w:tr w:rsidR="00BB5245" w:rsidRPr="00DF3334" w14:paraId="375D3630" w14:textId="77777777" w:rsidTr="00B4206C">
        <w:trPr>
          <w:trHeight w:val="300"/>
        </w:trPr>
        <w:tc>
          <w:tcPr>
            <w:tcW w:w="833" w:type="pct"/>
            <w:shd w:val="clear" w:color="auto" w:fill="auto"/>
            <w:noWrap/>
            <w:vAlign w:val="bottom"/>
            <w:hideMark/>
          </w:tcPr>
          <w:p w14:paraId="70AF735F" w14:textId="77777777" w:rsidR="00BB5245" w:rsidRPr="00DF3334" w:rsidRDefault="00BB5245" w:rsidP="00B4206C">
            <w:pPr>
              <w:spacing w:after="0"/>
              <w:jc w:val="center"/>
              <w:rPr>
                <w:rFonts w:eastAsia="Times New Roman" w:cs="Times New Roman"/>
                <w:color w:val="000000"/>
                <w:szCs w:val="24"/>
                <w:lang w:eastAsia="en-US"/>
              </w:rPr>
            </w:pPr>
            <w:r>
              <w:rPr>
                <w:rFonts w:eastAsia="Times New Roman" w:cs="Times New Roman"/>
                <w:color w:val="000000"/>
                <w:szCs w:val="24"/>
                <w:lang w:eastAsia="en-US"/>
              </w:rPr>
              <w:t>Product #2</w:t>
            </w:r>
          </w:p>
        </w:tc>
        <w:tc>
          <w:tcPr>
            <w:tcW w:w="833" w:type="pct"/>
            <w:shd w:val="clear" w:color="auto" w:fill="auto"/>
            <w:noWrap/>
            <w:vAlign w:val="bottom"/>
            <w:hideMark/>
          </w:tcPr>
          <w:p w14:paraId="15E9E944" w14:textId="77777777" w:rsidR="00BB5245" w:rsidRPr="00DF3334" w:rsidRDefault="00BB5245" w:rsidP="00B4206C">
            <w:pPr>
              <w:spacing w:after="0"/>
              <w:jc w:val="center"/>
              <w:rPr>
                <w:rFonts w:eastAsia="Times New Roman" w:cs="Times New Roman"/>
                <w:color w:val="000000"/>
                <w:szCs w:val="24"/>
                <w:lang w:eastAsia="en-US"/>
              </w:rPr>
            </w:pPr>
            <w:r w:rsidRPr="00DF3334">
              <w:rPr>
                <w:rFonts w:eastAsia="Times New Roman" w:cs="Times New Roman"/>
                <w:color w:val="000000"/>
                <w:szCs w:val="24"/>
                <w:lang w:eastAsia="en-US"/>
              </w:rPr>
              <w:t>No</w:t>
            </w:r>
          </w:p>
        </w:tc>
        <w:tc>
          <w:tcPr>
            <w:tcW w:w="833" w:type="pct"/>
            <w:shd w:val="clear" w:color="auto" w:fill="auto"/>
            <w:noWrap/>
            <w:vAlign w:val="bottom"/>
            <w:hideMark/>
          </w:tcPr>
          <w:p w14:paraId="49A6A2F4" w14:textId="77777777" w:rsidR="00BB5245" w:rsidRPr="00DF3334" w:rsidRDefault="00BB5245" w:rsidP="00B4206C">
            <w:pPr>
              <w:spacing w:after="0"/>
              <w:jc w:val="center"/>
              <w:rPr>
                <w:rFonts w:eastAsia="Times New Roman" w:cs="Times New Roman"/>
                <w:color w:val="000000"/>
                <w:szCs w:val="24"/>
                <w:lang w:eastAsia="en-US"/>
              </w:rPr>
            </w:pPr>
            <w:r w:rsidRPr="00DF3334">
              <w:rPr>
                <w:rFonts w:eastAsia="Times New Roman" w:cs="Times New Roman"/>
                <w:color w:val="000000"/>
                <w:szCs w:val="24"/>
                <w:lang w:eastAsia="en-US"/>
              </w:rPr>
              <w:t>8.1</w:t>
            </w:r>
          </w:p>
        </w:tc>
        <w:tc>
          <w:tcPr>
            <w:tcW w:w="833" w:type="pct"/>
            <w:shd w:val="clear" w:color="auto" w:fill="auto"/>
            <w:noWrap/>
            <w:vAlign w:val="bottom"/>
            <w:hideMark/>
          </w:tcPr>
          <w:p w14:paraId="18C64EE6" w14:textId="77777777" w:rsidR="00BB5245" w:rsidRPr="00DF3334" w:rsidRDefault="00BB5245" w:rsidP="00B4206C">
            <w:pPr>
              <w:spacing w:after="0"/>
              <w:jc w:val="center"/>
              <w:rPr>
                <w:rFonts w:eastAsia="Times New Roman" w:cs="Times New Roman"/>
                <w:color w:val="000000"/>
                <w:szCs w:val="24"/>
                <w:lang w:eastAsia="en-US"/>
              </w:rPr>
            </w:pPr>
            <w:r w:rsidRPr="00DF3334">
              <w:rPr>
                <w:rFonts w:eastAsia="Times New Roman" w:cs="Times New Roman"/>
                <w:color w:val="000000"/>
                <w:szCs w:val="24"/>
                <w:lang w:eastAsia="en-US"/>
              </w:rPr>
              <w:t>6.4</w:t>
            </w:r>
          </w:p>
        </w:tc>
        <w:tc>
          <w:tcPr>
            <w:tcW w:w="833" w:type="pct"/>
            <w:shd w:val="clear" w:color="auto" w:fill="auto"/>
            <w:noWrap/>
            <w:vAlign w:val="bottom"/>
            <w:hideMark/>
          </w:tcPr>
          <w:p w14:paraId="0ACD8262" w14:textId="77777777" w:rsidR="00BB5245" w:rsidRPr="00DF3334" w:rsidRDefault="00BB5245" w:rsidP="00B4206C">
            <w:pPr>
              <w:spacing w:after="0"/>
              <w:jc w:val="center"/>
              <w:rPr>
                <w:rFonts w:eastAsia="Times New Roman" w:cs="Times New Roman"/>
                <w:color w:val="000000"/>
                <w:szCs w:val="24"/>
                <w:lang w:eastAsia="en-US"/>
              </w:rPr>
            </w:pPr>
            <w:r w:rsidRPr="00DF3334">
              <w:rPr>
                <w:rFonts w:eastAsia="Times New Roman" w:cs="Times New Roman"/>
                <w:color w:val="000000"/>
                <w:szCs w:val="24"/>
                <w:lang w:eastAsia="en-US"/>
              </w:rPr>
              <w:t>7.2</w:t>
            </w:r>
          </w:p>
        </w:tc>
        <w:tc>
          <w:tcPr>
            <w:tcW w:w="833" w:type="pct"/>
            <w:shd w:val="clear" w:color="auto" w:fill="auto"/>
            <w:noWrap/>
            <w:vAlign w:val="bottom"/>
            <w:hideMark/>
          </w:tcPr>
          <w:p w14:paraId="090F9F41" w14:textId="77777777" w:rsidR="00BB5245" w:rsidRPr="00DF3334" w:rsidRDefault="00BB5245" w:rsidP="00B4206C">
            <w:pPr>
              <w:spacing w:after="0"/>
              <w:jc w:val="center"/>
              <w:rPr>
                <w:rFonts w:eastAsia="Times New Roman" w:cs="Times New Roman"/>
                <w:color w:val="000000"/>
                <w:szCs w:val="24"/>
                <w:lang w:eastAsia="en-US"/>
              </w:rPr>
            </w:pPr>
            <w:r w:rsidRPr="00DF3334">
              <w:rPr>
                <w:rFonts w:eastAsia="Times New Roman" w:cs="Times New Roman"/>
                <w:color w:val="000000"/>
                <w:szCs w:val="24"/>
                <w:lang w:eastAsia="en-US"/>
              </w:rPr>
              <w:t>1.58</w:t>
            </w:r>
          </w:p>
        </w:tc>
      </w:tr>
      <w:tr w:rsidR="00BB5245" w:rsidRPr="00DF3334" w14:paraId="17DF7624" w14:textId="77777777" w:rsidTr="00B4206C">
        <w:trPr>
          <w:trHeight w:val="300"/>
        </w:trPr>
        <w:tc>
          <w:tcPr>
            <w:tcW w:w="833" w:type="pct"/>
            <w:shd w:val="clear" w:color="auto" w:fill="auto"/>
            <w:noWrap/>
            <w:vAlign w:val="bottom"/>
            <w:hideMark/>
          </w:tcPr>
          <w:p w14:paraId="0DF4A469" w14:textId="77777777" w:rsidR="00BB5245" w:rsidRPr="00DF3334" w:rsidRDefault="00BB5245" w:rsidP="00B4206C">
            <w:pPr>
              <w:spacing w:after="0"/>
              <w:jc w:val="center"/>
              <w:rPr>
                <w:rFonts w:eastAsia="Times New Roman" w:cs="Times New Roman"/>
                <w:color w:val="000000"/>
                <w:szCs w:val="24"/>
                <w:lang w:eastAsia="en-US"/>
              </w:rPr>
            </w:pPr>
            <w:r>
              <w:rPr>
                <w:rFonts w:eastAsia="Times New Roman" w:cs="Times New Roman"/>
                <w:color w:val="000000"/>
                <w:szCs w:val="24"/>
                <w:lang w:eastAsia="en-US"/>
              </w:rPr>
              <w:t>Product #2</w:t>
            </w:r>
          </w:p>
        </w:tc>
        <w:tc>
          <w:tcPr>
            <w:tcW w:w="833" w:type="pct"/>
            <w:shd w:val="clear" w:color="auto" w:fill="auto"/>
            <w:noWrap/>
            <w:vAlign w:val="bottom"/>
            <w:hideMark/>
          </w:tcPr>
          <w:p w14:paraId="7D5402DE" w14:textId="77777777" w:rsidR="00BB5245" w:rsidRPr="00DF3334" w:rsidRDefault="00BB5245" w:rsidP="00B4206C">
            <w:pPr>
              <w:spacing w:after="0"/>
              <w:jc w:val="center"/>
              <w:rPr>
                <w:rFonts w:eastAsia="Times New Roman" w:cs="Times New Roman"/>
                <w:color w:val="000000"/>
                <w:szCs w:val="24"/>
                <w:lang w:eastAsia="en-US"/>
              </w:rPr>
            </w:pPr>
            <w:r w:rsidRPr="00DF3334">
              <w:rPr>
                <w:rFonts w:eastAsia="Times New Roman" w:cs="Times New Roman"/>
                <w:color w:val="000000"/>
                <w:szCs w:val="24"/>
                <w:lang w:eastAsia="en-US"/>
              </w:rPr>
              <w:t>Yes</w:t>
            </w:r>
          </w:p>
        </w:tc>
        <w:tc>
          <w:tcPr>
            <w:tcW w:w="833" w:type="pct"/>
            <w:shd w:val="clear" w:color="auto" w:fill="auto"/>
            <w:noWrap/>
            <w:vAlign w:val="bottom"/>
            <w:hideMark/>
          </w:tcPr>
          <w:p w14:paraId="1AFEFDBB" w14:textId="77777777" w:rsidR="00BB5245" w:rsidRPr="00DF3334" w:rsidRDefault="00BB5245" w:rsidP="00B4206C">
            <w:pPr>
              <w:spacing w:after="0"/>
              <w:jc w:val="center"/>
              <w:rPr>
                <w:rFonts w:eastAsia="Times New Roman" w:cs="Times New Roman"/>
                <w:color w:val="000000"/>
                <w:szCs w:val="24"/>
                <w:lang w:eastAsia="en-US"/>
              </w:rPr>
            </w:pPr>
            <w:r w:rsidRPr="00DF3334">
              <w:rPr>
                <w:rFonts w:eastAsia="Times New Roman" w:cs="Times New Roman"/>
                <w:color w:val="000000"/>
                <w:szCs w:val="24"/>
                <w:lang w:eastAsia="en-US"/>
              </w:rPr>
              <w:t>22.2</w:t>
            </w:r>
          </w:p>
        </w:tc>
        <w:tc>
          <w:tcPr>
            <w:tcW w:w="833" w:type="pct"/>
            <w:shd w:val="clear" w:color="auto" w:fill="auto"/>
            <w:noWrap/>
            <w:vAlign w:val="bottom"/>
            <w:hideMark/>
          </w:tcPr>
          <w:p w14:paraId="4358A4CF" w14:textId="77777777" w:rsidR="00BB5245" w:rsidRPr="00DF3334" w:rsidRDefault="00BB5245" w:rsidP="00B4206C">
            <w:pPr>
              <w:spacing w:after="0"/>
              <w:jc w:val="center"/>
              <w:rPr>
                <w:rFonts w:eastAsia="Times New Roman" w:cs="Times New Roman"/>
                <w:color w:val="000000"/>
                <w:szCs w:val="24"/>
                <w:lang w:eastAsia="en-US"/>
              </w:rPr>
            </w:pPr>
            <w:r w:rsidRPr="00DF3334">
              <w:rPr>
                <w:rFonts w:eastAsia="Times New Roman" w:cs="Times New Roman"/>
                <w:color w:val="000000"/>
                <w:szCs w:val="24"/>
                <w:lang w:eastAsia="en-US"/>
              </w:rPr>
              <w:t>17.8</w:t>
            </w:r>
          </w:p>
        </w:tc>
        <w:tc>
          <w:tcPr>
            <w:tcW w:w="833" w:type="pct"/>
            <w:shd w:val="clear" w:color="auto" w:fill="auto"/>
            <w:noWrap/>
            <w:vAlign w:val="bottom"/>
            <w:hideMark/>
          </w:tcPr>
          <w:p w14:paraId="3AB763AE" w14:textId="77777777" w:rsidR="00BB5245" w:rsidRPr="00DF3334" w:rsidRDefault="00BB5245" w:rsidP="00B4206C">
            <w:pPr>
              <w:spacing w:after="0"/>
              <w:jc w:val="center"/>
              <w:rPr>
                <w:rFonts w:eastAsia="Times New Roman" w:cs="Times New Roman"/>
                <w:color w:val="000000"/>
                <w:szCs w:val="24"/>
                <w:lang w:eastAsia="en-US"/>
              </w:rPr>
            </w:pPr>
            <w:r w:rsidRPr="00DF3334">
              <w:rPr>
                <w:rFonts w:eastAsia="Times New Roman" w:cs="Times New Roman"/>
                <w:color w:val="000000"/>
                <w:szCs w:val="24"/>
                <w:lang w:eastAsia="en-US"/>
              </w:rPr>
              <w:t>20.0</w:t>
            </w:r>
          </w:p>
        </w:tc>
        <w:tc>
          <w:tcPr>
            <w:tcW w:w="833" w:type="pct"/>
            <w:shd w:val="clear" w:color="auto" w:fill="auto"/>
            <w:noWrap/>
            <w:vAlign w:val="bottom"/>
            <w:hideMark/>
          </w:tcPr>
          <w:p w14:paraId="2877D2D1" w14:textId="77777777" w:rsidR="00BB5245" w:rsidRPr="00DF3334" w:rsidRDefault="00BB5245" w:rsidP="00B4206C">
            <w:pPr>
              <w:spacing w:after="0"/>
              <w:jc w:val="center"/>
              <w:rPr>
                <w:rFonts w:eastAsia="Times New Roman" w:cs="Times New Roman"/>
                <w:color w:val="000000"/>
                <w:szCs w:val="24"/>
                <w:lang w:eastAsia="en-US"/>
              </w:rPr>
            </w:pPr>
            <w:r w:rsidRPr="00DF3334">
              <w:rPr>
                <w:rFonts w:eastAsia="Times New Roman" w:cs="Times New Roman"/>
                <w:color w:val="000000"/>
                <w:szCs w:val="24"/>
                <w:lang w:eastAsia="en-US"/>
              </w:rPr>
              <w:t>2.31</w:t>
            </w:r>
          </w:p>
        </w:tc>
      </w:tr>
      <w:tr w:rsidR="00BB5245" w:rsidRPr="00DF3334" w14:paraId="0F2C61D7" w14:textId="77777777" w:rsidTr="00B4206C">
        <w:trPr>
          <w:trHeight w:val="300"/>
        </w:trPr>
        <w:tc>
          <w:tcPr>
            <w:tcW w:w="833" w:type="pct"/>
            <w:shd w:val="clear" w:color="auto" w:fill="auto"/>
            <w:noWrap/>
            <w:vAlign w:val="bottom"/>
            <w:hideMark/>
          </w:tcPr>
          <w:p w14:paraId="72C4113A" w14:textId="77777777" w:rsidR="00BB5245" w:rsidRPr="00DF3334" w:rsidRDefault="00BB5245" w:rsidP="00B4206C">
            <w:pPr>
              <w:spacing w:after="0"/>
              <w:rPr>
                <w:rFonts w:eastAsia="Times New Roman" w:cs="Times New Roman"/>
                <w:color w:val="000000"/>
                <w:szCs w:val="24"/>
                <w:lang w:eastAsia="en-US"/>
              </w:rPr>
            </w:pPr>
          </w:p>
        </w:tc>
        <w:tc>
          <w:tcPr>
            <w:tcW w:w="833" w:type="pct"/>
            <w:shd w:val="clear" w:color="auto" w:fill="auto"/>
            <w:noWrap/>
            <w:vAlign w:val="bottom"/>
            <w:hideMark/>
          </w:tcPr>
          <w:p w14:paraId="66D5C937" w14:textId="77777777" w:rsidR="00BB5245" w:rsidRPr="00DF3334" w:rsidRDefault="00BB5245" w:rsidP="00B4206C">
            <w:pPr>
              <w:spacing w:after="0"/>
              <w:rPr>
                <w:rFonts w:eastAsia="Times New Roman" w:cs="Times New Roman"/>
                <w:color w:val="000000"/>
                <w:szCs w:val="24"/>
                <w:lang w:eastAsia="en-US"/>
              </w:rPr>
            </w:pPr>
          </w:p>
        </w:tc>
        <w:tc>
          <w:tcPr>
            <w:tcW w:w="833" w:type="pct"/>
            <w:shd w:val="clear" w:color="auto" w:fill="auto"/>
            <w:noWrap/>
            <w:vAlign w:val="bottom"/>
            <w:hideMark/>
          </w:tcPr>
          <w:p w14:paraId="32953998" w14:textId="77777777" w:rsidR="00BB5245" w:rsidRPr="00DF3334" w:rsidRDefault="00BB5245" w:rsidP="00B4206C">
            <w:pPr>
              <w:spacing w:after="0"/>
              <w:rPr>
                <w:rFonts w:eastAsia="Times New Roman" w:cs="Times New Roman"/>
                <w:color w:val="000000"/>
                <w:szCs w:val="24"/>
                <w:lang w:eastAsia="en-US"/>
              </w:rPr>
            </w:pPr>
          </w:p>
        </w:tc>
        <w:tc>
          <w:tcPr>
            <w:tcW w:w="833" w:type="pct"/>
            <w:shd w:val="clear" w:color="auto" w:fill="auto"/>
            <w:noWrap/>
            <w:vAlign w:val="bottom"/>
            <w:hideMark/>
          </w:tcPr>
          <w:p w14:paraId="21CF444D" w14:textId="77777777" w:rsidR="00BB5245" w:rsidRPr="00DF3334" w:rsidRDefault="00BB5245" w:rsidP="00B4206C">
            <w:pPr>
              <w:spacing w:after="0"/>
              <w:rPr>
                <w:rFonts w:eastAsia="Times New Roman" w:cs="Times New Roman"/>
                <w:color w:val="000000"/>
                <w:szCs w:val="24"/>
                <w:lang w:eastAsia="en-US"/>
              </w:rPr>
            </w:pPr>
          </w:p>
        </w:tc>
        <w:tc>
          <w:tcPr>
            <w:tcW w:w="833" w:type="pct"/>
            <w:shd w:val="clear" w:color="auto" w:fill="auto"/>
            <w:noWrap/>
            <w:vAlign w:val="bottom"/>
            <w:hideMark/>
          </w:tcPr>
          <w:p w14:paraId="277C0DC6" w14:textId="77777777" w:rsidR="00BB5245" w:rsidRPr="00DF3334" w:rsidRDefault="00BB5245" w:rsidP="00B4206C">
            <w:pPr>
              <w:spacing w:after="0"/>
              <w:rPr>
                <w:rFonts w:eastAsia="Times New Roman" w:cs="Times New Roman"/>
                <w:color w:val="000000"/>
                <w:szCs w:val="24"/>
                <w:lang w:eastAsia="en-US"/>
              </w:rPr>
            </w:pPr>
          </w:p>
        </w:tc>
        <w:tc>
          <w:tcPr>
            <w:tcW w:w="833" w:type="pct"/>
            <w:shd w:val="clear" w:color="auto" w:fill="auto"/>
            <w:noWrap/>
            <w:vAlign w:val="bottom"/>
            <w:hideMark/>
          </w:tcPr>
          <w:p w14:paraId="5D292990" w14:textId="77777777" w:rsidR="00BB5245" w:rsidRPr="00DF3334" w:rsidRDefault="00BB5245" w:rsidP="00B4206C">
            <w:pPr>
              <w:spacing w:after="0"/>
              <w:rPr>
                <w:rFonts w:eastAsia="Times New Roman" w:cs="Times New Roman"/>
                <w:color w:val="000000"/>
                <w:szCs w:val="24"/>
                <w:lang w:eastAsia="en-US"/>
              </w:rPr>
            </w:pPr>
          </w:p>
        </w:tc>
      </w:tr>
      <w:tr w:rsidR="00BB5245" w:rsidRPr="00DF3334" w14:paraId="10BC6D89" w14:textId="77777777" w:rsidTr="00B4206C">
        <w:trPr>
          <w:trHeight w:val="300"/>
        </w:trPr>
        <w:tc>
          <w:tcPr>
            <w:tcW w:w="833" w:type="pct"/>
            <w:shd w:val="clear" w:color="auto" w:fill="auto"/>
            <w:noWrap/>
            <w:vAlign w:val="bottom"/>
            <w:hideMark/>
          </w:tcPr>
          <w:p w14:paraId="34B2377E" w14:textId="77777777" w:rsidR="00BB5245" w:rsidRPr="00DF3334" w:rsidRDefault="00BB5245" w:rsidP="00B4206C">
            <w:pPr>
              <w:spacing w:after="0"/>
              <w:jc w:val="center"/>
              <w:rPr>
                <w:rFonts w:eastAsia="Times New Roman" w:cs="Times New Roman"/>
                <w:color w:val="000000"/>
                <w:szCs w:val="24"/>
                <w:lang w:eastAsia="en-US"/>
              </w:rPr>
            </w:pPr>
            <w:r w:rsidRPr="00DF3334">
              <w:rPr>
                <w:rFonts w:eastAsia="Times New Roman" w:cs="Times New Roman"/>
                <w:color w:val="000000"/>
                <w:szCs w:val="24"/>
                <w:lang w:eastAsia="en-US"/>
              </w:rPr>
              <w:t>Sig. of F</w:t>
            </w:r>
          </w:p>
        </w:tc>
        <w:tc>
          <w:tcPr>
            <w:tcW w:w="833" w:type="pct"/>
            <w:shd w:val="clear" w:color="auto" w:fill="auto"/>
            <w:noWrap/>
            <w:vAlign w:val="bottom"/>
            <w:hideMark/>
          </w:tcPr>
          <w:p w14:paraId="3407B411" w14:textId="77777777" w:rsidR="00BB5245" w:rsidRPr="00DF3334" w:rsidRDefault="00BB5245" w:rsidP="00B4206C">
            <w:pPr>
              <w:spacing w:after="0"/>
              <w:jc w:val="center"/>
              <w:rPr>
                <w:rFonts w:eastAsia="Times New Roman" w:cs="Times New Roman"/>
                <w:color w:val="000000"/>
                <w:szCs w:val="24"/>
                <w:lang w:eastAsia="en-US"/>
              </w:rPr>
            </w:pPr>
            <w:r w:rsidRPr="00DF3334">
              <w:rPr>
                <w:rFonts w:eastAsia="Times New Roman" w:cs="Times New Roman"/>
                <w:color w:val="000000"/>
                <w:szCs w:val="24"/>
                <w:lang w:eastAsia="en-US"/>
              </w:rPr>
              <w:t>Inoc.</w:t>
            </w:r>
          </w:p>
        </w:tc>
        <w:tc>
          <w:tcPr>
            <w:tcW w:w="833" w:type="pct"/>
            <w:shd w:val="clear" w:color="auto" w:fill="auto"/>
            <w:noWrap/>
            <w:vAlign w:val="bottom"/>
            <w:hideMark/>
          </w:tcPr>
          <w:p w14:paraId="2693BB1B" w14:textId="77777777" w:rsidR="00BB5245" w:rsidRPr="00DF3334" w:rsidRDefault="00BB5245" w:rsidP="00B4206C">
            <w:pPr>
              <w:spacing w:after="0"/>
              <w:jc w:val="center"/>
              <w:rPr>
                <w:rFonts w:eastAsia="Times New Roman" w:cs="Times New Roman"/>
                <w:color w:val="000000"/>
                <w:szCs w:val="24"/>
                <w:lang w:eastAsia="en-US"/>
              </w:rPr>
            </w:pPr>
            <w:r>
              <w:rPr>
                <w:rFonts w:eastAsia="Times New Roman" w:cs="Times New Roman"/>
                <w:color w:val="000000"/>
                <w:szCs w:val="24"/>
                <w:lang w:eastAsia="en-US"/>
              </w:rPr>
              <w:t>NS</w:t>
            </w:r>
          </w:p>
        </w:tc>
        <w:tc>
          <w:tcPr>
            <w:tcW w:w="833" w:type="pct"/>
            <w:shd w:val="clear" w:color="auto" w:fill="auto"/>
            <w:noWrap/>
            <w:vAlign w:val="bottom"/>
            <w:hideMark/>
          </w:tcPr>
          <w:p w14:paraId="0C7DC6DD" w14:textId="77777777" w:rsidR="00BB5245" w:rsidRPr="00DF3334" w:rsidRDefault="00BB5245" w:rsidP="00B4206C">
            <w:pPr>
              <w:spacing w:after="0"/>
              <w:jc w:val="center"/>
              <w:rPr>
                <w:rFonts w:eastAsia="Times New Roman" w:cs="Times New Roman"/>
                <w:color w:val="000000"/>
                <w:szCs w:val="24"/>
                <w:lang w:eastAsia="en-US"/>
              </w:rPr>
            </w:pPr>
            <w:r>
              <w:rPr>
                <w:rFonts w:eastAsia="Times New Roman" w:cs="Times New Roman"/>
                <w:color w:val="000000"/>
                <w:szCs w:val="24"/>
                <w:lang w:eastAsia="en-US"/>
              </w:rPr>
              <w:t>NS</w:t>
            </w:r>
          </w:p>
        </w:tc>
        <w:tc>
          <w:tcPr>
            <w:tcW w:w="833" w:type="pct"/>
            <w:shd w:val="clear" w:color="auto" w:fill="auto"/>
            <w:noWrap/>
            <w:vAlign w:val="bottom"/>
            <w:hideMark/>
          </w:tcPr>
          <w:p w14:paraId="5042CDC6" w14:textId="77777777" w:rsidR="00BB5245" w:rsidRPr="00DF3334" w:rsidRDefault="00BB5245" w:rsidP="00B4206C">
            <w:pPr>
              <w:spacing w:after="0"/>
              <w:jc w:val="center"/>
              <w:rPr>
                <w:rFonts w:eastAsia="Times New Roman" w:cs="Times New Roman"/>
                <w:color w:val="000000"/>
                <w:szCs w:val="24"/>
                <w:lang w:eastAsia="en-US"/>
              </w:rPr>
            </w:pPr>
            <w:r>
              <w:rPr>
                <w:rFonts w:eastAsia="Times New Roman" w:cs="Times New Roman"/>
                <w:color w:val="000000"/>
                <w:szCs w:val="24"/>
                <w:lang w:eastAsia="en-US"/>
              </w:rPr>
              <w:t>NS</w:t>
            </w:r>
          </w:p>
        </w:tc>
        <w:tc>
          <w:tcPr>
            <w:tcW w:w="833" w:type="pct"/>
            <w:shd w:val="clear" w:color="auto" w:fill="auto"/>
            <w:noWrap/>
            <w:vAlign w:val="bottom"/>
            <w:hideMark/>
          </w:tcPr>
          <w:p w14:paraId="2DDCF554" w14:textId="77777777" w:rsidR="00BB5245" w:rsidRPr="00DF3334" w:rsidRDefault="00BB5245" w:rsidP="00B4206C">
            <w:pPr>
              <w:spacing w:after="0"/>
              <w:jc w:val="center"/>
              <w:rPr>
                <w:rFonts w:eastAsia="Times New Roman" w:cs="Times New Roman"/>
                <w:color w:val="000000"/>
                <w:szCs w:val="24"/>
                <w:lang w:eastAsia="en-US"/>
              </w:rPr>
            </w:pPr>
            <w:r>
              <w:rPr>
                <w:rFonts w:eastAsia="Times New Roman" w:cs="Times New Roman"/>
                <w:color w:val="000000"/>
                <w:szCs w:val="24"/>
                <w:lang w:eastAsia="en-US"/>
              </w:rPr>
              <w:t>NS</w:t>
            </w:r>
          </w:p>
        </w:tc>
      </w:tr>
      <w:tr w:rsidR="00BB5245" w:rsidRPr="00DF3334" w14:paraId="1E53D5E3" w14:textId="77777777" w:rsidTr="00B4206C">
        <w:trPr>
          <w:trHeight w:val="300"/>
        </w:trPr>
        <w:tc>
          <w:tcPr>
            <w:tcW w:w="833" w:type="pct"/>
            <w:shd w:val="clear" w:color="auto" w:fill="auto"/>
            <w:noWrap/>
            <w:vAlign w:val="bottom"/>
            <w:hideMark/>
          </w:tcPr>
          <w:p w14:paraId="27C2E854" w14:textId="77777777" w:rsidR="00BB5245" w:rsidRPr="00DF3334" w:rsidRDefault="00BB5245" w:rsidP="00B4206C">
            <w:pPr>
              <w:spacing w:after="0"/>
              <w:rPr>
                <w:rFonts w:eastAsia="Times New Roman" w:cs="Times New Roman"/>
                <w:color w:val="000000"/>
                <w:szCs w:val="24"/>
                <w:lang w:eastAsia="en-US"/>
              </w:rPr>
            </w:pPr>
          </w:p>
        </w:tc>
        <w:tc>
          <w:tcPr>
            <w:tcW w:w="833" w:type="pct"/>
            <w:shd w:val="clear" w:color="auto" w:fill="auto"/>
            <w:noWrap/>
            <w:vAlign w:val="bottom"/>
            <w:hideMark/>
          </w:tcPr>
          <w:p w14:paraId="7B57A3E5" w14:textId="77777777" w:rsidR="00BB5245" w:rsidRPr="00DF3334" w:rsidRDefault="00BB5245" w:rsidP="00B4206C">
            <w:pPr>
              <w:spacing w:after="0"/>
              <w:jc w:val="center"/>
              <w:rPr>
                <w:rFonts w:eastAsia="Times New Roman" w:cs="Times New Roman"/>
                <w:color w:val="000000"/>
                <w:szCs w:val="24"/>
                <w:lang w:eastAsia="en-US"/>
              </w:rPr>
            </w:pPr>
            <w:r w:rsidRPr="00DF3334">
              <w:rPr>
                <w:rFonts w:eastAsia="Times New Roman" w:cs="Times New Roman"/>
                <w:color w:val="000000"/>
                <w:szCs w:val="24"/>
                <w:lang w:eastAsia="en-US"/>
              </w:rPr>
              <w:t>Soygreen</w:t>
            </w:r>
          </w:p>
        </w:tc>
        <w:tc>
          <w:tcPr>
            <w:tcW w:w="833" w:type="pct"/>
            <w:shd w:val="clear" w:color="auto" w:fill="auto"/>
            <w:noWrap/>
            <w:vAlign w:val="bottom"/>
            <w:hideMark/>
          </w:tcPr>
          <w:p w14:paraId="6C379009" w14:textId="77777777" w:rsidR="00BB5245" w:rsidRPr="00DF3334" w:rsidRDefault="00BB5245" w:rsidP="00B4206C">
            <w:pPr>
              <w:spacing w:after="0"/>
              <w:jc w:val="center"/>
              <w:rPr>
                <w:rFonts w:eastAsia="Times New Roman" w:cs="Times New Roman"/>
                <w:color w:val="000000"/>
                <w:szCs w:val="24"/>
                <w:lang w:eastAsia="en-US"/>
              </w:rPr>
            </w:pPr>
            <w:r>
              <w:rPr>
                <w:rFonts w:eastAsia="Times New Roman" w:cs="Times New Roman"/>
                <w:color w:val="000000"/>
                <w:szCs w:val="24"/>
                <w:lang w:eastAsia="en-US"/>
              </w:rPr>
              <w:t>**</w:t>
            </w:r>
          </w:p>
        </w:tc>
        <w:tc>
          <w:tcPr>
            <w:tcW w:w="833" w:type="pct"/>
            <w:shd w:val="clear" w:color="auto" w:fill="auto"/>
            <w:noWrap/>
            <w:vAlign w:val="bottom"/>
            <w:hideMark/>
          </w:tcPr>
          <w:p w14:paraId="2A9D8F40" w14:textId="77777777" w:rsidR="00BB5245" w:rsidRPr="00DF3334" w:rsidRDefault="00BB5245" w:rsidP="00B4206C">
            <w:pPr>
              <w:spacing w:after="0"/>
              <w:jc w:val="center"/>
              <w:rPr>
                <w:rFonts w:eastAsia="Times New Roman" w:cs="Times New Roman"/>
                <w:color w:val="000000"/>
                <w:szCs w:val="24"/>
                <w:lang w:eastAsia="en-US"/>
              </w:rPr>
            </w:pPr>
            <w:r>
              <w:rPr>
                <w:rFonts w:eastAsia="Times New Roman" w:cs="Times New Roman"/>
                <w:color w:val="000000"/>
                <w:szCs w:val="24"/>
                <w:lang w:eastAsia="en-US"/>
              </w:rPr>
              <w:t>**</w:t>
            </w:r>
          </w:p>
        </w:tc>
        <w:tc>
          <w:tcPr>
            <w:tcW w:w="833" w:type="pct"/>
            <w:shd w:val="clear" w:color="auto" w:fill="auto"/>
            <w:noWrap/>
            <w:vAlign w:val="bottom"/>
            <w:hideMark/>
          </w:tcPr>
          <w:p w14:paraId="798D45F7" w14:textId="77777777" w:rsidR="00BB5245" w:rsidRPr="00DF3334" w:rsidRDefault="00BB5245" w:rsidP="00B4206C">
            <w:pPr>
              <w:spacing w:after="0"/>
              <w:jc w:val="center"/>
              <w:rPr>
                <w:rFonts w:eastAsia="Times New Roman" w:cs="Times New Roman"/>
                <w:color w:val="000000"/>
                <w:szCs w:val="24"/>
                <w:lang w:eastAsia="en-US"/>
              </w:rPr>
            </w:pPr>
            <w:r>
              <w:rPr>
                <w:rFonts w:eastAsia="Times New Roman" w:cs="Times New Roman"/>
                <w:color w:val="000000"/>
                <w:szCs w:val="24"/>
                <w:lang w:eastAsia="en-US"/>
              </w:rPr>
              <w:t>**</w:t>
            </w:r>
          </w:p>
        </w:tc>
        <w:tc>
          <w:tcPr>
            <w:tcW w:w="833" w:type="pct"/>
            <w:shd w:val="clear" w:color="auto" w:fill="auto"/>
            <w:noWrap/>
            <w:vAlign w:val="bottom"/>
            <w:hideMark/>
          </w:tcPr>
          <w:p w14:paraId="3BC20C04" w14:textId="77777777" w:rsidR="00BB5245" w:rsidRPr="00DF3334" w:rsidRDefault="00BB5245" w:rsidP="00B4206C">
            <w:pPr>
              <w:spacing w:after="0"/>
              <w:jc w:val="center"/>
              <w:rPr>
                <w:rFonts w:eastAsia="Times New Roman" w:cs="Times New Roman"/>
                <w:color w:val="000000"/>
                <w:szCs w:val="24"/>
                <w:lang w:eastAsia="en-US"/>
              </w:rPr>
            </w:pPr>
            <w:r>
              <w:rPr>
                <w:rFonts w:eastAsia="Times New Roman" w:cs="Times New Roman"/>
                <w:color w:val="000000"/>
                <w:szCs w:val="24"/>
                <w:lang w:eastAsia="en-US"/>
              </w:rPr>
              <w:t>**</w:t>
            </w:r>
          </w:p>
        </w:tc>
      </w:tr>
      <w:tr w:rsidR="00BB5245" w:rsidRPr="00DF3334" w14:paraId="29B18489" w14:textId="77777777" w:rsidTr="00B4206C">
        <w:trPr>
          <w:trHeight w:val="300"/>
        </w:trPr>
        <w:tc>
          <w:tcPr>
            <w:tcW w:w="833" w:type="pct"/>
            <w:shd w:val="clear" w:color="auto" w:fill="auto"/>
            <w:noWrap/>
            <w:vAlign w:val="bottom"/>
            <w:hideMark/>
          </w:tcPr>
          <w:p w14:paraId="1141368A" w14:textId="77777777" w:rsidR="00BB5245" w:rsidRPr="00DF3334" w:rsidRDefault="00BB5245" w:rsidP="00B4206C">
            <w:pPr>
              <w:spacing w:after="0"/>
              <w:rPr>
                <w:rFonts w:eastAsia="Times New Roman" w:cs="Times New Roman"/>
                <w:color w:val="000000"/>
                <w:szCs w:val="24"/>
                <w:lang w:eastAsia="en-US"/>
              </w:rPr>
            </w:pPr>
          </w:p>
        </w:tc>
        <w:tc>
          <w:tcPr>
            <w:tcW w:w="833" w:type="pct"/>
            <w:shd w:val="clear" w:color="auto" w:fill="auto"/>
            <w:noWrap/>
            <w:vAlign w:val="bottom"/>
            <w:hideMark/>
          </w:tcPr>
          <w:p w14:paraId="0DD61424" w14:textId="77777777" w:rsidR="00BB5245" w:rsidRPr="00DF3334" w:rsidRDefault="00BB5245" w:rsidP="00B4206C">
            <w:pPr>
              <w:spacing w:after="0"/>
              <w:jc w:val="center"/>
              <w:rPr>
                <w:rFonts w:eastAsia="Times New Roman" w:cs="Times New Roman"/>
                <w:color w:val="000000"/>
                <w:szCs w:val="24"/>
                <w:lang w:eastAsia="en-US"/>
              </w:rPr>
            </w:pPr>
            <w:r w:rsidRPr="00DF3334">
              <w:rPr>
                <w:rFonts w:eastAsia="Times New Roman" w:cs="Times New Roman"/>
                <w:color w:val="000000"/>
                <w:szCs w:val="24"/>
                <w:lang w:eastAsia="en-US"/>
              </w:rPr>
              <w:t>Inoc. x SG</w:t>
            </w:r>
          </w:p>
        </w:tc>
        <w:tc>
          <w:tcPr>
            <w:tcW w:w="833" w:type="pct"/>
            <w:shd w:val="clear" w:color="auto" w:fill="auto"/>
            <w:noWrap/>
            <w:vAlign w:val="bottom"/>
            <w:hideMark/>
          </w:tcPr>
          <w:p w14:paraId="68CF71E8" w14:textId="77777777" w:rsidR="00BB5245" w:rsidRPr="00DF3334" w:rsidRDefault="00BB5245" w:rsidP="00B4206C">
            <w:pPr>
              <w:spacing w:after="0"/>
              <w:jc w:val="center"/>
              <w:rPr>
                <w:rFonts w:eastAsia="Times New Roman" w:cs="Times New Roman"/>
                <w:color w:val="000000"/>
                <w:szCs w:val="24"/>
                <w:lang w:eastAsia="en-US"/>
              </w:rPr>
            </w:pPr>
            <w:r>
              <w:rPr>
                <w:rFonts w:eastAsia="Times New Roman" w:cs="Times New Roman"/>
                <w:color w:val="000000"/>
                <w:szCs w:val="24"/>
                <w:lang w:eastAsia="en-US"/>
              </w:rPr>
              <w:t>*</w:t>
            </w:r>
          </w:p>
        </w:tc>
        <w:tc>
          <w:tcPr>
            <w:tcW w:w="833" w:type="pct"/>
            <w:shd w:val="clear" w:color="auto" w:fill="auto"/>
            <w:noWrap/>
            <w:vAlign w:val="bottom"/>
            <w:hideMark/>
          </w:tcPr>
          <w:p w14:paraId="7951C066" w14:textId="77777777" w:rsidR="00BB5245" w:rsidRPr="00DF3334" w:rsidRDefault="00BB5245" w:rsidP="00B4206C">
            <w:pPr>
              <w:spacing w:after="0"/>
              <w:jc w:val="center"/>
              <w:rPr>
                <w:rFonts w:eastAsia="Times New Roman" w:cs="Times New Roman"/>
                <w:color w:val="000000"/>
                <w:szCs w:val="24"/>
                <w:lang w:eastAsia="en-US"/>
              </w:rPr>
            </w:pPr>
            <w:r>
              <w:rPr>
                <w:rFonts w:eastAsia="Times New Roman" w:cs="Times New Roman"/>
                <w:color w:val="000000"/>
                <w:szCs w:val="24"/>
                <w:lang w:eastAsia="en-US"/>
              </w:rPr>
              <w:t>+</w:t>
            </w:r>
          </w:p>
        </w:tc>
        <w:tc>
          <w:tcPr>
            <w:tcW w:w="833" w:type="pct"/>
            <w:shd w:val="clear" w:color="auto" w:fill="auto"/>
            <w:noWrap/>
            <w:vAlign w:val="bottom"/>
            <w:hideMark/>
          </w:tcPr>
          <w:p w14:paraId="504EF134" w14:textId="77777777" w:rsidR="00BB5245" w:rsidRPr="00DF3334" w:rsidRDefault="00BB5245" w:rsidP="00B4206C">
            <w:pPr>
              <w:spacing w:after="0"/>
              <w:jc w:val="center"/>
              <w:rPr>
                <w:rFonts w:eastAsia="Times New Roman" w:cs="Times New Roman"/>
                <w:color w:val="000000"/>
                <w:szCs w:val="24"/>
                <w:lang w:eastAsia="en-US"/>
              </w:rPr>
            </w:pPr>
            <w:r>
              <w:rPr>
                <w:rFonts w:eastAsia="Times New Roman" w:cs="Times New Roman"/>
                <w:color w:val="000000"/>
                <w:szCs w:val="24"/>
                <w:lang w:eastAsia="en-US"/>
              </w:rPr>
              <w:t>*</w:t>
            </w:r>
          </w:p>
        </w:tc>
        <w:tc>
          <w:tcPr>
            <w:tcW w:w="833" w:type="pct"/>
            <w:shd w:val="clear" w:color="auto" w:fill="auto"/>
            <w:noWrap/>
            <w:vAlign w:val="bottom"/>
            <w:hideMark/>
          </w:tcPr>
          <w:p w14:paraId="7F88444F" w14:textId="77777777" w:rsidR="00BB5245" w:rsidRPr="00DF3334" w:rsidRDefault="00BB5245" w:rsidP="00B4206C">
            <w:pPr>
              <w:spacing w:after="0"/>
              <w:jc w:val="center"/>
              <w:rPr>
                <w:rFonts w:eastAsia="Times New Roman" w:cs="Times New Roman"/>
                <w:color w:val="000000"/>
                <w:szCs w:val="24"/>
                <w:lang w:eastAsia="en-US"/>
              </w:rPr>
            </w:pPr>
            <w:r>
              <w:rPr>
                <w:rFonts w:eastAsia="Times New Roman" w:cs="Times New Roman"/>
                <w:color w:val="000000"/>
                <w:szCs w:val="24"/>
                <w:lang w:eastAsia="en-US"/>
              </w:rPr>
              <w:t>*</w:t>
            </w:r>
          </w:p>
        </w:tc>
      </w:tr>
      <w:tr w:rsidR="00BB5245" w:rsidRPr="00DF3334" w14:paraId="0BD2F15B" w14:textId="77777777" w:rsidTr="00B4206C">
        <w:trPr>
          <w:trHeight w:val="300"/>
        </w:trPr>
        <w:tc>
          <w:tcPr>
            <w:tcW w:w="833" w:type="pct"/>
            <w:shd w:val="clear" w:color="auto" w:fill="auto"/>
            <w:noWrap/>
            <w:vAlign w:val="bottom"/>
            <w:hideMark/>
          </w:tcPr>
          <w:p w14:paraId="1A363CBC" w14:textId="77777777" w:rsidR="00BB5245" w:rsidRPr="00DF3334" w:rsidRDefault="00BB5245" w:rsidP="00B4206C">
            <w:pPr>
              <w:spacing w:after="0"/>
              <w:rPr>
                <w:rFonts w:eastAsia="Times New Roman" w:cs="Times New Roman"/>
                <w:color w:val="000000"/>
                <w:szCs w:val="24"/>
                <w:lang w:eastAsia="en-US"/>
              </w:rPr>
            </w:pPr>
          </w:p>
        </w:tc>
        <w:tc>
          <w:tcPr>
            <w:tcW w:w="833" w:type="pct"/>
            <w:shd w:val="clear" w:color="auto" w:fill="auto"/>
            <w:noWrap/>
            <w:vAlign w:val="bottom"/>
            <w:hideMark/>
          </w:tcPr>
          <w:p w14:paraId="2DC4BE48" w14:textId="77777777" w:rsidR="00BB5245" w:rsidRPr="00DF3334" w:rsidRDefault="00BB5245" w:rsidP="00B4206C">
            <w:pPr>
              <w:spacing w:after="0"/>
              <w:rPr>
                <w:rFonts w:eastAsia="Times New Roman" w:cs="Times New Roman"/>
                <w:color w:val="000000"/>
                <w:szCs w:val="24"/>
                <w:lang w:eastAsia="en-US"/>
              </w:rPr>
            </w:pPr>
          </w:p>
        </w:tc>
        <w:tc>
          <w:tcPr>
            <w:tcW w:w="833" w:type="pct"/>
            <w:shd w:val="clear" w:color="auto" w:fill="auto"/>
            <w:noWrap/>
            <w:vAlign w:val="bottom"/>
            <w:hideMark/>
          </w:tcPr>
          <w:p w14:paraId="6FC49CA8" w14:textId="77777777" w:rsidR="00BB5245" w:rsidRPr="00DF3334" w:rsidRDefault="00BB5245" w:rsidP="00B4206C">
            <w:pPr>
              <w:spacing w:after="0"/>
              <w:jc w:val="center"/>
              <w:rPr>
                <w:rFonts w:eastAsia="Times New Roman" w:cs="Times New Roman"/>
                <w:color w:val="000000"/>
                <w:szCs w:val="24"/>
                <w:lang w:eastAsia="en-US"/>
              </w:rPr>
            </w:pPr>
          </w:p>
        </w:tc>
        <w:tc>
          <w:tcPr>
            <w:tcW w:w="833" w:type="pct"/>
            <w:shd w:val="clear" w:color="auto" w:fill="auto"/>
            <w:noWrap/>
            <w:vAlign w:val="bottom"/>
            <w:hideMark/>
          </w:tcPr>
          <w:p w14:paraId="64BAC454" w14:textId="77777777" w:rsidR="00BB5245" w:rsidRPr="00DF3334" w:rsidRDefault="00BB5245" w:rsidP="00B4206C">
            <w:pPr>
              <w:spacing w:after="0"/>
              <w:jc w:val="center"/>
              <w:rPr>
                <w:rFonts w:eastAsia="Times New Roman" w:cs="Times New Roman"/>
                <w:color w:val="000000"/>
                <w:szCs w:val="24"/>
                <w:lang w:eastAsia="en-US"/>
              </w:rPr>
            </w:pPr>
          </w:p>
        </w:tc>
        <w:tc>
          <w:tcPr>
            <w:tcW w:w="833" w:type="pct"/>
            <w:shd w:val="clear" w:color="auto" w:fill="auto"/>
            <w:noWrap/>
            <w:vAlign w:val="bottom"/>
            <w:hideMark/>
          </w:tcPr>
          <w:p w14:paraId="6C0AA88C" w14:textId="77777777" w:rsidR="00BB5245" w:rsidRPr="00DF3334" w:rsidRDefault="00BB5245" w:rsidP="00B4206C">
            <w:pPr>
              <w:spacing w:after="0"/>
              <w:jc w:val="center"/>
              <w:rPr>
                <w:rFonts w:eastAsia="Times New Roman" w:cs="Times New Roman"/>
                <w:color w:val="000000"/>
                <w:szCs w:val="24"/>
                <w:lang w:eastAsia="en-US"/>
              </w:rPr>
            </w:pPr>
          </w:p>
        </w:tc>
        <w:tc>
          <w:tcPr>
            <w:tcW w:w="833" w:type="pct"/>
            <w:shd w:val="clear" w:color="auto" w:fill="auto"/>
            <w:noWrap/>
            <w:vAlign w:val="bottom"/>
            <w:hideMark/>
          </w:tcPr>
          <w:p w14:paraId="6FF1017C" w14:textId="77777777" w:rsidR="00BB5245" w:rsidRPr="00DF3334" w:rsidRDefault="00BB5245" w:rsidP="00B4206C">
            <w:pPr>
              <w:spacing w:after="0"/>
              <w:jc w:val="center"/>
              <w:rPr>
                <w:rFonts w:eastAsia="Times New Roman" w:cs="Times New Roman"/>
                <w:color w:val="000000"/>
                <w:szCs w:val="24"/>
                <w:lang w:eastAsia="en-US"/>
              </w:rPr>
            </w:pPr>
          </w:p>
        </w:tc>
      </w:tr>
      <w:tr w:rsidR="00BB5245" w:rsidRPr="00DF3334" w14:paraId="415871BC" w14:textId="77777777" w:rsidTr="00B4206C">
        <w:trPr>
          <w:trHeight w:val="300"/>
        </w:trPr>
        <w:tc>
          <w:tcPr>
            <w:tcW w:w="833" w:type="pct"/>
            <w:shd w:val="clear" w:color="auto" w:fill="auto"/>
            <w:noWrap/>
            <w:vAlign w:val="bottom"/>
            <w:hideMark/>
          </w:tcPr>
          <w:p w14:paraId="3681D48D" w14:textId="77777777" w:rsidR="00BB5245" w:rsidRPr="00DF3334" w:rsidRDefault="00BB5245" w:rsidP="00B4206C">
            <w:pPr>
              <w:spacing w:after="0"/>
              <w:rPr>
                <w:rFonts w:eastAsia="Times New Roman" w:cs="Times New Roman"/>
                <w:color w:val="000000"/>
                <w:szCs w:val="24"/>
                <w:lang w:eastAsia="en-US"/>
              </w:rPr>
            </w:pPr>
          </w:p>
        </w:tc>
        <w:tc>
          <w:tcPr>
            <w:tcW w:w="833" w:type="pct"/>
            <w:shd w:val="clear" w:color="auto" w:fill="auto"/>
            <w:noWrap/>
            <w:vAlign w:val="bottom"/>
            <w:hideMark/>
          </w:tcPr>
          <w:p w14:paraId="2DC3EA4F" w14:textId="77777777" w:rsidR="00BB5245" w:rsidRPr="00DF3334" w:rsidRDefault="00BB5245" w:rsidP="00B4206C">
            <w:pPr>
              <w:spacing w:after="0"/>
              <w:jc w:val="center"/>
              <w:rPr>
                <w:rFonts w:eastAsia="Times New Roman" w:cs="Times New Roman"/>
                <w:color w:val="000000"/>
                <w:szCs w:val="24"/>
                <w:lang w:eastAsia="en-US"/>
              </w:rPr>
            </w:pPr>
            <w:r w:rsidRPr="00DF3334">
              <w:rPr>
                <w:rFonts w:eastAsia="Times New Roman" w:cs="Times New Roman"/>
                <w:color w:val="000000"/>
                <w:szCs w:val="24"/>
                <w:lang w:eastAsia="en-US"/>
              </w:rPr>
              <w:t>SE</w:t>
            </w:r>
          </w:p>
        </w:tc>
        <w:tc>
          <w:tcPr>
            <w:tcW w:w="833" w:type="pct"/>
            <w:shd w:val="clear" w:color="auto" w:fill="auto"/>
            <w:noWrap/>
            <w:vAlign w:val="bottom"/>
            <w:hideMark/>
          </w:tcPr>
          <w:p w14:paraId="50009E4F" w14:textId="77777777" w:rsidR="00BB5245" w:rsidRPr="00DF3334" w:rsidRDefault="00BB5245" w:rsidP="00B4206C">
            <w:pPr>
              <w:spacing w:after="0"/>
              <w:jc w:val="center"/>
              <w:rPr>
                <w:rFonts w:eastAsia="Times New Roman" w:cs="Times New Roman"/>
                <w:color w:val="000000"/>
                <w:szCs w:val="24"/>
                <w:lang w:eastAsia="en-US"/>
              </w:rPr>
            </w:pPr>
            <w:r>
              <w:rPr>
                <w:rFonts w:eastAsia="Times New Roman" w:cs="Times New Roman"/>
                <w:color w:val="000000"/>
                <w:szCs w:val="24"/>
                <w:lang w:eastAsia="en-US"/>
              </w:rPr>
              <w:t>1.8</w:t>
            </w:r>
          </w:p>
        </w:tc>
        <w:tc>
          <w:tcPr>
            <w:tcW w:w="833" w:type="pct"/>
            <w:shd w:val="clear" w:color="auto" w:fill="auto"/>
            <w:noWrap/>
            <w:vAlign w:val="bottom"/>
            <w:hideMark/>
          </w:tcPr>
          <w:p w14:paraId="42C60CB9" w14:textId="77777777" w:rsidR="00BB5245" w:rsidRPr="00DF3334" w:rsidRDefault="00BB5245" w:rsidP="00B4206C">
            <w:pPr>
              <w:spacing w:after="0"/>
              <w:jc w:val="center"/>
              <w:rPr>
                <w:rFonts w:eastAsia="Times New Roman" w:cs="Times New Roman"/>
                <w:color w:val="000000"/>
                <w:szCs w:val="24"/>
                <w:lang w:eastAsia="en-US"/>
              </w:rPr>
            </w:pPr>
            <w:r>
              <w:rPr>
                <w:rFonts w:eastAsia="Times New Roman" w:cs="Times New Roman"/>
                <w:color w:val="000000"/>
                <w:szCs w:val="24"/>
                <w:lang w:eastAsia="en-US"/>
              </w:rPr>
              <w:t>1.9</w:t>
            </w:r>
          </w:p>
        </w:tc>
        <w:tc>
          <w:tcPr>
            <w:tcW w:w="833" w:type="pct"/>
            <w:shd w:val="clear" w:color="auto" w:fill="auto"/>
            <w:noWrap/>
            <w:vAlign w:val="bottom"/>
            <w:hideMark/>
          </w:tcPr>
          <w:p w14:paraId="42E2EEBF" w14:textId="77777777" w:rsidR="00BB5245" w:rsidRPr="00DF3334" w:rsidRDefault="00BB5245" w:rsidP="00B4206C">
            <w:pPr>
              <w:spacing w:after="0"/>
              <w:jc w:val="center"/>
              <w:rPr>
                <w:rFonts w:eastAsia="Times New Roman" w:cs="Times New Roman"/>
                <w:color w:val="000000"/>
                <w:szCs w:val="24"/>
                <w:lang w:eastAsia="en-US"/>
              </w:rPr>
            </w:pPr>
            <w:r>
              <w:rPr>
                <w:rFonts w:eastAsia="Times New Roman" w:cs="Times New Roman"/>
                <w:color w:val="000000"/>
                <w:szCs w:val="24"/>
                <w:lang w:eastAsia="en-US"/>
              </w:rPr>
              <w:t>1.2</w:t>
            </w:r>
          </w:p>
        </w:tc>
        <w:tc>
          <w:tcPr>
            <w:tcW w:w="833" w:type="pct"/>
            <w:shd w:val="clear" w:color="auto" w:fill="auto"/>
            <w:noWrap/>
            <w:vAlign w:val="bottom"/>
            <w:hideMark/>
          </w:tcPr>
          <w:p w14:paraId="16EDF18D" w14:textId="77777777" w:rsidR="00BB5245" w:rsidRPr="00DF3334" w:rsidRDefault="00BB5245" w:rsidP="00B4206C">
            <w:pPr>
              <w:spacing w:after="0"/>
              <w:jc w:val="center"/>
              <w:rPr>
                <w:rFonts w:eastAsia="Times New Roman" w:cs="Times New Roman"/>
                <w:color w:val="000000"/>
                <w:szCs w:val="24"/>
                <w:lang w:eastAsia="en-US"/>
              </w:rPr>
            </w:pPr>
            <w:r>
              <w:rPr>
                <w:rFonts w:eastAsia="Times New Roman" w:cs="Times New Roman"/>
                <w:color w:val="000000"/>
                <w:szCs w:val="24"/>
                <w:lang w:eastAsia="en-US"/>
              </w:rPr>
              <w:t>0.10</w:t>
            </w:r>
          </w:p>
        </w:tc>
      </w:tr>
    </w:tbl>
    <w:p w14:paraId="79100605" w14:textId="77777777" w:rsidR="00BB5245" w:rsidRDefault="00BB5245" w:rsidP="00BB5245">
      <w:pPr>
        <w:spacing w:after="0"/>
      </w:pPr>
      <w:r>
        <w:rPr>
          <w:rFonts w:eastAsia="Times New Roman" w:cs="Times New Roman"/>
          <w:color w:val="000000"/>
          <w:szCs w:val="24"/>
          <w:lang w:eastAsia="en-US"/>
        </w:rPr>
        <w:t xml:space="preserve">† Product 1, Serenade by Bayer; Product 2, </w:t>
      </w:r>
      <w:r w:rsidRPr="00C63D30">
        <w:rPr>
          <w:rFonts w:eastAsia="Times New Roman" w:cs="Times New Roman"/>
          <w:i/>
          <w:color w:val="000000"/>
          <w:szCs w:val="24"/>
          <w:lang w:eastAsia="en-US"/>
        </w:rPr>
        <w:t>Bacillus subtilis</w:t>
      </w:r>
      <w:r>
        <w:rPr>
          <w:rFonts w:eastAsia="Times New Roman" w:cs="Times New Roman"/>
          <w:color w:val="000000"/>
          <w:szCs w:val="24"/>
          <w:lang w:eastAsia="en-US"/>
        </w:rPr>
        <w:t xml:space="preserve"> isolated from natto.</w:t>
      </w:r>
    </w:p>
    <w:p w14:paraId="545E7303" w14:textId="77777777" w:rsidR="00C37BFA" w:rsidRDefault="00C37BFA" w:rsidP="00C37BFA">
      <w:pPr>
        <w:spacing w:after="0"/>
      </w:pPr>
      <w:r>
        <w:t>+, *, **, significant at the 0.10, 0.05 and 0.01 level respectively.  NS=not significant.  SE=standard error</w:t>
      </w:r>
    </w:p>
    <w:p w14:paraId="76C3EE04" w14:textId="77777777" w:rsidR="00BB5245" w:rsidRDefault="00BB5245" w:rsidP="00BB5245">
      <w:pPr>
        <w:spacing w:after="0"/>
      </w:pPr>
    </w:p>
    <w:p w14:paraId="558F0790" w14:textId="77777777" w:rsidR="00BB5245" w:rsidRDefault="00BB5245" w:rsidP="00BB5245">
      <w:pPr>
        <w:spacing w:after="0"/>
      </w:pPr>
    </w:p>
    <w:p w14:paraId="6B21FFBE" w14:textId="77777777" w:rsidR="00BB5245" w:rsidRDefault="00BB5245" w:rsidP="00BB5245">
      <w:r>
        <w:br w:type="page"/>
      </w:r>
    </w:p>
    <w:p w14:paraId="125D1376" w14:textId="77777777" w:rsidR="00BB5245" w:rsidRDefault="00BB5245" w:rsidP="00BB5245">
      <w:pPr>
        <w:spacing w:after="0"/>
      </w:pPr>
    </w:p>
    <w:p w14:paraId="17C05E07" w14:textId="77777777" w:rsidR="00BB5245" w:rsidRDefault="00BB5245" w:rsidP="00BB5245">
      <w:pPr>
        <w:spacing w:after="0"/>
      </w:pPr>
    </w:p>
    <w:p w14:paraId="49E3E2F2" w14:textId="77777777" w:rsidR="00BB5245" w:rsidRDefault="00BB5245" w:rsidP="00BB5245">
      <w:pPr>
        <w:spacing w:after="0"/>
      </w:pPr>
    </w:p>
    <w:p w14:paraId="468644CA" w14:textId="77777777" w:rsidR="00BB5245" w:rsidRDefault="00BB5245" w:rsidP="00BB5245">
      <w:pPr>
        <w:spacing w:after="0"/>
      </w:pPr>
      <w:r>
        <w:t>Table 6.  Effect of seed-applied growth regulators and seed-applied Soygreen on severity of IDC in soybean in the greenhouse and in the field.</w:t>
      </w:r>
    </w:p>
    <w:p w14:paraId="2809E249" w14:textId="77777777" w:rsidR="00BB5245" w:rsidRDefault="00BB5245" w:rsidP="00BB5245">
      <w:pPr>
        <w:spacing w:after="0"/>
      </w:pPr>
    </w:p>
    <w:p w14:paraId="1E3AC963" w14:textId="77777777" w:rsidR="00BB5245" w:rsidRDefault="00BB5245" w:rsidP="00BB5245">
      <w:pPr>
        <w:spacing w:after="0"/>
      </w:pPr>
    </w:p>
    <w:p w14:paraId="504C9DA6" w14:textId="77777777" w:rsidR="00BB5245" w:rsidRDefault="00BB5245" w:rsidP="00BB5245">
      <w:pPr>
        <w:spacing w:after="0"/>
      </w:pPr>
    </w:p>
    <w:tbl>
      <w:tblPr>
        <w:tblW w:w="5000" w:type="pct"/>
        <w:tblBorders>
          <w:top w:val="single" w:sz="4" w:space="0" w:color="auto"/>
          <w:bottom w:val="single" w:sz="4" w:space="0" w:color="auto"/>
        </w:tblBorders>
        <w:tblLook w:val="04A0" w:firstRow="1" w:lastRow="0" w:firstColumn="1" w:lastColumn="0" w:noHBand="0" w:noVBand="1"/>
      </w:tblPr>
      <w:tblGrid>
        <w:gridCol w:w="1050"/>
        <w:gridCol w:w="1376"/>
        <w:gridCol w:w="1170"/>
        <w:gridCol w:w="636"/>
        <w:gridCol w:w="1116"/>
        <w:gridCol w:w="1196"/>
        <w:gridCol w:w="1116"/>
        <w:gridCol w:w="1196"/>
      </w:tblGrid>
      <w:tr w:rsidR="00BB5245" w:rsidRPr="00E569A8" w14:paraId="0C52EA74" w14:textId="77777777" w:rsidTr="00B4206C">
        <w:trPr>
          <w:trHeight w:val="300"/>
        </w:trPr>
        <w:tc>
          <w:tcPr>
            <w:tcW w:w="597" w:type="pct"/>
            <w:tcBorders>
              <w:top w:val="single" w:sz="4" w:space="0" w:color="auto"/>
              <w:bottom w:val="nil"/>
            </w:tcBorders>
            <w:shd w:val="clear" w:color="auto" w:fill="auto"/>
            <w:noWrap/>
            <w:vAlign w:val="bottom"/>
            <w:hideMark/>
          </w:tcPr>
          <w:p w14:paraId="2648DC79"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Growth</w:t>
            </w:r>
          </w:p>
        </w:tc>
        <w:tc>
          <w:tcPr>
            <w:tcW w:w="757" w:type="pct"/>
            <w:tcBorders>
              <w:top w:val="single" w:sz="4" w:space="0" w:color="auto"/>
              <w:bottom w:val="nil"/>
            </w:tcBorders>
            <w:shd w:val="clear" w:color="auto" w:fill="auto"/>
            <w:noWrap/>
            <w:vAlign w:val="bottom"/>
            <w:hideMark/>
          </w:tcPr>
          <w:p w14:paraId="543EC866"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Soygreen</w:t>
            </w:r>
          </w:p>
        </w:tc>
        <w:tc>
          <w:tcPr>
            <w:tcW w:w="1102" w:type="pct"/>
            <w:gridSpan w:val="2"/>
            <w:tcBorders>
              <w:top w:val="single" w:sz="4" w:space="0" w:color="auto"/>
              <w:bottom w:val="nil"/>
            </w:tcBorders>
            <w:shd w:val="clear" w:color="auto" w:fill="auto"/>
            <w:noWrap/>
            <w:vAlign w:val="bottom"/>
            <w:hideMark/>
          </w:tcPr>
          <w:p w14:paraId="079AE4F9"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Greenhouse</w:t>
            </w:r>
          </w:p>
        </w:tc>
        <w:tc>
          <w:tcPr>
            <w:tcW w:w="614" w:type="pct"/>
            <w:tcBorders>
              <w:top w:val="single" w:sz="4" w:space="0" w:color="auto"/>
              <w:bottom w:val="nil"/>
            </w:tcBorders>
            <w:shd w:val="clear" w:color="auto" w:fill="auto"/>
            <w:noWrap/>
            <w:vAlign w:val="bottom"/>
            <w:hideMark/>
          </w:tcPr>
          <w:p w14:paraId="5C4ED7DB"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Colfax</w:t>
            </w:r>
          </w:p>
        </w:tc>
        <w:tc>
          <w:tcPr>
            <w:tcW w:w="658" w:type="pct"/>
            <w:tcBorders>
              <w:top w:val="single" w:sz="4" w:space="0" w:color="auto"/>
              <w:bottom w:val="nil"/>
            </w:tcBorders>
            <w:shd w:val="clear" w:color="auto" w:fill="auto"/>
            <w:noWrap/>
            <w:vAlign w:val="bottom"/>
            <w:hideMark/>
          </w:tcPr>
          <w:p w14:paraId="57BBDDA0"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Colfax</w:t>
            </w:r>
          </w:p>
        </w:tc>
        <w:tc>
          <w:tcPr>
            <w:tcW w:w="614" w:type="pct"/>
            <w:tcBorders>
              <w:top w:val="single" w:sz="4" w:space="0" w:color="auto"/>
              <w:bottom w:val="nil"/>
            </w:tcBorders>
            <w:shd w:val="clear" w:color="auto" w:fill="auto"/>
            <w:noWrap/>
            <w:vAlign w:val="bottom"/>
            <w:hideMark/>
          </w:tcPr>
          <w:p w14:paraId="5D3220A2"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Erie</w:t>
            </w:r>
          </w:p>
        </w:tc>
        <w:tc>
          <w:tcPr>
            <w:tcW w:w="658" w:type="pct"/>
            <w:tcBorders>
              <w:top w:val="single" w:sz="4" w:space="0" w:color="auto"/>
              <w:bottom w:val="nil"/>
            </w:tcBorders>
            <w:shd w:val="clear" w:color="auto" w:fill="auto"/>
            <w:noWrap/>
            <w:vAlign w:val="bottom"/>
            <w:hideMark/>
          </w:tcPr>
          <w:p w14:paraId="671ADB10"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Erie</w:t>
            </w:r>
          </w:p>
        </w:tc>
      </w:tr>
      <w:tr w:rsidR="00BB5245" w:rsidRPr="00E569A8" w14:paraId="658308CC" w14:textId="77777777" w:rsidTr="00B4206C">
        <w:trPr>
          <w:trHeight w:val="300"/>
        </w:trPr>
        <w:tc>
          <w:tcPr>
            <w:tcW w:w="597" w:type="pct"/>
            <w:tcBorders>
              <w:top w:val="nil"/>
              <w:bottom w:val="single" w:sz="4" w:space="0" w:color="auto"/>
            </w:tcBorders>
            <w:shd w:val="clear" w:color="auto" w:fill="auto"/>
            <w:noWrap/>
            <w:vAlign w:val="bottom"/>
            <w:hideMark/>
          </w:tcPr>
          <w:p w14:paraId="63F91E5C"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reg</w:t>
            </w:r>
            <w:r>
              <w:rPr>
                <w:rFonts w:eastAsia="Times New Roman" w:cs="Times New Roman"/>
                <w:color w:val="000000"/>
                <w:szCs w:val="24"/>
                <w:lang w:eastAsia="en-US"/>
              </w:rPr>
              <w:t>.</w:t>
            </w:r>
          </w:p>
        </w:tc>
        <w:tc>
          <w:tcPr>
            <w:tcW w:w="757" w:type="pct"/>
            <w:tcBorders>
              <w:top w:val="nil"/>
              <w:bottom w:val="single" w:sz="4" w:space="0" w:color="auto"/>
            </w:tcBorders>
            <w:shd w:val="clear" w:color="auto" w:fill="auto"/>
            <w:noWrap/>
            <w:vAlign w:val="bottom"/>
            <w:hideMark/>
          </w:tcPr>
          <w:p w14:paraId="670E8E6E"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seed trt.</w:t>
            </w:r>
          </w:p>
        </w:tc>
        <w:tc>
          <w:tcPr>
            <w:tcW w:w="750" w:type="pct"/>
            <w:tcBorders>
              <w:top w:val="nil"/>
              <w:bottom w:val="single" w:sz="4" w:space="0" w:color="auto"/>
            </w:tcBorders>
            <w:shd w:val="clear" w:color="auto" w:fill="auto"/>
            <w:noWrap/>
            <w:vAlign w:val="bottom"/>
            <w:hideMark/>
          </w:tcPr>
          <w:p w14:paraId="347AF817"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1st SPAD</w:t>
            </w:r>
          </w:p>
        </w:tc>
        <w:tc>
          <w:tcPr>
            <w:tcW w:w="352" w:type="pct"/>
            <w:tcBorders>
              <w:top w:val="nil"/>
              <w:bottom w:val="single" w:sz="4" w:space="0" w:color="auto"/>
            </w:tcBorders>
            <w:shd w:val="clear" w:color="auto" w:fill="auto"/>
            <w:noWrap/>
            <w:vAlign w:val="bottom"/>
            <w:hideMark/>
          </w:tcPr>
          <w:p w14:paraId="6C8C53EF"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DM</w:t>
            </w:r>
          </w:p>
        </w:tc>
        <w:tc>
          <w:tcPr>
            <w:tcW w:w="614" w:type="pct"/>
            <w:tcBorders>
              <w:top w:val="nil"/>
              <w:bottom w:val="single" w:sz="4" w:space="0" w:color="auto"/>
            </w:tcBorders>
            <w:shd w:val="clear" w:color="auto" w:fill="auto"/>
            <w:noWrap/>
            <w:vAlign w:val="bottom"/>
            <w:hideMark/>
          </w:tcPr>
          <w:p w14:paraId="5E7CDFE6"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1st rating</w:t>
            </w:r>
          </w:p>
        </w:tc>
        <w:tc>
          <w:tcPr>
            <w:tcW w:w="658" w:type="pct"/>
            <w:tcBorders>
              <w:top w:val="nil"/>
              <w:bottom w:val="single" w:sz="4" w:space="0" w:color="auto"/>
            </w:tcBorders>
            <w:shd w:val="clear" w:color="auto" w:fill="auto"/>
            <w:noWrap/>
            <w:vAlign w:val="bottom"/>
            <w:hideMark/>
          </w:tcPr>
          <w:p w14:paraId="77A65FEE"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2nd rating</w:t>
            </w:r>
          </w:p>
        </w:tc>
        <w:tc>
          <w:tcPr>
            <w:tcW w:w="614" w:type="pct"/>
            <w:tcBorders>
              <w:top w:val="nil"/>
              <w:bottom w:val="single" w:sz="4" w:space="0" w:color="auto"/>
            </w:tcBorders>
            <w:shd w:val="clear" w:color="auto" w:fill="auto"/>
            <w:noWrap/>
            <w:vAlign w:val="bottom"/>
            <w:hideMark/>
          </w:tcPr>
          <w:p w14:paraId="44BB2472"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1st rating</w:t>
            </w:r>
          </w:p>
        </w:tc>
        <w:tc>
          <w:tcPr>
            <w:tcW w:w="658" w:type="pct"/>
            <w:tcBorders>
              <w:top w:val="nil"/>
              <w:bottom w:val="single" w:sz="4" w:space="0" w:color="auto"/>
            </w:tcBorders>
            <w:shd w:val="clear" w:color="auto" w:fill="auto"/>
            <w:noWrap/>
            <w:vAlign w:val="bottom"/>
            <w:hideMark/>
          </w:tcPr>
          <w:p w14:paraId="5A721456"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2nd rating</w:t>
            </w:r>
          </w:p>
        </w:tc>
      </w:tr>
      <w:tr w:rsidR="00BB5245" w:rsidRPr="00E569A8" w14:paraId="7DD098E5" w14:textId="77777777" w:rsidTr="00B4206C">
        <w:trPr>
          <w:trHeight w:val="300"/>
        </w:trPr>
        <w:tc>
          <w:tcPr>
            <w:tcW w:w="597" w:type="pct"/>
            <w:tcBorders>
              <w:top w:val="single" w:sz="4" w:space="0" w:color="auto"/>
            </w:tcBorders>
            <w:shd w:val="clear" w:color="auto" w:fill="auto"/>
            <w:noWrap/>
            <w:vAlign w:val="bottom"/>
            <w:hideMark/>
          </w:tcPr>
          <w:p w14:paraId="6EF566FA" w14:textId="77777777" w:rsidR="00BB5245" w:rsidRPr="00E569A8" w:rsidRDefault="00BB5245" w:rsidP="00B4206C">
            <w:pPr>
              <w:spacing w:after="0"/>
              <w:jc w:val="center"/>
              <w:rPr>
                <w:rFonts w:eastAsia="Times New Roman" w:cs="Times New Roman"/>
                <w:color w:val="000000"/>
                <w:szCs w:val="24"/>
                <w:lang w:eastAsia="en-US"/>
              </w:rPr>
            </w:pPr>
          </w:p>
        </w:tc>
        <w:tc>
          <w:tcPr>
            <w:tcW w:w="757" w:type="pct"/>
            <w:tcBorders>
              <w:top w:val="single" w:sz="4" w:space="0" w:color="auto"/>
            </w:tcBorders>
            <w:shd w:val="clear" w:color="auto" w:fill="auto"/>
            <w:noWrap/>
            <w:vAlign w:val="bottom"/>
            <w:hideMark/>
          </w:tcPr>
          <w:p w14:paraId="577C8219" w14:textId="77777777" w:rsidR="00BB5245" w:rsidRPr="00E569A8" w:rsidRDefault="00BB5245" w:rsidP="00B4206C">
            <w:pPr>
              <w:spacing w:after="0"/>
              <w:jc w:val="center"/>
              <w:rPr>
                <w:rFonts w:eastAsia="Times New Roman" w:cs="Times New Roman"/>
                <w:color w:val="000000"/>
                <w:szCs w:val="24"/>
                <w:lang w:eastAsia="en-US"/>
              </w:rPr>
            </w:pPr>
          </w:p>
        </w:tc>
        <w:tc>
          <w:tcPr>
            <w:tcW w:w="750" w:type="pct"/>
            <w:tcBorders>
              <w:top w:val="single" w:sz="4" w:space="0" w:color="auto"/>
            </w:tcBorders>
            <w:shd w:val="clear" w:color="auto" w:fill="auto"/>
            <w:noWrap/>
            <w:vAlign w:val="bottom"/>
            <w:hideMark/>
          </w:tcPr>
          <w:p w14:paraId="5E97EDE5" w14:textId="77777777" w:rsidR="00BB5245" w:rsidRPr="00E569A8" w:rsidRDefault="00BB5245" w:rsidP="00B4206C">
            <w:pPr>
              <w:spacing w:after="0"/>
              <w:jc w:val="center"/>
              <w:rPr>
                <w:rFonts w:eastAsia="Times New Roman" w:cs="Times New Roman"/>
                <w:color w:val="000000"/>
                <w:szCs w:val="24"/>
                <w:lang w:eastAsia="en-US"/>
              </w:rPr>
            </w:pPr>
          </w:p>
        </w:tc>
        <w:tc>
          <w:tcPr>
            <w:tcW w:w="352" w:type="pct"/>
            <w:tcBorders>
              <w:top w:val="single" w:sz="4" w:space="0" w:color="auto"/>
            </w:tcBorders>
            <w:shd w:val="clear" w:color="auto" w:fill="auto"/>
            <w:noWrap/>
            <w:vAlign w:val="bottom"/>
            <w:hideMark/>
          </w:tcPr>
          <w:p w14:paraId="058E4ADA" w14:textId="77777777" w:rsidR="00BB5245" w:rsidRPr="00E569A8" w:rsidRDefault="00BB5245" w:rsidP="00B4206C">
            <w:pPr>
              <w:spacing w:after="0"/>
              <w:jc w:val="center"/>
              <w:rPr>
                <w:rFonts w:eastAsia="Times New Roman" w:cs="Times New Roman"/>
                <w:color w:val="000000"/>
                <w:szCs w:val="24"/>
                <w:lang w:eastAsia="en-US"/>
              </w:rPr>
            </w:pPr>
            <w:r>
              <w:rPr>
                <w:rFonts w:eastAsia="Times New Roman" w:cs="Times New Roman"/>
                <w:color w:val="000000"/>
                <w:szCs w:val="24"/>
                <w:lang w:eastAsia="en-US"/>
              </w:rPr>
              <w:t>g</w:t>
            </w:r>
          </w:p>
        </w:tc>
        <w:tc>
          <w:tcPr>
            <w:tcW w:w="614" w:type="pct"/>
            <w:tcBorders>
              <w:top w:val="single" w:sz="4" w:space="0" w:color="auto"/>
            </w:tcBorders>
            <w:shd w:val="clear" w:color="auto" w:fill="auto"/>
            <w:noWrap/>
            <w:vAlign w:val="bottom"/>
            <w:hideMark/>
          </w:tcPr>
          <w:p w14:paraId="3EDA4CCF" w14:textId="77777777" w:rsidR="00BB5245" w:rsidRPr="00E569A8" w:rsidRDefault="00BB5245" w:rsidP="00B4206C">
            <w:pPr>
              <w:spacing w:after="0"/>
              <w:jc w:val="center"/>
              <w:rPr>
                <w:rFonts w:eastAsia="Times New Roman" w:cs="Times New Roman"/>
                <w:color w:val="000000"/>
                <w:szCs w:val="24"/>
                <w:lang w:eastAsia="en-US"/>
              </w:rPr>
            </w:pPr>
          </w:p>
        </w:tc>
        <w:tc>
          <w:tcPr>
            <w:tcW w:w="658" w:type="pct"/>
            <w:tcBorders>
              <w:top w:val="single" w:sz="4" w:space="0" w:color="auto"/>
            </w:tcBorders>
            <w:shd w:val="clear" w:color="auto" w:fill="auto"/>
            <w:noWrap/>
            <w:vAlign w:val="bottom"/>
            <w:hideMark/>
          </w:tcPr>
          <w:p w14:paraId="57C18334" w14:textId="77777777" w:rsidR="00BB5245" w:rsidRPr="00E569A8" w:rsidRDefault="00BB5245" w:rsidP="00B4206C">
            <w:pPr>
              <w:spacing w:after="0"/>
              <w:jc w:val="center"/>
              <w:rPr>
                <w:rFonts w:eastAsia="Times New Roman" w:cs="Times New Roman"/>
                <w:color w:val="000000"/>
                <w:szCs w:val="24"/>
                <w:lang w:eastAsia="en-US"/>
              </w:rPr>
            </w:pPr>
          </w:p>
        </w:tc>
        <w:tc>
          <w:tcPr>
            <w:tcW w:w="614" w:type="pct"/>
            <w:tcBorders>
              <w:top w:val="single" w:sz="4" w:space="0" w:color="auto"/>
            </w:tcBorders>
            <w:shd w:val="clear" w:color="auto" w:fill="auto"/>
            <w:noWrap/>
            <w:vAlign w:val="bottom"/>
            <w:hideMark/>
          </w:tcPr>
          <w:p w14:paraId="35D35236" w14:textId="77777777" w:rsidR="00BB5245" w:rsidRPr="00E569A8" w:rsidRDefault="00BB5245" w:rsidP="00B4206C">
            <w:pPr>
              <w:spacing w:after="0"/>
              <w:jc w:val="center"/>
              <w:rPr>
                <w:rFonts w:eastAsia="Times New Roman" w:cs="Times New Roman"/>
                <w:color w:val="000000"/>
                <w:szCs w:val="24"/>
                <w:lang w:eastAsia="en-US"/>
              </w:rPr>
            </w:pPr>
          </w:p>
        </w:tc>
        <w:tc>
          <w:tcPr>
            <w:tcW w:w="658" w:type="pct"/>
            <w:tcBorders>
              <w:top w:val="single" w:sz="4" w:space="0" w:color="auto"/>
            </w:tcBorders>
            <w:shd w:val="clear" w:color="auto" w:fill="auto"/>
            <w:noWrap/>
            <w:vAlign w:val="bottom"/>
            <w:hideMark/>
          </w:tcPr>
          <w:p w14:paraId="07059FD0" w14:textId="77777777" w:rsidR="00BB5245" w:rsidRPr="00E569A8" w:rsidRDefault="00BB5245" w:rsidP="00B4206C">
            <w:pPr>
              <w:spacing w:after="0"/>
              <w:jc w:val="center"/>
              <w:rPr>
                <w:rFonts w:eastAsia="Times New Roman" w:cs="Times New Roman"/>
                <w:color w:val="000000"/>
                <w:szCs w:val="24"/>
                <w:lang w:eastAsia="en-US"/>
              </w:rPr>
            </w:pPr>
          </w:p>
        </w:tc>
      </w:tr>
      <w:tr w:rsidR="00BB5245" w:rsidRPr="00E569A8" w14:paraId="1E67B14D" w14:textId="77777777" w:rsidTr="00B4206C">
        <w:trPr>
          <w:trHeight w:val="300"/>
        </w:trPr>
        <w:tc>
          <w:tcPr>
            <w:tcW w:w="597" w:type="pct"/>
            <w:shd w:val="clear" w:color="auto" w:fill="auto"/>
            <w:noWrap/>
            <w:vAlign w:val="bottom"/>
            <w:hideMark/>
          </w:tcPr>
          <w:p w14:paraId="46867B15"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None</w:t>
            </w:r>
          </w:p>
        </w:tc>
        <w:tc>
          <w:tcPr>
            <w:tcW w:w="757" w:type="pct"/>
            <w:shd w:val="clear" w:color="auto" w:fill="auto"/>
            <w:noWrap/>
            <w:vAlign w:val="bottom"/>
            <w:hideMark/>
          </w:tcPr>
          <w:p w14:paraId="302CB211"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No</w:t>
            </w:r>
          </w:p>
        </w:tc>
        <w:tc>
          <w:tcPr>
            <w:tcW w:w="750" w:type="pct"/>
            <w:shd w:val="clear" w:color="auto" w:fill="auto"/>
            <w:noWrap/>
            <w:vAlign w:val="bottom"/>
            <w:hideMark/>
          </w:tcPr>
          <w:p w14:paraId="3DB7FD0F"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0.3</w:t>
            </w:r>
          </w:p>
        </w:tc>
        <w:tc>
          <w:tcPr>
            <w:tcW w:w="352" w:type="pct"/>
            <w:shd w:val="clear" w:color="auto" w:fill="auto"/>
            <w:noWrap/>
            <w:vAlign w:val="bottom"/>
            <w:hideMark/>
          </w:tcPr>
          <w:p w14:paraId="5673FBD8"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0.5</w:t>
            </w:r>
          </w:p>
        </w:tc>
        <w:tc>
          <w:tcPr>
            <w:tcW w:w="614" w:type="pct"/>
            <w:shd w:val="clear" w:color="auto" w:fill="auto"/>
            <w:noWrap/>
            <w:vAlign w:val="bottom"/>
            <w:hideMark/>
          </w:tcPr>
          <w:p w14:paraId="3A916DAD"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3.0</w:t>
            </w:r>
          </w:p>
        </w:tc>
        <w:tc>
          <w:tcPr>
            <w:tcW w:w="658" w:type="pct"/>
            <w:shd w:val="clear" w:color="auto" w:fill="auto"/>
            <w:noWrap/>
            <w:vAlign w:val="bottom"/>
            <w:hideMark/>
          </w:tcPr>
          <w:p w14:paraId="78296860"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2.6</w:t>
            </w:r>
          </w:p>
        </w:tc>
        <w:tc>
          <w:tcPr>
            <w:tcW w:w="614" w:type="pct"/>
            <w:shd w:val="clear" w:color="auto" w:fill="auto"/>
            <w:noWrap/>
            <w:vAlign w:val="bottom"/>
            <w:hideMark/>
          </w:tcPr>
          <w:p w14:paraId="6796259B"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3.0</w:t>
            </w:r>
          </w:p>
        </w:tc>
        <w:tc>
          <w:tcPr>
            <w:tcW w:w="658" w:type="pct"/>
            <w:shd w:val="clear" w:color="auto" w:fill="auto"/>
            <w:noWrap/>
            <w:vAlign w:val="bottom"/>
            <w:hideMark/>
          </w:tcPr>
          <w:p w14:paraId="062D9988"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3.5</w:t>
            </w:r>
          </w:p>
        </w:tc>
      </w:tr>
      <w:tr w:rsidR="00BB5245" w:rsidRPr="00E569A8" w14:paraId="79D08B3D" w14:textId="77777777" w:rsidTr="00B4206C">
        <w:trPr>
          <w:trHeight w:val="300"/>
        </w:trPr>
        <w:tc>
          <w:tcPr>
            <w:tcW w:w="597" w:type="pct"/>
            <w:shd w:val="clear" w:color="auto" w:fill="auto"/>
            <w:noWrap/>
            <w:vAlign w:val="bottom"/>
            <w:hideMark/>
          </w:tcPr>
          <w:p w14:paraId="0B09A7F9"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GR-1</w:t>
            </w:r>
          </w:p>
        </w:tc>
        <w:tc>
          <w:tcPr>
            <w:tcW w:w="757" w:type="pct"/>
            <w:shd w:val="clear" w:color="auto" w:fill="auto"/>
            <w:noWrap/>
            <w:vAlign w:val="bottom"/>
            <w:hideMark/>
          </w:tcPr>
          <w:p w14:paraId="0C7DBC80"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No</w:t>
            </w:r>
          </w:p>
        </w:tc>
        <w:tc>
          <w:tcPr>
            <w:tcW w:w="750" w:type="pct"/>
            <w:shd w:val="clear" w:color="auto" w:fill="auto"/>
            <w:noWrap/>
            <w:vAlign w:val="bottom"/>
            <w:hideMark/>
          </w:tcPr>
          <w:p w14:paraId="4EB52116"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12.0</w:t>
            </w:r>
          </w:p>
        </w:tc>
        <w:tc>
          <w:tcPr>
            <w:tcW w:w="352" w:type="pct"/>
            <w:shd w:val="clear" w:color="auto" w:fill="auto"/>
            <w:noWrap/>
            <w:vAlign w:val="bottom"/>
            <w:hideMark/>
          </w:tcPr>
          <w:p w14:paraId="15C337BD"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0.5</w:t>
            </w:r>
          </w:p>
        </w:tc>
        <w:tc>
          <w:tcPr>
            <w:tcW w:w="614" w:type="pct"/>
            <w:shd w:val="clear" w:color="auto" w:fill="auto"/>
            <w:noWrap/>
            <w:vAlign w:val="bottom"/>
            <w:hideMark/>
          </w:tcPr>
          <w:p w14:paraId="7D3E12F7"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2.9</w:t>
            </w:r>
          </w:p>
        </w:tc>
        <w:tc>
          <w:tcPr>
            <w:tcW w:w="658" w:type="pct"/>
            <w:shd w:val="clear" w:color="auto" w:fill="auto"/>
            <w:noWrap/>
            <w:vAlign w:val="bottom"/>
            <w:hideMark/>
          </w:tcPr>
          <w:p w14:paraId="516A8E9B"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2.5</w:t>
            </w:r>
          </w:p>
        </w:tc>
        <w:tc>
          <w:tcPr>
            <w:tcW w:w="614" w:type="pct"/>
            <w:shd w:val="clear" w:color="auto" w:fill="auto"/>
            <w:noWrap/>
            <w:vAlign w:val="bottom"/>
            <w:hideMark/>
          </w:tcPr>
          <w:p w14:paraId="7FEDBA54"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2.3</w:t>
            </w:r>
          </w:p>
        </w:tc>
        <w:tc>
          <w:tcPr>
            <w:tcW w:w="658" w:type="pct"/>
            <w:shd w:val="clear" w:color="auto" w:fill="auto"/>
            <w:noWrap/>
            <w:vAlign w:val="bottom"/>
            <w:hideMark/>
          </w:tcPr>
          <w:p w14:paraId="5E12298A"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3.1</w:t>
            </w:r>
          </w:p>
        </w:tc>
      </w:tr>
      <w:tr w:rsidR="00BB5245" w:rsidRPr="00E569A8" w14:paraId="71086C2B" w14:textId="77777777" w:rsidTr="00B4206C">
        <w:trPr>
          <w:trHeight w:val="300"/>
        </w:trPr>
        <w:tc>
          <w:tcPr>
            <w:tcW w:w="597" w:type="pct"/>
            <w:shd w:val="clear" w:color="auto" w:fill="auto"/>
            <w:noWrap/>
            <w:vAlign w:val="bottom"/>
            <w:hideMark/>
          </w:tcPr>
          <w:p w14:paraId="507AA9E1"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GR</w:t>
            </w:r>
            <w:r>
              <w:rPr>
                <w:rFonts w:eastAsia="Times New Roman" w:cs="Times New Roman"/>
                <w:color w:val="000000"/>
                <w:szCs w:val="24"/>
                <w:lang w:eastAsia="en-US"/>
              </w:rPr>
              <w:t>-2</w:t>
            </w:r>
          </w:p>
        </w:tc>
        <w:tc>
          <w:tcPr>
            <w:tcW w:w="757" w:type="pct"/>
            <w:shd w:val="clear" w:color="auto" w:fill="auto"/>
            <w:noWrap/>
            <w:vAlign w:val="bottom"/>
            <w:hideMark/>
          </w:tcPr>
          <w:p w14:paraId="0CD40D5C"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No</w:t>
            </w:r>
          </w:p>
        </w:tc>
        <w:tc>
          <w:tcPr>
            <w:tcW w:w="750" w:type="pct"/>
            <w:shd w:val="clear" w:color="auto" w:fill="auto"/>
            <w:noWrap/>
            <w:vAlign w:val="bottom"/>
            <w:hideMark/>
          </w:tcPr>
          <w:p w14:paraId="3E11361F"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7.5</w:t>
            </w:r>
          </w:p>
        </w:tc>
        <w:tc>
          <w:tcPr>
            <w:tcW w:w="352" w:type="pct"/>
            <w:shd w:val="clear" w:color="auto" w:fill="auto"/>
            <w:noWrap/>
            <w:vAlign w:val="bottom"/>
            <w:hideMark/>
          </w:tcPr>
          <w:p w14:paraId="355629D7"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0.4</w:t>
            </w:r>
          </w:p>
        </w:tc>
        <w:tc>
          <w:tcPr>
            <w:tcW w:w="614" w:type="pct"/>
            <w:shd w:val="clear" w:color="auto" w:fill="auto"/>
            <w:noWrap/>
            <w:vAlign w:val="bottom"/>
            <w:hideMark/>
          </w:tcPr>
          <w:p w14:paraId="458FEA22"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2.9</w:t>
            </w:r>
          </w:p>
        </w:tc>
        <w:tc>
          <w:tcPr>
            <w:tcW w:w="658" w:type="pct"/>
            <w:shd w:val="clear" w:color="auto" w:fill="auto"/>
            <w:noWrap/>
            <w:vAlign w:val="bottom"/>
            <w:hideMark/>
          </w:tcPr>
          <w:p w14:paraId="3D15E9B3"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2.6</w:t>
            </w:r>
          </w:p>
        </w:tc>
        <w:tc>
          <w:tcPr>
            <w:tcW w:w="614" w:type="pct"/>
            <w:shd w:val="clear" w:color="auto" w:fill="auto"/>
            <w:noWrap/>
            <w:vAlign w:val="bottom"/>
            <w:hideMark/>
          </w:tcPr>
          <w:p w14:paraId="0CB35F95"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2.1</w:t>
            </w:r>
          </w:p>
        </w:tc>
        <w:tc>
          <w:tcPr>
            <w:tcW w:w="658" w:type="pct"/>
            <w:shd w:val="clear" w:color="auto" w:fill="auto"/>
            <w:noWrap/>
            <w:vAlign w:val="bottom"/>
            <w:hideMark/>
          </w:tcPr>
          <w:p w14:paraId="58668BA7"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3.1</w:t>
            </w:r>
          </w:p>
        </w:tc>
      </w:tr>
      <w:tr w:rsidR="00BB5245" w:rsidRPr="00E569A8" w14:paraId="7B8AE0C6" w14:textId="77777777" w:rsidTr="00B4206C">
        <w:trPr>
          <w:trHeight w:val="300"/>
        </w:trPr>
        <w:tc>
          <w:tcPr>
            <w:tcW w:w="597" w:type="pct"/>
            <w:shd w:val="clear" w:color="auto" w:fill="auto"/>
            <w:noWrap/>
            <w:vAlign w:val="bottom"/>
            <w:hideMark/>
          </w:tcPr>
          <w:p w14:paraId="6B2A9A0A"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None</w:t>
            </w:r>
          </w:p>
        </w:tc>
        <w:tc>
          <w:tcPr>
            <w:tcW w:w="757" w:type="pct"/>
            <w:shd w:val="clear" w:color="auto" w:fill="auto"/>
            <w:noWrap/>
            <w:vAlign w:val="bottom"/>
            <w:hideMark/>
          </w:tcPr>
          <w:p w14:paraId="5C646B8A"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Yes</w:t>
            </w:r>
          </w:p>
        </w:tc>
        <w:tc>
          <w:tcPr>
            <w:tcW w:w="750" w:type="pct"/>
            <w:shd w:val="clear" w:color="auto" w:fill="auto"/>
            <w:noWrap/>
            <w:vAlign w:val="bottom"/>
            <w:hideMark/>
          </w:tcPr>
          <w:p w14:paraId="137E7B5B"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3.7</w:t>
            </w:r>
          </w:p>
        </w:tc>
        <w:tc>
          <w:tcPr>
            <w:tcW w:w="352" w:type="pct"/>
            <w:shd w:val="clear" w:color="auto" w:fill="auto"/>
            <w:noWrap/>
            <w:vAlign w:val="bottom"/>
            <w:hideMark/>
          </w:tcPr>
          <w:p w14:paraId="764F0CF3"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0.9</w:t>
            </w:r>
          </w:p>
        </w:tc>
        <w:tc>
          <w:tcPr>
            <w:tcW w:w="614" w:type="pct"/>
            <w:shd w:val="clear" w:color="auto" w:fill="auto"/>
            <w:noWrap/>
            <w:vAlign w:val="bottom"/>
            <w:hideMark/>
          </w:tcPr>
          <w:p w14:paraId="51B0BDA3"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3.0</w:t>
            </w:r>
          </w:p>
        </w:tc>
        <w:tc>
          <w:tcPr>
            <w:tcW w:w="658" w:type="pct"/>
            <w:shd w:val="clear" w:color="auto" w:fill="auto"/>
            <w:noWrap/>
            <w:vAlign w:val="bottom"/>
            <w:hideMark/>
          </w:tcPr>
          <w:p w14:paraId="0467FDB2"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2.8</w:t>
            </w:r>
          </w:p>
        </w:tc>
        <w:tc>
          <w:tcPr>
            <w:tcW w:w="614" w:type="pct"/>
            <w:shd w:val="clear" w:color="auto" w:fill="auto"/>
            <w:noWrap/>
            <w:vAlign w:val="bottom"/>
            <w:hideMark/>
          </w:tcPr>
          <w:p w14:paraId="247C4339"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2.1</w:t>
            </w:r>
          </w:p>
        </w:tc>
        <w:tc>
          <w:tcPr>
            <w:tcW w:w="658" w:type="pct"/>
            <w:shd w:val="clear" w:color="auto" w:fill="auto"/>
            <w:noWrap/>
            <w:vAlign w:val="bottom"/>
            <w:hideMark/>
          </w:tcPr>
          <w:p w14:paraId="4E2BA5F7"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2.8</w:t>
            </w:r>
          </w:p>
        </w:tc>
      </w:tr>
      <w:tr w:rsidR="00BB5245" w:rsidRPr="00E569A8" w14:paraId="16A57DC9" w14:textId="77777777" w:rsidTr="00B4206C">
        <w:trPr>
          <w:trHeight w:val="300"/>
        </w:trPr>
        <w:tc>
          <w:tcPr>
            <w:tcW w:w="597" w:type="pct"/>
            <w:shd w:val="clear" w:color="auto" w:fill="auto"/>
            <w:noWrap/>
            <w:vAlign w:val="bottom"/>
            <w:hideMark/>
          </w:tcPr>
          <w:p w14:paraId="19DE094A"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GR-1</w:t>
            </w:r>
          </w:p>
        </w:tc>
        <w:tc>
          <w:tcPr>
            <w:tcW w:w="757" w:type="pct"/>
            <w:shd w:val="clear" w:color="auto" w:fill="auto"/>
            <w:noWrap/>
            <w:vAlign w:val="bottom"/>
            <w:hideMark/>
          </w:tcPr>
          <w:p w14:paraId="76170B02"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Yes</w:t>
            </w:r>
          </w:p>
        </w:tc>
        <w:tc>
          <w:tcPr>
            <w:tcW w:w="750" w:type="pct"/>
            <w:shd w:val="clear" w:color="auto" w:fill="auto"/>
            <w:noWrap/>
            <w:vAlign w:val="bottom"/>
            <w:hideMark/>
          </w:tcPr>
          <w:p w14:paraId="6D0E5598"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25.5</w:t>
            </w:r>
          </w:p>
        </w:tc>
        <w:tc>
          <w:tcPr>
            <w:tcW w:w="352" w:type="pct"/>
            <w:shd w:val="clear" w:color="auto" w:fill="auto"/>
            <w:noWrap/>
            <w:vAlign w:val="bottom"/>
            <w:hideMark/>
          </w:tcPr>
          <w:p w14:paraId="59F68A73"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1.2</w:t>
            </w:r>
          </w:p>
        </w:tc>
        <w:tc>
          <w:tcPr>
            <w:tcW w:w="614" w:type="pct"/>
            <w:shd w:val="clear" w:color="auto" w:fill="auto"/>
            <w:noWrap/>
            <w:vAlign w:val="bottom"/>
            <w:hideMark/>
          </w:tcPr>
          <w:p w14:paraId="622A3CB6"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2.4</w:t>
            </w:r>
          </w:p>
        </w:tc>
        <w:tc>
          <w:tcPr>
            <w:tcW w:w="658" w:type="pct"/>
            <w:shd w:val="clear" w:color="auto" w:fill="auto"/>
            <w:noWrap/>
            <w:vAlign w:val="bottom"/>
            <w:hideMark/>
          </w:tcPr>
          <w:p w14:paraId="0967F148"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2.1</w:t>
            </w:r>
          </w:p>
        </w:tc>
        <w:tc>
          <w:tcPr>
            <w:tcW w:w="614" w:type="pct"/>
            <w:shd w:val="clear" w:color="auto" w:fill="auto"/>
            <w:noWrap/>
            <w:vAlign w:val="bottom"/>
            <w:hideMark/>
          </w:tcPr>
          <w:p w14:paraId="739FFE7E"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1.5</w:t>
            </w:r>
          </w:p>
        </w:tc>
        <w:tc>
          <w:tcPr>
            <w:tcW w:w="658" w:type="pct"/>
            <w:shd w:val="clear" w:color="auto" w:fill="auto"/>
            <w:noWrap/>
            <w:vAlign w:val="bottom"/>
            <w:hideMark/>
          </w:tcPr>
          <w:p w14:paraId="5BF30F79"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2.9</w:t>
            </w:r>
          </w:p>
        </w:tc>
      </w:tr>
      <w:tr w:rsidR="00BB5245" w:rsidRPr="00E569A8" w14:paraId="2557F885" w14:textId="77777777" w:rsidTr="00B4206C">
        <w:trPr>
          <w:trHeight w:val="300"/>
        </w:trPr>
        <w:tc>
          <w:tcPr>
            <w:tcW w:w="597" w:type="pct"/>
            <w:shd w:val="clear" w:color="auto" w:fill="auto"/>
            <w:noWrap/>
            <w:vAlign w:val="bottom"/>
            <w:hideMark/>
          </w:tcPr>
          <w:p w14:paraId="65D73FEA"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GR</w:t>
            </w:r>
            <w:r>
              <w:rPr>
                <w:rFonts w:eastAsia="Times New Roman" w:cs="Times New Roman"/>
                <w:color w:val="000000"/>
                <w:szCs w:val="24"/>
                <w:lang w:eastAsia="en-US"/>
              </w:rPr>
              <w:t>-2</w:t>
            </w:r>
          </w:p>
        </w:tc>
        <w:tc>
          <w:tcPr>
            <w:tcW w:w="757" w:type="pct"/>
            <w:shd w:val="clear" w:color="auto" w:fill="auto"/>
            <w:noWrap/>
            <w:vAlign w:val="bottom"/>
            <w:hideMark/>
          </w:tcPr>
          <w:p w14:paraId="0DBBE12F"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Yes</w:t>
            </w:r>
          </w:p>
        </w:tc>
        <w:tc>
          <w:tcPr>
            <w:tcW w:w="750" w:type="pct"/>
            <w:shd w:val="clear" w:color="auto" w:fill="auto"/>
            <w:noWrap/>
            <w:vAlign w:val="bottom"/>
            <w:hideMark/>
          </w:tcPr>
          <w:p w14:paraId="7BBA6E22"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19.1</w:t>
            </w:r>
          </w:p>
        </w:tc>
        <w:tc>
          <w:tcPr>
            <w:tcW w:w="352" w:type="pct"/>
            <w:shd w:val="clear" w:color="auto" w:fill="auto"/>
            <w:noWrap/>
            <w:vAlign w:val="bottom"/>
            <w:hideMark/>
          </w:tcPr>
          <w:p w14:paraId="3A20190B"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1.1</w:t>
            </w:r>
          </w:p>
        </w:tc>
        <w:tc>
          <w:tcPr>
            <w:tcW w:w="614" w:type="pct"/>
            <w:shd w:val="clear" w:color="auto" w:fill="auto"/>
            <w:noWrap/>
            <w:vAlign w:val="bottom"/>
            <w:hideMark/>
          </w:tcPr>
          <w:p w14:paraId="7C6D9D39"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2.8</w:t>
            </w:r>
          </w:p>
        </w:tc>
        <w:tc>
          <w:tcPr>
            <w:tcW w:w="658" w:type="pct"/>
            <w:shd w:val="clear" w:color="auto" w:fill="auto"/>
            <w:noWrap/>
            <w:vAlign w:val="bottom"/>
            <w:hideMark/>
          </w:tcPr>
          <w:p w14:paraId="143598EF"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2.5</w:t>
            </w:r>
          </w:p>
        </w:tc>
        <w:tc>
          <w:tcPr>
            <w:tcW w:w="614" w:type="pct"/>
            <w:shd w:val="clear" w:color="auto" w:fill="auto"/>
            <w:noWrap/>
            <w:vAlign w:val="bottom"/>
            <w:hideMark/>
          </w:tcPr>
          <w:p w14:paraId="6738BACD"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1.8</w:t>
            </w:r>
          </w:p>
        </w:tc>
        <w:tc>
          <w:tcPr>
            <w:tcW w:w="658" w:type="pct"/>
            <w:shd w:val="clear" w:color="auto" w:fill="auto"/>
            <w:noWrap/>
            <w:vAlign w:val="bottom"/>
            <w:hideMark/>
          </w:tcPr>
          <w:p w14:paraId="06632A3C"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2.8</w:t>
            </w:r>
          </w:p>
        </w:tc>
      </w:tr>
      <w:tr w:rsidR="00BB5245" w:rsidRPr="00E569A8" w14:paraId="67512898" w14:textId="77777777" w:rsidTr="00B4206C">
        <w:trPr>
          <w:trHeight w:val="300"/>
        </w:trPr>
        <w:tc>
          <w:tcPr>
            <w:tcW w:w="597" w:type="pct"/>
            <w:shd w:val="clear" w:color="auto" w:fill="auto"/>
            <w:noWrap/>
            <w:vAlign w:val="bottom"/>
            <w:hideMark/>
          </w:tcPr>
          <w:p w14:paraId="3AE5CD0D" w14:textId="77777777" w:rsidR="00BB5245" w:rsidRPr="00E569A8" w:rsidRDefault="00BB5245" w:rsidP="00B4206C">
            <w:pPr>
              <w:spacing w:after="0"/>
              <w:jc w:val="center"/>
              <w:rPr>
                <w:rFonts w:eastAsia="Times New Roman" w:cs="Times New Roman"/>
                <w:color w:val="000000"/>
                <w:szCs w:val="24"/>
                <w:lang w:eastAsia="en-US"/>
              </w:rPr>
            </w:pPr>
          </w:p>
        </w:tc>
        <w:tc>
          <w:tcPr>
            <w:tcW w:w="757" w:type="pct"/>
            <w:shd w:val="clear" w:color="auto" w:fill="auto"/>
            <w:noWrap/>
            <w:vAlign w:val="bottom"/>
            <w:hideMark/>
          </w:tcPr>
          <w:p w14:paraId="1CF8312F" w14:textId="77777777" w:rsidR="00BB5245" w:rsidRPr="00E569A8" w:rsidRDefault="00BB5245" w:rsidP="00B4206C">
            <w:pPr>
              <w:spacing w:after="0"/>
              <w:jc w:val="center"/>
              <w:rPr>
                <w:rFonts w:eastAsia="Times New Roman" w:cs="Times New Roman"/>
                <w:color w:val="000000"/>
                <w:szCs w:val="24"/>
                <w:lang w:eastAsia="en-US"/>
              </w:rPr>
            </w:pPr>
          </w:p>
        </w:tc>
        <w:tc>
          <w:tcPr>
            <w:tcW w:w="750" w:type="pct"/>
            <w:shd w:val="clear" w:color="auto" w:fill="auto"/>
            <w:noWrap/>
            <w:vAlign w:val="bottom"/>
            <w:hideMark/>
          </w:tcPr>
          <w:p w14:paraId="78839A28" w14:textId="77777777" w:rsidR="00BB5245" w:rsidRPr="00E569A8" w:rsidRDefault="00BB5245" w:rsidP="00B4206C">
            <w:pPr>
              <w:spacing w:after="0"/>
              <w:jc w:val="center"/>
              <w:rPr>
                <w:rFonts w:eastAsia="Times New Roman" w:cs="Times New Roman"/>
                <w:color w:val="000000"/>
                <w:szCs w:val="24"/>
                <w:lang w:eastAsia="en-US"/>
              </w:rPr>
            </w:pPr>
          </w:p>
        </w:tc>
        <w:tc>
          <w:tcPr>
            <w:tcW w:w="352" w:type="pct"/>
            <w:shd w:val="clear" w:color="auto" w:fill="auto"/>
            <w:noWrap/>
            <w:vAlign w:val="bottom"/>
            <w:hideMark/>
          </w:tcPr>
          <w:p w14:paraId="6BBDF8AC" w14:textId="77777777" w:rsidR="00BB5245" w:rsidRPr="00E569A8" w:rsidRDefault="00BB5245" w:rsidP="00B4206C">
            <w:pPr>
              <w:spacing w:after="0"/>
              <w:jc w:val="center"/>
              <w:rPr>
                <w:rFonts w:eastAsia="Times New Roman" w:cs="Times New Roman"/>
                <w:color w:val="000000"/>
                <w:szCs w:val="24"/>
                <w:lang w:eastAsia="en-US"/>
              </w:rPr>
            </w:pPr>
          </w:p>
        </w:tc>
        <w:tc>
          <w:tcPr>
            <w:tcW w:w="614" w:type="pct"/>
            <w:shd w:val="clear" w:color="auto" w:fill="auto"/>
            <w:noWrap/>
            <w:vAlign w:val="bottom"/>
            <w:hideMark/>
          </w:tcPr>
          <w:p w14:paraId="71F9E055" w14:textId="77777777" w:rsidR="00BB5245" w:rsidRPr="00E569A8" w:rsidRDefault="00BB5245" w:rsidP="00B4206C">
            <w:pPr>
              <w:spacing w:after="0"/>
              <w:jc w:val="center"/>
              <w:rPr>
                <w:rFonts w:eastAsia="Times New Roman" w:cs="Times New Roman"/>
                <w:color w:val="000000"/>
                <w:szCs w:val="24"/>
                <w:lang w:eastAsia="en-US"/>
              </w:rPr>
            </w:pPr>
          </w:p>
        </w:tc>
        <w:tc>
          <w:tcPr>
            <w:tcW w:w="658" w:type="pct"/>
            <w:shd w:val="clear" w:color="auto" w:fill="auto"/>
            <w:noWrap/>
            <w:vAlign w:val="bottom"/>
            <w:hideMark/>
          </w:tcPr>
          <w:p w14:paraId="1A2014D7" w14:textId="77777777" w:rsidR="00BB5245" w:rsidRPr="00E569A8" w:rsidRDefault="00BB5245" w:rsidP="00B4206C">
            <w:pPr>
              <w:spacing w:after="0"/>
              <w:jc w:val="center"/>
              <w:rPr>
                <w:rFonts w:eastAsia="Times New Roman" w:cs="Times New Roman"/>
                <w:color w:val="000000"/>
                <w:szCs w:val="24"/>
                <w:lang w:eastAsia="en-US"/>
              </w:rPr>
            </w:pPr>
          </w:p>
        </w:tc>
        <w:tc>
          <w:tcPr>
            <w:tcW w:w="614" w:type="pct"/>
            <w:shd w:val="clear" w:color="auto" w:fill="auto"/>
            <w:noWrap/>
            <w:vAlign w:val="bottom"/>
            <w:hideMark/>
          </w:tcPr>
          <w:p w14:paraId="5BCC4E9A" w14:textId="77777777" w:rsidR="00BB5245" w:rsidRPr="00E569A8" w:rsidRDefault="00BB5245" w:rsidP="00B4206C">
            <w:pPr>
              <w:spacing w:after="0"/>
              <w:jc w:val="center"/>
              <w:rPr>
                <w:rFonts w:eastAsia="Times New Roman" w:cs="Times New Roman"/>
                <w:color w:val="000000"/>
                <w:szCs w:val="24"/>
                <w:lang w:eastAsia="en-US"/>
              </w:rPr>
            </w:pPr>
          </w:p>
        </w:tc>
        <w:tc>
          <w:tcPr>
            <w:tcW w:w="658" w:type="pct"/>
            <w:shd w:val="clear" w:color="auto" w:fill="auto"/>
            <w:noWrap/>
            <w:vAlign w:val="bottom"/>
            <w:hideMark/>
          </w:tcPr>
          <w:p w14:paraId="47F04342" w14:textId="77777777" w:rsidR="00BB5245" w:rsidRPr="00E569A8" w:rsidRDefault="00BB5245" w:rsidP="00B4206C">
            <w:pPr>
              <w:spacing w:after="0"/>
              <w:jc w:val="center"/>
              <w:rPr>
                <w:rFonts w:eastAsia="Times New Roman" w:cs="Times New Roman"/>
                <w:color w:val="000000"/>
                <w:szCs w:val="24"/>
                <w:lang w:eastAsia="en-US"/>
              </w:rPr>
            </w:pPr>
          </w:p>
        </w:tc>
      </w:tr>
      <w:tr w:rsidR="00BB5245" w:rsidRPr="00E569A8" w14:paraId="38C0BDFF" w14:textId="77777777" w:rsidTr="00B4206C">
        <w:trPr>
          <w:trHeight w:val="300"/>
        </w:trPr>
        <w:tc>
          <w:tcPr>
            <w:tcW w:w="597" w:type="pct"/>
            <w:shd w:val="clear" w:color="auto" w:fill="auto"/>
            <w:noWrap/>
            <w:vAlign w:val="bottom"/>
            <w:hideMark/>
          </w:tcPr>
          <w:p w14:paraId="2F8F4575"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Sig. of F</w:t>
            </w:r>
          </w:p>
        </w:tc>
        <w:tc>
          <w:tcPr>
            <w:tcW w:w="757" w:type="pct"/>
            <w:shd w:val="clear" w:color="auto" w:fill="auto"/>
            <w:noWrap/>
            <w:vAlign w:val="bottom"/>
            <w:hideMark/>
          </w:tcPr>
          <w:p w14:paraId="2668651C" w14:textId="77777777" w:rsidR="00BB5245" w:rsidRPr="00E569A8" w:rsidRDefault="00BB5245" w:rsidP="00B4206C">
            <w:pPr>
              <w:spacing w:after="0"/>
              <w:jc w:val="center"/>
              <w:rPr>
                <w:rFonts w:eastAsia="Times New Roman" w:cs="Times New Roman"/>
                <w:color w:val="000000"/>
                <w:szCs w:val="24"/>
                <w:lang w:eastAsia="en-US"/>
              </w:rPr>
            </w:pPr>
          </w:p>
        </w:tc>
        <w:tc>
          <w:tcPr>
            <w:tcW w:w="750" w:type="pct"/>
            <w:shd w:val="clear" w:color="auto" w:fill="auto"/>
            <w:noWrap/>
            <w:vAlign w:val="bottom"/>
            <w:hideMark/>
          </w:tcPr>
          <w:p w14:paraId="0DFBA137" w14:textId="77777777" w:rsidR="00BB5245" w:rsidRPr="00E569A8" w:rsidRDefault="00BB5245" w:rsidP="00B4206C">
            <w:pPr>
              <w:spacing w:after="0"/>
              <w:jc w:val="center"/>
              <w:rPr>
                <w:rFonts w:eastAsia="Times New Roman" w:cs="Times New Roman"/>
                <w:color w:val="000000"/>
                <w:szCs w:val="24"/>
                <w:lang w:eastAsia="en-US"/>
              </w:rPr>
            </w:pPr>
          </w:p>
        </w:tc>
        <w:tc>
          <w:tcPr>
            <w:tcW w:w="352" w:type="pct"/>
            <w:shd w:val="clear" w:color="auto" w:fill="auto"/>
            <w:noWrap/>
            <w:vAlign w:val="bottom"/>
            <w:hideMark/>
          </w:tcPr>
          <w:p w14:paraId="09647DBF" w14:textId="77777777" w:rsidR="00BB5245" w:rsidRPr="00E569A8" w:rsidRDefault="00BB5245" w:rsidP="00B4206C">
            <w:pPr>
              <w:spacing w:after="0"/>
              <w:jc w:val="center"/>
              <w:rPr>
                <w:rFonts w:eastAsia="Times New Roman" w:cs="Times New Roman"/>
                <w:color w:val="000000"/>
                <w:szCs w:val="24"/>
                <w:lang w:eastAsia="en-US"/>
              </w:rPr>
            </w:pPr>
          </w:p>
        </w:tc>
        <w:tc>
          <w:tcPr>
            <w:tcW w:w="614" w:type="pct"/>
            <w:shd w:val="clear" w:color="auto" w:fill="auto"/>
            <w:noWrap/>
            <w:vAlign w:val="bottom"/>
            <w:hideMark/>
          </w:tcPr>
          <w:p w14:paraId="6F38B5CA" w14:textId="77777777" w:rsidR="00BB5245" w:rsidRPr="00E569A8" w:rsidRDefault="00BB5245" w:rsidP="00B4206C">
            <w:pPr>
              <w:spacing w:after="0"/>
              <w:jc w:val="center"/>
              <w:rPr>
                <w:rFonts w:eastAsia="Times New Roman" w:cs="Times New Roman"/>
                <w:color w:val="000000"/>
                <w:szCs w:val="24"/>
                <w:lang w:eastAsia="en-US"/>
              </w:rPr>
            </w:pPr>
          </w:p>
        </w:tc>
        <w:tc>
          <w:tcPr>
            <w:tcW w:w="658" w:type="pct"/>
            <w:shd w:val="clear" w:color="auto" w:fill="auto"/>
            <w:noWrap/>
            <w:vAlign w:val="bottom"/>
            <w:hideMark/>
          </w:tcPr>
          <w:p w14:paraId="6DA3096E" w14:textId="77777777" w:rsidR="00BB5245" w:rsidRPr="00E569A8" w:rsidRDefault="00BB5245" w:rsidP="00B4206C">
            <w:pPr>
              <w:spacing w:after="0"/>
              <w:jc w:val="center"/>
              <w:rPr>
                <w:rFonts w:eastAsia="Times New Roman" w:cs="Times New Roman"/>
                <w:color w:val="000000"/>
                <w:szCs w:val="24"/>
                <w:lang w:eastAsia="en-US"/>
              </w:rPr>
            </w:pPr>
          </w:p>
        </w:tc>
        <w:tc>
          <w:tcPr>
            <w:tcW w:w="614" w:type="pct"/>
            <w:shd w:val="clear" w:color="auto" w:fill="auto"/>
            <w:noWrap/>
            <w:vAlign w:val="bottom"/>
            <w:hideMark/>
          </w:tcPr>
          <w:p w14:paraId="22ADB554" w14:textId="77777777" w:rsidR="00BB5245" w:rsidRPr="00E569A8" w:rsidRDefault="00BB5245" w:rsidP="00B4206C">
            <w:pPr>
              <w:spacing w:after="0"/>
              <w:jc w:val="center"/>
              <w:rPr>
                <w:rFonts w:eastAsia="Times New Roman" w:cs="Times New Roman"/>
                <w:color w:val="000000"/>
                <w:szCs w:val="24"/>
                <w:lang w:eastAsia="en-US"/>
              </w:rPr>
            </w:pPr>
          </w:p>
        </w:tc>
        <w:tc>
          <w:tcPr>
            <w:tcW w:w="658" w:type="pct"/>
            <w:shd w:val="clear" w:color="auto" w:fill="auto"/>
            <w:noWrap/>
            <w:vAlign w:val="bottom"/>
            <w:hideMark/>
          </w:tcPr>
          <w:p w14:paraId="7D120E6F" w14:textId="77777777" w:rsidR="00BB5245" w:rsidRPr="00E569A8" w:rsidRDefault="00BB5245" w:rsidP="00B4206C">
            <w:pPr>
              <w:spacing w:after="0"/>
              <w:jc w:val="center"/>
              <w:rPr>
                <w:rFonts w:eastAsia="Times New Roman" w:cs="Times New Roman"/>
                <w:color w:val="000000"/>
                <w:szCs w:val="24"/>
                <w:lang w:eastAsia="en-US"/>
              </w:rPr>
            </w:pPr>
          </w:p>
        </w:tc>
      </w:tr>
      <w:tr w:rsidR="00BB5245" w:rsidRPr="00E569A8" w14:paraId="35E92835" w14:textId="77777777" w:rsidTr="00B4206C">
        <w:trPr>
          <w:trHeight w:val="300"/>
        </w:trPr>
        <w:tc>
          <w:tcPr>
            <w:tcW w:w="597" w:type="pct"/>
            <w:shd w:val="clear" w:color="auto" w:fill="auto"/>
            <w:noWrap/>
            <w:vAlign w:val="bottom"/>
            <w:hideMark/>
          </w:tcPr>
          <w:p w14:paraId="5545BB46" w14:textId="77777777" w:rsidR="00BB5245" w:rsidRPr="00E569A8" w:rsidRDefault="00BB5245" w:rsidP="00B4206C">
            <w:pPr>
              <w:spacing w:after="0"/>
              <w:jc w:val="center"/>
              <w:rPr>
                <w:rFonts w:eastAsia="Times New Roman" w:cs="Times New Roman"/>
                <w:color w:val="000000"/>
                <w:szCs w:val="24"/>
                <w:lang w:eastAsia="en-US"/>
              </w:rPr>
            </w:pPr>
          </w:p>
        </w:tc>
        <w:tc>
          <w:tcPr>
            <w:tcW w:w="757" w:type="pct"/>
            <w:shd w:val="clear" w:color="auto" w:fill="auto"/>
            <w:noWrap/>
            <w:vAlign w:val="bottom"/>
            <w:hideMark/>
          </w:tcPr>
          <w:p w14:paraId="6F2E4BE3"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Growth reg.</w:t>
            </w:r>
          </w:p>
        </w:tc>
        <w:tc>
          <w:tcPr>
            <w:tcW w:w="750" w:type="pct"/>
            <w:shd w:val="clear" w:color="auto" w:fill="auto"/>
            <w:noWrap/>
            <w:vAlign w:val="bottom"/>
            <w:hideMark/>
          </w:tcPr>
          <w:p w14:paraId="5E222D0A"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w:t>
            </w:r>
          </w:p>
        </w:tc>
        <w:tc>
          <w:tcPr>
            <w:tcW w:w="352" w:type="pct"/>
            <w:shd w:val="clear" w:color="auto" w:fill="auto"/>
            <w:noWrap/>
            <w:vAlign w:val="bottom"/>
            <w:hideMark/>
          </w:tcPr>
          <w:p w14:paraId="6026AFEC"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NS</w:t>
            </w:r>
          </w:p>
        </w:tc>
        <w:tc>
          <w:tcPr>
            <w:tcW w:w="614" w:type="pct"/>
            <w:shd w:val="clear" w:color="auto" w:fill="auto"/>
            <w:noWrap/>
            <w:vAlign w:val="bottom"/>
            <w:hideMark/>
          </w:tcPr>
          <w:p w14:paraId="4737E207"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NS</w:t>
            </w:r>
          </w:p>
        </w:tc>
        <w:tc>
          <w:tcPr>
            <w:tcW w:w="658" w:type="pct"/>
            <w:shd w:val="clear" w:color="auto" w:fill="auto"/>
            <w:noWrap/>
            <w:vAlign w:val="bottom"/>
            <w:hideMark/>
          </w:tcPr>
          <w:p w14:paraId="45E6F298"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NS</w:t>
            </w:r>
          </w:p>
        </w:tc>
        <w:tc>
          <w:tcPr>
            <w:tcW w:w="614" w:type="pct"/>
            <w:shd w:val="clear" w:color="auto" w:fill="auto"/>
            <w:noWrap/>
            <w:vAlign w:val="bottom"/>
            <w:hideMark/>
          </w:tcPr>
          <w:p w14:paraId="47F59912"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w:t>
            </w:r>
          </w:p>
        </w:tc>
        <w:tc>
          <w:tcPr>
            <w:tcW w:w="658" w:type="pct"/>
            <w:shd w:val="clear" w:color="auto" w:fill="auto"/>
            <w:noWrap/>
            <w:vAlign w:val="bottom"/>
            <w:hideMark/>
          </w:tcPr>
          <w:p w14:paraId="33FE17F0"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NS</w:t>
            </w:r>
          </w:p>
        </w:tc>
      </w:tr>
      <w:tr w:rsidR="00BB5245" w:rsidRPr="00E569A8" w14:paraId="46E03FD9" w14:textId="77777777" w:rsidTr="00B4206C">
        <w:trPr>
          <w:trHeight w:val="300"/>
        </w:trPr>
        <w:tc>
          <w:tcPr>
            <w:tcW w:w="597" w:type="pct"/>
            <w:shd w:val="clear" w:color="auto" w:fill="auto"/>
            <w:noWrap/>
            <w:vAlign w:val="bottom"/>
            <w:hideMark/>
          </w:tcPr>
          <w:p w14:paraId="4CB840CF" w14:textId="77777777" w:rsidR="00BB5245" w:rsidRPr="00E569A8" w:rsidRDefault="00BB5245" w:rsidP="00B4206C">
            <w:pPr>
              <w:spacing w:after="0"/>
              <w:jc w:val="center"/>
              <w:rPr>
                <w:rFonts w:eastAsia="Times New Roman" w:cs="Times New Roman"/>
                <w:color w:val="000000"/>
                <w:szCs w:val="24"/>
                <w:lang w:eastAsia="en-US"/>
              </w:rPr>
            </w:pPr>
          </w:p>
        </w:tc>
        <w:tc>
          <w:tcPr>
            <w:tcW w:w="757" w:type="pct"/>
            <w:shd w:val="clear" w:color="auto" w:fill="auto"/>
            <w:noWrap/>
            <w:vAlign w:val="bottom"/>
            <w:hideMark/>
          </w:tcPr>
          <w:p w14:paraId="539B30F2"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Soygreen</w:t>
            </w:r>
          </w:p>
        </w:tc>
        <w:tc>
          <w:tcPr>
            <w:tcW w:w="750" w:type="pct"/>
            <w:shd w:val="clear" w:color="auto" w:fill="auto"/>
            <w:noWrap/>
            <w:vAlign w:val="bottom"/>
            <w:hideMark/>
          </w:tcPr>
          <w:p w14:paraId="03B19566"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w:t>
            </w:r>
          </w:p>
        </w:tc>
        <w:tc>
          <w:tcPr>
            <w:tcW w:w="352" w:type="pct"/>
            <w:shd w:val="clear" w:color="auto" w:fill="auto"/>
            <w:noWrap/>
            <w:vAlign w:val="bottom"/>
            <w:hideMark/>
          </w:tcPr>
          <w:p w14:paraId="4EBD2998"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w:t>
            </w:r>
          </w:p>
        </w:tc>
        <w:tc>
          <w:tcPr>
            <w:tcW w:w="614" w:type="pct"/>
            <w:shd w:val="clear" w:color="auto" w:fill="auto"/>
            <w:noWrap/>
            <w:vAlign w:val="bottom"/>
            <w:hideMark/>
          </w:tcPr>
          <w:p w14:paraId="49F18742"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NS</w:t>
            </w:r>
          </w:p>
        </w:tc>
        <w:tc>
          <w:tcPr>
            <w:tcW w:w="658" w:type="pct"/>
            <w:shd w:val="clear" w:color="auto" w:fill="auto"/>
            <w:noWrap/>
            <w:vAlign w:val="bottom"/>
            <w:hideMark/>
          </w:tcPr>
          <w:p w14:paraId="51DEBD0D"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NS</w:t>
            </w:r>
          </w:p>
        </w:tc>
        <w:tc>
          <w:tcPr>
            <w:tcW w:w="614" w:type="pct"/>
            <w:shd w:val="clear" w:color="auto" w:fill="auto"/>
            <w:noWrap/>
            <w:vAlign w:val="bottom"/>
            <w:hideMark/>
          </w:tcPr>
          <w:p w14:paraId="69077FE6"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w:t>
            </w:r>
          </w:p>
        </w:tc>
        <w:tc>
          <w:tcPr>
            <w:tcW w:w="658" w:type="pct"/>
            <w:shd w:val="clear" w:color="auto" w:fill="auto"/>
            <w:noWrap/>
            <w:vAlign w:val="bottom"/>
            <w:hideMark/>
          </w:tcPr>
          <w:p w14:paraId="5FC29523"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w:t>
            </w:r>
          </w:p>
        </w:tc>
      </w:tr>
      <w:tr w:rsidR="00BB5245" w:rsidRPr="00E569A8" w14:paraId="717FD6F2" w14:textId="77777777" w:rsidTr="00B4206C">
        <w:trPr>
          <w:trHeight w:val="300"/>
        </w:trPr>
        <w:tc>
          <w:tcPr>
            <w:tcW w:w="597" w:type="pct"/>
            <w:shd w:val="clear" w:color="auto" w:fill="auto"/>
            <w:noWrap/>
            <w:vAlign w:val="bottom"/>
            <w:hideMark/>
          </w:tcPr>
          <w:p w14:paraId="23FE4365" w14:textId="77777777" w:rsidR="00BB5245" w:rsidRPr="00E569A8" w:rsidRDefault="00BB5245" w:rsidP="00B4206C">
            <w:pPr>
              <w:spacing w:after="0"/>
              <w:jc w:val="center"/>
              <w:rPr>
                <w:rFonts w:eastAsia="Times New Roman" w:cs="Times New Roman"/>
                <w:color w:val="000000"/>
                <w:szCs w:val="24"/>
                <w:lang w:eastAsia="en-US"/>
              </w:rPr>
            </w:pPr>
          </w:p>
        </w:tc>
        <w:tc>
          <w:tcPr>
            <w:tcW w:w="757" w:type="pct"/>
            <w:shd w:val="clear" w:color="auto" w:fill="auto"/>
            <w:noWrap/>
            <w:vAlign w:val="bottom"/>
            <w:hideMark/>
          </w:tcPr>
          <w:p w14:paraId="6C6C522E"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GR x SG</w:t>
            </w:r>
          </w:p>
        </w:tc>
        <w:tc>
          <w:tcPr>
            <w:tcW w:w="750" w:type="pct"/>
            <w:shd w:val="clear" w:color="auto" w:fill="auto"/>
            <w:noWrap/>
            <w:vAlign w:val="bottom"/>
            <w:hideMark/>
          </w:tcPr>
          <w:p w14:paraId="12999C69"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w:t>
            </w:r>
          </w:p>
        </w:tc>
        <w:tc>
          <w:tcPr>
            <w:tcW w:w="352" w:type="pct"/>
            <w:shd w:val="clear" w:color="auto" w:fill="auto"/>
            <w:noWrap/>
            <w:vAlign w:val="bottom"/>
            <w:hideMark/>
          </w:tcPr>
          <w:p w14:paraId="2A1218A0"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NS</w:t>
            </w:r>
          </w:p>
        </w:tc>
        <w:tc>
          <w:tcPr>
            <w:tcW w:w="614" w:type="pct"/>
            <w:shd w:val="clear" w:color="auto" w:fill="auto"/>
            <w:noWrap/>
            <w:vAlign w:val="bottom"/>
            <w:hideMark/>
          </w:tcPr>
          <w:p w14:paraId="1347799C"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NS</w:t>
            </w:r>
          </w:p>
        </w:tc>
        <w:tc>
          <w:tcPr>
            <w:tcW w:w="658" w:type="pct"/>
            <w:shd w:val="clear" w:color="auto" w:fill="auto"/>
            <w:noWrap/>
            <w:vAlign w:val="bottom"/>
            <w:hideMark/>
          </w:tcPr>
          <w:p w14:paraId="38111417"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NS</w:t>
            </w:r>
          </w:p>
        </w:tc>
        <w:tc>
          <w:tcPr>
            <w:tcW w:w="614" w:type="pct"/>
            <w:shd w:val="clear" w:color="auto" w:fill="auto"/>
            <w:noWrap/>
            <w:vAlign w:val="bottom"/>
            <w:hideMark/>
          </w:tcPr>
          <w:p w14:paraId="023C7599"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w:t>
            </w:r>
          </w:p>
        </w:tc>
        <w:tc>
          <w:tcPr>
            <w:tcW w:w="658" w:type="pct"/>
            <w:shd w:val="clear" w:color="auto" w:fill="auto"/>
            <w:noWrap/>
            <w:vAlign w:val="bottom"/>
            <w:hideMark/>
          </w:tcPr>
          <w:p w14:paraId="64782DBF"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NS</w:t>
            </w:r>
          </w:p>
        </w:tc>
      </w:tr>
      <w:tr w:rsidR="00BB5245" w:rsidRPr="00E569A8" w14:paraId="3E44AE10" w14:textId="77777777" w:rsidTr="00B4206C">
        <w:trPr>
          <w:trHeight w:val="300"/>
        </w:trPr>
        <w:tc>
          <w:tcPr>
            <w:tcW w:w="597" w:type="pct"/>
            <w:shd w:val="clear" w:color="auto" w:fill="auto"/>
            <w:noWrap/>
            <w:vAlign w:val="bottom"/>
            <w:hideMark/>
          </w:tcPr>
          <w:p w14:paraId="5065FB99" w14:textId="77777777" w:rsidR="00BB5245" w:rsidRPr="00E569A8" w:rsidRDefault="00BB5245" w:rsidP="00B4206C">
            <w:pPr>
              <w:spacing w:after="0"/>
              <w:jc w:val="center"/>
              <w:rPr>
                <w:rFonts w:eastAsia="Times New Roman" w:cs="Times New Roman"/>
                <w:color w:val="000000"/>
                <w:szCs w:val="24"/>
                <w:lang w:eastAsia="en-US"/>
              </w:rPr>
            </w:pPr>
          </w:p>
        </w:tc>
        <w:tc>
          <w:tcPr>
            <w:tcW w:w="757" w:type="pct"/>
            <w:shd w:val="clear" w:color="auto" w:fill="auto"/>
            <w:noWrap/>
            <w:vAlign w:val="bottom"/>
            <w:hideMark/>
          </w:tcPr>
          <w:p w14:paraId="7371F5D2" w14:textId="77777777" w:rsidR="00BB5245" w:rsidRPr="00E569A8" w:rsidRDefault="00BB5245" w:rsidP="00B4206C">
            <w:pPr>
              <w:spacing w:after="0"/>
              <w:jc w:val="center"/>
              <w:rPr>
                <w:rFonts w:eastAsia="Times New Roman" w:cs="Times New Roman"/>
                <w:color w:val="000000"/>
                <w:szCs w:val="24"/>
                <w:lang w:eastAsia="en-US"/>
              </w:rPr>
            </w:pPr>
          </w:p>
        </w:tc>
        <w:tc>
          <w:tcPr>
            <w:tcW w:w="750" w:type="pct"/>
            <w:shd w:val="clear" w:color="auto" w:fill="auto"/>
            <w:noWrap/>
            <w:vAlign w:val="bottom"/>
            <w:hideMark/>
          </w:tcPr>
          <w:p w14:paraId="75F05FF0" w14:textId="77777777" w:rsidR="00BB5245" w:rsidRPr="00E569A8" w:rsidRDefault="00BB5245" w:rsidP="00B4206C">
            <w:pPr>
              <w:spacing w:after="0"/>
              <w:jc w:val="center"/>
              <w:rPr>
                <w:rFonts w:eastAsia="Times New Roman" w:cs="Times New Roman"/>
                <w:color w:val="000000"/>
                <w:szCs w:val="24"/>
                <w:lang w:eastAsia="en-US"/>
              </w:rPr>
            </w:pPr>
          </w:p>
        </w:tc>
        <w:tc>
          <w:tcPr>
            <w:tcW w:w="352" w:type="pct"/>
            <w:shd w:val="clear" w:color="auto" w:fill="auto"/>
            <w:noWrap/>
            <w:vAlign w:val="bottom"/>
            <w:hideMark/>
          </w:tcPr>
          <w:p w14:paraId="219D74B3" w14:textId="77777777" w:rsidR="00BB5245" w:rsidRPr="00E569A8" w:rsidRDefault="00BB5245" w:rsidP="00B4206C">
            <w:pPr>
              <w:spacing w:after="0"/>
              <w:jc w:val="center"/>
              <w:rPr>
                <w:rFonts w:eastAsia="Times New Roman" w:cs="Times New Roman"/>
                <w:color w:val="000000"/>
                <w:szCs w:val="24"/>
                <w:lang w:eastAsia="en-US"/>
              </w:rPr>
            </w:pPr>
          </w:p>
        </w:tc>
        <w:tc>
          <w:tcPr>
            <w:tcW w:w="614" w:type="pct"/>
            <w:shd w:val="clear" w:color="auto" w:fill="auto"/>
            <w:noWrap/>
            <w:vAlign w:val="bottom"/>
            <w:hideMark/>
          </w:tcPr>
          <w:p w14:paraId="3092A9E8" w14:textId="77777777" w:rsidR="00BB5245" w:rsidRPr="00E569A8" w:rsidRDefault="00BB5245" w:rsidP="00B4206C">
            <w:pPr>
              <w:spacing w:after="0"/>
              <w:jc w:val="center"/>
              <w:rPr>
                <w:rFonts w:eastAsia="Times New Roman" w:cs="Times New Roman"/>
                <w:color w:val="000000"/>
                <w:szCs w:val="24"/>
                <w:lang w:eastAsia="en-US"/>
              </w:rPr>
            </w:pPr>
          </w:p>
        </w:tc>
        <w:tc>
          <w:tcPr>
            <w:tcW w:w="658" w:type="pct"/>
            <w:shd w:val="clear" w:color="auto" w:fill="auto"/>
            <w:noWrap/>
            <w:vAlign w:val="bottom"/>
            <w:hideMark/>
          </w:tcPr>
          <w:p w14:paraId="058CE993" w14:textId="77777777" w:rsidR="00BB5245" w:rsidRPr="00E569A8" w:rsidRDefault="00BB5245" w:rsidP="00B4206C">
            <w:pPr>
              <w:spacing w:after="0"/>
              <w:jc w:val="center"/>
              <w:rPr>
                <w:rFonts w:eastAsia="Times New Roman" w:cs="Times New Roman"/>
                <w:color w:val="000000"/>
                <w:szCs w:val="24"/>
                <w:lang w:eastAsia="en-US"/>
              </w:rPr>
            </w:pPr>
          </w:p>
        </w:tc>
        <w:tc>
          <w:tcPr>
            <w:tcW w:w="614" w:type="pct"/>
            <w:shd w:val="clear" w:color="auto" w:fill="auto"/>
            <w:noWrap/>
            <w:vAlign w:val="bottom"/>
            <w:hideMark/>
          </w:tcPr>
          <w:p w14:paraId="09E95A0A" w14:textId="77777777" w:rsidR="00BB5245" w:rsidRPr="00E569A8" w:rsidRDefault="00BB5245" w:rsidP="00B4206C">
            <w:pPr>
              <w:spacing w:after="0"/>
              <w:jc w:val="center"/>
              <w:rPr>
                <w:rFonts w:eastAsia="Times New Roman" w:cs="Times New Roman"/>
                <w:color w:val="000000"/>
                <w:szCs w:val="24"/>
                <w:lang w:eastAsia="en-US"/>
              </w:rPr>
            </w:pPr>
          </w:p>
        </w:tc>
        <w:tc>
          <w:tcPr>
            <w:tcW w:w="658" w:type="pct"/>
            <w:shd w:val="clear" w:color="auto" w:fill="auto"/>
            <w:noWrap/>
            <w:vAlign w:val="bottom"/>
            <w:hideMark/>
          </w:tcPr>
          <w:p w14:paraId="582FD67F" w14:textId="77777777" w:rsidR="00BB5245" w:rsidRPr="00E569A8" w:rsidRDefault="00BB5245" w:rsidP="00B4206C">
            <w:pPr>
              <w:spacing w:after="0"/>
              <w:jc w:val="center"/>
              <w:rPr>
                <w:rFonts w:eastAsia="Times New Roman" w:cs="Times New Roman"/>
                <w:color w:val="000000"/>
                <w:szCs w:val="24"/>
                <w:lang w:eastAsia="en-US"/>
              </w:rPr>
            </w:pPr>
          </w:p>
        </w:tc>
      </w:tr>
      <w:tr w:rsidR="00BB5245" w:rsidRPr="00E569A8" w14:paraId="2A59CB48" w14:textId="77777777" w:rsidTr="00B4206C">
        <w:trPr>
          <w:trHeight w:val="300"/>
        </w:trPr>
        <w:tc>
          <w:tcPr>
            <w:tcW w:w="597" w:type="pct"/>
            <w:shd w:val="clear" w:color="auto" w:fill="auto"/>
            <w:noWrap/>
            <w:vAlign w:val="bottom"/>
            <w:hideMark/>
          </w:tcPr>
          <w:p w14:paraId="6BD6732D" w14:textId="77777777" w:rsidR="00BB5245" w:rsidRPr="00E569A8" w:rsidRDefault="00BB5245" w:rsidP="00B4206C">
            <w:pPr>
              <w:spacing w:after="0"/>
              <w:jc w:val="center"/>
              <w:rPr>
                <w:rFonts w:eastAsia="Times New Roman" w:cs="Times New Roman"/>
                <w:color w:val="000000"/>
                <w:szCs w:val="24"/>
                <w:lang w:eastAsia="en-US"/>
              </w:rPr>
            </w:pPr>
          </w:p>
        </w:tc>
        <w:tc>
          <w:tcPr>
            <w:tcW w:w="757" w:type="pct"/>
            <w:shd w:val="clear" w:color="auto" w:fill="auto"/>
            <w:noWrap/>
            <w:vAlign w:val="bottom"/>
            <w:hideMark/>
          </w:tcPr>
          <w:p w14:paraId="1D0D7D9C"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SE</w:t>
            </w:r>
          </w:p>
        </w:tc>
        <w:tc>
          <w:tcPr>
            <w:tcW w:w="750" w:type="pct"/>
            <w:shd w:val="clear" w:color="auto" w:fill="auto"/>
            <w:noWrap/>
            <w:vAlign w:val="bottom"/>
            <w:hideMark/>
          </w:tcPr>
          <w:p w14:paraId="299891AE"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1.9</w:t>
            </w:r>
          </w:p>
        </w:tc>
        <w:tc>
          <w:tcPr>
            <w:tcW w:w="352" w:type="pct"/>
            <w:shd w:val="clear" w:color="auto" w:fill="auto"/>
            <w:noWrap/>
            <w:vAlign w:val="bottom"/>
            <w:hideMark/>
          </w:tcPr>
          <w:p w14:paraId="5D19890A"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0.17</w:t>
            </w:r>
          </w:p>
        </w:tc>
        <w:tc>
          <w:tcPr>
            <w:tcW w:w="614" w:type="pct"/>
            <w:shd w:val="clear" w:color="auto" w:fill="auto"/>
            <w:noWrap/>
            <w:vAlign w:val="bottom"/>
            <w:hideMark/>
          </w:tcPr>
          <w:p w14:paraId="37AB33C1"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0.2</w:t>
            </w:r>
          </w:p>
        </w:tc>
        <w:tc>
          <w:tcPr>
            <w:tcW w:w="658" w:type="pct"/>
            <w:shd w:val="clear" w:color="auto" w:fill="auto"/>
            <w:noWrap/>
            <w:vAlign w:val="bottom"/>
            <w:hideMark/>
          </w:tcPr>
          <w:p w14:paraId="3DED34E7"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0.2</w:t>
            </w:r>
          </w:p>
        </w:tc>
        <w:tc>
          <w:tcPr>
            <w:tcW w:w="614" w:type="pct"/>
            <w:shd w:val="clear" w:color="auto" w:fill="auto"/>
            <w:noWrap/>
            <w:vAlign w:val="bottom"/>
            <w:hideMark/>
          </w:tcPr>
          <w:p w14:paraId="501347D3"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0.1</w:t>
            </w:r>
          </w:p>
        </w:tc>
        <w:tc>
          <w:tcPr>
            <w:tcW w:w="658" w:type="pct"/>
            <w:shd w:val="clear" w:color="auto" w:fill="auto"/>
            <w:noWrap/>
            <w:vAlign w:val="bottom"/>
            <w:hideMark/>
          </w:tcPr>
          <w:p w14:paraId="0EB7558D" w14:textId="77777777" w:rsidR="00BB5245" w:rsidRPr="00E569A8" w:rsidRDefault="00BB5245" w:rsidP="00B4206C">
            <w:pPr>
              <w:spacing w:after="0"/>
              <w:jc w:val="center"/>
              <w:rPr>
                <w:rFonts w:eastAsia="Times New Roman" w:cs="Times New Roman"/>
                <w:color w:val="000000"/>
                <w:szCs w:val="24"/>
                <w:lang w:eastAsia="en-US"/>
              </w:rPr>
            </w:pPr>
            <w:r w:rsidRPr="00E569A8">
              <w:rPr>
                <w:rFonts w:eastAsia="Times New Roman" w:cs="Times New Roman"/>
                <w:color w:val="000000"/>
                <w:szCs w:val="24"/>
                <w:lang w:eastAsia="en-US"/>
              </w:rPr>
              <w:t>0.1</w:t>
            </w:r>
          </w:p>
        </w:tc>
      </w:tr>
    </w:tbl>
    <w:p w14:paraId="121DE604" w14:textId="77777777" w:rsidR="00C37BFA" w:rsidRDefault="00BB5245" w:rsidP="00C37BFA">
      <w:pPr>
        <w:spacing w:after="0"/>
      </w:pPr>
      <w:r>
        <w:t>Data from Colfax and Erie, courtesy of Dr. Ted Helms.</w:t>
      </w:r>
    </w:p>
    <w:p w14:paraId="466F2E14" w14:textId="54DE504B" w:rsidR="00C37BFA" w:rsidRDefault="00C37BFA" w:rsidP="00C37BFA">
      <w:pPr>
        <w:spacing w:after="0"/>
      </w:pPr>
      <w:r>
        <w:t>*, **, significant at the 0.05 and 0.01 level respectively.  NS=not significant.  SE=standard error</w:t>
      </w:r>
    </w:p>
    <w:p w14:paraId="702D7DED" w14:textId="77777777" w:rsidR="00BB5245" w:rsidRDefault="00BB5245" w:rsidP="00BB5245">
      <w:pPr>
        <w:spacing w:after="0"/>
      </w:pPr>
    </w:p>
    <w:p w14:paraId="1C44DA7F" w14:textId="77777777" w:rsidR="00BB5245" w:rsidRDefault="00BB5245" w:rsidP="00BB5245">
      <w:pPr>
        <w:spacing w:after="0"/>
      </w:pPr>
    </w:p>
    <w:p w14:paraId="187EF51C" w14:textId="77777777" w:rsidR="00BB5245" w:rsidRDefault="00BB5245" w:rsidP="00BB5245">
      <w:pPr>
        <w:spacing w:after="0"/>
      </w:pPr>
    </w:p>
    <w:p w14:paraId="598DE4C6" w14:textId="77777777" w:rsidR="00BB5245" w:rsidRDefault="00BB5245" w:rsidP="00BB5245">
      <w:pPr>
        <w:spacing w:after="0"/>
      </w:pPr>
    </w:p>
    <w:p w14:paraId="338E6336" w14:textId="77777777" w:rsidR="00BB5245" w:rsidRDefault="00BB5245" w:rsidP="00BB5245">
      <w:pPr>
        <w:spacing w:after="0"/>
      </w:pPr>
    </w:p>
    <w:p w14:paraId="7880DBF1" w14:textId="77777777" w:rsidR="00BB5245" w:rsidRDefault="00BB5245" w:rsidP="00BB5245">
      <w:pPr>
        <w:spacing w:after="0"/>
      </w:pPr>
    </w:p>
    <w:p w14:paraId="028297C7" w14:textId="77777777" w:rsidR="00BB5245" w:rsidRDefault="00BB5245" w:rsidP="00BB5245">
      <w:pPr>
        <w:spacing w:after="0"/>
      </w:pPr>
    </w:p>
    <w:p w14:paraId="67055E12" w14:textId="77777777" w:rsidR="00BB5245" w:rsidRDefault="00BB5245" w:rsidP="00BB5245">
      <w:pPr>
        <w:spacing w:after="0"/>
      </w:pPr>
    </w:p>
    <w:p w14:paraId="53F6BBE5" w14:textId="77777777" w:rsidR="00BB5245" w:rsidRDefault="00BB5245" w:rsidP="00BB5245">
      <w:r>
        <w:br w:type="page"/>
      </w:r>
    </w:p>
    <w:p w14:paraId="3B932B7D" w14:textId="77777777" w:rsidR="00BB5245" w:rsidRDefault="00BB5245" w:rsidP="00BB5245">
      <w:pPr>
        <w:spacing w:after="0"/>
      </w:pPr>
    </w:p>
    <w:p w14:paraId="17F83873" w14:textId="77777777" w:rsidR="00BB5245" w:rsidRDefault="00BB5245" w:rsidP="00BB5245">
      <w:pPr>
        <w:spacing w:after="0"/>
      </w:pPr>
      <w:r>
        <w:t>Figure 2.  Effect of a seed-applied growth regulator and seed-applied Soygreen on the severity of IDC of a very susceptible variety.</w:t>
      </w:r>
    </w:p>
    <w:p w14:paraId="289A45AE" w14:textId="77777777" w:rsidR="00BB5245" w:rsidRDefault="00BB5245" w:rsidP="00BB5245">
      <w:pPr>
        <w:spacing w:after="0"/>
      </w:pPr>
    </w:p>
    <w:p w14:paraId="416FFD00" w14:textId="77777777" w:rsidR="00BB5245" w:rsidRDefault="00BB5245" w:rsidP="00BB5245">
      <w:pPr>
        <w:spacing w:after="0"/>
      </w:pPr>
    </w:p>
    <w:p w14:paraId="0049CC36" w14:textId="77777777" w:rsidR="00BB5245" w:rsidRDefault="00BB5245" w:rsidP="00BB5245">
      <w:pPr>
        <w:spacing w:after="0"/>
      </w:pPr>
      <w:r>
        <w:rPr>
          <w:noProof/>
          <w:lang w:eastAsia="en-US"/>
        </w:rPr>
        <w:drawing>
          <wp:inline distT="0" distB="0" distL="0" distR="0" wp14:anchorId="5741EFC6" wp14:editId="179857A6">
            <wp:extent cx="457200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GR-SG.jpg"/>
                    <pic:cNvPicPr/>
                  </pic:nvPicPr>
                  <pic:blipFill>
                    <a:blip r:embed="rId7">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2A2BD39D" w14:textId="77777777" w:rsidR="00BB5245" w:rsidRDefault="00BB5245" w:rsidP="00BB5245">
      <w:pPr>
        <w:spacing w:after="0"/>
      </w:pPr>
    </w:p>
    <w:p w14:paraId="6E61F704" w14:textId="77777777" w:rsidR="00BB5245" w:rsidRDefault="00BB5245" w:rsidP="00BB5245">
      <w:pPr>
        <w:spacing w:after="0"/>
      </w:pPr>
      <w:r>
        <w:rPr>
          <w:noProof/>
          <w:lang w:eastAsia="en-US"/>
        </w:rPr>
        <w:drawing>
          <wp:inline distT="0" distB="0" distL="0" distR="0" wp14:anchorId="4A67312E" wp14:editId="73D67C30">
            <wp:extent cx="4572000" cy="3425952"/>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GR-Plus-SG.jpg"/>
                    <pic:cNvPicPr/>
                  </pic:nvPicPr>
                  <pic:blipFill>
                    <a:blip r:embed="rId8">
                      <a:extLst>
                        <a:ext uri="{28A0092B-C50C-407E-A947-70E740481C1C}">
                          <a14:useLocalDpi xmlns:a14="http://schemas.microsoft.com/office/drawing/2010/main" val="0"/>
                        </a:ext>
                      </a:extLst>
                    </a:blip>
                    <a:stretch>
                      <a:fillRect/>
                    </a:stretch>
                  </pic:blipFill>
                  <pic:spPr>
                    <a:xfrm>
                      <a:off x="0" y="0"/>
                      <a:ext cx="4572000" cy="3425952"/>
                    </a:xfrm>
                    <a:prstGeom prst="rect">
                      <a:avLst/>
                    </a:prstGeom>
                  </pic:spPr>
                </pic:pic>
              </a:graphicData>
            </a:graphic>
          </wp:inline>
        </w:drawing>
      </w:r>
    </w:p>
    <w:p w14:paraId="3F4E3988" w14:textId="77777777" w:rsidR="00BB5245" w:rsidRDefault="00BB5245" w:rsidP="00BB5245">
      <w:pPr>
        <w:spacing w:after="0"/>
      </w:pPr>
    </w:p>
    <w:p w14:paraId="3701F198" w14:textId="77777777" w:rsidR="00BB5245" w:rsidRDefault="00BB5245" w:rsidP="00BB5245">
      <w:pPr>
        <w:spacing w:after="0"/>
      </w:pPr>
    </w:p>
    <w:p w14:paraId="609E303B" w14:textId="77777777" w:rsidR="00BB5245" w:rsidRDefault="00BB5245" w:rsidP="00BB5245">
      <w:pPr>
        <w:spacing w:after="0"/>
      </w:pPr>
    </w:p>
    <w:p w14:paraId="1FC12DF3" w14:textId="77777777" w:rsidR="009326FE" w:rsidRPr="00961CB8" w:rsidRDefault="009326FE" w:rsidP="00C258C2">
      <w:pPr>
        <w:spacing w:after="0"/>
      </w:pPr>
    </w:p>
    <w:p w14:paraId="255D8E76" w14:textId="77777777" w:rsidR="004E206F" w:rsidRPr="004E206F" w:rsidRDefault="004E206F" w:rsidP="00C258C2">
      <w:pPr>
        <w:spacing w:after="0"/>
      </w:pPr>
    </w:p>
    <w:sectPr w:rsidR="004E206F" w:rsidRPr="004E206F" w:rsidSect="00BB5C60">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827E35" w14:textId="77777777" w:rsidR="009E29C6" w:rsidRDefault="009E29C6" w:rsidP="00692620">
      <w:pPr>
        <w:spacing w:after="0"/>
      </w:pPr>
      <w:r>
        <w:separator/>
      </w:r>
    </w:p>
  </w:endnote>
  <w:endnote w:type="continuationSeparator" w:id="0">
    <w:p w14:paraId="517AD713" w14:textId="77777777" w:rsidR="009E29C6" w:rsidRDefault="009E29C6" w:rsidP="006926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46D65E" w14:textId="77777777" w:rsidR="009E29C6" w:rsidRDefault="009E29C6" w:rsidP="00692620">
      <w:pPr>
        <w:spacing w:after="0"/>
      </w:pPr>
      <w:r>
        <w:separator/>
      </w:r>
    </w:p>
  </w:footnote>
  <w:footnote w:type="continuationSeparator" w:id="0">
    <w:p w14:paraId="0653B19D" w14:textId="77777777" w:rsidR="009E29C6" w:rsidRDefault="009E29C6" w:rsidP="00692620">
      <w:pPr>
        <w:spacing w:after="0"/>
      </w:pPr>
      <w:r>
        <w:continuationSeparator/>
      </w:r>
    </w:p>
  </w:footnote>
  <w:footnote w:id="1">
    <w:p w14:paraId="3CDD9C66" w14:textId="77777777" w:rsidR="00B4206C" w:rsidRDefault="00B4206C">
      <w:pPr>
        <w:pStyle w:val="FootnoteText"/>
      </w:pPr>
      <w:r>
        <w:rPr>
          <w:rStyle w:val="FootnoteReference"/>
        </w:rPr>
        <w:footnoteRef/>
      </w:r>
      <w:r>
        <w:t xml:space="preserve"> Gildersleeve and Ocumpaugh.  1989.  Crop Science 29:949-951.</w:t>
      </w:r>
    </w:p>
  </w:footnote>
  <w:footnote w:id="2">
    <w:p w14:paraId="1CC5D3FE" w14:textId="77777777" w:rsidR="00B4206C" w:rsidRDefault="00B4206C">
      <w:pPr>
        <w:pStyle w:val="FootnoteText"/>
      </w:pPr>
      <w:r>
        <w:rPr>
          <w:rStyle w:val="FootnoteReference"/>
        </w:rPr>
        <w:footnoteRef/>
      </w:r>
      <w:r>
        <w:t xml:space="preserve"> Fairbanks, Orf, Inskeep, and Bloom.  1987.  Crop Science 27:953-957.</w:t>
      </w:r>
    </w:p>
  </w:footnote>
  <w:footnote w:id="3">
    <w:p w14:paraId="6C627011" w14:textId="77777777" w:rsidR="00B4206C" w:rsidRDefault="00B4206C">
      <w:pPr>
        <w:pStyle w:val="FootnoteText"/>
      </w:pPr>
      <w:r>
        <w:rPr>
          <w:rStyle w:val="FootnoteReference"/>
        </w:rPr>
        <w:footnoteRef/>
      </w:r>
      <w:r>
        <w:t xml:space="preserve"> Goos and Johnson.  2000.  Agronomy Journal 92:1135-1139; Goos and Johnson. 2001.  Journal of Plant Nutrition </w:t>
      </w:r>
      <w:r w:rsidRPr="00F61BF5">
        <w:t>24:1255-1268</w:t>
      </w:r>
      <w:r>
        <w:t xml:space="preserve">.  </w:t>
      </w:r>
    </w:p>
  </w:footnote>
  <w:footnote w:id="4">
    <w:p w14:paraId="1772303E" w14:textId="77777777" w:rsidR="00B4206C" w:rsidRDefault="00B4206C">
      <w:pPr>
        <w:pStyle w:val="FootnoteText"/>
      </w:pPr>
      <w:r>
        <w:rPr>
          <w:rStyle w:val="FootnoteReference"/>
        </w:rPr>
        <w:footnoteRef/>
      </w:r>
      <w:r>
        <w:t xml:space="preserve"> Inskeep and Bloom.  1986.  Soil Science Society of America Journal.  50:946-952.</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06F"/>
    <w:rsid w:val="0003255D"/>
    <w:rsid w:val="00052D6A"/>
    <w:rsid w:val="0006243B"/>
    <w:rsid w:val="00071CF2"/>
    <w:rsid w:val="00085BD8"/>
    <w:rsid w:val="00092951"/>
    <w:rsid w:val="00101086"/>
    <w:rsid w:val="00165139"/>
    <w:rsid w:val="00176A68"/>
    <w:rsid w:val="00220A00"/>
    <w:rsid w:val="0022127F"/>
    <w:rsid w:val="002704D5"/>
    <w:rsid w:val="002A6B4C"/>
    <w:rsid w:val="002C155E"/>
    <w:rsid w:val="002C5B87"/>
    <w:rsid w:val="002F5EC2"/>
    <w:rsid w:val="00302B89"/>
    <w:rsid w:val="0031308B"/>
    <w:rsid w:val="00313BCA"/>
    <w:rsid w:val="00347F23"/>
    <w:rsid w:val="003650E5"/>
    <w:rsid w:val="0038794F"/>
    <w:rsid w:val="00403950"/>
    <w:rsid w:val="004603D0"/>
    <w:rsid w:val="004E206F"/>
    <w:rsid w:val="004F10B2"/>
    <w:rsid w:val="004F3A86"/>
    <w:rsid w:val="004F61B0"/>
    <w:rsid w:val="0055165E"/>
    <w:rsid w:val="00565061"/>
    <w:rsid w:val="005742C5"/>
    <w:rsid w:val="005750D7"/>
    <w:rsid w:val="005E2D99"/>
    <w:rsid w:val="00617452"/>
    <w:rsid w:val="00623EE1"/>
    <w:rsid w:val="0063736F"/>
    <w:rsid w:val="00660391"/>
    <w:rsid w:val="006643A8"/>
    <w:rsid w:val="00692620"/>
    <w:rsid w:val="006967AF"/>
    <w:rsid w:val="006E30A0"/>
    <w:rsid w:val="00711948"/>
    <w:rsid w:val="007655DA"/>
    <w:rsid w:val="007A564D"/>
    <w:rsid w:val="007C58C2"/>
    <w:rsid w:val="007E4319"/>
    <w:rsid w:val="007F7D70"/>
    <w:rsid w:val="00805299"/>
    <w:rsid w:val="008308FA"/>
    <w:rsid w:val="008D5D2F"/>
    <w:rsid w:val="009326FE"/>
    <w:rsid w:val="00950A2C"/>
    <w:rsid w:val="00961CB8"/>
    <w:rsid w:val="00985C66"/>
    <w:rsid w:val="009867AB"/>
    <w:rsid w:val="009C1E4D"/>
    <w:rsid w:val="009D6FAA"/>
    <w:rsid w:val="009E29C6"/>
    <w:rsid w:val="00A8089A"/>
    <w:rsid w:val="00A840F0"/>
    <w:rsid w:val="00A8468B"/>
    <w:rsid w:val="00AE65BC"/>
    <w:rsid w:val="00B1222E"/>
    <w:rsid w:val="00B23B99"/>
    <w:rsid w:val="00B4206C"/>
    <w:rsid w:val="00B601E7"/>
    <w:rsid w:val="00B64374"/>
    <w:rsid w:val="00BA225A"/>
    <w:rsid w:val="00BB5245"/>
    <w:rsid w:val="00BB5C60"/>
    <w:rsid w:val="00BE746D"/>
    <w:rsid w:val="00C23E21"/>
    <w:rsid w:val="00C258C2"/>
    <w:rsid w:val="00C37BFA"/>
    <w:rsid w:val="00C41CC1"/>
    <w:rsid w:val="00C449BD"/>
    <w:rsid w:val="00C673DF"/>
    <w:rsid w:val="00CA48BA"/>
    <w:rsid w:val="00D26C96"/>
    <w:rsid w:val="00D43B95"/>
    <w:rsid w:val="00D73DB1"/>
    <w:rsid w:val="00DE019A"/>
    <w:rsid w:val="00EE2309"/>
    <w:rsid w:val="00F225A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3282DA8A"/>
  <w15:docId w15:val="{0CA45581-B5FD-4E5F-932B-6F98C84DF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73DF"/>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692620"/>
    <w:pPr>
      <w:spacing w:after="0"/>
    </w:pPr>
    <w:rPr>
      <w:szCs w:val="24"/>
    </w:rPr>
  </w:style>
  <w:style w:type="character" w:customStyle="1" w:styleId="FootnoteTextChar">
    <w:name w:val="Footnote Text Char"/>
    <w:basedOn w:val="DefaultParagraphFont"/>
    <w:link w:val="FootnoteText"/>
    <w:uiPriority w:val="99"/>
    <w:rsid w:val="00692620"/>
    <w:rPr>
      <w:rFonts w:ascii="Times New Roman" w:hAnsi="Times New Roman"/>
      <w:sz w:val="24"/>
      <w:szCs w:val="24"/>
    </w:rPr>
  </w:style>
  <w:style w:type="character" w:styleId="FootnoteReference">
    <w:name w:val="footnote reference"/>
    <w:basedOn w:val="DefaultParagraphFont"/>
    <w:uiPriority w:val="99"/>
    <w:unhideWhenUsed/>
    <w:rsid w:val="00692620"/>
    <w:rPr>
      <w:vertAlign w:val="superscript"/>
    </w:rPr>
  </w:style>
  <w:style w:type="paragraph" w:styleId="BalloonText">
    <w:name w:val="Balloon Text"/>
    <w:basedOn w:val="Normal"/>
    <w:link w:val="BalloonTextChar"/>
    <w:uiPriority w:val="99"/>
    <w:semiHidden/>
    <w:unhideWhenUsed/>
    <w:rsid w:val="00BB5245"/>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524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2876</Words>
  <Characters>16394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NDSU</Company>
  <LinksUpToDate>false</LinksUpToDate>
  <CharactersWithSpaces>19232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R.Jay Goos</dc:creator>
  <cp:keywords/>
  <dc:description/>
  <cp:lastModifiedBy>Kendall Nichols</cp:lastModifiedBy>
  <cp:revision>2</cp:revision>
  <cp:lastPrinted>2019-06-30T20:52:00Z</cp:lastPrinted>
  <dcterms:created xsi:type="dcterms:W3CDTF">2019-07-03T19:54:00Z</dcterms:created>
  <dcterms:modified xsi:type="dcterms:W3CDTF">2019-07-03T19:54:00Z</dcterms:modified>
</cp:coreProperties>
</file>