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A5F6" w14:textId="31AB6B5D" w:rsidR="002C272E" w:rsidRPr="00B62756" w:rsidRDefault="00B865F5" w:rsidP="00D311A3">
      <w:pPr>
        <w:spacing w:after="0" w:line="240" w:lineRule="auto"/>
        <w:jc w:val="center"/>
        <w:rPr>
          <w:rFonts w:ascii="Times New Roman" w:hAnsi="Times New Roman" w:cs="Times New Roman"/>
          <w:b/>
          <w:sz w:val="24"/>
          <w:szCs w:val="24"/>
        </w:rPr>
      </w:pPr>
      <w:r w:rsidRPr="00B62756">
        <w:rPr>
          <w:rFonts w:ascii="Times New Roman" w:hAnsi="Times New Roman" w:cs="Times New Roman"/>
          <w:b/>
          <w:sz w:val="24"/>
          <w:szCs w:val="24"/>
        </w:rPr>
        <w:t xml:space="preserve">EVALUATING SOYBEAN CULTIVARS AND GERMPLASM FOR RESISTANCE TO SOYBEAN CYST NEMATODE </w:t>
      </w:r>
    </w:p>
    <w:p w14:paraId="18429392" w14:textId="77777777" w:rsidR="00E46CF3" w:rsidRPr="00B62756" w:rsidRDefault="00E46CF3" w:rsidP="00D311A3">
      <w:pPr>
        <w:spacing w:after="0" w:line="240" w:lineRule="auto"/>
        <w:jc w:val="center"/>
        <w:rPr>
          <w:rFonts w:ascii="Times New Roman" w:hAnsi="Times New Roman" w:cs="Times New Roman"/>
          <w:sz w:val="24"/>
          <w:szCs w:val="24"/>
        </w:rPr>
      </w:pPr>
    </w:p>
    <w:p w14:paraId="20049AF4" w14:textId="37DFB550" w:rsidR="002C272E" w:rsidRPr="00B62756" w:rsidRDefault="00E46CF3" w:rsidP="00D311A3">
      <w:pPr>
        <w:spacing w:after="0" w:line="240" w:lineRule="auto"/>
        <w:jc w:val="center"/>
        <w:rPr>
          <w:rFonts w:ascii="Times New Roman" w:hAnsi="Times New Roman" w:cs="Times New Roman"/>
          <w:sz w:val="24"/>
          <w:szCs w:val="24"/>
        </w:rPr>
      </w:pPr>
      <w:r w:rsidRPr="00B62756">
        <w:rPr>
          <w:rFonts w:ascii="Times New Roman" w:hAnsi="Times New Roman" w:cs="Times New Roman"/>
          <w:sz w:val="24"/>
          <w:szCs w:val="24"/>
        </w:rPr>
        <w:t>TECHNICAL REPORT</w:t>
      </w:r>
    </w:p>
    <w:p w14:paraId="4FC19E61" w14:textId="77777777" w:rsidR="00D311A3" w:rsidRPr="00B62756" w:rsidRDefault="00D311A3" w:rsidP="00D311A3">
      <w:pPr>
        <w:spacing w:after="0" w:line="240" w:lineRule="auto"/>
        <w:jc w:val="center"/>
        <w:rPr>
          <w:rFonts w:ascii="Times New Roman" w:hAnsi="Times New Roman" w:cs="Times New Roman"/>
          <w:sz w:val="24"/>
          <w:szCs w:val="24"/>
        </w:rPr>
      </w:pPr>
    </w:p>
    <w:p w14:paraId="1C3B9AD4" w14:textId="77777777" w:rsidR="00E46CF3" w:rsidRPr="00B62756" w:rsidRDefault="00E46CF3" w:rsidP="00D311A3">
      <w:pPr>
        <w:spacing w:after="0" w:line="240" w:lineRule="auto"/>
        <w:jc w:val="center"/>
        <w:outlineLvl w:val="0"/>
        <w:rPr>
          <w:rFonts w:ascii="Times New Roman" w:hAnsi="Times New Roman" w:cs="Times New Roman"/>
          <w:sz w:val="24"/>
          <w:szCs w:val="24"/>
        </w:rPr>
      </w:pPr>
      <w:r w:rsidRPr="00B62756">
        <w:rPr>
          <w:rFonts w:ascii="Times New Roman" w:hAnsi="Times New Roman" w:cs="Times New Roman"/>
          <w:sz w:val="24"/>
          <w:szCs w:val="24"/>
        </w:rPr>
        <w:t>NORTH DAKOTA SOYBEAN COUNCIL</w:t>
      </w:r>
    </w:p>
    <w:p w14:paraId="35AF658C" w14:textId="68454931" w:rsidR="00E46CF3" w:rsidRPr="00B62756" w:rsidRDefault="00E46CF3" w:rsidP="00D311A3">
      <w:pPr>
        <w:spacing w:after="0" w:line="240" w:lineRule="auto"/>
        <w:jc w:val="center"/>
        <w:rPr>
          <w:rFonts w:ascii="Times New Roman" w:hAnsi="Times New Roman" w:cs="Times New Roman"/>
          <w:sz w:val="24"/>
          <w:szCs w:val="24"/>
        </w:rPr>
      </w:pPr>
      <w:r w:rsidRPr="00B62756">
        <w:rPr>
          <w:rFonts w:ascii="Times New Roman" w:hAnsi="Times New Roman" w:cs="Times New Roman"/>
          <w:sz w:val="24"/>
          <w:szCs w:val="24"/>
        </w:rPr>
        <w:t>JUNE 20</w:t>
      </w:r>
      <w:r w:rsidR="00CE3D8F">
        <w:rPr>
          <w:rFonts w:ascii="Times New Roman" w:hAnsi="Times New Roman" w:cs="Times New Roman"/>
          <w:sz w:val="24"/>
          <w:szCs w:val="24"/>
        </w:rPr>
        <w:t>20</w:t>
      </w:r>
    </w:p>
    <w:p w14:paraId="0B65703C" w14:textId="77777777" w:rsidR="000F507A" w:rsidRPr="00B62756" w:rsidRDefault="000F507A" w:rsidP="00B865F5">
      <w:pPr>
        <w:jc w:val="center"/>
        <w:rPr>
          <w:rFonts w:ascii="Times New Roman" w:hAnsi="Times New Roman" w:cs="Times New Roman"/>
          <w:sz w:val="24"/>
          <w:szCs w:val="24"/>
        </w:rPr>
      </w:pPr>
    </w:p>
    <w:p w14:paraId="6D556F2D" w14:textId="7425B84F" w:rsidR="00B865F5" w:rsidRPr="00B62756" w:rsidRDefault="00B865F5" w:rsidP="00D311A3">
      <w:pPr>
        <w:spacing w:after="0" w:line="240" w:lineRule="auto"/>
        <w:rPr>
          <w:rFonts w:ascii="Times New Roman" w:hAnsi="Times New Roman" w:cs="Times New Roman"/>
          <w:b/>
          <w:sz w:val="24"/>
          <w:szCs w:val="24"/>
        </w:rPr>
      </w:pPr>
      <w:r w:rsidRPr="00B62756">
        <w:rPr>
          <w:rFonts w:ascii="Times New Roman" w:hAnsi="Times New Roman" w:cs="Times New Roman"/>
          <w:sz w:val="24"/>
          <w:szCs w:val="24"/>
        </w:rPr>
        <w:t>Dr.</w:t>
      </w:r>
      <w:r w:rsidRPr="00B62756">
        <w:rPr>
          <w:rFonts w:ascii="Times New Roman" w:hAnsi="Times New Roman" w:cs="Times New Roman"/>
          <w:b/>
          <w:sz w:val="24"/>
          <w:szCs w:val="24"/>
        </w:rPr>
        <w:t xml:space="preserve"> </w:t>
      </w:r>
      <w:r w:rsidRPr="00B62756">
        <w:rPr>
          <w:rFonts w:ascii="Times New Roman" w:hAnsi="Times New Roman" w:cs="Times New Roman"/>
          <w:noProof/>
          <w:sz w:val="24"/>
          <w:szCs w:val="24"/>
        </w:rPr>
        <w:t>Guiping Yan</w:t>
      </w:r>
      <w:r w:rsidRPr="00B62756">
        <w:rPr>
          <w:rFonts w:ascii="Times New Roman" w:hAnsi="Times New Roman" w:cs="Times New Roman"/>
          <w:b/>
          <w:sz w:val="24"/>
          <w:szCs w:val="24"/>
        </w:rPr>
        <w:t xml:space="preserve">, </w:t>
      </w:r>
      <w:r w:rsidR="00D311A3" w:rsidRPr="00B62756">
        <w:rPr>
          <w:rFonts w:ascii="Times New Roman" w:hAnsi="Times New Roman" w:cs="Times New Roman"/>
          <w:sz w:val="24"/>
          <w:szCs w:val="24"/>
        </w:rPr>
        <w:t>Principal Investigator,</w:t>
      </w:r>
      <w:r w:rsidR="00D311A3" w:rsidRPr="00B62756">
        <w:rPr>
          <w:rFonts w:ascii="Times New Roman" w:hAnsi="Times New Roman" w:cs="Times New Roman"/>
          <w:noProof/>
          <w:sz w:val="24"/>
          <w:szCs w:val="24"/>
        </w:rPr>
        <w:t xml:space="preserve"> </w:t>
      </w:r>
      <w:r w:rsidRPr="00B62756">
        <w:rPr>
          <w:rFonts w:ascii="Times New Roman" w:hAnsi="Times New Roman" w:cs="Times New Roman"/>
          <w:noProof/>
          <w:sz w:val="24"/>
          <w:szCs w:val="24"/>
        </w:rPr>
        <w:t>Dept. Plant Pathology</w:t>
      </w:r>
      <w:r w:rsidR="00D311A3" w:rsidRPr="00B62756">
        <w:rPr>
          <w:rFonts w:ascii="Times New Roman" w:hAnsi="Times New Roman" w:cs="Times New Roman"/>
          <w:noProof/>
          <w:sz w:val="24"/>
          <w:szCs w:val="24"/>
        </w:rPr>
        <w:t>,</w:t>
      </w:r>
      <w:r w:rsidRPr="00B62756">
        <w:rPr>
          <w:rFonts w:ascii="Times New Roman" w:hAnsi="Times New Roman" w:cs="Times New Roman"/>
          <w:noProof/>
          <w:sz w:val="24"/>
          <w:szCs w:val="24"/>
        </w:rPr>
        <w:t xml:space="preserve"> NDSU</w:t>
      </w:r>
      <w:r w:rsidR="00AA2702" w:rsidRPr="00B62756">
        <w:rPr>
          <w:rFonts w:ascii="Times New Roman" w:hAnsi="Times New Roman" w:cs="Times New Roman"/>
          <w:noProof/>
          <w:sz w:val="24"/>
          <w:szCs w:val="24"/>
        </w:rPr>
        <w:t xml:space="preserve"> </w:t>
      </w:r>
    </w:p>
    <w:p w14:paraId="4001081C" w14:textId="77777777" w:rsidR="00D311A3" w:rsidRPr="00B62756" w:rsidRDefault="00B865F5" w:rsidP="00D311A3">
      <w:pPr>
        <w:spacing w:after="0" w:line="240" w:lineRule="auto"/>
        <w:rPr>
          <w:rFonts w:ascii="Times New Roman" w:hAnsi="Times New Roman" w:cs="Times New Roman"/>
          <w:b/>
          <w:sz w:val="24"/>
          <w:szCs w:val="24"/>
        </w:rPr>
      </w:pPr>
      <w:r w:rsidRPr="00B62756">
        <w:rPr>
          <w:rFonts w:ascii="Times New Roman" w:hAnsi="Times New Roman" w:cs="Times New Roman"/>
          <w:noProof/>
          <w:sz w:val="24"/>
          <w:szCs w:val="24"/>
        </w:rPr>
        <w:t>Co-investigators:</w:t>
      </w:r>
      <w:r w:rsidR="00D311A3" w:rsidRPr="00B62756">
        <w:rPr>
          <w:rFonts w:ascii="Times New Roman" w:hAnsi="Times New Roman" w:cs="Times New Roman"/>
          <w:noProof/>
          <w:sz w:val="24"/>
          <w:szCs w:val="24"/>
        </w:rPr>
        <w:t xml:space="preserve"> </w:t>
      </w:r>
      <w:r w:rsidRPr="00B62756">
        <w:rPr>
          <w:rFonts w:ascii="Times New Roman" w:hAnsi="Times New Roman" w:cs="Times New Roman"/>
          <w:sz w:val="24"/>
          <w:szCs w:val="24"/>
        </w:rPr>
        <w:t xml:space="preserve">Dr. Ted Helms, Dept. Plant Sciences, </w:t>
      </w:r>
      <w:r w:rsidR="00D311A3" w:rsidRPr="00B62756">
        <w:rPr>
          <w:rFonts w:ascii="Times New Roman" w:hAnsi="Times New Roman" w:cs="Times New Roman"/>
          <w:sz w:val="24"/>
          <w:szCs w:val="24"/>
        </w:rPr>
        <w:t xml:space="preserve">NDSU and </w:t>
      </w:r>
      <w:r w:rsidRPr="00B62756">
        <w:rPr>
          <w:rFonts w:ascii="Times New Roman" w:hAnsi="Times New Roman" w:cs="Times New Roman"/>
          <w:sz w:val="24"/>
          <w:szCs w:val="24"/>
        </w:rPr>
        <w:t xml:space="preserve">Dr. Sam Markell, </w:t>
      </w:r>
      <w:r w:rsidR="00D311A3" w:rsidRPr="00B62756">
        <w:rPr>
          <w:rFonts w:ascii="Times New Roman" w:hAnsi="Times New Roman" w:cs="Times New Roman"/>
          <w:noProof/>
          <w:sz w:val="24"/>
          <w:szCs w:val="24"/>
        </w:rPr>
        <w:t xml:space="preserve">Dept. Plant Pathology, NDSU </w:t>
      </w:r>
    </w:p>
    <w:p w14:paraId="612AD196" w14:textId="3E8EE7F5" w:rsidR="007A2E29" w:rsidRPr="00B62756" w:rsidRDefault="007A2E29" w:rsidP="00CC670C">
      <w:pPr>
        <w:spacing w:after="0" w:line="240" w:lineRule="auto"/>
        <w:rPr>
          <w:rFonts w:ascii="Times New Roman" w:hAnsi="Times New Roman" w:cs="Times New Roman"/>
          <w:b/>
          <w:bCs/>
          <w:sz w:val="24"/>
          <w:szCs w:val="24"/>
        </w:rPr>
      </w:pPr>
    </w:p>
    <w:p w14:paraId="7B51ABAA" w14:textId="01783B37" w:rsidR="00D61625" w:rsidRPr="00B62756" w:rsidRDefault="00D61625" w:rsidP="00CC670C">
      <w:pPr>
        <w:spacing w:after="0" w:line="240" w:lineRule="auto"/>
        <w:ind w:firstLine="720"/>
        <w:rPr>
          <w:rFonts w:ascii="Times New Roman" w:hAnsi="Times New Roman" w:cs="Times New Roman"/>
          <w:sz w:val="24"/>
          <w:szCs w:val="24"/>
        </w:rPr>
      </w:pPr>
      <w:r w:rsidRPr="00B62756">
        <w:rPr>
          <w:rFonts w:ascii="Times New Roman" w:hAnsi="Times New Roman" w:cs="Times New Roman"/>
          <w:sz w:val="24"/>
          <w:szCs w:val="24"/>
        </w:rPr>
        <w:t xml:space="preserve">Soybean cyst nematode (SCN; </w:t>
      </w:r>
      <w:proofErr w:type="spellStart"/>
      <w:r w:rsidRPr="00B62756">
        <w:rPr>
          <w:rFonts w:ascii="Times New Roman" w:hAnsi="Times New Roman" w:cs="Times New Roman"/>
          <w:i/>
          <w:sz w:val="24"/>
          <w:szCs w:val="24"/>
        </w:rPr>
        <w:t>Heterodera</w:t>
      </w:r>
      <w:proofErr w:type="spellEnd"/>
      <w:r w:rsidRPr="00B62756">
        <w:rPr>
          <w:rFonts w:ascii="Times New Roman" w:hAnsi="Times New Roman" w:cs="Times New Roman"/>
          <w:sz w:val="24"/>
          <w:szCs w:val="24"/>
        </w:rPr>
        <w:t xml:space="preserve"> </w:t>
      </w:r>
      <w:proofErr w:type="spellStart"/>
      <w:r w:rsidRPr="00B62756">
        <w:rPr>
          <w:rFonts w:ascii="Times New Roman" w:hAnsi="Times New Roman" w:cs="Times New Roman"/>
          <w:i/>
          <w:sz w:val="24"/>
          <w:szCs w:val="24"/>
        </w:rPr>
        <w:t>glycines</w:t>
      </w:r>
      <w:proofErr w:type="spellEnd"/>
      <w:r w:rsidRPr="00B62756">
        <w:rPr>
          <w:rFonts w:ascii="Times New Roman" w:hAnsi="Times New Roman" w:cs="Times New Roman"/>
          <w:sz w:val="24"/>
          <w:szCs w:val="24"/>
        </w:rPr>
        <w:t>) is a major yi</w:t>
      </w:r>
      <w:r w:rsidR="004773D8" w:rsidRPr="00B62756">
        <w:rPr>
          <w:rFonts w:ascii="Times New Roman" w:hAnsi="Times New Roman" w:cs="Times New Roman"/>
          <w:sz w:val="24"/>
          <w:szCs w:val="24"/>
        </w:rPr>
        <w:t xml:space="preserve">eld-limiting factor of soybean. </w:t>
      </w:r>
      <w:r w:rsidRPr="00B62756">
        <w:rPr>
          <w:rFonts w:ascii="Times New Roman" w:hAnsi="Times New Roman" w:cs="Times New Roman"/>
          <w:sz w:val="24"/>
          <w:szCs w:val="24"/>
        </w:rPr>
        <w:t>Annual yield losses in soybean caused by SCN have been estimated to be greater than $1 billion in the U</w:t>
      </w:r>
      <w:r w:rsidR="00DC1ED8">
        <w:rPr>
          <w:rFonts w:ascii="Times New Roman" w:hAnsi="Times New Roman" w:cs="Times New Roman"/>
          <w:sz w:val="24"/>
          <w:szCs w:val="24"/>
        </w:rPr>
        <w:t>nited States</w:t>
      </w:r>
      <w:r w:rsidRPr="00B62756">
        <w:rPr>
          <w:rFonts w:ascii="Times New Roman" w:hAnsi="Times New Roman" w:cs="Times New Roman"/>
          <w:sz w:val="24"/>
          <w:szCs w:val="24"/>
        </w:rPr>
        <w:t>. Since it was first found in 2003 in North Dakota</w:t>
      </w:r>
      <w:r w:rsidR="008E0035" w:rsidRPr="00B62756">
        <w:rPr>
          <w:rFonts w:ascii="Times New Roman" w:hAnsi="Times New Roman" w:cs="Times New Roman"/>
          <w:sz w:val="24"/>
          <w:szCs w:val="24"/>
        </w:rPr>
        <w:t xml:space="preserve"> (ND)</w:t>
      </w:r>
      <w:r w:rsidRPr="00B62756">
        <w:rPr>
          <w:rFonts w:ascii="Times New Roman" w:hAnsi="Times New Roman" w:cs="Times New Roman"/>
          <w:sz w:val="24"/>
          <w:szCs w:val="24"/>
        </w:rPr>
        <w:t>, infestation of SCN has spread to at leas</w:t>
      </w:r>
      <w:r w:rsidR="004773D8" w:rsidRPr="00B62756">
        <w:rPr>
          <w:rFonts w:ascii="Times New Roman" w:hAnsi="Times New Roman" w:cs="Times New Roman"/>
          <w:sz w:val="24"/>
          <w:szCs w:val="24"/>
        </w:rPr>
        <w:t xml:space="preserve">t 19 soybean-producing counties. </w:t>
      </w:r>
      <w:r w:rsidRPr="00B62756">
        <w:rPr>
          <w:rFonts w:ascii="Times New Roman" w:hAnsi="Times New Roman" w:cs="Times New Roman"/>
          <w:sz w:val="24"/>
          <w:szCs w:val="24"/>
        </w:rPr>
        <w:t>SCN can quickly spread to other counties and become North Dakota soybean growers’ biggest disease problem if it is not detected early and managed proactively. Resistant cultivars combined with crop rotation are the primary methods for controlling SCN. SCN is known to be genetically diverse nematode populations and can develop new virulent forms over time</w:t>
      </w:r>
      <w:r w:rsidRPr="00B62756">
        <w:rPr>
          <w:rFonts w:ascii="Times New Roman" w:hAnsi="Times New Roman" w:cs="Times New Roman"/>
          <w:b/>
          <w:sz w:val="24"/>
          <w:szCs w:val="24"/>
        </w:rPr>
        <w:t xml:space="preserve"> </w:t>
      </w:r>
      <w:r w:rsidRPr="00B62756">
        <w:rPr>
          <w:rFonts w:ascii="Times New Roman" w:hAnsi="Times New Roman" w:cs="Times New Roman"/>
          <w:sz w:val="24"/>
          <w:szCs w:val="24"/>
        </w:rPr>
        <w:t>due to continuous use of the same source of resistance. The new forms have higher levels of virulence and can overcome the resistance that is used for control.</w:t>
      </w:r>
      <w:r w:rsidRPr="00B62756">
        <w:rPr>
          <w:rFonts w:ascii="Times New Roman" w:hAnsi="Times New Roman" w:cs="Times New Roman"/>
          <w:b/>
          <w:sz w:val="24"/>
          <w:szCs w:val="24"/>
        </w:rPr>
        <w:t xml:space="preserve"> </w:t>
      </w:r>
      <w:r w:rsidRPr="00B62756">
        <w:rPr>
          <w:rFonts w:ascii="Times New Roman" w:hAnsi="Times New Roman" w:cs="Times New Roman"/>
          <w:sz w:val="24"/>
          <w:szCs w:val="24"/>
        </w:rPr>
        <w:t>In ND, the virulent type that had been reported before 2015 was HG type 0 which does not attack PI88788, the major resistance source that has been widely used in ND. However, in 2015 and 2016, a more virulent form (HG type 2.5.7) that reproduced well on PI 88788 was detected in soybean fields in ND. The shift in SCN populations has led to a decrease in resistance in soybean cultivars derived from PI 88788.</w:t>
      </w:r>
      <w:r w:rsidR="00AA2702" w:rsidRPr="00B62756">
        <w:rPr>
          <w:rFonts w:ascii="Times New Roman" w:hAnsi="Times New Roman" w:cs="Times New Roman"/>
          <w:sz w:val="24"/>
          <w:szCs w:val="24"/>
        </w:rPr>
        <w:t xml:space="preserve"> </w:t>
      </w:r>
      <w:r w:rsidRPr="00CE3D8F">
        <w:rPr>
          <w:rFonts w:ascii="Times New Roman" w:hAnsi="Times New Roman" w:cs="Times New Roman"/>
          <w:sz w:val="24"/>
          <w:szCs w:val="24"/>
        </w:rPr>
        <w:t xml:space="preserve">The overall goal of this research is to </w:t>
      </w:r>
      <w:r w:rsidR="008C71CC" w:rsidRPr="00CE3D8F">
        <w:rPr>
          <w:rFonts w:ascii="Times New Roman" w:hAnsi="Times New Roman" w:cs="Times New Roman"/>
          <w:sz w:val="24"/>
          <w:szCs w:val="24"/>
        </w:rPr>
        <w:t>su</w:t>
      </w:r>
      <w:r w:rsidR="008E0035" w:rsidRPr="00CE3D8F">
        <w:rPr>
          <w:rFonts w:ascii="Times New Roman" w:hAnsi="Times New Roman" w:cs="Times New Roman"/>
          <w:sz w:val="24"/>
          <w:szCs w:val="24"/>
        </w:rPr>
        <w:t xml:space="preserve">stainably mange SCN by identifying </w:t>
      </w:r>
      <w:r w:rsidRPr="00CE3D8F">
        <w:rPr>
          <w:rFonts w:ascii="Times New Roman" w:hAnsi="Times New Roman" w:cs="Times New Roman"/>
          <w:sz w:val="24"/>
          <w:szCs w:val="24"/>
        </w:rPr>
        <w:t>new resistance sources for breedin</w:t>
      </w:r>
      <w:r w:rsidR="008E0035" w:rsidRPr="00CE3D8F">
        <w:rPr>
          <w:rFonts w:ascii="Times New Roman" w:hAnsi="Times New Roman" w:cs="Times New Roman"/>
          <w:sz w:val="24"/>
          <w:szCs w:val="24"/>
        </w:rPr>
        <w:t xml:space="preserve">g </w:t>
      </w:r>
      <w:r w:rsidR="00710A2E">
        <w:rPr>
          <w:rFonts w:ascii="Times New Roman" w:hAnsi="Times New Roman" w:cs="Times New Roman"/>
          <w:sz w:val="24"/>
          <w:szCs w:val="24"/>
        </w:rPr>
        <w:t xml:space="preserve">programs and by identifying and utilizing </w:t>
      </w:r>
      <w:r w:rsidR="00710A2E" w:rsidRPr="00CE3D8F">
        <w:rPr>
          <w:rFonts w:ascii="Times New Roman" w:hAnsi="Times New Roman" w:cs="Times New Roman"/>
          <w:sz w:val="24"/>
          <w:szCs w:val="24"/>
        </w:rPr>
        <w:t>resistant soybean cultivars</w:t>
      </w:r>
      <w:r w:rsidR="008E0035" w:rsidRPr="00CE3D8F">
        <w:rPr>
          <w:rFonts w:ascii="Times New Roman" w:hAnsi="Times New Roman" w:cs="Times New Roman"/>
          <w:sz w:val="24"/>
          <w:szCs w:val="24"/>
        </w:rPr>
        <w:t>. T</w:t>
      </w:r>
      <w:r w:rsidRPr="00CE3D8F">
        <w:rPr>
          <w:rFonts w:ascii="Times New Roman" w:hAnsi="Times New Roman" w:cs="Times New Roman"/>
          <w:sz w:val="24"/>
          <w:szCs w:val="24"/>
        </w:rPr>
        <w:t xml:space="preserve">he specific objective </w:t>
      </w:r>
      <w:r w:rsidR="008E0035" w:rsidRPr="00CE3D8F">
        <w:rPr>
          <w:rFonts w:ascii="Times New Roman" w:hAnsi="Times New Roman" w:cs="Times New Roman"/>
          <w:sz w:val="24"/>
          <w:szCs w:val="24"/>
        </w:rPr>
        <w:t xml:space="preserve">of this research </w:t>
      </w:r>
      <w:r w:rsidR="00CE3D8F" w:rsidRPr="00CE3D8F">
        <w:rPr>
          <w:rFonts w:ascii="Times New Roman" w:hAnsi="Times New Roman" w:cs="Times New Roman"/>
          <w:sz w:val="24"/>
          <w:szCs w:val="24"/>
        </w:rPr>
        <w:t>was</w:t>
      </w:r>
      <w:r w:rsidR="008E0035" w:rsidRPr="00CE3D8F">
        <w:rPr>
          <w:rFonts w:ascii="Times New Roman" w:hAnsi="Times New Roman" w:cs="Times New Roman"/>
          <w:sz w:val="24"/>
          <w:szCs w:val="24"/>
        </w:rPr>
        <w:t xml:space="preserve"> to</w:t>
      </w:r>
      <w:r w:rsidR="00CE3D8F" w:rsidRPr="00CE3D8F">
        <w:rPr>
          <w:rFonts w:ascii="Times New Roman" w:hAnsi="Times New Roman" w:cs="Times New Roman"/>
          <w:sz w:val="24"/>
          <w:szCs w:val="24"/>
        </w:rPr>
        <w:t xml:space="preserve"> s</w:t>
      </w:r>
      <w:r w:rsidR="00CE3D8F" w:rsidRPr="00CE3D8F">
        <w:rPr>
          <w:rFonts w:ascii="Times New Roman" w:hAnsi="Times New Roman" w:cs="Times New Roman"/>
          <w:sz w:val="24"/>
          <w:szCs w:val="24"/>
        </w:rPr>
        <w:t>creen 80 soybean cultivars, germplasm and breeding lines for resistance to the common SCN virulent type (HG type 0) and the new virulent type (HG type 2.5.7) detected in North Dakota</w:t>
      </w:r>
      <w:r w:rsidRPr="00CE3D8F">
        <w:rPr>
          <w:rFonts w:ascii="Times New Roman" w:hAnsi="Times New Roman" w:cs="Times New Roman"/>
          <w:sz w:val="24"/>
          <w:szCs w:val="24"/>
        </w:rPr>
        <w:t>.</w:t>
      </w:r>
      <w:r w:rsidRPr="00B62756">
        <w:rPr>
          <w:rFonts w:ascii="Times New Roman" w:hAnsi="Times New Roman" w:cs="Times New Roman"/>
          <w:sz w:val="24"/>
          <w:szCs w:val="24"/>
        </w:rPr>
        <w:t xml:space="preserve"> </w:t>
      </w:r>
    </w:p>
    <w:p w14:paraId="6324B89E" w14:textId="77777777" w:rsidR="00CC670C" w:rsidRPr="00B62756" w:rsidRDefault="00CC670C" w:rsidP="00CC670C">
      <w:pPr>
        <w:shd w:val="clear" w:color="auto" w:fill="FFFFFF"/>
        <w:spacing w:after="0" w:line="240" w:lineRule="auto"/>
        <w:ind w:right="150"/>
        <w:rPr>
          <w:rFonts w:ascii="Times New Roman" w:hAnsi="Times New Roman" w:cs="Times New Roman"/>
          <w:sz w:val="24"/>
          <w:szCs w:val="24"/>
        </w:rPr>
      </w:pPr>
    </w:p>
    <w:p w14:paraId="52BDB396" w14:textId="4BE103CE" w:rsidR="003917F3" w:rsidRPr="00B62756" w:rsidRDefault="003225ED" w:rsidP="00CC670C">
      <w:pPr>
        <w:shd w:val="clear" w:color="auto" w:fill="FFFFFF"/>
        <w:spacing w:after="0" w:line="240" w:lineRule="auto"/>
        <w:ind w:right="150" w:firstLine="720"/>
        <w:rPr>
          <w:rFonts w:ascii="Times New Roman" w:hAnsi="Times New Roman" w:cs="Times New Roman"/>
          <w:sz w:val="24"/>
          <w:szCs w:val="24"/>
        </w:rPr>
      </w:pPr>
      <w:r>
        <w:rPr>
          <w:rFonts w:ascii="Times New Roman" w:hAnsi="Times New Roman" w:cs="Times New Roman"/>
          <w:sz w:val="24"/>
          <w:szCs w:val="24"/>
        </w:rPr>
        <w:t xml:space="preserve">Eighty </w:t>
      </w:r>
      <w:r w:rsidR="00131C9D" w:rsidRPr="00B62756">
        <w:rPr>
          <w:rFonts w:ascii="Times New Roman" w:hAnsi="Times New Roman" w:cs="Times New Roman"/>
          <w:sz w:val="24"/>
          <w:szCs w:val="24"/>
        </w:rPr>
        <w:t>soybean</w:t>
      </w:r>
      <w:r w:rsidR="00D61625" w:rsidRPr="00B62756">
        <w:rPr>
          <w:rFonts w:ascii="Times New Roman" w:hAnsi="Times New Roman" w:cs="Times New Roman"/>
          <w:sz w:val="24"/>
          <w:szCs w:val="24"/>
        </w:rPr>
        <w:t xml:space="preserve"> lines (</w:t>
      </w:r>
      <w:r>
        <w:rPr>
          <w:rFonts w:ascii="Times New Roman" w:hAnsi="Times New Roman" w:cs="Times New Roman"/>
          <w:sz w:val="24"/>
          <w:szCs w:val="24"/>
        </w:rPr>
        <w:t>66</w:t>
      </w:r>
      <w:r w:rsidR="00022FD3" w:rsidRPr="00B62756">
        <w:rPr>
          <w:rFonts w:ascii="Times New Roman" w:hAnsi="Times New Roman" w:cs="Times New Roman"/>
          <w:sz w:val="24"/>
          <w:szCs w:val="24"/>
        </w:rPr>
        <w:t xml:space="preserve"> </w:t>
      </w:r>
      <w:r w:rsidR="008C71CC" w:rsidRPr="00B62756">
        <w:rPr>
          <w:rFonts w:ascii="Times New Roman" w:hAnsi="Times New Roman" w:cs="Times New Roman"/>
          <w:sz w:val="24"/>
          <w:szCs w:val="24"/>
        </w:rPr>
        <w:t xml:space="preserve">soybean </w:t>
      </w:r>
      <w:r w:rsidR="0014080B" w:rsidRPr="00B62756">
        <w:rPr>
          <w:rFonts w:ascii="Times New Roman" w:hAnsi="Times New Roman" w:cs="Times New Roman"/>
          <w:sz w:val="24"/>
          <w:szCs w:val="24"/>
        </w:rPr>
        <w:t>germplasm lines</w:t>
      </w:r>
      <w:r w:rsidR="00022FD3" w:rsidRPr="00B62756">
        <w:rPr>
          <w:rFonts w:ascii="Times New Roman" w:hAnsi="Times New Roman" w:cs="Times New Roman"/>
          <w:sz w:val="24"/>
          <w:szCs w:val="24"/>
        </w:rPr>
        <w:t xml:space="preserve"> of maturity group 00 to 1</w:t>
      </w:r>
      <w:r w:rsidR="008C71CC" w:rsidRPr="00B62756">
        <w:rPr>
          <w:rFonts w:ascii="Times New Roman" w:hAnsi="Times New Roman" w:cs="Times New Roman"/>
          <w:sz w:val="24"/>
          <w:szCs w:val="24"/>
        </w:rPr>
        <w:t xml:space="preserve"> </w:t>
      </w:r>
      <w:r w:rsidR="005F0243" w:rsidRPr="00B62756">
        <w:rPr>
          <w:rFonts w:ascii="Times New Roman" w:hAnsi="Times New Roman" w:cs="Times New Roman"/>
          <w:sz w:val="24"/>
          <w:szCs w:val="24"/>
        </w:rPr>
        <w:t>f</w:t>
      </w:r>
      <w:r w:rsidR="0014080B" w:rsidRPr="00B62756">
        <w:rPr>
          <w:rFonts w:ascii="Times New Roman" w:hAnsi="Times New Roman" w:cs="Times New Roman"/>
          <w:sz w:val="24"/>
          <w:szCs w:val="24"/>
        </w:rPr>
        <w:t xml:space="preserve">rom USDA-ARS Soybean Germplasm Collection in Illinois </w:t>
      </w:r>
      <w:r w:rsidR="008C71CC" w:rsidRPr="00B62756">
        <w:rPr>
          <w:rFonts w:ascii="Times New Roman" w:hAnsi="Times New Roman" w:cs="Times New Roman"/>
          <w:sz w:val="24"/>
          <w:szCs w:val="24"/>
        </w:rPr>
        <w:t>and</w:t>
      </w:r>
      <w:r w:rsidR="00D61625" w:rsidRPr="00B62756">
        <w:rPr>
          <w:rFonts w:ascii="Times New Roman" w:hAnsi="Times New Roman" w:cs="Times New Roman"/>
          <w:sz w:val="24"/>
          <w:szCs w:val="24"/>
        </w:rPr>
        <w:t xml:space="preserve"> </w:t>
      </w:r>
      <w:r>
        <w:rPr>
          <w:rFonts w:ascii="Times New Roman" w:hAnsi="Times New Roman" w:cs="Times New Roman"/>
          <w:sz w:val="24"/>
          <w:szCs w:val="24"/>
        </w:rPr>
        <w:t>14</w:t>
      </w:r>
      <w:r w:rsidR="00D61625" w:rsidRPr="00B62756">
        <w:rPr>
          <w:rFonts w:ascii="Times New Roman" w:hAnsi="Times New Roman" w:cs="Times New Roman"/>
          <w:sz w:val="24"/>
          <w:szCs w:val="24"/>
        </w:rPr>
        <w:t xml:space="preserve"> commercial cultivars</w:t>
      </w:r>
      <w:r w:rsidR="0014080B" w:rsidRPr="00B62756">
        <w:rPr>
          <w:rFonts w:ascii="Times New Roman" w:hAnsi="Times New Roman" w:cs="Times New Roman"/>
          <w:sz w:val="24"/>
          <w:szCs w:val="24"/>
        </w:rPr>
        <w:t xml:space="preserve"> North Dakota)</w:t>
      </w:r>
      <w:r w:rsidR="00AB6B77" w:rsidRPr="00B62756">
        <w:rPr>
          <w:rFonts w:ascii="Times New Roman" w:hAnsi="Times New Roman" w:cs="Times New Roman"/>
          <w:sz w:val="24"/>
          <w:szCs w:val="24"/>
        </w:rPr>
        <w:t xml:space="preserve"> </w:t>
      </w:r>
      <w:r w:rsidR="00131C9D" w:rsidRPr="00B62756">
        <w:rPr>
          <w:rFonts w:ascii="Times New Roman" w:hAnsi="Times New Roman" w:cs="Times New Roman"/>
          <w:sz w:val="24"/>
          <w:szCs w:val="24"/>
        </w:rPr>
        <w:t xml:space="preserve">were screened against the HG type </w:t>
      </w:r>
      <w:r>
        <w:rPr>
          <w:rFonts w:ascii="Times New Roman" w:hAnsi="Times New Roman" w:cs="Times New Roman"/>
          <w:sz w:val="24"/>
          <w:szCs w:val="24"/>
        </w:rPr>
        <w:t>0</w:t>
      </w:r>
      <w:r w:rsidR="0014080B" w:rsidRPr="00B62756">
        <w:rPr>
          <w:rFonts w:ascii="Times New Roman" w:hAnsi="Times New Roman" w:cs="Times New Roman"/>
          <w:sz w:val="24"/>
          <w:szCs w:val="24"/>
        </w:rPr>
        <w:t xml:space="preserve">.  </w:t>
      </w:r>
      <w:r>
        <w:rPr>
          <w:rFonts w:ascii="Times New Roman" w:hAnsi="Times New Roman" w:cs="Times New Roman"/>
          <w:sz w:val="24"/>
          <w:szCs w:val="24"/>
        </w:rPr>
        <w:t>Eighty</w:t>
      </w:r>
      <w:r>
        <w:rPr>
          <w:rFonts w:ascii="Times New Roman" w:hAnsi="Times New Roman" w:cs="Times New Roman"/>
          <w:sz w:val="24"/>
          <w:szCs w:val="24"/>
        </w:rPr>
        <w:t xml:space="preserve">-one </w:t>
      </w:r>
      <w:r w:rsidRPr="00B62756">
        <w:rPr>
          <w:rFonts w:ascii="Times New Roman" w:hAnsi="Times New Roman" w:cs="Times New Roman"/>
          <w:sz w:val="24"/>
          <w:szCs w:val="24"/>
        </w:rPr>
        <w:t xml:space="preserve">soybean lines </w:t>
      </w:r>
      <w:r w:rsidR="007059F3" w:rsidRPr="00B62756">
        <w:rPr>
          <w:rFonts w:ascii="Times New Roman" w:hAnsi="Times New Roman" w:cs="Times New Roman"/>
          <w:sz w:val="24"/>
          <w:szCs w:val="24"/>
        </w:rPr>
        <w:t>(</w:t>
      </w:r>
      <w:r>
        <w:rPr>
          <w:rFonts w:ascii="Times New Roman" w:hAnsi="Times New Roman" w:cs="Times New Roman"/>
          <w:sz w:val="24"/>
          <w:szCs w:val="24"/>
        </w:rPr>
        <w:t>48</w:t>
      </w:r>
      <w:r w:rsidR="007059F3" w:rsidRPr="00B62756">
        <w:rPr>
          <w:rFonts w:ascii="Times New Roman" w:hAnsi="Times New Roman" w:cs="Times New Roman"/>
          <w:sz w:val="24"/>
          <w:szCs w:val="24"/>
        </w:rPr>
        <w:t xml:space="preserve"> </w:t>
      </w:r>
      <w:r w:rsidR="008C71CC" w:rsidRPr="00B62756">
        <w:rPr>
          <w:rFonts w:ascii="Times New Roman" w:hAnsi="Times New Roman" w:cs="Times New Roman"/>
          <w:sz w:val="24"/>
          <w:szCs w:val="24"/>
        </w:rPr>
        <w:t xml:space="preserve">soybean </w:t>
      </w:r>
      <w:r w:rsidR="0014080B" w:rsidRPr="00B62756">
        <w:rPr>
          <w:rFonts w:ascii="Times New Roman" w:hAnsi="Times New Roman" w:cs="Times New Roman"/>
          <w:sz w:val="24"/>
          <w:szCs w:val="24"/>
        </w:rPr>
        <w:t>germplasm lines</w:t>
      </w:r>
      <w:r w:rsidR="007059F3" w:rsidRPr="00B62756">
        <w:rPr>
          <w:rFonts w:ascii="Times New Roman" w:hAnsi="Times New Roman" w:cs="Times New Roman"/>
          <w:sz w:val="24"/>
          <w:szCs w:val="24"/>
        </w:rPr>
        <w:t xml:space="preserve"> of maturity group 00 to 1</w:t>
      </w:r>
      <w:r w:rsidR="0014080B" w:rsidRPr="00B62756">
        <w:rPr>
          <w:rFonts w:ascii="Times New Roman" w:hAnsi="Times New Roman" w:cs="Times New Roman"/>
          <w:sz w:val="24"/>
          <w:szCs w:val="24"/>
        </w:rPr>
        <w:t xml:space="preserve"> from USDA-ARS Soybean Germplasm Collection in Illinois</w:t>
      </w:r>
      <w:r w:rsidR="007059F3" w:rsidRPr="00B62756">
        <w:rPr>
          <w:rFonts w:ascii="Times New Roman" w:hAnsi="Times New Roman" w:cs="Times New Roman"/>
          <w:sz w:val="24"/>
          <w:szCs w:val="24"/>
        </w:rPr>
        <w:t xml:space="preserve">, </w:t>
      </w:r>
      <w:r>
        <w:rPr>
          <w:rFonts w:ascii="Times New Roman" w:hAnsi="Times New Roman" w:cs="Times New Roman"/>
          <w:sz w:val="24"/>
          <w:szCs w:val="24"/>
        </w:rPr>
        <w:t>19</w:t>
      </w:r>
      <w:r w:rsidR="0014080B" w:rsidRPr="00B62756">
        <w:rPr>
          <w:rFonts w:ascii="Times New Roman" w:hAnsi="Times New Roman" w:cs="Times New Roman"/>
          <w:sz w:val="24"/>
          <w:szCs w:val="24"/>
        </w:rPr>
        <w:t xml:space="preserve"> </w:t>
      </w:r>
      <w:r w:rsidRPr="00B62756">
        <w:rPr>
          <w:rFonts w:ascii="Times New Roman" w:hAnsi="Times New Roman" w:cs="Times New Roman"/>
          <w:sz w:val="24"/>
          <w:szCs w:val="24"/>
        </w:rPr>
        <w:t>breeding lines from N</w:t>
      </w:r>
      <w:r>
        <w:rPr>
          <w:rFonts w:ascii="Times New Roman" w:hAnsi="Times New Roman" w:cs="Times New Roman"/>
          <w:sz w:val="24"/>
          <w:szCs w:val="24"/>
        </w:rPr>
        <w:t xml:space="preserve">DSU soybean breeding program, and 14 </w:t>
      </w:r>
      <w:r w:rsidR="0014080B" w:rsidRPr="00B62756">
        <w:rPr>
          <w:rFonts w:ascii="Times New Roman" w:hAnsi="Times New Roman" w:cs="Times New Roman"/>
          <w:sz w:val="24"/>
          <w:szCs w:val="24"/>
        </w:rPr>
        <w:t>commercial cultivars from North Dakota</w:t>
      </w:r>
      <w:r w:rsidR="00010129">
        <w:rPr>
          <w:rFonts w:ascii="Times New Roman" w:hAnsi="Times New Roman" w:cs="Times New Roman"/>
          <w:sz w:val="24"/>
          <w:szCs w:val="24"/>
        </w:rPr>
        <w:t>)</w:t>
      </w:r>
      <w:r w:rsidR="0014080B" w:rsidRPr="00B62756">
        <w:rPr>
          <w:rFonts w:ascii="Times New Roman" w:hAnsi="Times New Roman" w:cs="Times New Roman"/>
          <w:sz w:val="24"/>
          <w:szCs w:val="24"/>
        </w:rPr>
        <w:t xml:space="preserve"> </w:t>
      </w:r>
      <w:r w:rsidR="007059F3" w:rsidRPr="00B62756">
        <w:rPr>
          <w:rFonts w:ascii="Times New Roman" w:hAnsi="Times New Roman" w:cs="Times New Roman"/>
          <w:sz w:val="24"/>
          <w:szCs w:val="24"/>
        </w:rPr>
        <w:t>we</w:t>
      </w:r>
      <w:r w:rsidR="00022FD3" w:rsidRPr="00B62756">
        <w:rPr>
          <w:rFonts w:ascii="Times New Roman" w:hAnsi="Times New Roman" w:cs="Times New Roman"/>
          <w:sz w:val="24"/>
          <w:szCs w:val="24"/>
        </w:rPr>
        <w:t>re screened for</w:t>
      </w:r>
      <w:r w:rsidRPr="003225ED">
        <w:rPr>
          <w:rFonts w:ascii="Times New Roman" w:hAnsi="Times New Roman" w:cs="Times New Roman"/>
          <w:sz w:val="24"/>
          <w:szCs w:val="24"/>
        </w:rPr>
        <w:t xml:space="preserve"> </w:t>
      </w:r>
      <w:r w:rsidRPr="00B62756">
        <w:rPr>
          <w:rFonts w:ascii="Times New Roman" w:hAnsi="Times New Roman" w:cs="Times New Roman"/>
          <w:sz w:val="24"/>
          <w:szCs w:val="24"/>
        </w:rPr>
        <w:t>HG type 2.5.7</w:t>
      </w:r>
      <w:r w:rsidR="00EE31D9" w:rsidRPr="00B62756">
        <w:rPr>
          <w:rFonts w:ascii="Times New Roman" w:hAnsi="Times New Roman" w:cs="Times New Roman"/>
          <w:sz w:val="24"/>
          <w:szCs w:val="24"/>
        </w:rPr>
        <w:t xml:space="preserve">. The two SCN populations HG type 2.5.7. and HG type 0 were collected </w:t>
      </w:r>
      <w:r w:rsidR="00022FD3" w:rsidRPr="00B62756">
        <w:rPr>
          <w:rFonts w:ascii="Times New Roman" w:hAnsi="Times New Roman" w:cs="Times New Roman"/>
          <w:sz w:val="24"/>
          <w:szCs w:val="24"/>
        </w:rPr>
        <w:t xml:space="preserve">from </w:t>
      </w:r>
      <w:r w:rsidR="00EE31D9" w:rsidRPr="00B62756">
        <w:rPr>
          <w:rFonts w:ascii="Times New Roman" w:hAnsi="Times New Roman" w:cs="Times New Roman"/>
          <w:sz w:val="24"/>
          <w:szCs w:val="24"/>
        </w:rPr>
        <w:t xml:space="preserve">two soybean </w:t>
      </w:r>
      <w:r w:rsidR="00131C9D" w:rsidRPr="00B62756">
        <w:rPr>
          <w:rFonts w:ascii="Times New Roman" w:hAnsi="Times New Roman" w:cs="Times New Roman"/>
          <w:sz w:val="24"/>
          <w:szCs w:val="24"/>
        </w:rPr>
        <w:t>field</w:t>
      </w:r>
      <w:r w:rsidR="00022FD3" w:rsidRPr="00B62756">
        <w:rPr>
          <w:rFonts w:ascii="Times New Roman" w:hAnsi="Times New Roman" w:cs="Times New Roman"/>
          <w:sz w:val="24"/>
          <w:szCs w:val="24"/>
        </w:rPr>
        <w:t>s</w:t>
      </w:r>
      <w:r w:rsidR="00EE31D9" w:rsidRPr="00B62756">
        <w:rPr>
          <w:rFonts w:ascii="Times New Roman" w:hAnsi="Times New Roman" w:cs="Times New Roman"/>
          <w:sz w:val="24"/>
          <w:szCs w:val="24"/>
        </w:rPr>
        <w:t xml:space="preserve"> in </w:t>
      </w:r>
      <w:r w:rsidR="00131C9D" w:rsidRPr="00B62756">
        <w:rPr>
          <w:rFonts w:ascii="Times New Roman" w:hAnsi="Times New Roman" w:cs="Times New Roman"/>
          <w:sz w:val="24"/>
          <w:szCs w:val="24"/>
        </w:rPr>
        <w:t xml:space="preserve">ND. </w:t>
      </w:r>
      <w:r w:rsidR="00EE31D9" w:rsidRPr="00B62756">
        <w:rPr>
          <w:rFonts w:ascii="Times New Roman" w:hAnsi="Times New Roman" w:cs="Times New Roman"/>
          <w:sz w:val="24"/>
          <w:szCs w:val="24"/>
        </w:rPr>
        <w:t>Four pre-germinated seeds</w:t>
      </w:r>
      <w:r w:rsidR="00022FD3" w:rsidRPr="00B62756">
        <w:rPr>
          <w:rFonts w:ascii="Times New Roman" w:hAnsi="Times New Roman" w:cs="Times New Roman"/>
          <w:sz w:val="24"/>
          <w:szCs w:val="24"/>
        </w:rPr>
        <w:t xml:space="preserve"> of each soybean</w:t>
      </w:r>
      <w:r w:rsidR="00EE31D9" w:rsidRPr="00B62756">
        <w:rPr>
          <w:rFonts w:ascii="Times New Roman" w:hAnsi="Times New Roman" w:cs="Times New Roman"/>
          <w:sz w:val="24"/>
          <w:szCs w:val="24"/>
        </w:rPr>
        <w:t xml:space="preserve"> cultivar and</w:t>
      </w:r>
      <w:r w:rsidR="00022FD3" w:rsidRPr="00B62756">
        <w:rPr>
          <w:rFonts w:ascii="Times New Roman" w:hAnsi="Times New Roman" w:cs="Times New Roman"/>
          <w:sz w:val="24"/>
          <w:szCs w:val="24"/>
        </w:rPr>
        <w:t xml:space="preserve"> line were planted in cone-</w:t>
      </w:r>
      <w:proofErr w:type="spellStart"/>
      <w:r w:rsidR="00022FD3" w:rsidRPr="00B62756">
        <w:rPr>
          <w:rFonts w:ascii="Times New Roman" w:hAnsi="Times New Roman" w:cs="Times New Roman"/>
          <w:sz w:val="24"/>
          <w:szCs w:val="24"/>
        </w:rPr>
        <w:t>tainers</w:t>
      </w:r>
      <w:proofErr w:type="spellEnd"/>
      <w:r w:rsidR="00022FD3" w:rsidRPr="00B62756">
        <w:rPr>
          <w:rFonts w:ascii="Times New Roman" w:hAnsi="Times New Roman" w:cs="Times New Roman"/>
          <w:sz w:val="24"/>
          <w:szCs w:val="24"/>
        </w:rPr>
        <w:t xml:space="preserve"> </w:t>
      </w:r>
      <w:r w:rsidR="00EE31D9" w:rsidRPr="00B62756">
        <w:rPr>
          <w:rFonts w:ascii="Times New Roman" w:hAnsi="Times New Roman" w:cs="Times New Roman"/>
          <w:sz w:val="24"/>
          <w:szCs w:val="24"/>
        </w:rPr>
        <w:t xml:space="preserve">each </w:t>
      </w:r>
      <w:r w:rsidR="00022FD3" w:rsidRPr="00B62756">
        <w:rPr>
          <w:rFonts w:ascii="Times New Roman" w:hAnsi="Times New Roman" w:cs="Times New Roman"/>
          <w:sz w:val="24"/>
          <w:szCs w:val="24"/>
        </w:rPr>
        <w:t>containing about 100 cm</w:t>
      </w:r>
      <w:r w:rsidR="00022FD3" w:rsidRPr="00B62756">
        <w:rPr>
          <w:rFonts w:ascii="Times New Roman" w:hAnsi="Times New Roman" w:cs="Times New Roman"/>
          <w:sz w:val="24"/>
          <w:szCs w:val="24"/>
          <w:vertAlign w:val="superscript"/>
        </w:rPr>
        <w:t xml:space="preserve">3 </w:t>
      </w:r>
      <w:r w:rsidR="00022FD3" w:rsidRPr="00B62756">
        <w:rPr>
          <w:rFonts w:ascii="Times New Roman" w:hAnsi="Times New Roman" w:cs="Times New Roman"/>
          <w:sz w:val="24"/>
          <w:szCs w:val="24"/>
        </w:rPr>
        <w:t xml:space="preserve">of sterilized river sand soil then inoculated with 2,000 eggs and juveniles of each </w:t>
      </w:r>
      <w:r w:rsidR="00EE31D9" w:rsidRPr="00B62756">
        <w:rPr>
          <w:rFonts w:ascii="Times New Roman" w:hAnsi="Times New Roman" w:cs="Times New Roman"/>
          <w:sz w:val="24"/>
          <w:szCs w:val="24"/>
        </w:rPr>
        <w:t xml:space="preserve">of </w:t>
      </w:r>
      <w:r w:rsidR="00E6757A">
        <w:rPr>
          <w:rFonts w:ascii="Times New Roman" w:hAnsi="Times New Roman" w:cs="Times New Roman"/>
          <w:sz w:val="24"/>
          <w:szCs w:val="24"/>
        </w:rPr>
        <w:t>the populations</w:t>
      </w:r>
      <w:r w:rsidR="00EE31D9" w:rsidRPr="00B62756">
        <w:rPr>
          <w:rFonts w:ascii="Times New Roman" w:hAnsi="Times New Roman" w:cs="Times New Roman"/>
          <w:sz w:val="24"/>
          <w:szCs w:val="24"/>
        </w:rPr>
        <w:t>. Plants were then</w:t>
      </w:r>
      <w:r w:rsidR="00022FD3" w:rsidRPr="00B62756">
        <w:rPr>
          <w:rFonts w:ascii="Times New Roman" w:hAnsi="Times New Roman" w:cs="Times New Roman"/>
          <w:sz w:val="24"/>
          <w:szCs w:val="24"/>
        </w:rPr>
        <w:t xml:space="preserve"> kept in a growth chamber maintained at a </w:t>
      </w:r>
      <w:r w:rsidR="00EE31D9" w:rsidRPr="00B62756">
        <w:rPr>
          <w:rFonts w:ascii="Times New Roman" w:hAnsi="Times New Roman" w:cs="Times New Roman"/>
          <w:sz w:val="24"/>
          <w:szCs w:val="24"/>
        </w:rPr>
        <w:t xml:space="preserve">constant </w:t>
      </w:r>
      <w:r w:rsidR="00022FD3" w:rsidRPr="00B62756">
        <w:rPr>
          <w:rFonts w:ascii="Times New Roman" w:hAnsi="Times New Roman" w:cs="Times New Roman"/>
          <w:sz w:val="24"/>
          <w:szCs w:val="24"/>
        </w:rPr>
        <w:t xml:space="preserve">temperature of </w:t>
      </w:r>
      <w:r w:rsidR="00022FD3" w:rsidRPr="00B62756">
        <w:rPr>
          <w:rFonts w:ascii="Times New Roman" w:eastAsia="Times New Roman" w:hAnsi="Times New Roman" w:cs="Times New Roman"/>
          <w:color w:val="000000"/>
          <w:sz w:val="24"/>
          <w:szCs w:val="24"/>
        </w:rPr>
        <w:t>27</w:t>
      </w:r>
      <w:r w:rsidR="00022FD3" w:rsidRPr="00B62756">
        <w:rPr>
          <w:rFonts w:ascii="Times New Roman" w:eastAsia="Times New Roman" w:hAnsi="Times New Roman" w:cs="Times New Roman"/>
          <w:color w:val="000000"/>
          <w:sz w:val="24"/>
          <w:szCs w:val="24"/>
          <w:vertAlign w:val="superscript"/>
        </w:rPr>
        <w:t xml:space="preserve">o </w:t>
      </w:r>
      <w:r w:rsidR="00022FD3" w:rsidRPr="00B62756">
        <w:rPr>
          <w:rFonts w:ascii="Times New Roman" w:eastAsia="Times New Roman" w:hAnsi="Times New Roman" w:cs="Times New Roman"/>
          <w:color w:val="000000"/>
          <w:sz w:val="24"/>
          <w:szCs w:val="24"/>
        </w:rPr>
        <w:t>C</w:t>
      </w:r>
      <w:r w:rsidR="00EE31D9" w:rsidRPr="00B62756">
        <w:rPr>
          <w:rFonts w:ascii="Times New Roman" w:hAnsi="Times New Roman" w:cs="Times New Roman"/>
          <w:sz w:val="24"/>
          <w:szCs w:val="24"/>
        </w:rPr>
        <w:t xml:space="preserve"> with daylight period of 16 hours</w:t>
      </w:r>
      <w:r w:rsidR="00025961">
        <w:rPr>
          <w:rFonts w:ascii="Times New Roman" w:hAnsi="Times New Roman" w:cs="Times New Roman"/>
          <w:sz w:val="24"/>
          <w:szCs w:val="24"/>
        </w:rPr>
        <w:t xml:space="preserve"> (Figure 1)</w:t>
      </w:r>
      <w:r w:rsidR="00022FD3" w:rsidRPr="00B62756">
        <w:rPr>
          <w:rFonts w:ascii="Times New Roman" w:hAnsi="Times New Roman" w:cs="Times New Roman"/>
          <w:sz w:val="24"/>
          <w:szCs w:val="24"/>
        </w:rPr>
        <w:t>. After 35 days</w:t>
      </w:r>
      <w:r w:rsidR="00EE31D9" w:rsidRPr="00B62756">
        <w:rPr>
          <w:rFonts w:ascii="Times New Roman" w:hAnsi="Times New Roman" w:cs="Times New Roman"/>
          <w:sz w:val="24"/>
          <w:szCs w:val="24"/>
        </w:rPr>
        <w:t xml:space="preserve"> of growth</w:t>
      </w:r>
      <w:r w:rsidR="00022FD3" w:rsidRPr="00B62756">
        <w:rPr>
          <w:rFonts w:ascii="Times New Roman" w:hAnsi="Times New Roman" w:cs="Times New Roman"/>
          <w:sz w:val="24"/>
          <w:szCs w:val="24"/>
        </w:rPr>
        <w:t>, SCN white females (cyst</w:t>
      </w:r>
      <w:r w:rsidR="00EE31D9" w:rsidRPr="00B62756">
        <w:rPr>
          <w:rFonts w:ascii="Times New Roman" w:hAnsi="Times New Roman" w:cs="Times New Roman"/>
          <w:sz w:val="24"/>
          <w:szCs w:val="24"/>
        </w:rPr>
        <w:t>s</w:t>
      </w:r>
      <w:r w:rsidR="00022FD3" w:rsidRPr="00B62756">
        <w:rPr>
          <w:rFonts w:ascii="Times New Roman" w:hAnsi="Times New Roman" w:cs="Times New Roman"/>
          <w:sz w:val="24"/>
          <w:szCs w:val="24"/>
        </w:rPr>
        <w:t>) were collected from the roots and soil of individual plant</w:t>
      </w:r>
      <w:r w:rsidR="00EE31D9" w:rsidRPr="00B62756">
        <w:rPr>
          <w:rFonts w:ascii="Times New Roman" w:hAnsi="Times New Roman" w:cs="Times New Roman"/>
          <w:sz w:val="24"/>
          <w:szCs w:val="24"/>
        </w:rPr>
        <w:t>s</w:t>
      </w:r>
      <w:r w:rsidR="00022FD3" w:rsidRPr="00B62756">
        <w:rPr>
          <w:rFonts w:ascii="Times New Roman" w:hAnsi="Times New Roman" w:cs="Times New Roman"/>
          <w:sz w:val="24"/>
          <w:szCs w:val="24"/>
        </w:rPr>
        <w:t xml:space="preserve"> then counted under </w:t>
      </w:r>
      <w:r w:rsidR="00EE31D9" w:rsidRPr="00B62756">
        <w:rPr>
          <w:rFonts w:ascii="Times New Roman" w:hAnsi="Times New Roman" w:cs="Times New Roman"/>
          <w:sz w:val="24"/>
          <w:szCs w:val="24"/>
        </w:rPr>
        <w:t xml:space="preserve">a </w:t>
      </w:r>
      <w:r w:rsidR="00022FD3" w:rsidRPr="00B62756">
        <w:rPr>
          <w:rFonts w:ascii="Times New Roman" w:hAnsi="Times New Roman" w:cs="Times New Roman"/>
          <w:sz w:val="24"/>
          <w:szCs w:val="24"/>
        </w:rPr>
        <w:t xml:space="preserve">microscope. </w:t>
      </w:r>
      <w:r w:rsidR="00022FD3" w:rsidRPr="00B62756">
        <w:rPr>
          <w:rFonts w:ascii="Times New Roman" w:eastAsia="Times New Roman" w:hAnsi="Times New Roman" w:cs="Times New Roman"/>
          <w:color w:val="000000"/>
          <w:sz w:val="24"/>
          <w:szCs w:val="24"/>
        </w:rPr>
        <w:t xml:space="preserve">The mean number of white females </w:t>
      </w:r>
      <w:r w:rsidR="00EE31D9" w:rsidRPr="00B62756">
        <w:rPr>
          <w:rFonts w:ascii="Times New Roman" w:eastAsia="Times New Roman" w:hAnsi="Times New Roman" w:cs="Times New Roman"/>
          <w:color w:val="000000"/>
          <w:sz w:val="24"/>
          <w:szCs w:val="24"/>
        </w:rPr>
        <w:t xml:space="preserve">from four replicates </w:t>
      </w:r>
      <w:r w:rsidR="00022FD3" w:rsidRPr="00B62756">
        <w:rPr>
          <w:rFonts w:ascii="Times New Roman" w:eastAsia="Times New Roman" w:hAnsi="Times New Roman" w:cs="Times New Roman"/>
          <w:color w:val="000000"/>
          <w:sz w:val="24"/>
          <w:szCs w:val="24"/>
        </w:rPr>
        <w:t xml:space="preserve">produced on the roots of each </w:t>
      </w:r>
      <w:r w:rsidR="008C71CC" w:rsidRPr="00B62756">
        <w:rPr>
          <w:rFonts w:ascii="Times New Roman" w:eastAsia="Times New Roman" w:hAnsi="Times New Roman" w:cs="Times New Roman"/>
          <w:color w:val="000000"/>
          <w:sz w:val="24"/>
          <w:szCs w:val="24"/>
        </w:rPr>
        <w:t xml:space="preserve">soybean </w:t>
      </w:r>
      <w:r w:rsidR="00837629" w:rsidRPr="00B62756">
        <w:rPr>
          <w:rFonts w:ascii="Times New Roman" w:eastAsia="Times New Roman" w:hAnsi="Times New Roman" w:cs="Times New Roman"/>
          <w:color w:val="000000"/>
          <w:sz w:val="24"/>
          <w:szCs w:val="24"/>
        </w:rPr>
        <w:t xml:space="preserve">cultivar or </w:t>
      </w:r>
      <w:r w:rsidR="008C71CC" w:rsidRPr="00B62756">
        <w:rPr>
          <w:rFonts w:ascii="Times New Roman" w:eastAsia="Times New Roman" w:hAnsi="Times New Roman" w:cs="Times New Roman"/>
          <w:color w:val="000000"/>
          <w:sz w:val="24"/>
          <w:szCs w:val="24"/>
        </w:rPr>
        <w:t xml:space="preserve">line </w:t>
      </w:r>
      <w:r w:rsidR="00022FD3" w:rsidRPr="00B62756">
        <w:rPr>
          <w:rFonts w:ascii="Times New Roman" w:eastAsia="Times New Roman" w:hAnsi="Times New Roman" w:cs="Times New Roman"/>
          <w:color w:val="000000"/>
          <w:sz w:val="24"/>
          <w:szCs w:val="24"/>
        </w:rPr>
        <w:t>was used for calcu</w:t>
      </w:r>
      <w:r w:rsidR="00837629" w:rsidRPr="00B62756">
        <w:rPr>
          <w:rFonts w:ascii="Times New Roman" w:eastAsia="Times New Roman" w:hAnsi="Times New Roman" w:cs="Times New Roman"/>
          <w:color w:val="000000"/>
          <w:sz w:val="24"/>
          <w:szCs w:val="24"/>
        </w:rPr>
        <w:t>lating the female index by comparing with</w:t>
      </w:r>
      <w:r w:rsidR="00022FD3" w:rsidRPr="00B62756">
        <w:rPr>
          <w:rFonts w:ascii="Times New Roman" w:eastAsia="Times New Roman" w:hAnsi="Times New Roman" w:cs="Times New Roman"/>
          <w:color w:val="000000"/>
          <w:sz w:val="24"/>
          <w:szCs w:val="24"/>
        </w:rPr>
        <w:t xml:space="preserve"> a susceptible </w:t>
      </w:r>
      <w:r w:rsidR="00837629" w:rsidRPr="00B62756">
        <w:rPr>
          <w:rFonts w:ascii="Times New Roman" w:eastAsia="Times New Roman" w:hAnsi="Times New Roman" w:cs="Times New Roman"/>
          <w:color w:val="000000"/>
          <w:sz w:val="24"/>
          <w:szCs w:val="24"/>
        </w:rPr>
        <w:t xml:space="preserve">soybean </w:t>
      </w:r>
      <w:r w:rsidR="00022FD3" w:rsidRPr="00B62756">
        <w:rPr>
          <w:rFonts w:ascii="Times New Roman" w:eastAsia="Times New Roman" w:hAnsi="Times New Roman" w:cs="Times New Roman"/>
          <w:color w:val="000000"/>
          <w:sz w:val="24"/>
          <w:szCs w:val="24"/>
        </w:rPr>
        <w:t xml:space="preserve">check (Barnes). </w:t>
      </w:r>
      <w:r w:rsidR="00022FD3" w:rsidRPr="00B62756">
        <w:rPr>
          <w:rFonts w:ascii="Times New Roman" w:hAnsi="Times New Roman" w:cs="Times New Roman"/>
          <w:sz w:val="24"/>
          <w:szCs w:val="24"/>
        </w:rPr>
        <w:t>Female index (FI) was calculated as FI</w:t>
      </w:r>
      <w:r w:rsidR="00837629" w:rsidRPr="00B62756">
        <w:rPr>
          <w:rFonts w:ascii="Times New Roman" w:hAnsi="Times New Roman" w:cs="Times New Roman"/>
          <w:sz w:val="24"/>
          <w:szCs w:val="24"/>
        </w:rPr>
        <w:t xml:space="preserve"> </w:t>
      </w:r>
      <w:r w:rsidR="00022FD3" w:rsidRPr="00B62756">
        <w:rPr>
          <w:rFonts w:ascii="Times New Roman" w:hAnsi="Times New Roman" w:cs="Times New Roman"/>
          <w:sz w:val="24"/>
          <w:szCs w:val="24"/>
        </w:rPr>
        <w:t xml:space="preserve">= mean no. of white females produced on </w:t>
      </w:r>
      <w:r w:rsidR="00837629" w:rsidRPr="00B62756">
        <w:rPr>
          <w:rFonts w:ascii="Times New Roman" w:hAnsi="Times New Roman" w:cs="Times New Roman"/>
          <w:sz w:val="24"/>
          <w:szCs w:val="24"/>
        </w:rPr>
        <w:t xml:space="preserve">a </w:t>
      </w:r>
      <w:r w:rsidR="00022FD3" w:rsidRPr="00B62756">
        <w:rPr>
          <w:rFonts w:ascii="Times New Roman" w:hAnsi="Times New Roman" w:cs="Times New Roman"/>
          <w:sz w:val="24"/>
          <w:szCs w:val="24"/>
        </w:rPr>
        <w:t xml:space="preserve">tested soybean line/ mean no. of white females </w:t>
      </w:r>
      <w:r w:rsidR="00DA5290">
        <w:rPr>
          <w:rFonts w:ascii="Times New Roman" w:hAnsi="Times New Roman" w:cs="Times New Roman"/>
          <w:sz w:val="24"/>
          <w:szCs w:val="24"/>
        </w:rPr>
        <w:t>o</w:t>
      </w:r>
      <w:r w:rsidR="00022FD3" w:rsidRPr="00B62756">
        <w:rPr>
          <w:rFonts w:ascii="Times New Roman" w:hAnsi="Times New Roman" w:cs="Times New Roman"/>
          <w:sz w:val="24"/>
          <w:szCs w:val="24"/>
        </w:rPr>
        <w:t xml:space="preserve">n </w:t>
      </w:r>
      <w:r w:rsidR="00837629" w:rsidRPr="00B62756">
        <w:rPr>
          <w:rFonts w:ascii="Times New Roman" w:hAnsi="Times New Roman" w:cs="Times New Roman"/>
          <w:sz w:val="24"/>
          <w:szCs w:val="24"/>
        </w:rPr>
        <w:t xml:space="preserve">the </w:t>
      </w:r>
      <w:r w:rsidR="00022FD3" w:rsidRPr="00B62756">
        <w:rPr>
          <w:rFonts w:ascii="Times New Roman" w:hAnsi="Times New Roman" w:cs="Times New Roman"/>
          <w:sz w:val="24"/>
          <w:szCs w:val="24"/>
        </w:rPr>
        <w:t xml:space="preserve">susceptible check x 100 %. Resistance </w:t>
      </w:r>
      <w:r w:rsidR="007059F3" w:rsidRPr="00B70406">
        <w:rPr>
          <w:rFonts w:ascii="Times New Roman" w:hAnsi="Times New Roman" w:cs="Times New Roman"/>
          <w:sz w:val="24"/>
          <w:szCs w:val="24"/>
        </w:rPr>
        <w:lastRenderedPageBreak/>
        <w:t xml:space="preserve">response of each of the </w:t>
      </w:r>
      <w:r w:rsidR="00837629" w:rsidRPr="00B70406">
        <w:rPr>
          <w:rFonts w:ascii="Times New Roman" w:hAnsi="Times New Roman" w:cs="Times New Roman"/>
          <w:sz w:val="24"/>
          <w:szCs w:val="24"/>
        </w:rPr>
        <w:t xml:space="preserve">cultivars and </w:t>
      </w:r>
      <w:r w:rsidR="007059F3" w:rsidRPr="00B70406">
        <w:rPr>
          <w:rFonts w:ascii="Times New Roman" w:hAnsi="Times New Roman" w:cs="Times New Roman"/>
          <w:sz w:val="24"/>
          <w:szCs w:val="24"/>
        </w:rPr>
        <w:t>lines</w:t>
      </w:r>
      <w:r w:rsidR="00022FD3" w:rsidRPr="00B70406">
        <w:rPr>
          <w:rFonts w:ascii="Times New Roman" w:hAnsi="Times New Roman" w:cs="Times New Roman"/>
          <w:sz w:val="24"/>
          <w:szCs w:val="24"/>
        </w:rPr>
        <w:t xml:space="preserve"> was categorized based on the female index </w:t>
      </w:r>
      <w:r w:rsidR="00837629" w:rsidRPr="00B70406">
        <w:rPr>
          <w:rFonts w:ascii="Times New Roman" w:hAnsi="Times New Roman" w:cs="Times New Roman"/>
          <w:sz w:val="24"/>
          <w:szCs w:val="24"/>
        </w:rPr>
        <w:t xml:space="preserve">described </w:t>
      </w:r>
      <w:r w:rsidR="00022FD3" w:rsidRPr="00B70406">
        <w:rPr>
          <w:rFonts w:ascii="Times New Roman" w:hAnsi="Times New Roman" w:cs="Times New Roman"/>
          <w:sz w:val="24"/>
          <w:szCs w:val="24"/>
        </w:rPr>
        <w:t>by Schmitt and Shannon (1992)</w:t>
      </w:r>
      <w:r w:rsidR="007059F3" w:rsidRPr="00B70406">
        <w:rPr>
          <w:rFonts w:ascii="Times New Roman" w:hAnsi="Times New Roman" w:cs="Times New Roman"/>
          <w:sz w:val="24"/>
          <w:szCs w:val="24"/>
        </w:rPr>
        <w:t xml:space="preserve"> </w:t>
      </w:r>
      <w:r w:rsidR="00B70406">
        <w:rPr>
          <w:rFonts w:ascii="Times New Roman" w:hAnsi="Times New Roman" w:cs="Times New Roman"/>
          <w:sz w:val="24"/>
          <w:szCs w:val="24"/>
        </w:rPr>
        <w:t xml:space="preserve">as </w:t>
      </w:r>
      <w:r w:rsidR="00B70406" w:rsidRPr="00B70406">
        <w:rPr>
          <w:rFonts w:ascii="Times New Roman" w:hAnsi="Times New Roman" w:cs="Times New Roman"/>
          <w:color w:val="000000" w:themeColor="text1"/>
          <w:sz w:val="24"/>
          <w:szCs w:val="24"/>
        </w:rPr>
        <w:t>resistant (R)</w:t>
      </w:r>
      <w:r w:rsidR="00B70406">
        <w:rPr>
          <w:rFonts w:ascii="Times New Roman" w:hAnsi="Times New Roman" w:cs="Times New Roman"/>
          <w:color w:val="000000" w:themeColor="text1"/>
          <w:sz w:val="24"/>
          <w:szCs w:val="24"/>
        </w:rPr>
        <w:t xml:space="preserve"> (</w:t>
      </w:r>
      <w:r w:rsidR="00B70406" w:rsidRPr="00B70406">
        <w:rPr>
          <w:rFonts w:ascii="Times New Roman" w:hAnsi="Times New Roman" w:cs="Times New Roman"/>
          <w:color w:val="000000" w:themeColor="text1"/>
          <w:sz w:val="24"/>
          <w:szCs w:val="24"/>
        </w:rPr>
        <w:t>FI &lt; 10</w:t>
      </w:r>
      <w:r w:rsidR="00B70406">
        <w:rPr>
          <w:rFonts w:ascii="Times New Roman" w:hAnsi="Times New Roman" w:cs="Times New Roman"/>
          <w:color w:val="000000" w:themeColor="text1"/>
          <w:sz w:val="24"/>
          <w:szCs w:val="24"/>
        </w:rPr>
        <w:t xml:space="preserve">), </w:t>
      </w:r>
      <w:r w:rsidR="00B70406" w:rsidRPr="00B70406">
        <w:rPr>
          <w:rFonts w:ascii="Times New Roman" w:hAnsi="Times New Roman" w:cs="Times New Roman"/>
          <w:color w:val="000000" w:themeColor="text1"/>
          <w:sz w:val="24"/>
          <w:szCs w:val="24"/>
        </w:rPr>
        <w:t>moderately resistant (MR)</w:t>
      </w:r>
      <w:r w:rsidR="00B70406">
        <w:rPr>
          <w:rFonts w:ascii="Times New Roman" w:hAnsi="Times New Roman" w:cs="Times New Roman"/>
          <w:color w:val="000000" w:themeColor="text1"/>
          <w:sz w:val="24"/>
          <w:szCs w:val="24"/>
        </w:rPr>
        <w:t xml:space="preserve"> (</w:t>
      </w:r>
      <w:r w:rsidR="00B70406" w:rsidRPr="00B70406">
        <w:rPr>
          <w:rFonts w:ascii="Times New Roman" w:hAnsi="Times New Roman" w:cs="Times New Roman"/>
          <w:color w:val="000000" w:themeColor="text1"/>
          <w:sz w:val="24"/>
          <w:szCs w:val="24"/>
        </w:rPr>
        <w:t xml:space="preserve">10% </w:t>
      </w:r>
      <w:r w:rsidR="00B70406" w:rsidRPr="00B70406">
        <w:rPr>
          <w:rFonts w:ascii="Times New Roman" w:hAnsi="Times New Roman" w:cs="Times New Roman"/>
          <w:color w:val="000000" w:themeColor="text1"/>
          <w:sz w:val="24"/>
          <w:szCs w:val="24"/>
          <w:u w:val="single"/>
        </w:rPr>
        <w:t>&lt;</w:t>
      </w:r>
      <w:r w:rsidR="00B70406" w:rsidRPr="00B70406">
        <w:rPr>
          <w:rFonts w:ascii="Times New Roman" w:hAnsi="Times New Roman" w:cs="Times New Roman"/>
          <w:color w:val="000000" w:themeColor="text1"/>
          <w:sz w:val="24"/>
          <w:szCs w:val="24"/>
        </w:rPr>
        <w:t xml:space="preserve"> FI &lt; 30%</w:t>
      </w:r>
      <w:r w:rsidR="00B70406">
        <w:rPr>
          <w:rFonts w:ascii="Times New Roman" w:hAnsi="Times New Roman" w:cs="Times New Roman"/>
          <w:color w:val="000000" w:themeColor="text1"/>
          <w:sz w:val="24"/>
          <w:szCs w:val="24"/>
        </w:rPr>
        <w:t xml:space="preserve">), </w:t>
      </w:r>
      <w:r w:rsidR="00B70406" w:rsidRPr="00B70406">
        <w:rPr>
          <w:rFonts w:ascii="Times New Roman" w:hAnsi="Times New Roman" w:cs="Times New Roman"/>
          <w:color w:val="000000" w:themeColor="text1"/>
          <w:sz w:val="24"/>
          <w:szCs w:val="24"/>
        </w:rPr>
        <w:t>moderately susceptible (MS)</w:t>
      </w:r>
      <w:r w:rsidR="00B70406">
        <w:rPr>
          <w:rFonts w:ascii="Times New Roman" w:hAnsi="Times New Roman" w:cs="Times New Roman"/>
          <w:color w:val="000000" w:themeColor="text1"/>
          <w:sz w:val="24"/>
          <w:szCs w:val="24"/>
        </w:rPr>
        <w:t xml:space="preserve"> (</w:t>
      </w:r>
      <w:r w:rsidR="00B70406" w:rsidRPr="00B70406">
        <w:rPr>
          <w:rFonts w:ascii="Times New Roman" w:hAnsi="Times New Roman" w:cs="Times New Roman"/>
          <w:color w:val="000000" w:themeColor="text1"/>
          <w:sz w:val="24"/>
          <w:szCs w:val="24"/>
        </w:rPr>
        <w:t xml:space="preserve">30% </w:t>
      </w:r>
      <w:r w:rsidR="00B70406" w:rsidRPr="00B70406">
        <w:rPr>
          <w:rFonts w:ascii="Times New Roman" w:hAnsi="Times New Roman" w:cs="Times New Roman"/>
          <w:color w:val="000000" w:themeColor="text1"/>
          <w:sz w:val="24"/>
          <w:szCs w:val="24"/>
          <w:u w:val="single"/>
        </w:rPr>
        <w:t xml:space="preserve">&lt; </w:t>
      </w:r>
      <w:r w:rsidR="00B70406" w:rsidRPr="00B70406">
        <w:rPr>
          <w:rFonts w:ascii="Times New Roman" w:hAnsi="Times New Roman" w:cs="Times New Roman"/>
          <w:color w:val="000000" w:themeColor="text1"/>
          <w:sz w:val="24"/>
          <w:szCs w:val="24"/>
        </w:rPr>
        <w:t>FI &lt; 60%</w:t>
      </w:r>
      <w:r w:rsidR="00B70406">
        <w:rPr>
          <w:rFonts w:ascii="Times New Roman" w:hAnsi="Times New Roman" w:cs="Times New Roman"/>
          <w:color w:val="000000" w:themeColor="text1"/>
          <w:sz w:val="24"/>
          <w:szCs w:val="24"/>
        </w:rPr>
        <w:t xml:space="preserve">), and </w:t>
      </w:r>
      <w:r w:rsidR="00B70406" w:rsidRPr="00B70406">
        <w:rPr>
          <w:rFonts w:ascii="Times New Roman" w:hAnsi="Times New Roman" w:cs="Times New Roman"/>
          <w:color w:val="000000" w:themeColor="text1"/>
          <w:sz w:val="24"/>
          <w:szCs w:val="24"/>
        </w:rPr>
        <w:t xml:space="preserve">susceptible (S) </w:t>
      </w:r>
      <w:r w:rsidR="00B70406">
        <w:rPr>
          <w:rFonts w:ascii="Times New Roman" w:hAnsi="Times New Roman" w:cs="Times New Roman"/>
          <w:color w:val="000000" w:themeColor="text1"/>
          <w:sz w:val="24"/>
          <w:szCs w:val="24"/>
        </w:rPr>
        <w:t>(</w:t>
      </w:r>
      <w:r w:rsidR="00B70406" w:rsidRPr="00B70406">
        <w:rPr>
          <w:rFonts w:ascii="Times New Roman" w:hAnsi="Times New Roman" w:cs="Times New Roman"/>
          <w:color w:val="000000" w:themeColor="text1"/>
          <w:sz w:val="24"/>
          <w:szCs w:val="24"/>
        </w:rPr>
        <w:t xml:space="preserve">FI </w:t>
      </w:r>
      <w:r w:rsidR="00B70406" w:rsidRPr="00B70406">
        <w:rPr>
          <w:rFonts w:ascii="Times New Roman" w:hAnsi="Times New Roman" w:cs="Times New Roman"/>
          <w:color w:val="000000" w:themeColor="text1"/>
          <w:sz w:val="24"/>
          <w:szCs w:val="24"/>
          <w:u w:val="single"/>
        </w:rPr>
        <w:t>&gt;</w:t>
      </w:r>
      <w:r w:rsidR="00B70406" w:rsidRPr="00B70406">
        <w:rPr>
          <w:rFonts w:ascii="Times New Roman" w:hAnsi="Times New Roman" w:cs="Times New Roman"/>
          <w:color w:val="000000" w:themeColor="text1"/>
          <w:sz w:val="24"/>
          <w:szCs w:val="24"/>
        </w:rPr>
        <w:t xml:space="preserve"> 60%</w:t>
      </w:r>
      <w:r w:rsidR="00B70406">
        <w:rPr>
          <w:rFonts w:ascii="Times New Roman" w:hAnsi="Times New Roman" w:cs="Times New Roman"/>
          <w:color w:val="000000" w:themeColor="text1"/>
          <w:sz w:val="24"/>
          <w:szCs w:val="24"/>
        </w:rPr>
        <w:t xml:space="preserve">). </w:t>
      </w:r>
      <w:r w:rsidR="00B70406" w:rsidRPr="00B70406">
        <w:rPr>
          <w:rFonts w:ascii="Times New Roman" w:hAnsi="Times New Roman" w:cs="Times New Roman"/>
          <w:color w:val="000000" w:themeColor="text1"/>
          <w:sz w:val="24"/>
          <w:szCs w:val="24"/>
        </w:rPr>
        <w:t xml:space="preserve"> </w:t>
      </w:r>
    </w:p>
    <w:p w14:paraId="7C75A4E3" w14:textId="77777777" w:rsidR="008C71CC" w:rsidRPr="00B62756" w:rsidRDefault="008C71CC" w:rsidP="00CC670C">
      <w:pPr>
        <w:shd w:val="clear" w:color="auto" w:fill="FFFFFF"/>
        <w:spacing w:after="0" w:line="240" w:lineRule="auto"/>
        <w:ind w:right="150"/>
        <w:rPr>
          <w:rFonts w:ascii="Times New Roman" w:hAnsi="Times New Roman" w:cs="Times New Roman"/>
          <w:b/>
          <w:bCs/>
          <w:sz w:val="24"/>
          <w:szCs w:val="24"/>
        </w:rPr>
      </w:pPr>
    </w:p>
    <w:p w14:paraId="3D8FA114" w14:textId="30C84BD9" w:rsidR="000530BC" w:rsidRPr="00B62756" w:rsidRDefault="000530BC" w:rsidP="000530BC">
      <w:pPr>
        <w:shd w:val="clear" w:color="auto" w:fill="FFFFFF"/>
        <w:spacing w:after="0" w:line="240" w:lineRule="auto"/>
        <w:ind w:right="150" w:firstLine="720"/>
        <w:rPr>
          <w:rFonts w:ascii="Times New Roman" w:hAnsi="Times New Roman" w:cs="Times New Roman"/>
          <w:sz w:val="24"/>
          <w:szCs w:val="24"/>
        </w:rPr>
      </w:pPr>
      <w:r w:rsidRPr="00B62756">
        <w:rPr>
          <w:rFonts w:ascii="Times New Roman" w:hAnsi="Times New Roman" w:cs="Times New Roman"/>
          <w:sz w:val="24"/>
          <w:szCs w:val="24"/>
        </w:rPr>
        <w:t xml:space="preserve">Out of the </w:t>
      </w:r>
      <w:r>
        <w:rPr>
          <w:rFonts w:ascii="Times New Roman" w:hAnsi="Times New Roman" w:cs="Times New Roman"/>
          <w:sz w:val="24"/>
          <w:szCs w:val="24"/>
        </w:rPr>
        <w:t>48</w:t>
      </w:r>
      <w:r w:rsidRPr="00B62756">
        <w:rPr>
          <w:rFonts w:ascii="Times New Roman" w:hAnsi="Times New Roman" w:cs="Times New Roman"/>
          <w:sz w:val="24"/>
          <w:szCs w:val="24"/>
        </w:rPr>
        <w:t xml:space="preserve"> soybean germplasm lines from USDA-ARS Soybean Germplasm Collection</w:t>
      </w:r>
      <w:r>
        <w:rPr>
          <w:rFonts w:ascii="Times New Roman" w:hAnsi="Times New Roman" w:cs="Times New Roman"/>
          <w:sz w:val="24"/>
          <w:szCs w:val="24"/>
        </w:rPr>
        <w:t xml:space="preserve"> </w:t>
      </w:r>
      <w:r w:rsidRPr="00B62756">
        <w:rPr>
          <w:rFonts w:ascii="Times New Roman" w:hAnsi="Times New Roman" w:cs="Times New Roman"/>
          <w:sz w:val="24"/>
          <w:szCs w:val="24"/>
        </w:rPr>
        <w:t xml:space="preserve">tested </w:t>
      </w:r>
      <w:r>
        <w:rPr>
          <w:rFonts w:ascii="Times New Roman" w:hAnsi="Times New Roman" w:cs="Times New Roman"/>
          <w:sz w:val="24"/>
          <w:szCs w:val="24"/>
        </w:rPr>
        <w:t xml:space="preserve">for </w:t>
      </w:r>
      <w:r w:rsidRPr="00B62756">
        <w:rPr>
          <w:rFonts w:ascii="Times New Roman" w:hAnsi="Times New Roman" w:cs="Times New Roman"/>
          <w:sz w:val="24"/>
          <w:szCs w:val="24"/>
        </w:rPr>
        <w:t>HG type 2.5.7</w:t>
      </w:r>
      <w:r>
        <w:rPr>
          <w:rFonts w:ascii="Times New Roman" w:hAnsi="Times New Roman" w:cs="Times New Roman"/>
          <w:sz w:val="24"/>
          <w:szCs w:val="24"/>
        </w:rPr>
        <w:t>, 1</w:t>
      </w:r>
      <w:r w:rsidRPr="00B62756">
        <w:rPr>
          <w:rFonts w:ascii="Times New Roman" w:hAnsi="Times New Roman" w:cs="Times New Roman"/>
          <w:sz w:val="24"/>
          <w:szCs w:val="24"/>
        </w:rPr>
        <w:t xml:space="preserve"> showed resistant reaction (FI: </w:t>
      </w:r>
      <w:r>
        <w:rPr>
          <w:rFonts w:ascii="Times New Roman" w:hAnsi="Times New Roman" w:cs="Times New Roman"/>
          <w:sz w:val="24"/>
          <w:szCs w:val="24"/>
        </w:rPr>
        <w:t>1.3</w:t>
      </w:r>
      <w:r w:rsidRPr="00B62756">
        <w:rPr>
          <w:rFonts w:ascii="Times New Roman" w:hAnsi="Times New Roman" w:cs="Times New Roman"/>
          <w:sz w:val="24"/>
          <w:szCs w:val="24"/>
        </w:rPr>
        <w:t>), 3 showed moderate</w:t>
      </w:r>
      <w:r>
        <w:rPr>
          <w:rFonts w:ascii="Times New Roman" w:hAnsi="Times New Roman" w:cs="Times New Roman"/>
          <w:sz w:val="24"/>
          <w:szCs w:val="24"/>
        </w:rPr>
        <w:t>ly</w:t>
      </w:r>
      <w:r w:rsidRPr="00B62756">
        <w:rPr>
          <w:rFonts w:ascii="Times New Roman" w:hAnsi="Times New Roman" w:cs="Times New Roman"/>
          <w:sz w:val="24"/>
          <w:szCs w:val="24"/>
        </w:rPr>
        <w:t xml:space="preserve"> resistant reaction (FI: 1</w:t>
      </w:r>
      <w:r>
        <w:rPr>
          <w:rFonts w:ascii="Times New Roman" w:hAnsi="Times New Roman" w:cs="Times New Roman"/>
          <w:sz w:val="24"/>
          <w:szCs w:val="24"/>
        </w:rPr>
        <w:t>9</w:t>
      </w:r>
      <w:r w:rsidRPr="00B62756">
        <w:rPr>
          <w:rFonts w:ascii="Times New Roman" w:hAnsi="Times New Roman" w:cs="Times New Roman"/>
          <w:sz w:val="24"/>
          <w:szCs w:val="24"/>
        </w:rPr>
        <w:t>.</w:t>
      </w:r>
      <w:r>
        <w:rPr>
          <w:rFonts w:ascii="Times New Roman" w:hAnsi="Times New Roman" w:cs="Times New Roman"/>
          <w:sz w:val="24"/>
          <w:szCs w:val="24"/>
        </w:rPr>
        <w:t>6</w:t>
      </w:r>
      <w:r w:rsidRPr="00B62756">
        <w:rPr>
          <w:rFonts w:ascii="Times New Roman" w:hAnsi="Times New Roman" w:cs="Times New Roman"/>
          <w:sz w:val="24"/>
          <w:szCs w:val="24"/>
        </w:rPr>
        <w:t xml:space="preserve"> to 2</w:t>
      </w:r>
      <w:r>
        <w:rPr>
          <w:rFonts w:ascii="Times New Roman" w:hAnsi="Times New Roman" w:cs="Times New Roman"/>
          <w:sz w:val="24"/>
          <w:szCs w:val="24"/>
        </w:rPr>
        <w:t>5</w:t>
      </w:r>
      <w:r w:rsidRPr="00B62756">
        <w:rPr>
          <w:rFonts w:ascii="Times New Roman" w:hAnsi="Times New Roman" w:cs="Times New Roman"/>
          <w:sz w:val="24"/>
          <w:szCs w:val="24"/>
        </w:rPr>
        <w:t xml:space="preserve">.6), </w:t>
      </w:r>
      <w:r>
        <w:rPr>
          <w:rFonts w:ascii="Times New Roman" w:hAnsi="Times New Roman" w:cs="Times New Roman"/>
          <w:sz w:val="24"/>
          <w:szCs w:val="24"/>
        </w:rPr>
        <w:t>16</w:t>
      </w:r>
      <w:r w:rsidRPr="00B62756">
        <w:rPr>
          <w:rFonts w:ascii="Times New Roman" w:hAnsi="Times New Roman" w:cs="Times New Roman"/>
          <w:sz w:val="24"/>
          <w:szCs w:val="24"/>
        </w:rPr>
        <w:t xml:space="preserve"> showed moderately susceptible reaction (FI: 3</w:t>
      </w:r>
      <w:r>
        <w:rPr>
          <w:rFonts w:ascii="Times New Roman" w:hAnsi="Times New Roman" w:cs="Times New Roman"/>
          <w:sz w:val="24"/>
          <w:szCs w:val="24"/>
        </w:rPr>
        <w:t>2</w:t>
      </w:r>
      <w:r w:rsidRPr="00B62756">
        <w:rPr>
          <w:rFonts w:ascii="Times New Roman" w:hAnsi="Times New Roman" w:cs="Times New Roman"/>
          <w:sz w:val="24"/>
          <w:szCs w:val="24"/>
        </w:rPr>
        <w:t>.</w:t>
      </w:r>
      <w:r>
        <w:rPr>
          <w:rFonts w:ascii="Times New Roman" w:hAnsi="Times New Roman" w:cs="Times New Roman"/>
          <w:sz w:val="24"/>
          <w:szCs w:val="24"/>
        </w:rPr>
        <w:t>1</w:t>
      </w:r>
      <w:r w:rsidRPr="00B62756">
        <w:rPr>
          <w:rFonts w:ascii="Times New Roman" w:hAnsi="Times New Roman" w:cs="Times New Roman"/>
          <w:sz w:val="24"/>
          <w:szCs w:val="24"/>
        </w:rPr>
        <w:t xml:space="preserve"> to 5</w:t>
      </w:r>
      <w:r>
        <w:rPr>
          <w:rFonts w:ascii="Times New Roman" w:hAnsi="Times New Roman" w:cs="Times New Roman"/>
          <w:sz w:val="24"/>
          <w:szCs w:val="24"/>
        </w:rPr>
        <w:t>9</w:t>
      </w:r>
      <w:r w:rsidRPr="00B62756">
        <w:rPr>
          <w:rFonts w:ascii="Times New Roman" w:hAnsi="Times New Roman" w:cs="Times New Roman"/>
          <w:sz w:val="24"/>
          <w:szCs w:val="24"/>
        </w:rPr>
        <w:t>.</w:t>
      </w:r>
      <w:r>
        <w:rPr>
          <w:rFonts w:ascii="Times New Roman" w:hAnsi="Times New Roman" w:cs="Times New Roman"/>
          <w:sz w:val="24"/>
          <w:szCs w:val="24"/>
        </w:rPr>
        <w:t>6</w:t>
      </w:r>
      <w:r w:rsidRPr="00B62756">
        <w:rPr>
          <w:rFonts w:ascii="Times New Roman" w:hAnsi="Times New Roman" w:cs="Times New Roman"/>
          <w:sz w:val="24"/>
          <w:szCs w:val="24"/>
        </w:rPr>
        <w:t xml:space="preserve">), and </w:t>
      </w:r>
      <w:r>
        <w:rPr>
          <w:rFonts w:ascii="Times New Roman" w:hAnsi="Times New Roman" w:cs="Times New Roman"/>
          <w:sz w:val="24"/>
          <w:szCs w:val="24"/>
        </w:rPr>
        <w:t>28</w:t>
      </w:r>
      <w:r w:rsidRPr="00B62756">
        <w:rPr>
          <w:rFonts w:ascii="Times New Roman" w:hAnsi="Times New Roman" w:cs="Times New Roman"/>
          <w:sz w:val="24"/>
          <w:szCs w:val="24"/>
        </w:rPr>
        <w:t xml:space="preserve"> showed susceptible reaction (FI: 6</w:t>
      </w:r>
      <w:r>
        <w:rPr>
          <w:rFonts w:ascii="Times New Roman" w:hAnsi="Times New Roman" w:cs="Times New Roman"/>
          <w:sz w:val="24"/>
          <w:szCs w:val="24"/>
        </w:rPr>
        <w:t>0</w:t>
      </w:r>
      <w:r w:rsidRPr="00B62756">
        <w:rPr>
          <w:rFonts w:ascii="Times New Roman" w:hAnsi="Times New Roman" w:cs="Times New Roman"/>
          <w:sz w:val="24"/>
          <w:szCs w:val="24"/>
        </w:rPr>
        <w:t>.</w:t>
      </w:r>
      <w:r>
        <w:rPr>
          <w:rFonts w:ascii="Times New Roman" w:hAnsi="Times New Roman" w:cs="Times New Roman"/>
          <w:sz w:val="24"/>
          <w:szCs w:val="24"/>
        </w:rPr>
        <w:t>0</w:t>
      </w:r>
      <w:r w:rsidRPr="00B62756">
        <w:rPr>
          <w:rFonts w:ascii="Times New Roman" w:hAnsi="Times New Roman" w:cs="Times New Roman"/>
          <w:sz w:val="24"/>
          <w:szCs w:val="24"/>
        </w:rPr>
        <w:t xml:space="preserve"> to 1</w:t>
      </w:r>
      <w:r>
        <w:rPr>
          <w:rFonts w:ascii="Times New Roman" w:hAnsi="Times New Roman" w:cs="Times New Roman"/>
          <w:sz w:val="24"/>
          <w:szCs w:val="24"/>
        </w:rPr>
        <w:t>1</w:t>
      </w:r>
      <w:r w:rsidRPr="00B62756">
        <w:rPr>
          <w:rFonts w:ascii="Times New Roman" w:hAnsi="Times New Roman" w:cs="Times New Roman"/>
          <w:sz w:val="24"/>
          <w:szCs w:val="24"/>
        </w:rPr>
        <w:t>2.</w:t>
      </w:r>
      <w:r>
        <w:rPr>
          <w:rFonts w:ascii="Times New Roman" w:hAnsi="Times New Roman" w:cs="Times New Roman"/>
          <w:sz w:val="24"/>
          <w:szCs w:val="24"/>
        </w:rPr>
        <w:t>6</w:t>
      </w:r>
      <w:r w:rsidRPr="00B62756">
        <w:rPr>
          <w:rFonts w:ascii="Times New Roman" w:hAnsi="Times New Roman" w:cs="Times New Roman"/>
          <w:sz w:val="24"/>
          <w:szCs w:val="24"/>
        </w:rPr>
        <w:t xml:space="preserve">) (Table </w:t>
      </w:r>
      <w:r>
        <w:rPr>
          <w:rFonts w:ascii="Times New Roman" w:hAnsi="Times New Roman" w:cs="Times New Roman"/>
          <w:sz w:val="24"/>
          <w:szCs w:val="24"/>
        </w:rPr>
        <w:t>1</w:t>
      </w:r>
      <w:r w:rsidRPr="00B62756">
        <w:rPr>
          <w:rFonts w:ascii="Times New Roman" w:hAnsi="Times New Roman" w:cs="Times New Roman"/>
          <w:sz w:val="24"/>
          <w:szCs w:val="24"/>
        </w:rPr>
        <w:t xml:space="preserve">). For </w:t>
      </w:r>
      <w:r>
        <w:rPr>
          <w:rFonts w:ascii="Times New Roman" w:hAnsi="Times New Roman" w:cs="Times New Roman"/>
          <w:sz w:val="24"/>
          <w:szCs w:val="24"/>
        </w:rPr>
        <w:t>19</w:t>
      </w:r>
      <w:r w:rsidRPr="00B62756">
        <w:rPr>
          <w:rFonts w:ascii="Times New Roman" w:hAnsi="Times New Roman" w:cs="Times New Roman"/>
          <w:sz w:val="24"/>
          <w:szCs w:val="24"/>
        </w:rPr>
        <w:t xml:space="preserve"> breeding lines from </w:t>
      </w:r>
      <w:r>
        <w:rPr>
          <w:rFonts w:ascii="Times New Roman" w:hAnsi="Times New Roman" w:cs="Times New Roman"/>
          <w:sz w:val="24"/>
          <w:szCs w:val="24"/>
        </w:rPr>
        <w:t xml:space="preserve">the </w:t>
      </w:r>
      <w:r w:rsidRPr="00690982">
        <w:rPr>
          <w:rFonts w:ascii="Times New Roman" w:hAnsi="Times New Roman" w:cs="Times New Roman"/>
          <w:sz w:val="24"/>
          <w:szCs w:val="24"/>
        </w:rPr>
        <w:t>NDSU soybean breeding program</w:t>
      </w:r>
      <w:r w:rsidRPr="00B62756">
        <w:rPr>
          <w:rFonts w:ascii="Times New Roman" w:hAnsi="Times New Roman" w:cs="Times New Roman"/>
          <w:sz w:val="24"/>
          <w:szCs w:val="24"/>
        </w:rPr>
        <w:t xml:space="preserve">, </w:t>
      </w:r>
      <w:r>
        <w:rPr>
          <w:rFonts w:ascii="Times New Roman" w:hAnsi="Times New Roman" w:cs="Times New Roman"/>
          <w:sz w:val="24"/>
          <w:szCs w:val="24"/>
        </w:rPr>
        <w:t>1</w:t>
      </w:r>
      <w:r w:rsidRPr="00B62756">
        <w:rPr>
          <w:rFonts w:ascii="Times New Roman" w:hAnsi="Times New Roman" w:cs="Times New Roman"/>
          <w:sz w:val="24"/>
          <w:szCs w:val="24"/>
        </w:rPr>
        <w:t xml:space="preserve"> cultivar showed resistant response (FI: </w:t>
      </w:r>
      <w:r>
        <w:rPr>
          <w:rFonts w:ascii="Times New Roman" w:hAnsi="Times New Roman" w:cs="Times New Roman"/>
          <w:sz w:val="24"/>
          <w:szCs w:val="24"/>
        </w:rPr>
        <w:t>8</w:t>
      </w:r>
      <w:r w:rsidRPr="00B62756">
        <w:rPr>
          <w:rFonts w:ascii="Times New Roman" w:hAnsi="Times New Roman" w:cs="Times New Roman"/>
          <w:sz w:val="24"/>
          <w:szCs w:val="24"/>
        </w:rPr>
        <w:t xml:space="preserve">.9), 7 showed moderately resistant </w:t>
      </w:r>
      <w:r w:rsidR="00AB776C">
        <w:rPr>
          <w:rFonts w:ascii="Times New Roman" w:hAnsi="Times New Roman" w:cs="Times New Roman"/>
          <w:sz w:val="24"/>
          <w:szCs w:val="24"/>
        </w:rPr>
        <w:t xml:space="preserve">reaction </w:t>
      </w:r>
      <w:r w:rsidRPr="00B62756">
        <w:rPr>
          <w:rFonts w:ascii="Times New Roman" w:hAnsi="Times New Roman" w:cs="Times New Roman"/>
          <w:sz w:val="24"/>
          <w:szCs w:val="24"/>
        </w:rPr>
        <w:t>(FI</w:t>
      </w:r>
      <w:r>
        <w:rPr>
          <w:rFonts w:ascii="Times New Roman" w:hAnsi="Times New Roman" w:cs="Times New Roman"/>
          <w:sz w:val="24"/>
          <w:szCs w:val="24"/>
        </w:rPr>
        <w:t>:</w:t>
      </w:r>
      <w:r w:rsidRPr="00B62756">
        <w:rPr>
          <w:rFonts w:ascii="Times New Roman" w:hAnsi="Times New Roman" w:cs="Times New Roman"/>
          <w:sz w:val="24"/>
          <w:szCs w:val="24"/>
        </w:rPr>
        <w:t xml:space="preserve"> 1</w:t>
      </w:r>
      <w:r>
        <w:rPr>
          <w:rFonts w:ascii="Times New Roman" w:hAnsi="Times New Roman" w:cs="Times New Roman"/>
          <w:sz w:val="24"/>
          <w:szCs w:val="24"/>
        </w:rPr>
        <w:t>0</w:t>
      </w:r>
      <w:r w:rsidRPr="00B62756">
        <w:rPr>
          <w:rFonts w:ascii="Times New Roman" w:hAnsi="Times New Roman" w:cs="Times New Roman"/>
          <w:sz w:val="24"/>
          <w:szCs w:val="24"/>
        </w:rPr>
        <w:t>.</w:t>
      </w:r>
      <w:r>
        <w:rPr>
          <w:rFonts w:ascii="Times New Roman" w:hAnsi="Times New Roman" w:cs="Times New Roman"/>
          <w:sz w:val="24"/>
          <w:szCs w:val="24"/>
        </w:rPr>
        <w:t>6</w:t>
      </w:r>
      <w:r w:rsidRPr="00B62756">
        <w:rPr>
          <w:rFonts w:ascii="Times New Roman" w:hAnsi="Times New Roman" w:cs="Times New Roman"/>
          <w:sz w:val="24"/>
          <w:szCs w:val="24"/>
        </w:rPr>
        <w:t xml:space="preserve"> to 2</w:t>
      </w:r>
      <w:r>
        <w:rPr>
          <w:rFonts w:ascii="Times New Roman" w:hAnsi="Times New Roman" w:cs="Times New Roman"/>
          <w:sz w:val="24"/>
          <w:szCs w:val="24"/>
        </w:rPr>
        <w:t>8</w:t>
      </w:r>
      <w:r w:rsidRPr="00B62756">
        <w:rPr>
          <w:rFonts w:ascii="Times New Roman" w:hAnsi="Times New Roman" w:cs="Times New Roman"/>
          <w:sz w:val="24"/>
          <w:szCs w:val="24"/>
        </w:rPr>
        <w:t>.</w:t>
      </w:r>
      <w:r>
        <w:rPr>
          <w:rFonts w:ascii="Times New Roman" w:hAnsi="Times New Roman" w:cs="Times New Roman"/>
          <w:sz w:val="24"/>
          <w:szCs w:val="24"/>
        </w:rPr>
        <w:t>9</w:t>
      </w:r>
      <w:r w:rsidRPr="00B62756">
        <w:rPr>
          <w:rFonts w:ascii="Times New Roman" w:hAnsi="Times New Roman" w:cs="Times New Roman"/>
          <w:sz w:val="24"/>
          <w:szCs w:val="24"/>
        </w:rPr>
        <w:t xml:space="preserve">), </w:t>
      </w:r>
      <w:r>
        <w:rPr>
          <w:rFonts w:ascii="Times New Roman" w:hAnsi="Times New Roman" w:cs="Times New Roman"/>
          <w:sz w:val="24"/>
          <w:szCs w:val="24"/>
        </w:rPr>
        <w:t>7</w:t>
      </w:r>
      <w:r w:rsidRPr="00B62756">
        <w:rPr>
          <w:rFonts w:ascii="Times New Roman" w:hAnsi="Times New Roman" w:cs="Times New Roman"/>
          <w:sz w:val="24"/>
          <w:szCs w:val="24"/>
        </w:rPr>
        <w:t xml:space="preserve"> showed moderately susceptible (FI: 3</w:t>
      </w:r>
      <w:r>
        <w:rPr>
          <w:rFonts w:ascii="Times New Roman" w:hAnsi="Times New Roman" w:cs="Times New Roman"/>
          <w:sz w:val="24"/>
          <w:szCs w:val="24"/>
        </w:rPr>
        <w:t>7</w:t>
      </w:r>
      <w:r w:rsidRPr="00B62756">
        <w:rPr>
          <w:rFonts w:ascii="Times New Roman" w:hAnsi="Times New Roman" w:cs="Times New Roman"/>
          <w:sz w:val="24"/>
          <w:szCs w:val="24"/>
        </w:rPr>
        <w:t>.</w:t>
      </w:r>
      <w:r>
        <w:rPr>
          <w:rFonts w:ascii="Times New Roman" w:hAnsi="Times New Roman" w:cs="Times New Roman"/>
          <w:sz w:val="24"/>
          <w:szCs w:val="24"/>
        </w:rPr>
        <w:t>6</w:t>
      </w:r>
      <w:r w:rsidRPr="00B62756">
        <w:rPr>
          <w:rFonts w:ascii="Times New Roman" w:hAnsi="Times New Roman" w:cs="Times New Roman"/>
          <w:sz w:val="24"/>
          <w:szCs w:val="24"/>
        </w:rPr>
        <w:t xml:space="preserve"> to 5</w:t>
      </w:r>
      <w:r>
        <w:rPr>
          <w:rFonts w:ascii="Times New Roman" w:hAnsi="Times New Roman" w:cs="Times New Roman"/>
          <w:sz w:val="24"/>
          <w:szCs w:val="24"/>
        </w:rPr>
        <w:t>7</w:t>
      </w:r>
      <w:r w:rsidRPr="00B62756">
        <w:rPr>
          <w:rFonts w:ascii="Times New Roman" w:hAnsi="Times New Roman" w:cs="Times New Roman"/>
          <w:sz w:val="24"/>
          <w:szCs w:val="24"/>
        </w:rPr>
        <w:t>.</w:t>
      </w:r>
      <w:r>
        <w:rPr>
          <w:rFonts w:ascii="Times New Roman" w:hAnsi="Times New Roman" w:cs="Times New Roman"/>
          <w:sz w:val="24"/>
          <w:szCs w:val="24"/>
        </w:rPr>
        <w:t>5</w:t>
      </w:r>
      <w:r w:rsidRPr="00B62756">
        <w:rPr>
          <w:rFonts w:ascii="Times New Roman" w:hAnsi="Times New Roman" w:cs="Times New Roman"/>
          <w:sz w:val="24"/>
          <w:szCs w:val="24"/>
        </w:rPr>
        <w:t xml:space="preserve">), and </w:t>
      </w:r>
      <w:r>
        <w:rPr>
          <w:rFonts w:ascii="Times New Roman" w:hAnsi="Times New Roman" w:cs="Times New Roman"/>
          <w:sz w:val="24"/>
          <w:szCs w:val="24"/>
        </w:rPr>
        <w:t>4</w:t>
      </w:r>
      <w:r w:rsidRPr="00B62756">
        <w:rPr>
          <w:rFonts w:ascii="Times New Roman" w:hAnsi="Times New Roman" w:cs="Times New Roman"/>
          <w:sz w:val="24"/>
          <w:szCs w:val="24"/>
        </w:rPr>
        <w:t xml:space="preserve"> showed susceptible (FI: 6</w:t>
      </w:r>
      <w:r>
        <w:rPr>
          <w:rFonts w:ascii="Times New Roman" w:hAnsi="Times New Roman" w:cs="Times New Roman"/>
          <w:sz w:val="24"/>
          <w:szCs w:val="24"/>
        </w:rPr>
        <w:t>1</w:t>
      </w:r>
      <w:r w:rsidRPr="00B62756">
        <w:rPr>
          <w:rFonts w:ascii="Times New Roman" w:hAnsi="Times New Roman" w:cs="Times New Roman"/>
          <w:sz w:val="24"/>
          <w:szCs w:val="24"/>
        </w:rPr>
        <w:t>.</w:t>
      </w:r>
      <w:r>
        <w:rPr>
          <w:rFonts w:ascii="Times New Roman" w:hAnsi="Times New Roman" w:cs="Times New Roman"/>
          <w:sz w:val="24"/>
          <w:szCs w:val="24"/>
        </w:rPr>
        <w:t>6</w:t>
      </w:r>
      <w:r w:rsidRPr="00B62756">
        <w:rPr>
          <w:rFonts w:ascii="Times New Roman" w:hAnsi="Times New Roman" w:cs="Times New Roman"/>
          <w:sz w:val="24"/>
          <w:szCs w:val="24"/>
        </w:rPr>
        <w:t xml:space="preserve"> to 1</w:t>
      </w:r>
      <w:r>
        <w:rPr>
          <w:rFonts w:ascii="Times New Roman" w:hAnsi="Times New Roman" w:cs="Times New Roman"/>
          <w:sz w:val="24"/>
          <w:szCs w:val="24"/>
        </w:rPr>
        <w:t>01</w:t>
      </w:r>
      <w:r w:rsidRPr="00B62756">
        <w:rPr>
          <w:rFonts w:ascii="Times New Roman" w:hAnsi="Times New Roman" w:cs="Times New Roman"/>
          <w:sz w:val="24"/>
          <w:szCs w:val="24"/>
        </w:rPr>
        <w:t>.</w:t>
      </w:r>
      <w:r>
        <w:rPr>
          <w:rFonts w:ascii="Times New Roman" w:hAnsi="Times New Roman" w:cs="Times New Roman"/>
          <w:sz w:val="24"/>
          <w:szCs w:val="24"/>
        </w:rPr>
        <w:t>1</w:t>
      </w:r>
      <w:r w:rsidRPr="00B62756">
        <w:rPr>
          <w:rFonts w:ascii="Times New Roman" w:hAnsi="Times New Roman" w:cs="Times New Roman"/>
          <w:sz w:val="24"/>
          <w:szCs w:val="24"/>
        </w:rPr>
        <w:t xml:space="preserve">) (Table </w:t>
      </w:r>
      <w:r>
        <w:rPr>
          <w:rFonts w:ascii="Times New Roman" w:hAnsi="Times New Roman" w:cs="Times New Roman"/>
          <w:sz w:val="24"/>
          <w:szCs w:val="24"/>
        </w:rPr>
        <w:t>2</w:t>
      </w:r>
      <w:r w:rsidRPr="00B62756">
        <w:rPr>
          <w:rFonts w:ascii="Times New Roman" w:hAnsi="Times New Roman" w:cs="Times New Roman"/>
          <w:sz w:val="24"/>
          <w:szCs w:val="24"/>
        </w:rPr>
        <w:t xml:space="preserve">). Out of </w:t>
      </w:r>
      <w:r>
        <w:rPr>
          <w:rFonts w:ascii="Times New Roman" w:hAnsi="Times New Roman" w:cs="Times New Roman"/>
          <w:sz w:val="24"/>
          <w:szCs w:val="24"/>
        </w:rPr>
        <w:t>14</w:t>
      </w:r>
      <w:r w:rsidRPr="00B62756">
        <w:rPr>
          <w:rFonts w:ascii="Times New Roman" w:hAnsi="Times New Roman" w:cs="Times New Roman"/>
          <w:sz w:val="24"/>
          <w:szCs w:val="24"/>
        </w:rPr>
        <w:t xml:space="preserve"> commercial</w:t>
      </w:r>
      <w:r w:rsidRPr="002C1CF0">
        <w:rPr>
          <w:rFonts w:ascii="Times New Roman" w:hAnsi="Times New Roman" w:cs="Times New Roman"/>
          <w:sz w:val="24"/>
          <w:szCs w:val="24"/>
        </w:rPr>
        <w:t xml:space="preserve"> </w:t>
      </w:r>
      <w:r w:rsidRPr="00B62756">
        <w:rPr>
          <w:rFonts w:ascii="Times New Roman" w:hAnsi="Times New Roman" w:cs="Times New Roman"/>
          <w:sz w:val="24"/>
          <w:szCs w:val="24"/>
        </w:rPr>
        <w:t xml:space="preserve">soybean cultivars from North Dakota, 4 showed moderately susceptible </w:t>
      </w:r>
      <w:r>
        <w:rPr>
          <w:rFonts w:ascii="Times New Roman" w:hAnsi="Times New Roman" w:cs="Times New Roman"/>
          <w:sz w:val="24"/>
          <w:szCs w:val="24"/>
        </w:rPr>
        <w:t xml:space="preserve">reaction </w:t>
      </w:r>
      <w:r w:rsidRPr="00B62756">
        <w:rPr>
          <w:rFonts w:ascii="Times New Roman" w:hAnsi="Times New Roman" w:cs="Times New Roman"/>
          <w:sz w:val="24"/>
          <w:szCs w:val="24"/>
        </w:rPr>
        <w:t xml:space="preserve">(FI: </w:t>
      </w:r>
      <w:r>
        <w:rPr>
          <w:rFonts w:ascii="Times New Roman" w:hAnsi="Times New Roman" w:cs="Times New Roman"/>
          <w:sz w:val="24"/>
          <w:szCs w:val="24"/>
        </w:rPr>
        <w:t>52</w:t>
      </w:r>
      <w:r w:rsidRPr="00B62756">
        <w:rPr>
          <w:rFonts w:ascii="Times New Roman" w:hAnsi="Times New Roman" w:cs="Times New Roman"/>
          <w:sz w:val="24"/>
          <w:szCs w:val="24"/>
        </w:rPr>
        <w:t>.</w:t>
      </w:r>
      <w:r>
        <w:rPr>
          <w:rFonts w:ascii="Times New Roman" w:hAnsi="Times New Roman" w:cs="Times New Roman"/>
          <w:sz w:val="24"/>
          <w:szCs w:val="24"/>
        </w:rPr>
        <w:t>3</w:t>
      </w:r>
      <w:r w:rsidRPr="00B62756">
        <w:rPr>
          <w:rFonts w:ascii="Times New Roman" w:hAnsi="Times New Roman" w:cs="Times New Roman"/>
          <w:sz w:val="24"/>
          <w:szCs w:val="24"/>
        </w:rPr>
        <w:t xml:space="preserve"> to 5</w:t>
      </w:r>
      <w:r>
        <w:rPr>
          <w:rFonts w:ascii="Times New Roman" w:hAnsi="Times New Roman" w:cs="Times New Roman"/>
          <w:sz w:val="24"/>
          <w:szCs w:val="24"/>
        </w:rPr>
        <w:t>9</w:t>
      </w:r>
      <w:r w:rsidRPr="00B62756">
        <w:rPr>
          <w:rFonts w:ascii="Times New Roman" w:hAnsi="Times New Roman" w:cs="Times New Roman"/>
          <w:sz w:val="24"/>
          <w:szCs w:val="24"/>
        </w:rPr>
        <w:t>.</w:t>
      </w:r>
      <w:r>
        <w:rPr>
          <w:rFonts w:ascii="Times New Roman" w:hAnsi="Times New Roman" w:cs="Times New Roman"/>
          <w:sz w:val="24"/>
          <w:szCs w:val="24"/>
        </w:rPr>
        <w:t>6</w:t>
      </w:r>
      <w:r w:rsidRPr="00B62756">
        <w:rPr>
          <w:rFonts w:ascii="Times New Roman" w:hAnsi="Times New Roman" w:cs="Times New Roman"/>
          <w:sz w:val="24"/>
          <w:szCs w:val="24"/>
        </w:rPr>
        <w:t xml:space="preserve">) and </w:t>
      </w:r>
      <w:r>
        <w:rPr>
          <w:rFonts w:ascii="Times New Roman" w:hAnsi="Times New Roman" w:cs="Times New Roman"/>
          <w:sz w:val="24"/>
          <w:szCs w:val="24"/>
        </w:rPr>
        <w:t xml:space="preserve">10 </w:t>
      </w:r>
      <w:r w:rsidRPr="00B62756">
        <w:rPr>
          <w:rFonts w:ascii="Times New Roman" w:hAnsi="Times New Roman" w:cs="Times New Roman"/>
          <w:sz w:val="24"/>
          <w:szCs w:val="24"/>
        </w:rPr>
        <w:t xml:space="preserve">showed susceptible reaction (FI: </w:t>
      </w:r>
      <w:r>
        <w:rPr>
          <w:rFonts w:ascii="Times New Roman" w:hAnsi="Times New Roman" w:cs="Times New Roman"/>
          <w:sz w:val="24"/>
          <w:szCs w:val="24"/>
        </w:rPr>
        <w:t>75.0</w:t>
      </w:r>
      <w:r w:rsidRPr="00B62756">
        <w:rPr>
          <w:rFonts w:ascii="Times New Roman" w:hAnsi="Times New Roman" w:cs="Times New Roman"/>
          <w:sz w:val="24"/>
          <w:szCs w:val="24"/>
        </w:rPr>
        <w:t xml:space="preserve"> to </w:t>
      </w:r>
      <w:r>
        <w:rPr>
          <w:rFonts w:ascii="Times New Roman" w:hAnsi="Times New Roman" w:cs="Times New Roman"/>
          <w:sz w:val="24"/>
          <w:szCs w:val="24"/>
        </w:rPr>
        <w:t>210</w:t>
      </w:r>
      <w:r w:rsidRPr="00B62756">
        <w:rPr>
          <w:rFonts w:ascii="Times New Roman" w:hAnsi="Times New Roman" w:cs="Times New Roman"/>
          <w:sz w:val="24"/>
          <w:szCs w:val="24"/>
        </w:rPr>
        <w:t>.</w:t>
      </w:r>
      <w:r>
        <w:rPr>
          <w:rFonts w:ascii="Times New Roman" w:hAnsi="Times New Roman" w:cs="Times New Roman"/>
          <w:sz w:val="24"/>
          <w:szCs w:val="24"/>
        </w:rPr>
        <w:t>0</w:t>
      </w:r>
      <w:r w:rsidRPr="00B62756">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B62756">
        <w:rPr>
          <w:rFonts w:ascii="Times New Roman" w:hAnsi="Times New Roman" w:cs="Times New Roman"/>
          <w:sz w:val="24"/>
          <w:szCs w:val="24"/>
        </w:rPr>
        <w:t xml:space="preserve">none of them </w:t>
      </w:r>
      <w:r>
        <w:rPr>
          <w:rFonts w:ascii="Times New Roman" w:hAnsi="Times New Roman" w:cs="Times New Roman"/>
          <w:sz w:val="24"/>
          <w:szCs w:val="24"/>
        </w:rPr>
        <w:t xml:space="preserve">were either resistant or moderately resistant to </w:t>
      </w:r>
      <w:r w:rsidRPr="00B62756">
        <w:rPr>
          <w:rFonts w:ascii="Times New Roman" w:hAnsi="Times New Roman" w:cs="Times New Roman"/>
          <w:sz w:val="24"/>
          <w:szCs w:val="24"/>
        </w:rPr>
        <w:t xml:space="preserve">HG type 2.5.7 (Table 3). </w:t>
      </w:r>
    </w:p>
    <w:p w14:paraId="45B59698" w14:textId="77777777" w:rsidR="000530BC" w:rsidRDefault="000530BC" w:rsidP="005F0243">
      <w:pPr>
        <w:shd w:val="clear" w:color="auto" w:fill="FFFFFF"/>
        <w:spacing w:after="0" w:line="240" w:lineRule="auto"/>
        <w:ind w:right="150" w:firstLine="720"/>
        <w:rPr>
          <w:rFonts w:ascii="Times New Roman" w:hAnsi="Times New Roman" w:cs="Times New Roman"/>
          <w:sz w:val="24"/>
          <w:szCs w:val="24"/>
        </w:rPr>
      </w:pPr>
    </w:p>
    <w:p w14:paraId="0CA7400F" w14:textId="640FFC9F" w:rsidR="00E97141" w:rsidRDefault="00131C9D" w:rsidP="005F0243">
      <w:pPr>
        <w:shd w:val="clear" w:color="auto" w:fill="FFFFFF"/>
        <w:spacing w:after="0" w:line="240" w:lineRule="auto"/>
        <w:ind w:right="150" w:firstLine="720"/>
        <w:rPr>
          <w:rFonts w:ascii="Times New Roman" w:hAnsi="Times New Roman" w:cs="Times New Roman"/>
          <w:sz w:val="24"/>
          <w:szCs w:val="24"/>
        </w:rPr>
      </w:pPr>
      <w:r w:rsidRPr="00B62756">
        <w:rPr>
          <w:rFonts w:ascii="Times New Roman" w:hAnsi="Times New Roman" w:cs="Times New Roman"/>
          <w:sz w:val="24"/>
          <w:szCs w:val="24"/>
        </w:rPr>
        <w:t xml:space="preserve">Out of </w:t>
      </w:r>
      <w:r w:rsidR="007E4E4E" w:rsidRPr="00B62756">
        <w:rPr>
          <w:rFonts w:ascii="Times New Roman" w:hAnsi="Times New Roman" w:cs="Times New Roman"/>
          <w:sz w:val="24"/>
          <w:szCs w:val="24"/>
        </w:rPr>
        <w:t xml:space="preserve">the </w:t>
      </w:r>
      <w:r w:rsidR="00817603">
        <w:rPr>
          <w:rFonts w:ascii="Times New Roman" w:hAnsi="Times New Roman" w:cs="Times New Roman"/>
          <w:sz w:val="24"/>
          <w:szCs w:val="24"/>
        </w:rPr>
        <w:t>66</w:t>
      </w:r>
      <w:r w:rsidRPr="00B62756">
        <w:rPr>
          <w:rFonts w:ascii="Times New Roman" w:hAnsi="Times New Roman" w:cs="Times New Roman"/>
          <w:sz w:val="24"/>
          <w:szCs w:val="24"/>
        </w:rPr>
        <w:t xml:space="preserve"> soybean </w:t>
      </w:r>
      <w:r w:rsidR="0024081F" w:rsidRPr="00B62756">
        <w:rPr>
          <w:rFonts w:ascii="Times New Roman" w:hAnsi="Times New Roman" w:cs="Times New Roman"/>
          <w:sz w:val="24"/>
          <w:szCs w:val="24"/>
        </w:rPr>
        <w:t>germplasm</w:t>
      </w:r>
      <w:r w:rsidR="007E4E4E" w:rsidRPr="00B62756">
        <w:rPr>
          <w:rFonts w:ascii="Times New Roman" w:hAnsi="Times New Roman" w:cs="Times New Roman"/>
          <w:sz w:val="24"/>
          <w:szCs w:val="24"/>
        </w:rPr>
        <w:t xml:space="preserve"> lines</w:t>
      </w:r>
      <w:r w:rsidR="005F0243" w:rsidRPr="00B62756">
        <w:rPr>
          <w:rFonts w:ascii="Times New Roman" w:hAnsi="Times New Roman" w:cs="Times New Roman"/>
          <w:sz w:val="24"/>
          <w:szCs w:val="24"/>
        </w:rPr>
        <w:t xml:space="preserve"> from USDA-ARS Soybean Germplasm Collection</w:t>
      </w:r>
      <w:r w:rsidR="00AB776C">
        <w:rPr>
          <w:rFonts w:ascii="Times New Roman" w:hAnsi="Times New Roman" w:cs="Times New Roman"/>
          <w:sz w:val="24"/>
          <w:szCs w:val="24"/>
        </w:rPr>
        <w:t xml:space="preserve"> tested </w:t>
      </w:r>
      <w:r w:rsidR="00A32AF6" w:rsidRPr="00B62756">
        <w:rPr>
          <w:rFonts w:ascii="Times New Roman" w:hAnsi="Times New Roman" w:cs="Times New Roman"/>
          <w:sz w:val="24"/>
          <w:szCs w:val="24"/>
        </w:rPr>
        <w:t xml:space="preserve">for SCN HG type </w:t>
      </w:r>
      <w:r w:rsidR="00A32AF6">
        <w:rPr>
          <w:rFonts w:ascii="Times New Roman" w:hAnsi="Times New Roman" w:cs="Times New Roman"/>
          <w:sz w:val="24"/>
          <w:szCs w:val="24"/>
        </w:rPr>
        <w:t>0</w:t>
      </w:r>
      <w:r w:rsidR="00A32AF6">
        <w:rPr>
          <w:rFonts w:ascii="Times New Roman" w:hAnsi="Times New Roman" w:cs="Times New Roman"/>
          <w:sz w:val="24"/>
          <w:szCs w:val="24"/>
        </w:rPr>
        <w:t xml:space="preserve">, </w:t>
      </w:r>
      <w:r w:rsidR="00817603">
        <w:rPr>
          <w:rFonts w:ascii="Times New Roman" w:hAnsi="Times New Roman" w:cs="Times New Roman"/>
          <w:sz w:val="24"/>
          <w:szCs w:val="24"/>
        </w:rPr>
        <w:t>5</w:t>
      </w:r>
      <w:r w:rsidR="00817603" w:rsidRPr="00B62756">
        <w:rPr>
          <w:rFonts w:ascii="Times New Roman" w:hAnsi="Times New Roman" w:cs="Times New Roman"/>
          <w:sz w:val="24"/>
          <w:szCs w:val="24"/>
        </w:rPr>
        <w:t xml:space="preserve"> had moderate</w:t>
      </w:r>
      <w:r w:rsidR="00817603">
        <w:rPr>
          <w:rFonts w:ascii="Times New Roman" w:hAnsi="Times New Roman" w:cs="Times New Roman"/>
          <w:sz w:val="24"/>
          <w:szCs w:val="24"/>
        </w:rPr>
        <w:t>ly</w:t>
      </w:r>
      <w:r w:rsidR="00817603" w:rsidRPr="00B62756">
        <w:rPr>
          <w:rFonts w:ascii="Times New Roman" w:hAnsi="Times New Roman" w:cs="Times New Roman"/>
          <w:sz w:val="24"/>
          <w:szCs w:val="24"/>
        </w:rPr>
        <w:t xml:space="preserve"> resistan</w:t>
      </w:r>
      <w:r w:rsidR="00817603">
        <w:rPr>
          <w:rFonts w:ascii="Times New Roman" w:hAnsi="Times New Roman" w:cs="Times New Roman"/>
          <w:sz w:val="24"/>
          <w:szCs w:val="24"/>
        </w:rPr>
        <w:t>t</w:t>
      </w:r>
      <w:r w:rsidR="00817603" w:rsidRPr="00B62756">
        <w:rPr>
          <w:rFonts w:ascii="Times New Roman" w:hAnsi="Times New Roman" w:cs="Times New Roman"/>
          <w:sz w:val="24"/>
          <w:szCs w:val="24"/>
        </w:rPr>
        <w:t xml:space="preserve"> reaction (FI: 1</w:t>
      </w:r>
      <w:r w:rsidR="00817603">
        <w:rPr>
          <w:rFonts w:ascii="Times New Roman" w:hAnsi="Times New Roman" w:cs="Times New Roman"/>
          <w:sz w:val="24"/>
          <w:szCs w:val="24"/>
        </w:rPr>
        <w:t>6</w:t>
      </w:r>
      <w:r w:rsidR="00817603" w:rsidRPr="00B62756">
        <w:rPr>
          <w:rFonts w:ascii="Times New Roman" w:hAnsi="Times New Roman" w:cs="Times New Roman"/>
          <w:sz w:val="24"/>
          <w:szCs w:val="24"/>
        </w:rPr>
        <w:t>.1 to 2</w:t>
      </w:r>
      <w:r w:rsidR="00817603">
        <w:rPr>
          <w:rFonts w:ascii="Times New Roman" w:hAnsi="Times New Roman" w:cs="Times New Roman"/>
          <w:sz w:val="24"/>
          <w:szCs w:val="24"/>
        </w:rPr>
        <w:t>6</w:t>
      </w:r>
      <w:r w:rsidR="00817603" w:rsidRPr="00B62756">
        <w:rPr>
          <w:rFonts w:ascii="Times New Roman" w:hAnsi="Times New Roman" w:cs="Times New Roman"/>
          <w:sz w:val="24"/>
          <w:szCs w:val="24"/>
        </w:rPr>
        <w:t>.</w:t>
      </w:r>
      <w:r w:rsidR="00817603">
        <w:rPr>
          <w:rFonts w:ascii="Times New Roman" w:hAnsi="Times New Roman" w:cs="Times New Roman"/>
          <w:sz w:val="24"/>
          <w:szCs w:val="24"/>
        </w:rPr>
        <w:t>4</w:t>
      </w:r>
      <w:r w:rsidR="00817603" w:rsidRPr="00B62756">
        <w:rPr>
          <w:rFonts w:ascii="Times New Roman" w:hAnsi="Times New Roman" w:cs="Times New Roman"/>
          <w:sz w:val="24"/>
          <w:szCs w:val="24"/>
        </w:rPr>
        <w:t xml:space="preserve">), </w:t>
      </w:r>
      <w:r w:rsidR="00817603">
        <w:rPr>
          <w:rFonts w:ascii="Times New Roman" w:hAnsi="Times New Roman" w:cs="Times New Roman"/>
          <w:sz w:val="24"/>
          <w:szCs w:val="24"/>
        </w:rPr>
        <w:t>36</w:t>
      </w:r>
      <w:r w:rsidR="00632CC0" w:rsidRPr="00B62756">
        <w:rPr>
          <w:rFonts w:ascii="Times New Roman" w:hAnsi="Times New Roman" w:cs="Times New Roman"/>
          <w:sz w:val="24"/>
          <w:szCs w:val="24"/>
        </w:rPr>
        <w:t xml:space="preserve"> had</w:t>
      </w:r>
      <w:r w:rsidR="0024081F" w:rsidRPr="00B62756">
        <w:rPr>
          <w:rFonts w:ascii="Times New Roman" w:hAnsi="Times New Roman" w:cs="Times New Roman"/>
          <w:sz w:val="24"/>
          <w:szCs w:val="24"/>
        </w:rPr>
        <w:t xml:space="preserve"> moderately susceptible reaction</w:t>
      </w:r>
      <w:r w:rsidR="0007640B" w:rsidRPr="00B62756">
        <w:rPr>
          <w:rFonts w:ascii="Times New Roman" w:hAnsi="Times New Roman" w:cs="Times New Roman"/>
          <w:sz w:val="24"/>
          <w:szCs w:val="24"/>
        </w:rPr>
        <w:t xml:space="preserve"> (FI: </w:t>
      </w:r>
      <w:r w:rsidR="00F8378B" w:rsidRPr="00B62756">
        <w:rPr>
          <w:rFonts w:ascii="Times New Roman" w:hAnsi="Times New Roman" w:cs="Times New Roman"/>
          <w:sz w:val="24"/>
          <w:szCs w:val="24"/>
        </w:rPr>
        <w:t>30.</w:t>
      </w:r>
      <w:r w:rsidR="00A32AF6">
        <w:rPr>
          <w:rFonts w:ascii="Times New Roman" w:hAnsi="Times New Roman" w:cs="Times New Roman"/>
          <w:sz w:val="24"/>
          <w:szCs w:val="24"/>
        </w:rPr>
        <w:t>6</w:t>
      </w:r>
      <w:r w:rsidR="00F8378B" w:rsidRPr="00B62756">
        <w:rPr>
          <w:rFonts w:ascii="Times New Roman" w:hAnsi="Times New Roman" w:cs="Times New Roman"/>
          <w:sz w:val="24"/>
          <w:szCs w:val="24"/>
        </w:rPr>
        <w:t xml:space="preserve"> to 5</w:t>
      </w:r>
      <w:r w:rsidR="00A32AF6">
        <w:rPr>
          <w:rFonts w:ascii="Times New Roman" w:hAnsi="Times New Roman" w:cs="Times New Roman"/>
          <w:sz w:val="24"/>
          <w:szCs w:val="24"/>
        </w:rPr>
        <w:t>8</w:t>
      </w:r>
      <w:r w:rsidR="00F8378B" w:rsidRPr="00B62756">
        <w:rPr>
          <w:rFonts w:ascii="Times New Roman" w:hAnsi="Times New Roman" w:cs="Times New Roman"/>
          <w:sz w:val="24"/>
          <w:szCs w:val="24"/>
        </w:rPr>
        <w:t>.</w:t>
      </w:r>
      <w:r w:rsidR="00A32AF6">
        <w:rPr>
          <w:rFonts w:ascii="Times New Roman" w:hAnsi="Times New Roman" w:cs="Times New Roman"/>
          <w:sz w:val="24"/>
          <w:szCs w:val="24"/>
        </w:rPr>
        <w:t>5</w:t>
      </w:r>
      <w:r w:rsidR="00D65F09" w:rsidRPr="00B62756">
        <w:rPr>
          <w:rFonts w:ascii="Times New Roman" w:hAnsi="Times New Roman" w:cs="Times New Roman"/>
          <w:sz w:val="24"/>
          <w:szCs w:val="24"/>
        </w:rPr>
        <w:t>)</w:t>
      </w:r>
      <w:r w:rsidR="007A2B1D" w:rsidRPr="00B62756">
        <w:rPr>
          <w:rFonts w:ascii="Times New Roman" w:hAnsi="Times New Roman" w:cs="Times New Roman"/>
          <w:sz w:val="24"/>
          <w:szCs w:val="24"/>
        </w:rPr>
        <w:t xml:space="preserve">, and </w:t>
      </w:r>
      <w:r w:rsidR="00A32AF6">
        <w:rPr>
          <w:rFonts w:ascii="Times New Roman" w:hAnsi="Times New Roman" w:cs="Times New Roman"/>
          <w:sz w:val="24"/>
          <w:szCs w:val="24"/>
        </w:rPr>
        <w:t>25</w:t>
      </w:r>
      <w:r w:rsidR="00632CC0" w:rsidRPr="00B62756">
        <w:rPr>
          <w:rFonts w:ascii="Times New Roman" w:hAnsi="Times New Roman" w:cs="Times New Roman"/>
          <w:sz w:val="24"/>
          <w:szCs w:val="24"/>
        </w:rPr>
        <w:t xml:space="preserve"> had</w:t>
      </w:r>
      <w:r w:rsidR="0024081F" w:rsidRPr="00B62756">
        <w:rPr>
          <w:rFonts w:ascii="Times New Roman" w:hAnsi="Times New Roman" w:cs="Times New Roman"/>
          <w:sz w:val="24"/>
          <w:szCs w:val="24"/>
        </w:rPr>
        <w:t xml:space="preserve"> susceptible reaction</w:t>
      </w:r>
      <w:r w:rsidR="0007640B" w:rsidRPr="00B62756">
        <w:rPr>
          <w:rFonts w:ascii="Times New Roman" w:hAnsi="Times New Roman" w:cs="Times New Roman"/>
          <w:sz w:val="24"/>
          <w:szCs w:val="24"/>
        </w:rPr>
        <w:t xml:space="preserve"> (FI: </w:t>
      </w:r>
      <w:r w:rsidR="00D65F09" w:rsidRPr="00B62756">
        <w:rPr>
          <w:rFonts w:ascii="Times New Roman" w:hAnsi="Times New Roman" w:cs="Times New Roman"/>
          <w:sz w:val="24"/>
          <w:szCs w:val="24"/>
        </w:rPr>
        <w:t>6</w:t>
      </w:r>
      <w:r w:rsidR="00A32AF6">
        <w:rPr>
          <w:rFonts w:ascii="Times New Roman" w:hAnsi="Times New Roman" w:cs="Times New Roman"/>
          <w:sz w:val="24"/>
          <w:szCs w:val="24"/>
        </w:rPr>
        <w:t>0</w:t>
      </w:r>
      <w:r w:rsidR="00D65F09" w:rsidRPr="00B62756">
        <w:rPr>
          <w:rFonts w:ascii="Times New Roman" w:hAnsi="Times New Roman" w:cs="Times New Roman"/>
          <w:sz w:val="24"/>
          <w:szCs w:val="24"/>
        </w:rPr>
        <w:t>.</w:t>
      </w:r>
      <w:r w:rsidR="00A32AF6">
        <w:rPr>
          <w:rFonts w:ascii="Times New Roman" w:hAnsi="Times New Roman" w:cs="Times New Roman"/>
          <w:sz w:val="24"/>
          <w:szCs w:val="24"/>
        </w:rPr>
        <w:t>3</w:t>
      </w:r>
      <w:r w:rsidR="00D65F09" w:rsidRPr="00B62756">
        <w:rPr>
          <w:rFonts w:ascii="Times New Roman" w:hAnsi="Times New Roman" w:cs="Times New Roman"/>
          <w:sz w:val="24"/>
          <w:szCs w:val="24"/>
        </w:rPr>
        <w:t xml:space="preserve"> to</w:t>
      </w:r>
      <w:r w:rsidR="00A32AF6">
        <w:rPr>
          <w:rFonts w:ascii="Times New Roman" w:hAnsi="Times New Roman" w:cs="Times New Roman"/>
          <w:sz w:val="24"/>
          <w:szCs w:val="24"/>
        </w:rPr>
        <w:t xml:space="preserve"> 90</w:t>
      </w:r>
      <w:r w:rsidR="00D65F09" w:rsidRPr="00B62756">
        <w:rPr>
          <w:rFonts w:ascii="Times New Roman" w:hAnsi="Times New Roman" w:cs="Times New Roman"/>
          <w:sz w:val="24"/>
          <w:szCs w:val="24"/>
        </w:rPr>
        <w:t>.</w:t>
      </w:r>
      <w:r w:rsidR="00A32AF6">
        <w:rPr>
          <w:rFonts w:ascii="Times New Roman" w:hAnsi="Times New Roman" w:cs="Times New Roman"/>
          <w:sz w:val="24"/>
          <w:szCs w:val="24"/>
        </w:rPr>
        <w:t>5</w:t>
      </w:r>
      <w:r w:rsidR="00D65F09" w:rsidRPr="00B62756">
        <w:rPr>
          <w:rFonts w:ascii="Times New Roman" w:hAnsi="Times New Roman" w:cs="Times New Roman"/>
          <w:sz w:val="24"/>
          <w:szCs w:val="24"/>
        </w:rPr>
        <w:t>)</w:t>
      </w:r>
      <w:r w:rsidR="00A32AF6">
        <w:rPr>
          <w:rFonts w:ascii="Times New Roman" w:hAnsi="Times New Roman" w:cs="Times New Roman"/>
          <w:sz w:val="24"/>
          <w:szCs w:val="24"/>
        </w:rPr>
        <w:t>, but none of them showed resistance reaction</w:t>
      </w:r>
      <w:r w:rsidR="00632CC0" w:rsidRPr="00B62756">
        <w:rPr>
          <w:rFonts w:ascii="Times New Roman" w:hAnsi="Times New Roman" w:cs="Times New Roman"/>
          <w:sz w:val="24"/>
          <w:szCs w:val="24"/>
        </w:rPr>
        <w:t xml:space="preserve"> </w:t>
      </w:r>
      <w:r w:rsidR="007059F3" w:rsidRPr="00B62756">
        <w:rPr>
          <w:rFonts w:ascii="Times New Roman" w:hAnsi="Times New Roman" w:cs="Times New Roman"/>
          <w:sz w:val="24"/>
          <w:szCs w:val="24"/>
        </w:rPr>
        <w:t xml:space="preserve">(Table </w:t>
      </w:r>
      <w:r w:rsidR="00A32AF6">
        <w:rPr>
          <w:rFonts w:ascii="Times New Roman" w:hAnsi="Times New Roman" w:cs="Times New Roman"/>
          <w:sz w:val="24"/>
          <w:szCs w:val="24"/>
        </w:rPr>
        <w:t>1</w:t>
      </w:r>
      <w:r w:rsidR="007059F3" w:rsidRPr="00B62756">
        <w:rPr>
          <w:rFonts w:ascii="Times New Roman" w:hAnsi="Times New Roman" w:cs="Times New Roman"/>
          <w:sz w:val="24"/>
          <w:szCs w:val="24"/>
        </w:rPr>
        <w:t>)</w:t>
      </w:r>
      <w:r w:rsidRPr="00B62756">
        <w:rPr>
          <w:rFonts w:ascii="Times New Roman" w:hAnsi="Times New Roman" w:cs="Times New Roman"/>
          <w:sz w:val="24"/>
          <w:szCs w:val="24"/>
        </w:rPr>
        <w:t>.</w:t>
      </w:r>
      <w:r w:rsidR="007059F3" w:rsidRPr="00B62756">
        <w:rPr>
          <w:rFonts w:ascii="Times New Roman" w:hAnsi="Times New Roman" w:cs="Times New Roman"/>
          <w:sz w:val="24"/>
          <w:szCs w:val="24"/>
        </w:rPr>
        <w:t xml:space="preserve"> Only </w:t>
      </w:r>
      <w:r w:rsidR="005F0243" w:rsidRPr="00B62756">
        <w:rPr>
          <w:rFonts w:ascii="Times New Roman" w:hAnsi="Times New Roman" w:cs="Times New Roman"/>
          <w:sz w:val="24"/>
          <w:szCs w:val="24"/>
        </w:rPr>
        <w:t xml:space="preserve">a </w:t>
      </w:r>
      <w:r w:rsidR="007059F3" w:rsidRPr="00B62756">
        <w:rPr>
          <w:rFonts w:ascii="Times New Roman" w:hAnsi="Times New Roman" w:cs="Times New Roman"/>
          <w:sz w:val="24"/>
          <w:szCs w:val="24"/>
        </w:rPr>
        <w:t xml:space="preserve">single line out of </w:t>
      </w:r>
      <w:r w:rsidR="00A32AF6">
        <w:rPr>
          <w:rFonts w:ascii="Times New Roman" w:hAnsi="Times New Roman" w:cs="Times New Roman"/>
          <w:sz w:val="24"/>
          <w:szCs w:val="24"/>
        </w:rPr>
        <w:t>14</w:t>
      </w:r>
      <w:r w:rsidR="007059F3" w:rsidRPr="00B62756">
        <w:rPr>
          <w:rFonts w:ascii="Times New Roman" w:hAnsi="Times New Roman" w:cs="Times New Roman"/>
          <w:sz w:val="24"/>
          <w:szCs w:val="24"/>
        </w:rPr>
        <w:t xml:space="preserve"> commercial soybean cultivars</w:t>
      </w:r>
      <w:r w:rsidR="005F0243" w:rsidRPr="00B62756">
        <w:rPr>
          <w:rFonts w:ascii="Times New Roman" w:hAnsi="Times New Roman" w:cs="Times New Roman"/>
          <w:sz w:val="24"/>
          <w:szCs w:val="24"/>
        </w:rPr>
        <w:t xml:space="preserve"> from North Dakota had</w:t>
      </w:r>
      <w:r w:rsidR="004B5BC4" w:rsidRPr="00B62756">
        <w:rPr>
          <w:rFonts w:ascii="Times New Roman" w:hAnsi="Times New Roman" w:cs="Times New Roman"/>
          <w:sz w:val="24"/>
          <w:szCs w:val="24"/>
        </w:rPr>
        <w:t xml:space="preserve"> resistant response (FI: </w:t>
      </w:r>
      <w:r w:rsidR="00A32AF6">
        <w:rPr>
          <w:rFonts w:ascii="Times New Roman" w:hAnsi="Times New Roman" w:cs="Times New Roman"/>
          <w:sz w:val="24"/>
          <w:szCs w:val="24"/>
        </w:rPr>
        <w:t>8</w:t>
      </w:r>
      <w:r w:rsidR="004B5BC4" w:rsidRPr="00B62756">
        <w:rPr>
          <w:rFonts w:ascii="Times New Roman" w:hAnsi="Times New Roman" w:cs="Times New Roman"/>
          <w:sz w:val="24"/>
          <w:szCs w:val="24"/>
        </w:rPr>
        <w:t>.</w:t>
      </w:r>
      <w:r w:rsidR="00A32AF6">
        <w:rPr>
          <w:rFonts w:ascii="Times New Roman" w:hAnsi="Times New Roman" w:cs="Times New Roman"/>
          <w:sz w:val="24"/>
          <w:szCs w:val="24"/>
        </w:rPr>
        <w:t>9</w:t>
      </w:r>
      <w:r w:rsidR="004B5BC4" w:rsidRPr="00B62756">
        <w:rPr>
          <w:rFonts w:ascii="Times New Roman" w:hAnsi="Times New Roman" w:cs="Times New Roman"/>
          <w:sz w:val="24"/>
          <w:szCs w:val="24"/>
        </w:rPr>
        <w:t xml:space="preserve">), </w:t>
      </w:r>
      <w:r w:rsidR="00A32AF6">
        <w:rPr>
          <w:rFonts w:ascii="Times New Roman" w:hAnsi="Times New Roman" w:cs="Times New Roman"/>
          <w:sz w:val="24"/>
          <w:szCs w:val="24"/>
        </w:rPr>
        <w:t>1</w:t>
      </w:r>
      <w:r w:rsidR="005F0243" w:rsidRPr="00B62756">
        <w:rPr>
          <w:rFonts w:ascii="Times New Roman" w:hAnsi="Times New Roman" w:cs="Times New Roman"/>
          <w:sz w:val="24"/>
          <w:szCs w:val="24"/>
        </w:rPr>
        <w:t xml:space="preserve"> showed moderately resistant</w:t>
      </w:r>
      <w:r w:rsidR="00610C1A" w:rsidRPr="00B62756">
        <w:rPr>
          <w:rFonts w:ascii="Times New Roman" w:hAnsi="Times New Roman" w:cs="Times New Roman"/>
          <w:sz w:val="24"/>
          <w:szCs w:val="24"/>
        </w:rPr>
        <w:t xml:space="preserve"> (FI:</w:t>
      </w:r>
      <w:r w:rsidR="00A32AF6">
        <w:rPr>
          <w:rFonts w:ascii="Times New Roman" w:hAnsi="Times New Roman" w:cs="Times New Roman"/>
          <w:sz w:val="24"/>
          <w:szCs w:val="24"/>
        </w:rPr>
        <w:t xml:space="preserve"> 28</w:t>
      </w:r>
      <w:r w:rsidR="00610C1A" w:rsidRPr="00B62756">
        <w:rPr>
          <w:rFonts w:ascii="Times New Roman" w:hAnsi="Times New Roman" w:cs="Times New Roman"/>
          <w:sz w:val="24"/>
          <w:szCs w:val="24"/>
        </w:rPr>
        <w:t>.9)</w:t>
      </w:r>
      <w:r w:rsidR="00673147" w:rsidRPr="00B62756">
        <w:rPr>
          <w:rFonts w:ascii="Times New Roman" w:hAnsi="Times New Roman" w:cs="Times New Roman"/>
          <w:sz w:val="24"/>
          <w:szCs w:val="24"/>
        </w:rPr>
        <w:t>, 1</w:t>
      </w:r>
      <w:r w:rsidR="00A32AF6">
        <w:rPr>
          <w:rFonts w:ascii="Times New Roman" w:hAnsi="Times New Roman" w:cs="Times New Roman"/>
          <w:sz w:val="24"/>
          <w:szCs w:val="24"/>
        </w:rPr>
        <w:t>0</w:t>
      </w:r>
      <w:r w:rsidR="00610C1A" w:rsidRPr="00B62756">
        <w:rPr>
          <w:rFonts w:ascii="Times New Roman" w:hAnsi="Times New Roman" w:cs="Times New Roman"/>
          <w:sz w:val="24"/>
          <w:szCs w:val="24"/>
        </w:rPr>
        <w:t xml:space="preserve"> showed moderately susceptible (FI: </w:t>
      </w:r>
      <w:r w:rsidR="00C45781">
        <w:rPr>
          <w:rFonts w:ascii="Times New Roman" w:hAnsi="Times New Roman" w:cs="Times New Roman"/>
          <w:sz w:val="24"/>
          <w:szCs w:val="24"/>
        </w:rPr>
        <w:t>30</w:t>
      </w:r>
      <w:r w:rsidR="00610C1A" w:rsidRPr="00B62756">
        <w:rPr>
          <w:rFonts w:ascii="Times New Roman" w:hAnsi="Times New Roman" w:cs="Times New Roman"/>
          <w:sz w:val="24"/>
          <w:szCs w:val="24"/>
        </w:rPr>
        <w:t>.</w:t>
      </w:r>
      <w:r w:rsidR="00C45781">
        <w:rPr>
          <w:rFonts w:ascii="Times New Roman" w:hAnsi="Times New Roman" w:cs="Times New Roman"/>
          <w:sz w:val="24"/>
          <w:szCs w:val="24"/>
        </w:rPr>
        <w:t>7</w:t>
      </w:r>
      <w:r w:rsidR="00610C1A" w:rsidRPr="00B62756">
        <w:rPr>
          <w:rFonts w:ascii="Times New Roman" w:hAnsi="Times New Roman" w:cs="Times New Roman"/>
          <w:sz w:val="24"/>
          <w:szCs w:val="24"/>
        </w:rPr>
        <w:t xml:space="preserve"> to 5</w:t>
      </w:r>
      <w:r w:rsidR="00A32AF6">
        <w:rPr>
          <w:rFonts w:ascii="Times New Roman" w:hAnsi="Times New Roman" w:cs="Times New Roman"/>
          <w:sz w:val="24"/>
          <w:szCs w:val="24"/>
        </w:rPr>
        <w:t>8</w:t>
      </w:r>
      <w:r w:rsidR="00610C1A" w:rsidRPr="00B62756">
        <w:rPr>
          <w:rFonts w:ascii="Times New Roman" w:hAnsi="Times New Roman" w:cs="Times New Roman"/>
          <w:sz w:val="24"/>
          <w:szCs w:val="24"/>
        </w:rPr>
        <w:t>.</w:t>
      </w:r>
      <w:r w:rsidR="00A32AF6">
        <w:rPr>
          <w:rFonts w:ascii="Times New Roman" w:hAnsi="Times New Roman" w:cs="Times New Roman"/>
          <w:sz w:val="24"/>
          <w:szCs w:val="24"/>
        </w:rPr>
        <w:t>6</w:t>
      </w:r>
      <w:r w:rsidR="00610C1A" w:rsidRPr="00B62756">
        <w:rPr>
          <w:rFonts w:ascii="Times New Roman" w:hAnsi="Times New Roman" w:cs="Times New Roman"/>
          <w:sz w:val="24"/>
          <w:szCs w:val="24"/>
        </w:rPr>
        <w:t xml:space="preserve">), and </w:t>
      </w:r>
      <w:r w:rsidR="00A32AF6">
        <w:rPr>
          <w:rFonts w:ascii="Times New Roman" w:hAnsi="Times New Roman" w:cs="Times New Roman"/>
          <w:sz w:val="24"/>
          <w:szCs w:val="24"/>
        </w:rPr>
        <w:t>2</w:t>
      </w:r>
      <w:r w:rsidR="00610C1A" w:rsidRPr="00B62756">
        <w:rPr>
          <w:rFonts w:ascii="Times New Roman" w:hAnsi="Times New Roman" w:cs="Times New Roman"/>
          <w:sz w:val="24"/>
          <w:szCs w:val="24"/>
        </w:rPr>
        <w:t xml:space="preserve"> </w:t>
      </w:r>
      <w:r w:rsidR="005F0243" w:rsidRPr="00B62756">
        <w:rPr>
          <w:rFonts w:ascii="Times New Roman" w:hAnsi="Times New Roman" w:cs="Times New Roman"/>
          <w:sz w:val="24"/>
          <w:szCs w:val="24"/>
        </w:rPr>
        <w:t>had</w:t>
      </w:r>
      <w:r w:rsidR="00610C1A" w:rsidRPr="00B62756">
        <w:rPr>
          <w:rFonts w:ascii="Times New Roman" w:hAnsi="Times New Roman" w:cs="Times New Roman"/>
          <w:sz w:val="24"/>
          <w:szCs w:val="24"/>
        </w:rPr>
        <w:t xml:space="preserve"> susceptible reaction (FI: 6</w:t>
      </w:r>
      <w:r w:rsidR="00A32AF6">
        <w:rPr>
          <w:rFonts w:ascii="Times New Roman" w:hAnsi="Times New Roman" w:cs="Times New Roman"/>
          <w:sz w:val="24"/>
          <w:szCs w:val="24"/>
        </w:rPr>
        <w:t>9</w:t>
      </w:r>
      <w:r w:rsidR="00610C1A" w:rsidRPr="00B62756">
        <w:rPr>
          <w:rFonts w:ascii="Times New Roman" w:hAnsi="Times New Roman" w:cs="Times New Roman"/>
          <w:sz w:val="24"/>
          <w:szCs w:val="24"/>
        </w:rPr>
        <w:t>.</w:t>
      </w:r>
      <w:r w:rsidR="00A32AF6">
        <w:rPr>
          <w:rFonts w:ascii="Times New Roman" w:hAnsi="Times New Roman" w:cs="Times New Roman"/>
          <w:sz w:val="24"/>
          <w:szCs w:val="24"/>
        </w:rPr>
        <w:t>7</w:t>
      </w:r>
      <w:r w:rsidR="00610C1A" w:rsidRPr="00B62756">
        <w:rPr>
          <w:rFonts w:ascii="Times New Roman" w:hAnsi="Times New Roman" w:cs="Times New Roman"/>
          <w:sz w:val="24"/>
          <w:szCs w:val="24"/>
        </w:rPr>
        <w:t xml:space="preserve"> to </w:t>
      </w:r>
      <w:r w:rsidR="00A32AF6">
        <w:rPr>
          <w:rFonts w:ascii="Times New Roman" w:hAnsi="Times New Roman" w:cs="Times New Roman"/>
          <w:sz w:val="24"/>
          <w:szCs w:val="24"/>
        </w:rPr>
        <w:t>109</w:t>
      </w:r>
      <w:r w:rsidR="00610C1A" w:rsidRPr="00B62756">
        <w:rPr>
          <w:rFonts w:ascii="Times New Roman" w:hAnsi="Times New Roman" w:cs="Times New Roman"/>
          <w:sz w:val="24"/>
          <w:szCs w:val="24"/>
        </w:rPr>
        <w:t>.</w:t>
      </w:r>
      <w:r w:rsidR="00A32AF6">
        <w:rPr>
          <w:rFonts w:ascii="Times New Roman" w:hAnsi="Times New Roman" w:cs="Times New Roman"/>
          <w:sz w:val="24"/>
          <w:szCs w:val="24"/>
        </w:rPr>
        <w:t>4</w:t>
      </w:r>
      <w:r w:rsidR="00610C1A" w:rsidRPr="00B62756">
        <w:rPr>
          <w:rFonts w:ascii="Times New Roman" w:hAnsi="Times New Roman" w:cs="Times New Roman"/>
          <w:sz w:val="24"/>
          <w:szCs w:val="24"/>
        </w:rPr>
        <w:t xml:space="preserve">) </w:t>
      </w:r>
      <w:r w:rsidR="00AB776C">
        <w:rPr>
          <w:rFonts w:ascii="Times New Roman" w:hAnsi="Times New Roman" w:cs="Times New Roman"/>
          <w:sz w:val="24"/>
          <w:szCs w:val="24"/>
        </w:rPr>
        <w:t>to</w:t>
      </w:r>
      <w:r w:rsidR="00610C1A" w:rsidRPr="00B62756">
        <w:rPr>
          <w:rFonts w:ascii="Times New Roman" w:hAnsi="Times New Roman" w:cs="Times New Roman"/>
          <w:sz w:val="24"/>
          <w:szCs w:val="24"/>
        </w:rPr>
        <w:t xml:space="preserve"> SCN HG </w:t>
      </w:r>
      <w:r w:rsidR="00AB6B77" w:rsidRPr="00B62756">
        <w:rPr>
          <w:rFonts w:ascii="Times New Roman" w:hAnsi="Times New Roman" w:cs="Times New Roman"/>
          <w:sz w:val="24"/>
          <w:szCs w:val="24"/>
        </w:rPr>
        <w:t xml:space="preserve">type </w:t>
      </w:r>
      <w:r w:rsidR="00446C43">
        <w:rPr>
          <w:rFonts w:ascii="Times New Roman" w:hAnsi="Times New Roman" w:cs="Times New Roman"/>
          <w:sz w:val="24"/>
          <w:szCs w:val="24"/>
        </w:rPr>
        <w:t>0</w:t>
      </w:r>
      <w:r w:rsidR="00610C1A" w:rsidRPr="00B62756">
        <w:rPr>
          <w:rFonts w:ascii="Times New Roman" w:hAnsi="Times New Roman" w:cs="Times New Roman"/>
          <w:sz w:val="24"/>
          <w:szCs w:val="24"/>
        </w:rPr>
        <w:t>.</w:t>
      </w:r>
      <w:r w:rsidR="005F0243" w:rsidRPr="00B62756">
        <w:rPr>
          <w:rFonts w:ascii="Times New Roman" w:hAnsi="Times New Roman" w:cs="Times New Roman"/>
          <w:sz w:val="24"/>
          <w:szCs w:val="24"/>
        </w:rPr>
        <w:t xml:space="preserve"> (Table 3). </w:t>
      </w:r>
    </w:p>
    <w:p w14:paraId="49A9482D" w14:textId="77777777" w:rsidR="00875C71" w:rsidRPr="00B62756" w:rsidRDefault="00875C71" w:rsidP="00CC670C">
      <w:pPr>
        <w:shd w:val="clear" w:color="auto" w:fill="FFFFFF"/>
        <w:spacing w:after="0" w:line="240" w:lineRule="auto"/>
        <w:ind w:right="150"/>
        <w:rPr>
          <w:rFonts w:ascii="Times New Roman" w:hAnsi="Times New Roman" w:cs="Times New Roman"/>
          <w:sz w:val="24"/>
          <w:szCs w:val="24"/>
        </w:rPr>
      </w:pPr>
    </w:p>
    <w:p w14:paraId="646B8A6E" w14:textId="11271612" w:rsidR="00E318B1" w:rsidRDefault="00425232" w:rsidP="004C2169">
      <w:pPr>
        <w:spacing w:after="0" w:line="240" w:lineRule="auto"/>
        <w:ind w:firstLine="720"/>
        <w:rPr>
          <w:rFonts w:ascii="Times New Roman" w:hAnsi="Times New Roman" w:cs="Times New Roman"/>
          <w:bCs/>
          <w:sz w:val="24"/>
          <w:szCs w:val="24"/>
        </w:rPr>
      </w:pPr>
      <w:r w:rsidRPr="00B62756">
        <w:rPr>
          <w:rFonts w:ascii="Times New Roman" w:hAnsi="Times New Roman" w:cs="Times New Roman"/>
          <w:bCs/>
          <w:sz w:val="24"/>
          <w:szCs w:val="24"/>
        </w:rPr>
        <w:t>Out of all the germplasm, cultivars and bre</w:t>
      </w:r>
      <w:r w:rsidR="00F074A4" w:rsidRPr="00B62756">
        <w:rPr>
          <w:rFonts w:ascii="Times New Roman" w:hAnsi="Times New Roman" w:cs="Times New Roman"/>
          <w:bCs/>
          <w:sz w:val="24"/>
          <w:szCs w:val="24"/>
        </w:rPr>
        <w:t>eding lines tested,</w:t>
      </w:r>
      <w:r w:rsidR="00E318B1">
        <w:rPr>
          <w:rFonts w:ascii="Times New Roman" w:hAnsi="Times New Roman" w:cs="Times New Roman"/>
          <w:bCs/>
          <w:sz w:val="24"/>
          <w:szCs w:val="24"/>
        </w:rPr>
        <w:t xml:space="preserve"> 91% </w:t>
      </w:r>
      <w:r w:rsidR="00E318B1" w:rsidRPr="00B62756">
        <w:rPr>
          <w:rFonts w:ascii="Times New Roman" w:hAnsi="Times New Roman" w:cs="Times New Roman"/>
          <w:bCs/>
          <w:sz w:val="24"/>
          <w:szCs w:val="24"/>
        </w:rPr>
        <w:t xml:space="preserve">were susceptible or moderately susceptible </w:t>
      </w:r>
      <w:r w:rsidR="003347C0">
        <w:rPr>
          <w:rFonts w:ascii="Times New Roman" w:hAnsi="Times New Roman" w:cs="Times New Roman"/>
          <w:bCs/>
          <w:sz w:val="24"/>
          <w:szCs w:val="24"/>
        </w:rPr>
        <w:t xml:space="preserve">and 9% were resistant or moderately resistant </w:t>
      </w:r>
      <w:r w:rsidR="00E318B1" w:rsidRPr="00B62756">
        <w:rPr>
          <w:rFonts w:ascii="Times New Roman" w:hAnsi="Times New Roman" w:cs="Times New Roman"/>
          <w:bCs/>
          <w:sz w:val="24"/>
          <w:szCs w:val="24"/>
        </w:rPr>
        <w:t>to</w:t>
      </w:r>
      <w:r w:rsidR="00E318B1">
        <w:rPr>
          <w:rFonts w:ascii="Times New Roman" w:hAnsi="Times New Roman" w:cs="Times New Roman"/>
          <w:bCs/>
          <w:sz w:val="24"/>
          <w:szCs w:val="24"/>
        </w:rPr>
        <w:t xml:space="preserve"> </w:t>
      </w:r>
      <w:r w:rsidR="00E318B1" w:rsidRPr="00B62756">
        <w:rPr>
          <w:rFonts w:ascii="Times New Roman" w:hAnsi="Times New Roman" w:cs="Times New Roman"/>
          <w:sz w:val="24"/>
          <w:szCs w:val="24"/>
        </w:rPr>
        <w:t>HG type 0</w:t>
      </w:r>
      <w:r w:rsidR="00E318B1">
        <w:rPr>
          <w:rFonts w:ascii="Times New Roman" w:hAnsi="Times New Roman" w:cs="Times New Roman"/>
          <w:sz w:val="24"/>
          <w:szCs w:val="24"/>
        </w:rPr>
        <w:t xml:space="preserve">, and 85% </w:t>
      </w:r>
      <w:r w:rsidR="00E318B1" w:rsidRPr="00B62756">
        <w:rPr>
          <w:rFonts w:ascii="Times New Roman" w:hAnsi="Times New Roman" w:cs="Times New Roman"/>
          <w:bCs/>
          <w:sz w:val="24"/>
          <w:szCs w:val="24"/>
        </w:rPr>
        <w:t xml:space="preserve">were susceptible or moderately susceptible </w:t>
      </w:r>
      <w:r w:rsidR="003347C0">
        <w:rPr>
          <w:rFonts w:ascii="Times New Roman" w:hAnsi="Times New Roman" w:cs="Times New Roman"/>
          <w:bCs/>
          <w:sz w:val="24"/>
          <w:szCs w:val="24"/>
        </w:rPr>
        <w:t xml:space="preserve">and 15% were </w:t>
      </w:r>
      <w:r w:rsidR="003347C0">
        <w:rPr>
          <w:rFonts w:ascii="Times New Roman" w:hAnsi="Times New Roman" w:cs="Times New Roman"/>
          <w:bCs/>
          <w:sz w:val="24"/>
          <w:szCs w:val="24"/>
        </w:rPr>
        <w:t xml:space="preserve">resistant or moderately resistant </w:t>
      </w:r>
      <w:r w:rsidR="00E318B1" w:rsidRPr="00B62756">
        <w:rPr>
          <w:rFonts w:ascii="Times New Roman" w:hAnsi="Times New Roman" w:cs="Times New Roman"/>
          <w:bCs/>
          <w:sz w:val="24"/>
          <w:szCs w:val="24"/>
        </w:rPr>
        <w:t xml:space="preserve">to </w:t>
      </w:r>
      <w:r w:rsidR="00E318B1" w:rsidRPr="00B62756">
        <w:rPr>
          <w:rFonts w:ascii="Times New Roman" w:hAnsi="Times New Roman" w:cs="Times New Roman"/>
          <w:sz w:val="24"/>
          <w:szCs w:val="24"/>
        </w:rPr>
        <w:t xml:space="preserve">HG type </w:t>
      </w:r>
      <w:r w:rsidR="00E318B1">
        <w:rPr>
          <w:rFonts w:ascii="Times New Roman" w:hAnsi="Times New Roman" w:cs="Times New Roman"/>
          <w:sz w:val="24"/>
          <w:szCs w:val="24"/>
        </w:rPr>
        <w:t>2.5.7.</w:t>
      </w:r>
      <w:r w:rsidR="003347C0">
        <w:rPr>
          <w:rFonts w:ascii="Times New Roman" w:hAnsi="Times New Roman" w:cs="Times New Roman"/>
          <w:sz w:val="24"/>
          <w:szCs w:val="24"/>
        </w:rPr>
        <w:t xml:space="preserve"> </w:t>
      </w:r>
      <w:r w:rsidR="00E318B1" w:rsidRPr="00B62756">
        <w:rPr>
          <w:rFonts w:ascii="Times New Roman" w:hAnsi="Times New Roman" w:cs="Times New Roman"/>
          <w:sz w:val="24"/>
          <w:szCs w:val="24"/>
        </w:rPr>
        <w:t xml:space="preserve">Importantly, </w:t>
      </w:r>
      <w:r w:rsidR="003347C0">
        <w:rPr>
          <w:rFonts w:ascii="Times New Roman" w:hAnsi="Times New Roman" w:cs="Times New Roman"/>
          <w:sz w:val="24"/>
          <w:szCs w:val="24"/>
        </w:rPr>
        <w:t>one</w:t>
      </w:r>
      <w:r w:rsidR="00E318B1" w:rsidRPr="00B62756">
        <w:rPr>
          <w:rFonts w:ascii="Times New Roman" w:hAnsi="Times New Roman" w:cs="Times New Roman"/>
          <w:sz w:val="24"/>
          <w:szCs w:val="24"/>
        </w:rPr>
        <w:t xml:space="preserve"> of them showed </w:t>
      </w:r>
      <w:r w:rsidR="003347C0" w:rsidRPr="00B62756">
        <w:rPr>
          <w:rFonts w:ascii="Times New Roman" w:hAnsi="Times New Roman" w:cs="Times New Roman"/>
          <w:sz w:val="24"/>
          <w:szCs w:val="24"/>
        </w:rPr>
        <w:t>resistan</w:t>
      </w:r>
      <w:r w:rsidR="003347C0">
        <w:rPr>
          <w:rFonts w:ascii="Times New Roman" w:hAnsi="Times New Roman" w:cs="Times New Roman"/>
          <w:sz w:val="24"/>
          <w:szCs w:val="24"/>
        </w:rPr>
        <w:t>t</w:t>
      </w:r>
      <w:r w:rsidR="003347C0">
        <w:rPr>
          <w:rFonts w:ascii="Times New Roman" w:hAnsi="Times New Roman" w:cs="Times New Roman"/>
          <w:sz w:val="24"/>
          <w:szCs w:val="24"/>
        </w:rPr>
        <w:t xml:space="preserve"> response to HG type 0</w:t>
      </w:r>
      <w:r w:rsidR="003347C0">
        <w:rPr>
          <w:rFonts w:ascii="Times New Roman" w:hAnsi="Times New Roman" w:cs="Times New Roman"/>
          <w:sz w:val="24"/>
          <w:szCs w:val="24"/>
        </w:rPr>
        <w:t xml:space="preserve"> (</w:t>
      </w:r>
      <w:r w:rsidR="003347C0">
        <w:rPr>
          <w:rFonts w:ascii="Times New Roman" w:hAnsi="Times New Roman" w:cs="Times New Roman"/>
          <w:sz w:val="24"/>
          <w:szCs w:val="24"/>
        </w:rPr>
        <w:t>Figure 2A</w:t>
      </w:r>
      <w:r w:rsidR="003347C0">
        <w:rPr>
          <w:rFonts w:ascii="Times New Roman" w:hAnsi="Times New Roman" w:cs="Times New Roman"/>
          <w:sz w:val="24"/>
          <w:szCs w:val="24"/>
        </w:rPr>
        <w:t>)</w:t>
      </w:r>
      <w:r w:rsidR="003347C0">
        <w:rPr>
          <w:rFonts w:ascii="Times New Roman" w:hAnsi="Times New Roman" w:cs="Times New Roman"/>
          <w:sz w:val="24"/>
          <w:szCs w:val="24"/>
        </w:rPr>
        <w:t xml:space="preserve"> </w:t>
      </w:r>
      <w:r w:rsidR="003347C0">
        <w:rPr>
          <w:rFonts w:ascii="Times New Roman" w:hAnsi="Times New Roman" w:cs="Times New Roman"/>
          <w:sz w:val="24"/>
          <w:szCs w:val="24"/>
        </w:rPr>
        <w:t xml:space="preserve">and two of them </w:t>
      </w:r>
      <w:r w:rsidR="003347C0" w:rsidRPr="00B62756">
        <w:rPr>
          <w:rFonts w:ascii="Times New Roman" w:hAnsi="Times New Roman" w:cs="Times New Roman"/>
          <w:sz w:val="24"/>
          <w:szCs w:val="24"/>
        </w:rPr>
        <w:t>showed resistant</w:t>
      </w:r>
      <w:r w:rsidR="003347C0">
        <w:rPr>
          <w:rFonts w:ascii="Times New Roman" w:hAnsi="Times New Roman" w:cs="Times New Roman"/>
          <w:sz w:val="24"/>
          <w:szCs w:val="24"/>
        </w:rPr>
        <w:t xml:space="preserve"> response</w:t>
      </w:r>
      <w:r w:rsidR="003347C0" w:rsidRPr="00B62756">
        <w:rPr>
          <w:rFonts w:ascii="Times New Roman" w:hAnsi="Times New Roman" w:cs="Times New Roman"/>
          <w:sz w:val="24"/>
          <w:szCs w:val="24"/>
        </w:rPr>
        <w:t xml:space="preserve"> </w:t>
      </w:r>
      <w:r w:rsidR="00E318B1">
        <w:rPr>
          <w:rFonts w:ascii="Times New Roman" w:hAnsi="Times New Roman" w:cs="Times New Roman"/>
          <w:sz w:val="24"/>
          <w:szCs w:val="24"/>
        </w:rPr>
        <w:t>to HG type 2.5.7. (Figure 2</w:t>
      </w:r>
      <w:r w:rsidR="003347C0">
        <w:rPr>
          <w:rFonts w:ascii="Times New Roman" w:hAnsi="Times New Roman" w:cs="Times New Roman"/>
          <w:sz w:val="24"/>
          <w:szCs w:val="24"/>
        </w:rPr>
        <w:t>B</w:t>
      </w:r>
      <w:r w:rsidR="00E318B1" w:rsidRPr="00B62756">
        <w:rPr>
          <w:rFonts w:ascii="Times New Roman" w:hAnsi="Times New Roman" w:cs="Times New Roman"/>
          <w:sz w:val="24"/>
          <w:szCs w:val="24"/>
        </w:rPr>
        <w:t>)</w:t>
      </w:r>
      <w:r w:rsidR="00A158AD">
        <w:rPr>
          <w:rFonts w:ascii="Times New Roman" w:hAnsi="Times New Roman" w:cs="Times New Roman"/>
          <w:sz w:val="24"/>
          <w:szCs w:val="24"/>
        </w:rPr>
        <w:t>,</w:t>
      </w:r>
      <w:r w:rsidR="00F40A70">
        <w:rPr>
          <w:rFonts w:ascii="Times New Roman" w:hAnsi="Times New Roman" w:cs="Times New Roman"/>
          <w:sz w:val="24"/>
          <w:szCs w:val="24"/>
        </w:rPr>
        <w:t xml:space="preserve"> but none</w:t>
      </w:r>
      <w:r w:rsidR="00F40A70" w:rsidRPr="00B62756">
        <w:rPr>
          <w:rFonts w:ascii="Times New Roman" w:hAnsi="Times New Roman" w:cs="Times New Roman"/>
          <w:sz w:val="24"/>
          <w:szCs w:val="24"/>
        </w:rPr>
        <w:t xml:space="preserve"> of them showed resistan</w:t>
      </w:r>
      <w:r w:rsidR="00A158AD">
        <w:rPr>
          <w:rFonts w:ascii="Times New Roman" w:hAnsi="Times New Roman" w:cs="Times New Roman"/>
          <w:sz w:val="24"/>
          <w:szCs w:val="24"/>
        </w:rPr>
        <w:t>ce</w:t>
      </w:r>
      <w:r w:rsidR="00F40A70" w:rsidRPr="00B62756">
        <w:rPr>
          <w:rFonts w:ascii="Times New Roman" w:hAnsi="Times New Roman" w:cs="Times New Roman"/>
          <w:sz w:val="24"/>
          <w:szCs w:val="24"/>
        </w:rPr>
        <w:t xml:space="preserve"> to both</w:t>
      </w:r>
      <w:r w:rsidR="00F40A70">
        <w:rPr>
          <w:rFonts w:ascii="Times New Roman" w:hAnsi="Times New Roman" w:cs="Times New Roman"/>
          <w:sz w:val="24"/>
          <w:szCs w:val="24"/>
        </w:rPr>
        <w:t xml:space="preserve"> </w:t>
      </w:r>
      <w:r w:rsidR="00A158AD">
        <w:rPr>
          <w:rFonts w:ascii="Times New Roman" w:hAnsi="Times New Roman" w:cs="Times New Roman"/>
          <w:sz w:val="24"/>
          <w:szCs w:val="24"/>
        </w:rPr>
        <w:t xml:space="preserve">the </w:t>
      </w:r>
      <w:r w:rsidR="00F40A70">
        <w:rPr>
          <w:rFonts w:ascii="Times New Roman" w:hAnsi="Times New Roman" w:cs="Times New Roman"/>
          <w:sz w:val="24"/>
          <w:szCs w:val="24"/>
        </w:rPr>
        <w:t>populations</w:t>
      </w:r>
      <w:r w:rsidR="00A158AD">
        <w:rPr>
          <w:rFonts w:ascii="Times New Roman" w:hAnsi="Times New Roman" w:cs="Times New Roman"/>
          <w:sz w:val="24"/>
          <w:szCs w:val="24"/>
        </w:rPr>
        <w:t xml:space="preserve"> tested</w:t>
      </w:r>
      <w:r w:rsidR="00F40A70">
        <w:rPr>
          <w:rFonts w:ascii="Times New Roman" w:hAnsi="Times New Roman" w:cs="Times New Roman"/>
          <w:sz w:val="24"/>
          <w:szCs w:val="24"/>
        </w:rPr>
        <w:t xml:space="preserve">. </w:t>
      </w:r>
      <w:r w:rsidR="00E318B1" w:rsidRPr="00B62756">
        <w:rPr>
          <w:rFonts w:ascii="Times New Roman" w:hAnsi="Times New Roman" w:cs="Times New Roman"/>
          <w:sz w:val="24"/>
          <w:szCs w:val="24"/>
        </w:rPr>
        <w:t xml:space="preserve"> </w:t>
      </w:r>
    </w:p>
    <w:p w14:paraId="14BB07C1" w14:textId="77777777" w:rsidR="00B62756" w:rsidRPr="00B62756" w:rsidRDefault="00B62756" w:rsidP="00F40A70">
      <w:pPr>
        <w:spacing w:after="0" w:line="240" w:lineRule="auto"/>
        <w:rPr>
          <w:rFonts w:ascii="Times New Roman" w:hAnsi="Times New Roman" w:cs="Times New Roman"/>
          <w:sz w:val="24"/>
          <w:szCs w:val="24"/>
        </w:rPr>
      </w:pPr>
    </w:p>
    <w:p w14:paraId="5152DE6D" w14:textId="39C75CC0" w:rsidR="0006252E" w:rsidRDefault="00B62756" w:rsidP="004C2169">
      <w:pPr>
        <w:spacing w:after="0" w:line="240" w:lineRule="auto"/>
        <w:ind w:firstLine="720"/>
        <w:rPr>
          <w:rFonts w:ascii="Times New Roman" w:hAnsi="Times New Roman" w:cs="Times New Roman"/>
          <w:bCs/>
          <w:sz w:val="24"/>
          <w:szCs w:val="24"/>
        </w:rPr>
      </w:pPr>
      <w:r w:rsidRPr="00B62756">
        <w:rPr>
          <w:rFonts w:ascii="Times New Roman" w:hAnsi="Times New Roman" w:cs="Times New Roman"/>
          <w:sz w:val="24"/>
          <w:szCs w:val="24"/>
        </w:rPr>
        <w:t>The</w:t>
      </w:r>
      <w:r w:rsidR="004C2169" w:rsidRPr="00B62756">
        <w:rPr>
          <w:rFonts w:ascii="Times New Roman" w:hAnsi="Times New Roman" w:cs="Times New Roman"/>
          <w:sz w:val="24"/>
          <w:szCs w:val="24"/>
        </w:rPr>
        <w:t xml:space="preserve"> important soybean </w:t>
      </w:r>
      <w:r w:rsidR="00A158AD">
        <w:rPr>
          <w:rFonts w:ascii="Times New Roman" w:hAnsi="Times New Roman" w:cs="Times New Roman"/>
          <w:sz w:val="24"/>
          <w:szCs w:val="24"/>
        </w:rPr>
        <w:t xml:space="preserve">cultivars and </w:t>
      </w:r>
      <w:r w:rsidR="004C2169" w:rsidRPr="00B62756">
        <w:rPr>
          <w:rFonts w:ascii="Times New Roman" w:hAnsi="Times New Roman" w:cs="Times New Roman"/>
          <w:sz w:val="24"/>
          <w:szCs w:val="24"/>
        </w:rPr>
        <w:t xml:space="preserve">lines </w:t>
      </w:r>
      <w:r w:rsidRPr="00B62756">
        <w:rPr>
          <w:rFonts w:ascii="Times New Roman" w:hAnsi="Times New Roman" w:cs="Times New Roman"/>
          <w:sz w:val="24"/>
          <w:szCs w:val="24"/>
        </w:rPr>
        <w:t xml:space="preserve">identified in this research </w:t>
      </w:r>
      <w:r w:rsidR="004C2169" w:rsidRPr="00B62756">
        <w:rPr>
          <w:rFonts w:ascii="Times New Roman" w:hAnsi="Times New Roman" w:cs="Times New Roman"/>
          <w:sz w:val="24"/>
          <w:szCs w:val="24"/>
        </w:rPr>
        <w:t xml:space="preserve">will be re-tested to confirm their resistance reaction. </w:t>
      </w:r>
      <w:r w:rsidR="0006252E" w:rsidRPr="00B62756">
        <w:rPr>
          <w:rFonts w:ascii="Times New Roman" w:hAnsi="Times New Roman" w:cs="Times New Roman"/>
          <w:bCs/>
          <w:sz w:val="24"/>
          <w:szCs w:val="24"/>
        </w:rPr>
        <w:t xml:space="preserve">Further </w:t>
      </w:r>
      <w:r w:rsidR="004C2169" w:rsidRPr="00B62756">
        <w:rPr>
          <w:rFonts w:ascii="Times New Roman" w:hAnsi="Times New Roman" w:cs="Times New Roman"/>
          <w:bCs/>
          <w:sz w:val="24"/>
          <w:szCs w:val="24"/>
        </w:rPr>
        <w:t xml:space="preserve">research is necessary to determine if they are new sources of resistance to SCN through </w:t>
      </w:r>
      <w:r w:rsidR="0006252E" w:rsidRPr="00B62756">
        <w:rPr>
          <w:rFonts w:ascii="Times New Roman" w:hAnsi="Times New Roman" w:cs="Times New Roman"/>
          <w:bCs/>
          <w:sz w:val="24"/>
          <w:szCs w:val="24"/>
        </w:rPr>
        <w:t>molecular analysis such as genome wide association mapping</w:t>
      </w:r>
      <w:r w:rsidR="00AB6B77" w:rsidRPr="00B62756">
        <w:rPr>
          <w:rFonts w:ascii="Times New Roman" w:hAnsi="Times New Roman" w:cs="Times New Roman"/>
          <w:bCs/>
          <w:sz w:val="24"/>
          <w:szCs w:val="24"/>
        </w:rPr>
        <w:t xml:space="preserve"> (GWAS) </w:t>
      </w:r>
      <w:r w:rsidR="004C2169" w:rsidRPr="00B62756">
        <w:rPr>
          <w:rFonts w:ascii="Times New Roman" w:hAnsi="Times New Roman" w:cs="Times New Roman"/>
          <w:bCs/>
          <w:sz w:val="24"/>
          <w:szCs w:val="24"/>
        </w:rPr>
        <w:t>to identify</w:t>
      </w:r>
      <w:r w:rsidR="0006252E" w:rsidRPr="00B62756">
        <w:rPr>
          <w:rFonts w:ascii="Times New Roman" w:hAnsi="Times New Roman" w:cs="Times New Roman"/>
          <w:bCs/>
          <w:sz w:val="24"/>
          <w:szCs w:val="24"/>
        </w:rPr>
        <w:t xml:space="preserve"> the resistance genes</w:t>
      </w:r>
      <w:r w:rsidR="001165CC">
        <w:rPr>
          <w:rFonts w:ascii="Times New Roman" w:hAnsi="Times New Roman" w:cs="Times New Roman"/>
          <w:bCs/>
          <w:sz w:val="24"/>
          <w:szCs w:val="24"/>
        </w:rPr>
        <w:t xml:space="preserve"> or loci</w:t>
      </w:r>
      <w:r w:rsidR="0006252E" w:rsidRPr="00B62756">
        <w:rPr>
          <w:rFonts w:ascii="Times New Roman" w:hAnsi="Times New Roman" w:cs="Times New Roman"/>
          <w:bCs/>
          <w:sz w:val="24"/>
          <w:szCs w:val="24"/>
        </w:rPr>
        <w:t xml:space="preserve"> conferring resistance to </w:t>
      </w:r>
      <w:r w:rsidR="004C2169" w:rsidRPr="00B62756">
        <w:rPr>
          <w:rFonts w:ascii="Times New Roman" w:hAnsi="Times New Roman" w:cs="Times New Roman"/>
          <w:bCs/>
          <w:sz w:val="24"/>
          <w:szCs w:val="24"/>
        </w:rPr>
        <w:t xml:space="preserve">the </w:t>
      </w:r>
      <w:r w:rsidR="001165CC">
        <w:rPr>
          <w:rFonts w:ascii="Times New Roman" w:hAnsi="Times New Roman" w:cs="Times New Roman"/>
          <w:bCs/>
          <w:sz w:val="24"/>
          <w:szCs w:val="24"/>
        </w:rPr>
        <w:t>common and new SCN virulent types</w:t>
      </w:r>
      <w:r w:rsidR="0006252E" w:rsidRPr="00B62756">
        <w:rPr>
          <w:rFonts w:ascii="Times New Roman" w:hAnsi="Times New Roman" w:cs="Times New Roman"/>
          <w:bCs/>
          <w:sz w:val="24"/>
          <w:szCs w:val="24"/>
        </w:rPr>
        <w:t xml:space="preserve">. </w:t>
      </w:r>
    </w:p>
    <w:p w14:paraId="196254DA" w14:textId="6C5DE5BE" w:rsidR="00E6757A" w:rsidRDefault="00E6757A" w:rsidP="004C2169">
      <w:pPr>
        <w:spacing w:after="0" w:line="240" w:lineRule="auto"/>
        <w:ind w:firstLine="720"/>
        <w:rPr>
          <w:rFonts w:ascii="Times New Roman" w:hAnsi="Times New Roman" w:cs="Times New Roman"/>
          <w:sz w:val="24"/>
          <w:szCs w:val="24"/>
        </w:rPr>
      </w:pPr>
    </w:p>
    <w:p w14:paraId="69438CDA" w14:textId="28B67924" w:rsidR="00E6757A" w:rsidRDefault="00E6757A" w:rsidP="004C2169">
      <w:pPr>
        <w:spacing w:after="0" w:line="240" w:lineRule="auto"/>
        <w:ind w:firstLine="720"/>
        <w:rPr>
          <w:rFonts w:ascii="Times New Roman" w:hAnsi="Times New Roman" w:cs="Times New Roman"/>
          <w:sz w:val="24"/>
          <w:szCs w:val="24"/>
        </w:rPr>
      </w:pPr>
    </w:p>
    <w:p w14:paraId="7B52259A" w14:textId="501BE055" w:rsidR="00E6757A" w:rsidRDefault="00E6757A" w:rsidP="004C2169">
      <w:pPr>
        <w:spacing w:after="0" w:line="240" w:lineRule="auto"/>
        <w:ind w:firstLine="720"/>
        <w:rPr>
          <w:rFonts w:ascii="Times New Roman" w:hAnsi="Times New Roman" w:cs="Times New Roman"/>
          <w:sz w:val="24"/>
          <w:szCs w:val="24"/>
        </w:rPr>
      </w:pPr>
    </w:p>
    <w:p w14:paraId="5879F8F7" w14:textId="35E83347" w:rsidR="00E6757A" w:rsidRDefault="00E6757A" w:rsidP="004C2169">
      <w:pPr>
        <w:spacing w:after="0" w:line="240" w:lineRule="auto"/>
        <w:ind w:firstLine="720"/>
        <w:rPr>
          <w:rFonts w:ascii="Times New Roman" w:hAnsi="Times New Roman" w:cs="Times New Roman"/>
          <w:sz w:val="24"/>
          <w:szCs w:val="24"/>
        </w:rPr>
      </w:pPr>
    </w:p>
    <w:p w14:paraId="28040023" w14:textId="65831699" w:rsidR="00E6757A" w:rsidRDefault="00E6757A" w:rsidP="004C2169">
      <w:pPr>
        <w:spacing w:after="0" w:line="240" w:lineRule="auto"/>
        <w:ind w:firstLine="720"/>
        <w:rPr>
          <w:rFonts w:ascii="Times New Roman" w:hAnsi="Times New Roman" w:cs="Times New Roman"/>
          <w:sz w:val="24"/>
          <w:szCs w:val="24"/>
        </w:rPr>
      </w:pPr>
    </w:p>
    <w:p w14:paraId="7106CAD0" w14:textId="0B0BC50E" w:rsidR="00E6757A" w:rsidRDefault="00E6757A" w:rsidP="004C2169">
      <w:pPr>
        <w:spacing w:after="0" w:line="240" w:lineRule="auto"/>
        <w:ind w:firstLine="720"/>
        <w:rPr>
          <w:rFonts w:ascii="Times New Roman" w:hAnsi="Times New Roman" w:cs="Times New Roman"/>
          <w:sz w:val="24"/>
          <w:szCs w:val="24"/>
        </w:rPr>
      </w:pPr>
    </w:p>
    <w:p w14:paraId="5D93565E" w14:textId="6C387C05" w:rsidR="00E6757A" w:rsidRDefault="00E6757A" w:rsidP="004C2169">
      <w:pPr>
        <w:spacing w:after="0" w:line="240" w:lineRule="auto"/>
        <w:ind w:firstLine="720"/>
        <w:rPr>
          <w:rFonts w:ascii="Times New Roman" w:hAnsi="Times New Roman" w:cs="Times New Roman"/>
          <w:sz w:val="24"/>
          <w:szCs w:val="24"/>
        </w:rPr>
      </w:pPr>
    </w:p>
    <w:p w14:paraId="4DFABDB5" w14:textId="39A648F8" w:rsidR="00E6757A" w:rsidRDefault="00E6757A" w:rsidP="004C2169">
      <w:pPr>
        <w:spacing w:after="0" w:line="240" w:lineRule="auto"/>
        <w:ind w:firstLine="720"/>
        <w:rPr>
          <w:rFonts w:ascii="Times New Roman" w:hAnsi="Times New Roman" w:cs="Times New Roman"/>
          <w:sz w:val="24"/>
          <w:szCs w:val="24"/>
        </w:rPr>
      </w:pPr>
    </w:p>
    <w:p w14:paraId="3B4A324D" w14:textId="5BFC9088" w:rsidR="00E6757A" w:rsidRDefault="00F40A70" w:rsidP="00F40A70">
      <w:pPr>
        <w:tabs>
          <w:tab w:val="left" w:pos="7290"/>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14:paraId="7056D82E" w14:textId="454BD359" w:rsidR="00E6757A" w:rsidRDefault="00E6757A" w:rsidP="004C2169">
      <w:pPr>
        <w:spacing w:after="0" w:line="240" w:lineRule="auto"/>
        <w:ind w:firstLine="720"/>
        <w:rPr>
          <w:rFonts w:ascii="Times New Roman" w:hAnsi="Times New Roman" w:cs="Times New Roman"/>
          <w:sz w:val="24"/>
          <w:szCs w:val="24"/>
        </w:rPr>
      </w:pPr>
    </w:p>
    <w:p w14:paraId="08F7C471" w14:textId="53DC7CC4" w:rsidR="00E6757A" w:rsidRDefault="00E6757A" w:rsidP="004C2169">
      <w:pPr>
        <w:spacing w:after="0" w:line="240" w:lineRule="auto"/>
        <w:ind w:firstLine="720"/>
        <w:rPr>
          <w:rFonts w:ascii="Times New Roman" w:hAnsi="Times New Roman" w:cs="Times New Roman"/>
          <w:sz w:val="24"/>
          <w:szCs w:val="24"/>
        </w:rPr>
      </w:pPr>
    </w:p>
    <w:p w14:paraId="4CAB5B5F" w14:textId="665C893D" w:rsidR="00E6757A" w:rsidRDefault="00E6757A" w:rsidP="004C2169">
      <w:pPr>
        <w:spacing w:after="0" w:line="240" w:lineRule="auto"/>
        <w:ind w:firstLine="720"/>
        <w:rPr>
          <w:rFonts w:ascii="Times New Roman" w:hAnsi="Times New Roman" w:cs="Times New Roman"/>
          <w:sz w:val="24"/>
          <w:szCs w:val="24"/>
        </w:rPr>
      </w:pPr>
    </w:p>
    <w:p w14:paraId="770063B2" w14:textId="51E47A4E" w:rsidR="00E6757A" w:rsidRPr="003D609D" w:rsidRDefault="00E6757A" w:rsidP="00347D43">
      <w:pPr>
        <w:tabs>
          <w:tab w:val="left" w:pos="7590"/>
        </w:tabs>
        <w:spacing w:after="0" w:line="240" w:lineRule="auto"/>
        <w:rPr>
          <w:rFonts w:ascii="Times New Roman" w:hAnsi="Times New Roman" w:cs="Times New Roman"/>
          <w:sz w:val="24"/>
          <w:szCs w:val="24"/>
        </w:rPr>
      </w:pPr>
      <w:r w:rsidRPr="003D609D">
        <w:rPr>
          <w:rFonts w:ascii="Times New Roman" w:hAnsi="Times New Roman" w:cs="Times New Roman"/>
          <w:sz w:val="24"/>
          <w:szCs w:val="24"/>
        </w:rPr>
        <w:t xml:space="preserve"> </w:t>
      </w:r>
    </w:p>
    <w:p w14:paraId="1D8D367A" w14:textId="77777777" w:rsidR="00E6757A" w:rsidRPr="00B62756" w:rsidRDefault="00E6757A" w:rsidP="004C2169">
      <w:pPr>
        <w:spacing w:after="0" w:line="240" w:lineRule="auto"/>
        <w:ind w:firstLine="720"/>
        <w:rPr>
          <w:rFonts w:ascii="Times New Roman" w:hAnsi="Times New Roman" w:cs="Times New Roman"/>
          <w:sz w:val="24"/>
          <w:szCs w:val="24"/>
        </w:rPr>
      </w:pPr>
    </w:p>
    <w:p w14:paraId="6C7FF910" w14:textId="3246C3DD" w:rsidR="008A5F41" w:rsidRPr="000530BC" w:rsidRDefault="008A5F41" w:rsidP="008A5F41">
      <w:pPr>
        <w:pStyle w:val="Caption"/>
        <w:keepNext/>
        <w:rPr>
          <w:rFonts w:ascii="Times New Roman" w:hAnsi="Times New Roman" w:cs="Times New Roman"/>
          <w:i w:val="0"/>
          <w:color w:val="auto"/>
          <w:sz w:val="24"/>
          <w:szCs w:val="24"/>
        </w:rPr>
      </w:pPr>
      <w:r w:rsidRPr="000530BC">
        <w:rPr>
          <w:rFonts w:ascii="Times New Roman" w:hAnsi="Times New Roman" w:cs="Times New Roman"/>
          <w:i w:val="0"/>
          <w:color w:val="auto"/>
          <w:sz w:val="24"/>
          <w:szCs w:val="24"/>
        </w:rPr>
        <w:lastRenderedPageBreak/>
        <w:t xml:space="preserve">Table </w:t>
      </w:r>
      <w:r w:rsidR="00B02924" w:rsidRPr="000530BC">
        <w:rPr>
          <w:rFonts w:ascii="Times New Roman" w:hAnsi="Times New Roman" w:cs="Times New Roman"/>
          <w:i w:val="0"/>
          <w:color w:val="auto"/>
          <w:sz w:val="24"/>
          <w:szCs w:val="24"/>
        </w:rPr>
        <w:t>1</w:t>
      </w:r>
      <w:r w:rsidRPr="000530BC">
        <w:rPr>
          <w:rFonts w:ascii="Times New Roman" w:hAnsi="Times New Roman" w:cs="Times New Roman"/>
          <w:i w:val="0"/>
          <w:color w:val="auto"/>
          <w:sz w:val="24"/>
          <w:szCs w:val="24"/>
        </w:rPr>
        <w:t>. Resistance respon</w:t>
      </w:r>
      <w:r w:rsidR="005E06B4" w:rsidRPr="000530BC">
        <w:rPr>
          <w:rFonts w:ascii="Times New Roman" w:hAnsi="Times New Roman" w:cs="Times New Roman"/>
          <w:i w:val="0"/>
          <w:color w:val="auto"/>
          <w:sz w:val="24"/>
          <w:szCs w:val="24"/>
        </w:rPr>
        <w:t>se</w:t>
      </w:r>
      <w:r w:rsidR="00EB15E4" w:rsidRPr="000530BC">
        <w:rPr>
          <w:rFonts w:ascii="Times New Roman" w:hAnsi="Times New Roman" w:cs="Times New Roman"/>
          <w:i w:val="0"/>
          <w:color w:val="auto"/>
          <w:sz w:val="24"/>
          <w:szCs w:val="24"/>
        </w:rPr>
        <w:t>s</w:t>
      </w:r>
      <w:r w:rsidR="005E06B4" w:rsidRPr="000530BC">
        <w:rPr>
          <w:rFonts w:ascii="Times New Roman" w:hAnsi="Times New Roman" w:cs="Times New Roman"/>
          <w:i w:val="0"/>
          <w:color w:val="auto"/>
          <w:sz w:val="24"/>
          <w:szCs w:val="24"/>
        </w:rPr>
        <w:t xml:space="preserve"> of soybean germplasm</w:t>
      </w:r>
      <w:r w:rsidR="000530BC" w:rsidRPr="000530BC">
        <w:rPr>
          <w:rFonts w:ascii="Times New Roman" w:hAnsi="Times New Roman" w:cs="Times New Roman"/>
          <w:i w:val="0"/>
          <w:color w:val="auto"/>
          <w:sz w:val="24"/>
          <w:szCs w:val="24"/>
        </w:rPr>
        <w:t xml:space="preserve"> </w:t>
      </w:r>
      <w:r w:rsidR="000530BC" w:rsidRPr="000530BC">
        <w:rPr>
          <w:rFonts w:ascii="Times New Roman" w:hAnsi="Times New Roman" w:cs="Times New Roman"/>
          <w:i w:val="0"/>
          <w:color w:val="auto"/>
          <w:sz w:val="24"/>
          <w:szCs w:val="24"/>
        </w:rPr>
        <w:t>from USDA-ARS Soybean Germplasm Collection</w:t>
      </w:r>
      <w:r w:rsidR="005E06B4" w:rsidRPr="000530BC">
        <w:rPr>
          <w:rFonts w:ascii="Times New Roman" w:hAnsi="Times New Roman" w:cs="Times New Roman"/>
          <w:i w:val="0"/>
          <w:color w:val="auto"/>
          <w:sz w:val="24"/>
          <w:szCs w:val="24"/>
        </w:rPr>
        <w:t xml:space="preserve"> to</w:t>
      </w:r>
      <w:r w:rsidRPr="000530BC">
        <w:rPr>
          <w:rFonts w:ascii="Times New Roman" w:hAnsi="Times New Roman" w:cs="Times New Roman"/>
          <w:i w:val="0"/>
          <w:color w:val="auto"/>
          <w:sz w:val="24"/>
          <w:szCs w:val="24"/>
        </w:rPr>
        <w:t xml:space="preserve"> </w:t>
      </w:r>
      <w:r w:rsidR="005E06B4" w:rsidRPr="000530BC">
        <w:rPr>
          <w:rFonts w:ascii="Times New Roman" w:hAnsi="Times New Roman" w:cs="Times New Roman"/>
          <w:i w:val="0"/>
          <w:color w:val="auto"/>
          <w:sz w:val="24"/>
          <w:szCs w:val="24"/>
        </w:rPr>
        <w:t>two SCN populations</w:t>
      </w:r>
      <w:r w:rsidRPr="000530BC">
        <w:rPr>
          <w:rFonts w:ascii="Times New Roman" w:hAnsi="Times New Roman" w:cs="Times New Roman"/>
          <w:i w:val="0"/>
          <w:color w:val="auto"/>
          <w:sz w:val="24"/>
          <w:szCs w:val="24"/>
        </w:rPr>
        <w:t xml:space="preserve"> </w:t>
      </w:r>
      <w:r w:rsidR="005E06B4" w:rsidRPr="000530BC">
        <w:rPr>
          <w:rFonts w:ascii="Times New Roman" w:hAnsi="Times New Roman" w:cs="Times New Roman"/>
          <w:i w:val="0"/>
          <w:color w:val="auto"/>
          <w:sz w:val="24"/>
          <w:szCs w:val="24"/>
        </w:rPr>
        <w:t>(</w:t>
      </w:r>
      <w:r w:rsidRPr="000530BC">
        <w:rPr>
          <w:rFonts w:ascii="Times New Roman" w:hAnsi="Times New Roman" w:cs="Times New Roman"/>
          <w:i w:val="0"/>
          <w:color w:val="auto"/>
          <w:sz w:val="24"/>
          <w:szCs w:val="24"/>
        </w:rPr>
        <w:t xml:space="preserve">HG </w:t>
      </w:r>
      <w:r w:rsidR="00AB6B77" w:rsidRPr="000530BC">
        <w:rPr>
          <w:rFonts w:ascii="Times New Roman" w:hAnsi="Times New Roman" w:cs="Times New Roman"/>
          <w:i w:val="0"/>
          <w:color w:val="auto"/>
          <w:sz w:val="24"/>
          <w:szCs w:val="24"/>
        </w:rPr>
        <w:t xml:space="preserve">type </w:t>
      </w:r>
      <w:r w:rsidR="002D0994" w:rsidRPr="000530BC">
        <w:rPr>
          <w:rFonts w:ascii="Times New Roman" w:hAnsi="Times New Roman" w:cs="Times New Roman"/>
          <w:i w:val="0"/>
          <w:color w:val="auto"/>
          <w:sz w:val="24"/>
          <w:szCs w:val="24"/>
        </w:rPr>
        <w:t xml:space="preserve">0 </w:t>
      </w:r>
      <w:r w:rsidR="005E06B4" w:rsidRPr="000530BC">
        <w:rPr>
          <w:rFonts w:ascii="Times New Roman" w:hAnsi="Times New Roman" w:cs="Times New Roman"/>
          <w:i w:val="0"/>
          <w:color w:val="auto"/>
          <w:sz w:val="24"/>
          <w:szCs w:val="24"/>
        </w:rPr>
        <w:t xml:space="preserve">and </w:t>
      </w:r>
      <w:r w:rsidRPr="000530BC">
        <w:rPr>
          <w:rFonts w:ascii="Times New Roman" w:hAnsi="Times New Roman" w:cs="Times New Roman"/>
          <w:i w:val="0"/>
          <w:color w:val="auto"/>
          <w:sz w:val="24"/>
          <w:szCs w:val="24"/>
        </w:rPr>
        <w:t>HG</w:t>
      </w:r>
      <w:r w:rsidR="00AB6B77" w:rsidRPr="000530BC">
        <w:rPr>
          <w:rFonts w:ascii="Times New Roman" w:hAnsi="Times New Roman" w:cs="Times New Roman"/>
          <w:i w:val="0"/>
          <w:color w:val="auto"/>
          <w:sz w:val="24"/>
          <w:szCs w:val="24"/>
        </w:rPr>
        <w:t xml:space="preserve"> type</w:t>
      </w:r>
      <w:r w:rsidRPr="000530BC">
        <w:rPr>
          <w:rFonts w:ascii="Times New Roman" w:hAnsi="Times New Roman" w:cs="Times New Roman"/>
          <w:i w:val="0"/>
          <w:color w:val="auto"/>
          <w:sz w:val="24"/>
          <w:szCs w:val="24"/>
        </w:rPr>
        <w:t xml:space="preserve"> </w:t>
      </w:r>
      <w:r w:rsidR="002D0994" w:rsidRPr="000530BC">
        <w:rPr>
          <w:rFonts w:ascii="Times New Roman" w:hAnsi="Times New Roman" w:cs="Times New Roman"/>
          <w:i w:val="0"/>
          <w:color w:val="auto"/>
          <w:sz w:val="24"/>
          <w:szCs w:val="24"/>
        </w:rPr>
        <w:t>2.5.7</w:t>
      </w:r>
      <w:r w:rsidR="005E06B4" w:rsidRPr="000530BC">
        <w:rPr>
          <w:rFonts w:ascii="Times New Roman" w:hAnsi="Times New Roman" w:cs="Times New Roman"/>
          <w:i w:val="0"/>
          <w:color w:val="auto"/>
          <w:sz w:val="24"/>
          <w:szCs w:val="24"/>
        </w:rPr>
        <w:t>) isolated</w:t>
      </w:r>
      <w:r w:rsidRPr="000530BC">
        <w:rPr>
          <w:rFonts w:ascii="Times New Roman" w:hAnsi="Times New Roman" w:cs="Times New Roman"/>
          <w:i w:val="0"/>
          <w:color w:val="auto"/>
          <w:sz w:val="24"/>
          <w:szCs w:val="24"/>
        </w:rPr>
        <w:t xml:space="preserve"> from North Dakota </w:t>
      </w:r>
      <w:r w:rsidR="005E06B4" w:rsidRPr="000530BC">
        <w:rPr>
          <w:rFonts w:ascii="Times New Roman" w:hAnsi="Times New Roman" w:cs="Times New Roman"/>
          <w:i w:val="0"/>
          <w:color w:val="auto"/>
          <w:sz w:val="24"/>
          <w:szCs w:val="24"/>
        </w:rPr>
        <w:t xml:space="preserve">soybean </w:t>
      </w:r>
      <w:r w:rsidRPr="000530BC">
        <w:rPr>
          <w:rFonts w:ascii="Times New Roman" w:hAnsi="Times New Roman" w:cs="Times New Roman"/>
          <w:i w:val="0"/>
          <w:color w:val="auto"/>
          <w:sz w:val="24"/>
          <w:szCs w:val="24"/>
        </w:rPr>
        <w:t>field</w:t>
      </w:r>
      <w:r w:rsidR="005E06B4" w:rsidRPr="000530BC">
        <w:rPr>
          <w:rFonts w:ascii="Times New Roman" w:hAnsi="Times New Roman" w:cs="Times New Roman"/>
          <w:i w:val="0"/>
          <w:color w:val="auto"/>
          <w:sz w:val="24"/>
          <w:szCs w:val="24"/>
        </w:rPr>
        <w:t>s</w:t>
      </w:r>
      <w:r w:rsidRPr="000530BC">
        <w:rPr>
          <w:rFonts w:ascii="Times New Roman" w:hAnsi="Times New Roman" w:cs="Times New Roman"/>
          <w:i w:val="0"/>
          <w:color w:val="auto"/>
          <w:sz w:val="24"/>
          <w:szCs w:val="24"/>
        </w:rPr>
        <w:t xml:space="preserve">, tested in </w:t>
      </w:r>
      <w:r w:rsidR="005E06B4" w:rsidRPr="000530BC">
        <w:rPr>
          <w:rFonts w:ascii="Times New Roman" w:hAnsi="Times New Roman" w:cs="Times New Roman"/>
          <w:i w:val="0"/>
          <w:color w:val="auto"/>
          <w:sz w:val="24"/>
          <w:szCs w:val="24"/>
        </w:rPr>
        <w:t xml:space="preserve">controlled </w:t>
      </w:r>
      <w:r w:rsidRPr="000530BC">
        <w:rPr>
          <w:rFonts w:ascii="Times New Roman" w:hAnsi="Times New Roman" w:cs="Times New Roman"/>
          <w:i w:val="0"/>
          <w:color w:val="auto"/>
          <w:sz w:val="24"/>
          <w:szCs w:val="24"/>
        </w:rPr>
        <w:t>greenhouse conditions.</w:t>
      </w:r>
    </w:p>
    <w:tbl>
      <w:tblPr>
        <w:tblW w:w="10355" w:type="dxa"/>
        <w:tblInd w:w="-545" w:type="dxa"/>
        <w:tblLayout w:type="fixed"/>
        <w:tblLook w:val="04A0" w:firstRow="1" w:lastRow="0" w:firstColumn="1" w:lastColumn="0" w:noHBand="0" w:noVBand="1"/>
      </w:tblPr>
      <w:tblGrid>
        <w:gridCol w:w="1197"/>
        <w:gridCol w:w="1418"/>
        <w:gridCol w:w="1170"/>
        <w:gridCol w:w="1980"/>
        <w:gridCol w:w="679"/>
        <w:gridCol w:w="828"/>
        <w:gridCol w:w="1106"/>
        <w:gridCol w:w="921"/>
        <w:gridCol w:w="1056"/>
      </w:tblGrid>
      <w:tr w:rsidR="00C20ABB" w:rsidRPr="00933E7C" w14:paraId="0C963AFA" w14:textId="77777777" w:rsidTr="00A25A50">
        <w:trPr>
          <w:trHeight w:val="301"/>
        </w:trPr>
        <w:tc>
          <w:tcPr>
            <w:tcW w:w="1197" w:type="dxa"/>
            <w:tcBorders>
              <w:top w:val="single" w:sz="4" w:space="0" w:color="auto"/>
            </w:tcBorders>
            <w:shd w:val="clear" w:color="auto" w:fill="auto"/>
            <w:noWrap/>
            <w:vAlign w:val="bottom"/>
            <w:hideMark/>
          </w:tcPr>
          <w:p w14:paraId="487F286D" w14:textId="77777777" w:rsidR="00C20ABB" w:rsidRPr="00933E7C" w:rsidRDefault="00C20ABB" w:rsidP="00D55414">
            <w:pPr>
              <w:spacing w:after="0" w:line="240" w:lineRule="auto"/>
              <w:jc w:val="center"/>
              <w:rPr>
                <w:rFonts w:ascii="Times New Roman" w:eastAsia="Times New Roman" w:hAnsi="Times New Roman" w:cs="Times New Roman"/>
                <w:b/>
                <w:sz w:val="18"/>
                <w:szCs w:val="18"/>
              </w:rPr>
            </w:pPr>
          </w:p>
        </w:tc>
        <w:tc>
          <w:tcPr>
            <w:tcW w:w="1418" w:type="dxa"/>
            <w:tcBorders>
              <w:top w:val="single" w:sz="4" w:space="0" w:color="auto"/>
            </w:tcBorders>
            <w:shd w:val="clear" w:color="auto" w:fill="auto"/>
            <w:noWrap/>
            <w:vAlign w:val="bottom"/>
            <w:hideMark/>
          </w:tcPr>
          <w:p w14:paraId="513EB3D7" w14:textId="77777777" w:rsidR="00C20ABB" w:rsidRPr="00933E7C" w:rsidRDefault="00C20ABB" w:rsidP="00D55414">
            <w:pPr>
              <w:spacing w:after="0" w:line="240" w:lineRule="auto"/>
              <w:jc w:val="center"/>
              <w:rPr>
                <w:rFonts w:ascii="Times New Roman" w:eastAsia="Times New Roman" w:hAnsi="Times New Roman" w:cs="Times New Roman"/>
                <w:b/>
                <w:sz w:val="18"/>
                <w:szCs w:val="18"/>
              </w:rPr>
            </w:pPr>
          </w:p>
        </w:tc>
        <w:tc>
          <w:tcPr>
            <w:tcW w:w="1170" w:type="dxa"/>
            <w:tcBorders>
              <w:top w:val="single" w:sz="4" w:space="0" w:color="auto"/>
            </w:tcBorders>
            <w:shd w:val="clear" w:color="auto" w:fill="auto"/>
            <w:noWrap/>
            <w:vAlign w:val="bottom"/>
            <w:hideMark/>
          </w:tcPr>
          <w:p w14:paraId="6D861B91" w14:textId="77777777" w:rsidR="00C20ABB" w:rsidRPr="00933E7C" w:rsidRDefault="00C20ABB" w:rsidP="00D55414">
            <w:pPr>
              <w:spacing w:after="0" w:line="240" w:lineRule="auto"/>
              <w:jc w:val="center"/>
              <w:rPr>
                <w:rFonts w:ascii="Times New Roman" w:eastAsia="Times New Roman" w:hAnsi="Times New Roman" w:cs="Times New Roman"/>
                <w:b/>
                <w:sz w:val="18"/>
                <w:szCs w:val="18"/>
              </w:rPr>
            </w:pPr>
          </w:p>
        </w:tc>
        <w:tc>
          <w:tcPr>
            <w:tcW w:w="1980" w:type="dxa"/>
            <w:tcBorders>
              <w:top w:val="single" w:sz="4" w:space="0" w:color="auto"/>
            </w:tcBorders>
            <w:shd w:val="clear" w:color="auto" w:fill="auto"/>
            <w:noWrap/>
            <w:vAlign w:val="bottom"/>
            <w:hideMark/>
          </w:tcPr>
          <w:p w14:paraId="4CDC690F" w14:textId="77777777" w:rsidR="00C20ABB" w:rsidRPr="00933E7C" w:rsidRDefault="00C20ABB" w:rsidP="00D55414">
            <w:pPr>
              <w:spacing w:after="0" w:line="240" w:lineRule="auto"/>
              <w:jc w:val="center"/>
              <w:rPr>
                <w:rFonts w:ascii="Times New Roman" w:eastAsia="Times New Roman" w:hAnsi="Times New Roman" w:cs="Times New Roman"/>
                <w:b/>
                <w:sz w:val="18"/>
                <w:szCs w:val="18"/>
              </w:rPr>
            </w:pPr>
          </w:p>
        </w:tc>
        <w:tc>
          <w:tcPr>
            <w:tcW w:w="679" w:type="dxa"/>
            <w:tcBorders>
              <w:top w:val="single" w:sz="4" w:space="0" w:color="auto"/>
            </w:tcBorders>
            <w:shd w:val="clear" w:color="auto" w:fill="auto"/>
            <w:noWrap/>
            <w:vAlign w:val="bottom"/>
            <w:hideMark/>
          </w:tcPr>
          <w:p w14:paraId="3EB74721" w14:textId="77777777" w:rsidR="00C20ABB" w:rsidRPr="00933E7C" w:rsidRDefault="00C20ABB" w:rsidP="00D55414">
            <w:pPr>
              <w:spacing w:after="0" w:line="240" w:lineRule="auto"/>
              <w:jc w:val="center"/>
              <w:rPr>
                <w:rFonts w:ascii="Times New Roman" w:eastAsia="Times New Roman" w:hAnsi="Times New Roman" w:cs="Times New Roman"/>
                <w:b/>
                <w:sz w:val="18"/>
                <w:szCs w:val="18"/>
              </w:rPr>
            </w:pPr>
          </w:p>
        </w:tc>
        <w:tc>
          <w:tcPr>
            <w:tcW w:w="1934" w:type="dxa"/>
            <w:gridSpan w:val="2"/>
            <w:tcBorders>
              <w:top w:val="single" w:sz="4" w:space="0" w:color="auto"/>
              <w:bottom w:val="single" w:sz="4" w:space="0" w:color="auto"/>
            </w:tcBorders>
            <w:shd w:val="clear" w:color="auto" w:fill="auto"/>
            <w:noWrap/>
            <w:vAlign w:val="bottom"/>
            <w:hideMark/>
          </w:tcPr>
          <w:p w14:paraId="18309F4C" w14:textId="77777777" w:rsidR="00C20ABB" w:rsidRPr="00933E7C" w:rsidRDefault="00C20ABB" w:rsidP="00D55414">
            <w:pPr>
              <w:spacing w:after="0" w:line="240" w:lineRule="auto"/>
              <w:jc w:val="center"/>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 xml:space="preserve">HG </w:t>
            </w:r>
            <w:r>
              <w:rPr>
                <w:rFonts w:ascii="Times New Roman" w:eastAsia="Times New Roman" w:hAnsi="Times New Roman" w:cs="Times New Roman"/>
                <w:b/>
                <w:color w:val="000000"/>
                <w:sz w:val="18"/>
                <w:szCs w:val="18"/>
              </w:rPr>
              <w:t>type 0</w:t>
            </w:r>
          </w:p>
        </w:tc>
        <w:tc>
          <w:tcPr>
            <w:tcW w:w="1977" w:type="dxa"/>
            <w:gridSpan w:val="2"/>
            <w:tcBorders>
              <w:top w:val="single" w:sz="4" w:space="0" w:color="auto"/>
              <w:bottom w:val="single" w:sz="4" w:space="0" w:color="auto"/>
            </w:tcBorders>
            <w:shd w:val="clear" w:color="auto" w:fill="auto"/>
            <w:noWrap/>
            <w:vAlign w:val="bottom"/>
            <w:hideMark/>
          </w:tcPr>
          <w:p w14:paraId="1C5BE613" w14:textId="77777777" w:rsidR="00C20ABB" w:rsidRPr="00933E7C" w:rsidRDefault="00C20ABB" w:rsidP="00D55414">
            <w:pPr>
              <w:spacing w:after="0" w:line="240" w:lineRule="auto"/>
              <w:jc w:val="center"/>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 xml:space="preserve">HG </w:t>
            </w:r>
            <w:r>
              <w:rPr>
                <w:rFonts w:ascii="Times New Roman" w:eastAsia="Times New Roman" w:hAnsi="Times New Roman" w:cs="Times New Roman"/>
                <w:b/>
                <w:color w:val="000000"/>
                <w:sz w:val="18"/>
                <w:szCs w:val="18"/>
              </w:rPr>
              <w:t>type 2.5.7</w:t>
            </w:r>
          </w:p>
        </w:tc>
      </w:tr>
      <w:tr w:rsidR="00C20ABB" w:rsidRPr="00933E7C" w14:paraId="192E0D52" w14:textId="77777777" w:rsidTr="00A25A50">
        <w:trPr>
          <w:trHeight w:val="301"/>
        </w:trPr>
        <w:tc>
          <w:tcPr>
            <w:tcW w:w="1197" w:type="dxa"/>
            <w:tcBorders>
              <w:bottom w:val="single" w:sz="4" w:space="0" w:color="auto"/>
            </w:tcBorders>
            <w:shd w:val="clear" w:color="auto" w:fill="auto"/>
            <w:noWrap/>
            <w:vAlign w:val="bottom"/>
            <w:hideMark/>
          </w:tcPr>
          <w:p w14:paraId="7A6134A6" w14:textId="77777777" w:rsidR="00C20ABB" w:rsidRPr="00AB6B77" w:rsidRDefault="00C20ABB" w:rsidP="00D55414">
            <w:pPr>
              <w:spacing w:after="0" w:line="240" w:lineRule="auto"/>
              <w:rPr>
                <w:rFonts w:ascii="Times New Roman" w:eastAsia="Times New Roman" w:hAnsi="Times New Roman" w:cs="Times New Roman"/>
                <w:b/>
                <w:color w:val="000000"/>
                <w:sz w:val="18"/>
                <w:szCs w:val="18"/>
                <w:vertAlign w:val="superscript"/>
              </w:rPr>
            </w:pPr>
            <w:r w:rsidRPr="00933E7C">
              <w:rPr>
                <w:rFonts w:ascii="Times New Roman" w:eastAsia="Times New Roman" w:hAnsi="Times New Roman" w:cs="Times New Roman"/>
                <w:b/>
                <w:color w:val="000000"/>
                <w:sz w:val="18"/>
                <w:szCs w:val="18"/>
              </w:rPr>
              <w:t>ACID</w:t>
            </w:r>
          </w:p>
        </w:tc>
        <w:tc>
          <w:tcPr>
            <w:tcW w:w="1418" w:type="dxa"/>
            <w:tcBorders>
              <w:bottom w:val="single" w:sz="4" w:space="0" w:color="auto"/>
            </w:tcBorders>
            <w:shd w:val="clear" w:color="auto" w:fill="auto"/>
            <w:noWrap/>
            <w:vAlign w:val="bottom"/>
            <w:hideMark/>
          </w:tcPr>
          <w:p w14:paraId="7E2DCE78"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Province</w:t>
            </w:r>
          </w:p>
        </w:tc>
        <w:tc>
          <w:tcPr>
            <w:tcW w:w="1170" w:type="dxa"/>
            <w:tcBorders>
              <w:bottom w:val="single" w:sz="4" w:space="0" w:color="auto"/>
            </w:tcBorders>
            <w:shd w:val="clear" w:color="auto" w:fill="auto"/>
            <w:noWrap/>
            <w:vAlign w:val="bottom"/>
            <w:hideMark/>
          </w:tcPr>
          <w:p w14:paraId="3E56CFB3"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Country</w:t>
            </w:r>
          </w:p>
        </w:tc>
        <w:tc>
          <w:tcPr>
            <w:tcW w:w="1980" w:type="dxa"/>
            <w:tcBorders>
              <w:bottom w:val="single" w:sz="4" w:space="0" w:color="auto"/>
            </w:tcBorders>
            <w:shd w:val="clear" w:color="auto" w:fill="auto"/>
            <w:noWrap/>
            <w:vAlign w:val="bottom"/>
            <w:hideMark/>
          </w:tcPr>
          <w:p w14:paraId="236AD47B"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Cultivar</w:t>
            </w:r>
          </w:p>
        </w:tc>
        <w:tc>
          <w:tcPr>
            <w:tcW w:w="679" w:type="dxa"/>
            <w:tcBorders>
              <w:bottom w:val="single" w:sz="4" w:space="0" w:color="auto"/>
            </w:tcBorders>
            <w:shd w:val="clear" w:color="auto" w:fill="auto"/>
            <w:noWrap/>
            <w:vAlign w:val="bottom"/>
            <w:hideMark/>
          </w:tcPr>
          <w:p w14:paraId="54662CFA" w14:textId="77777777" w:rsidR="00C20ABB" w:rsidRPr="00AB6B77" w:rsidRDefault="00C20ABB" w:rsidP="00D55414">
            <w:pPr>
              <w:spacing w:after="0" w:line="240" w:lineRule="auto"/>
              <w:rPr>
                <w:rFonts w:ascii="Times New Roman" w:eastAsia="Times New Roman" w:hAnsi="Times New Roman" w:cs="Times New Roman"/>
                <w:b/>
                <w:color w:val="000000"/>
                <w:sz w:val="18"/>
                <w:szCs w:val="18"/>
                <w:vertAlign w:val="superscript"/>
              </w:rPr>
            </w:pPr>
            <w:r w:rsidRPr="00933E7C">
              <w:rPr>
                <w:rFonts w:ascii="Times New Roman" w:eastAsia="Times New Roman" w:hAnsi="Times New Roman" w:cs="Times New Roman"/>
                <w:b/>
                <w:color w:val="000000"/>
                <w:sz w:val="18"/>
                <w:szCs w:val="18"/>
              </w:rPr>
              <w:t>MG</w:t>
            </w:r>
          </w:p>
        </w:tc>
        <w:tc>
          <w:tcPr>
            <w:tcW w:w="828" w:type="dxa"/>
            <w:tcBorders>
              <w:top w:val="single" w:sz="4" w:space="0" w:color="auto"/>
              <w:bottom w:val="single" w:sz="4" w:space="0" w:color="auto"/>
            </w:tcBorders>
            <w:shd w:val="clear" w:color="auto" w:fill="auto"/>
            <w:noWrap/>
            <w:vAlign w:val="bottom"/>
            <w:hideMark/>
          </w:tcPr>
          <w:p w14:paraId="6ED858CC"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Female index</w:t>
            </w:r>
          </w:p>
        </w:tc>
        <w:tc>
          <w:tcPr>
            <w:tcW w:w="1106" w:type="dxa"/>
            <w:tcBorders>
              <w:top w:val="single" w:sz="4" w:space="0" w:color="auto"/>
              <w:bottom w:val="single" w:sz="4" w:space="0" w:color="auto"/>
            </w:tcBorders>
            <w:shd w:val="clear" w:color="auto" w:fill="auto"/>
            <w:noWrap/>
            <w:vAlign w:val="bottom"/>
            <w:hideMark/>
          </w:tcPr>
          <w:p w14:paraId="7CD36C1D"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Resistance label</w:t>
            </w:r>
          </w:p>
        </w:tc>
        <w:tc>
          <w:tcPr>
            <w:tcW w:w="921" w:type="dxa"/>
            <w:tcBorders>
              <w:top w:val="single" w:sz="4" w:space="0" w:color="auto"/>
              <w:bottom w:val="single" w:sz="4" w:space="0" w:color="auto"/>
            </w:tcBorders>
            <w:shd w:val="clear" w:color="auto" w:fill="auto"/>
            <w:noWrap/>
            <w:vAlign w:val="bottom"/>
            <w:hideMark/>
          </w:tcPr>
          <w:p w14:paraId="55E784DA"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Female index</w:t>
            </w:r>
          </w:p>
        </w:tc>
        <w:tc>
          <w:tcPr>
            <w:tcW w:w="1056" w:type="dxa"/>
            <w:tcBorders>
              <w:top w:val="single" w:sz="4" w:space="0" w:color="auto"/>
              <w:bottom w:val="single" w:sz="4" w:space="0" w:color="auto"/>
            </w:tcBorders>
            <w:shd w:val="clear" w:color="auto" w:fill="auto"/>
            <w:noWrap/>
            <w:vAlign w:val="bottom"/>
            <w:hideMark/>
          </w:tcPr>
          <w:p w14:paraId="2DE083D3" w14:textId="77777777" w:rsidR="00C20ABB" w:rsidRPr="00933E7C" w:rsidRDefault="00C20ABB" w:rsidP="00D55414">
            <w:pPr>
              <w:spacing w:after="0" w:line="240" w:lineRule="auto"/>
              <w:rPr>
                <w:rFonts w:ascii="Times New Roman" w:eastAsia="Times New Roman" w:hAnsi="Times New Roman" w:cs="Times New Roman"/>
                <w:b/>
                <w:color w:val="000000"/>
                <w:sz w:val="18"/>
                <w:szCs w:val="18"/>
              </w:rPr>
            </w:pPr>
            <w:r w:rsidRPr="00933E7C">
              <w:rPr>
                <w:rFonts w:ascii="Times New Roman" w:eastAsia="Times New Roman" w:hAnsi="Times New Roman" w:cs="Times New Roman"/>
                <w:b/>
                <w:color w:val="000000"/>
                <w:sz w:val="18"/>
                <w:szCs w:val="18"/>
              </w:rPr>
              <w:t>Resistance label</w:t>
            </w:r>
          </w:p>
        </w:tc>
      </w:tr>
      <w:tr w:rsidR="00C20ABB" w:rsidRPr="00276CD1" w14:paraId="43DC01DB" w14:textId="77777777" w:rsidTr="00A25A50">
        <w:trPr>
          <w:trHeight w:val="301"/>
        </w:trPr>
        <w:tc>
          <w:tcPr>
            <w:tcW w:w="1197" w:type="dxa"/>
            <w:shd w:val="clear" w:color="auto" w:fill="auto"/>
            <w:noWrap/>
            <w:vAlign w:val="bottom"/>
            <w:hideMark/>
          </w:tcPr>
          <w:p w14:paraId="16C1CA3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PI597487</w:t>
            </w:r>
          </w:p>
        </w:tc>
        <w:tc>
          <w:tcPr>
            <w:tcW w:w="1418" w:type="dxa"/>
            <w:shd w:val="clear" w:color="auto" w:fill="auto"/>
            <w:noWrap/>
            <w:vAlign w:val="bottom"/>
            <w:hideMark/>
          </w:tcPr>
          <w:p w14:paraId="2376BDF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Kyonggi</w:t>
            </w:r>
            <w:proofErr w:type="spellEnd"/>
          </w:p>
        </w:tc>
        <w:tc>
          <w:tcPr>
            <w:tcW w:w="1170" w:type="dxa"/>
            <w:shd w:val="clear" w:color="auto" w:fill="auto"/>
            <w:noWrap/>
            <w:vAlign w:val="bottom"/>
            <w:hideMark/>
          </w:tcPr>
          <w:p w14:paraId="1D62E32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South Korea</w:t>
            </w:r>
          </w:p>
        </w:tc>
        <w:tc>
          <w:tcPr>
            <w:tcW w:w="1980" w:type="dxa"/>
            <w:shd w:val="clear" w:color="auto" w:fill="auto"/>
            <w:noWrap/>
            <w:vAlign w:val="bottom"/>
            <w:hideMark/>
          </w:tcPr>
          <w:p w14:paraId="75B240D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Hwaseongputkong</w:t>
            </w:r>
            <w:proofErr w:type="spellEnd"/>
          </w:p>
        </w:tc>
        <w:tc>
          <w:tcPr>
            <w:tcW w:w="679" w:type="dxa"/>
            <w:shd w:val="clear" w:color="auto" w:fill="auto"/>
            <w:noWrap/>
            <w:vAlign w:val="bottom"/>
            <w:hideMark/>
          </w:tcPr>
          <w:p w14:paraId="526F405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tcBorders>
              <w:top w:val="single" w:sz="4" w:space="0" w:color="auto"/>
            </w:tcBorders>
            <w:shd w:val="clear" w:color="auto" w:fill="auto"/>
            <w:noWrap/>
            <w:vAlign w:val="bottom"/>
            <w:hideMark/>
          </w:tcPr>
          <w:p w14:paraId="1105272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1106" w:type="dxa"/>
            <w:tcBorders>
              <w:top w:val="single" w:sz="4" w:space="0" w:color="auto"/>
            </w:tcBorders>
            <w:shd w:val="clear" w:color="auto" w:fill="auto"/>
            <w:noWrap/>
            <w:vAlign w:val="bottom"/>
            <w:hideMark/>
          </w:tcPr>
          <w:p w14:paraId="0DBB9DD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921" w:type="dxa"/>
            <w:tcBorders>
              <w:top w:val="single" w:sz="4" w:space="0" w:color="auto"/>
            </w:tcBorders>
            <w:shd w:val="clear" w:color="auto" w:fill="auto"/>
            <w:noWrap/>
            <w:vAlign w:val="bottom"/>
            <w:hideMark/>
          </w:tcPr>
          <w:p w14:paraId="71A3346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63.7</w:t>
            </w:r>
          </w:p>
        </w:tc>
        <w:tc>
          <w:tcPr>
            <w:tcW w:w="1056" w:type="dxa"/>
            <w:tcBorders>
              <w:top w:val="single" w:sz="4" w:space="0" w:color="auto"/>
            </w:tcBorders>
            <w:shd w:val="clear" w:color="auto" w:fill="auto"/>
            <w:noWrap/>
            <w:vAlign w:val="bottom"/>
            <w:hideMark/>
          </w:tcPr>
          <w:p w14:paraId="1D1EDB9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4A6F678E" w14:textId="77777777" w:rsidTr="00A25A50">
        <w:trPr>
          <w:trHeight w:val="301"/>
        </w:trPr>
        <w:tc>
          <w:tcPr>
            <w:tcW w:w="1197" w:type="dxa"/>
            <w:shd w:val="clear" w:color="auto" w:fill="auto"/>
            <w:noWrap/>
            <w:vAlign w:val="bottom"/>
            <w:hideMark/>
          </w:tcPr>
          <w:p w14:paraId="6A40170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PI612716</w:t>
            </w:r>
          </w:p>
        </w:tc>
        <w:tc>
          <w:tcPr>
            <w:tcW w:w="1418" w:type="dxa"/>
            <w:shd w:val="clear" w:color="auto" w:fill="auto"/>
            <w:noWrap/>
            <w:vAlign w:val="bottom"/>
            <w:hideMark/>
          </w:tcPr>
          <w:p w14:paraId="37BF898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4A0B1BA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27302D2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Harbin 93-6349</w:t>
            </w:r>
          </w:p>
        </w:tc>
        <w:tc>
          <w:tcPr>
            <w:tcW w:w="679" w:type="dxa"/>
            <w:shd w:val="clear" w:color="auto" w:fill="auto"/>
            <w:noWrap/>
            <w:vAlign w:val="bottom"/>
            <w:hideMark/>
          </w:tcPr>
          <w:p w14:paraId="7E4040E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02079A3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78.0</w:t>
            </w:r>
          </w:p>
        </w:tc>
        <w:tc>
          <w:tcPr>
            <w:tcW w:w="1106" w:type="dxa"/>
            <w:shd w:val="clear" w:color="auto" w:fill="auto"/>
            <w:noWrap/>
            <w:vAlign w:val="bottom"/>
            <w:hideMark/>
          </w:tcPr>
          <w:p w14:paraId="78B3186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09BBEFA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80.0</w:t>
            </w:r>
          </w:p>
        </w:tc>
        <w:tc>
          <w:tcPr>
            <w:tcW w:w="1056" w:type="dxa"/>
            <w:shd w:val="clear" w:color="auto" w:fill="auto"/>
            <w:noWrap/>
            <w:vAlign w:val="bottom"/>
            <w:hideMark/>
          </w:tcPr>
          <w:p w14:paraId="09E5A81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179E02EB" w14:textId="77777777" w:rsidTr="00A25A50">
        <w:trPr>
          <w:trHeight w:val="301"/>
        </w:trPr>
        <w:tc>
          <w:tcPr>
            <w:tcW w:w="1197" w:type="dxa"/>
            <w:shd w:val="clear" w:color="auto" w:fill="auto"/>
            <w:noWrap/>
            <w:vAlign w:val="bottom"/>
            <w:hideMark/>
          </w:tcPr>
          <w:p w14:paraId="2EE4989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PI612717</w:t>
            </w:r>
          </w:p>
        </w:tc>
        <w:tc>
          <w:tcPr>
            <w:tcW w:w="1418" w:type="dxa"/>
            <w:shd w:val="clear" w:color="auto" w:fill="auto"/>
            <w:noWrap/>
            <w:vAlign w:val="bottom"/>
            <w:hideMark/>
          </w:tcPr>
          <w:p w14:paraId="12BDAE5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11D549B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E7AE29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Harbin 94-2508</w:t>
            </w:r>
          </w:p>
        </w:tc>
        <w:tc>
          <w:tcPr>
            <w:tcW w:w="679" w:type="dxa"/>
            <w:shd w:val="clear" w:color="auto" w:fill="auto"/>
            <w:noWrap/>
            <w:vAlign w:val="bottom"/>
            <w:hideMark/>
          </w:tcPr>
          <w:p w14:paraId="0B53187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0DDE58C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48.7</w:t>
            </w:r>
          </w:p>
        </w:tc>
        <w:tc>
          <w:tcPr>
            <w:tcW w:w="1106" w:type="dxa"/>
            <w:shd w:val="clear" w:color="auto" w:fill="auto"/>
            <w:noWrap/>
            <w:vAlign w:val="bottom"/>
            <w:hideMark/>
          </w:tcPr>
          <w:p w14:paraId="25FFE7E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6570C2E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57.7</w:t>
            </w:r>
          </w:p>
        </w:tc>
        <w:tc>
          <w:tcPr>
            <w:tcW w:w="1056" w:type="dxa"/>
            <w:shd w:val="clear" w:color="auto" w:fill="auto"/>
            <w:noWrap/>
            <w:vAlign w:val="bottom"/>
            <w:hideMark/>
          </w:tcPr>
          <w:p w14:paraId="31F1783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03345C3B" w14:textId="77777777" w:rsidTr="00A25A50">
        <w:trPr>
          <w:trHeight w:val="301"/>
        </w:trPr>
        <w:tc>
          <w:tcPr>
            <w:tcW w:w="1197" w:type="dxa"/>
            <w:shd w:val="clear" w:color="auto" w:fill="auto"/>
            <w:noWrap/>
            <w:vAlign w:val="bottom"/>
            <w:hideMark/>
          </w:tcPr>
          <w:p w14:paraId="23E2AD8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PI612718</w:t>
            </w:r>
          </w:p>
        </w:tc>
        <w:tc>
          <w:tcPr>
            <w:tcW w:w="1418" w:type="dxa"/>
            <w:shd w:val="clear" w:color="auto" w:fill="auto"/>
            <w:noWrap/>
            <w:vAlign w:val="bottom"/>
            <w:hideMark/>
          </w:tcPr>
          <w:p w14:paraId="4A285B8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094B2B9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23D3535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Harbin 92-1062</w:t>
            </w:r>
          </w:p>
        </w:tc>
        <w:tc>
          <w:tcPr>
            <w:tcW w:w="679" w:type="dxa"/>
            <w:shd w:val="clear" w:color="auto" w:fill="auto"/>
            <w:noWrap/>
            <w:vAlign w:val="bottom"/>
            <w:hideMark/>
          </w:tcPr>
          <w:p w14:paraId="7D31C9A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7A123F0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75.0</w:t>
            </w:r>
          </w:p>
        </w:tc>
        <w:tc>
          <w:tcPr>
            <w:tcW w:w="1106" w:type="dxa"/>
            <w:shd w:val="clear" w:color="auto" w:fill="auto"/>
            <w:noWrap/>
            <w:vAlign w:val="bottom"/>
            <w:hideMark/>
          </w:tcPr>
          <w:p w14:paraId="2909838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6D06C51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48.1</w:t>
            </w:r>
          </w:p>
        </w:tc>
        <w:tc>
          <w:tcPr>
            <w:tcW w:w="1056" w:type="dxa"/>
            <w:shd w:val="clear" w:color="auto" w:fill="auto"/>
            <w:noWrap/>
            <w:vAlign w:val="bottom"/>
            <w:hideMark/>
          </w:tcPr>
          <w:p w14:paraId="37C45D1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3597BE3F" w14:textId="77777777" w:rsidTr="00A25A50">
        <w:trPr>
          <w:trHeight w:val="301"/>
        </w:trPr>
        <w:tc>
          <w:tcPr>
            <w:tcW w:w="1197" w:type="dxa"/>
            <w:shd w:val="clear" w:color="auto" w:fill="auto"/>
            <w:noWrap/>
            <w:vAlign w:val="bottom"/>
            <w:hideMark/>
          </w:tcPr>
          <w:p w14:paraId="0AC2F63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PI612719</w:t>
            </w:r>
          </w:p>
        </w:tc>
        <w:tc>
          <w:tcPr>
            <w:tcW w:w="1418" w:type="dxa"/>
            <w:shd w:val="clear" w:color="auto" w:fill="auto"/>
            <w:noWrap/>
            <w:vAlign w:val="bottom"/>
            <w:hideMark/>
          </w:tcPr>
          <w:p w14:paraId="746D3B7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1D8FCCC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0B060B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Harbin 91-6065</w:t>
            </w:r>
          </w:p>
        </w:tc>
        <w:tc>
          <w:tcPr>
            <w:tcW w:w="679" w:type="dxa"/>
            <w:shd w:val="clear" w:color="auto" w:fill="auto"/>
            <w:noWrap/>
            <w:vAlign w:val="bottom"/>
            <w:hideMark/>
          </w:tcPr>
          <w:p w14:paraId="797A0AB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9F9F2F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52.3</w:t>
            </w:r>
          </w:p>
        </w:tc>
        <w:tc>
          <w:tcPr>
            <w:tcW w:w="1106" w:type="dxa"/>
            <w:shd w:val="clear" w:color="auto" w:fill="auto"/>
            <w:noWrap/>
            <w:vAlign w:val="bottom"/>
            <w:hideMark/>
          </w:tcPr>
          <w:p w14:paraId="64EA912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15D01B9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6BBFBBE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r>
      <w:tr w:rsidR="00C20ABB" w:rsidRPr="00276CD1" w14:paraId="06C4AA71" w14:textId="77777777" w:rsidTr="00A25A50">
        <w:trPr>
          <w:trHeight w:val="301"/>
        </w:trPr>
        <w:tc>
          <w:tcPr>
            <w:tcW w:w="1197" w:type="dxa"/>
            <w:shd w:val="clear" w:color="auto" w:fill="auto"/>
            <w:noWrap/>
            <w:vAlign w:val="bottom"/>
            <w:hideMark/>
          </w:tcPr>
          <w:p w14:paraId="196A352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PI612720A</w:t>
            </w:r>
          </w:p>
        </w:tc>
        <w:tc>
          <w:tcPr>
            <w:tcW w:w="1418" w:type="dxa"/>
            <w:shd w:val="clear" w:color="auto" w:fill="auto"/>
            <w:noWrap/>
            <w:vAlign w:val="bottom"/>
            <w:hideMark/>
          </w:tcPr>
          <w:p w14:paraId="1A85F0D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F75092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7ECD49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26</w:t>
            </w:r>
          </w:p>
        </w:tc>
        <w:tc>
          <w:tcPr>
            <w:tcW w:w="679" w:type="dxa"/>
            <w:shd w:val="clear" w:color="auto" w:fill="auto"/>
            <w:noWrap/>
            <w:vAlign w:val="bottom"/>
            <w:hideMark/>
          </w:tcPr>
          <w:p w14:paraId="03A574C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7D7D1BA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38.8</w:t>
            </w:r>
          </w:p>
        </w:tc>
        <w:tc>
          <w:tcPr>
            <w:tcW w:w="1106" w:type="dxa"/>
            <w:shd w:val="clear" w:color="auto" w:fill="auto"/>
            <w:noWrap/>
            <w:vAlign w:val="bottom"/>
            <w:hideMark/>
          </w:tcPr>
          <w:p w14:paraId="4399D19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7F099F0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76.3</w:t>
            </w:r>
          </w:p>
        </w:tc>
        <w:tc>
          <w:tcPr>
            <w:tcW w:w="1056" w:type="dxa"/>
            <w:shd w:val="clear" w:color="auto" w:fill="auto"/>
            <w:noWrap/>
            <w:vAlign w:val="bottom"/>
            <w:hideMark/>
          </w:tcPr>
          <w:p w14:paraId="2F2703AC"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7D84BABA" w14:textId="77777777" w:rsidTr="00A25A50">
        <w:trPr>
          <w:trHeight w:val="301"/>
        </w:trPr>
        <w:tc>
          <w:tcPr>
            <w:tcW w:w="1197" w:type="dxa"/>
            <w:shd w:val="clear" w:color="auto" w:fill="auto"/>
            <w:noWrap/>
            <w:vAlign w:val="bottom"/>
            <w:hideMark/>
          </w:tcPr>
          <w:p w14:paraId="41CB531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PI612720B</w:t>
            </w:r>
          </w:p>
        </w:tc>
        <w:tc>
          <w:tcPr>
            <w:tcW w:w="1418" w:type="dxa"/>
            <w:shd w:val="clear" w:color="auto" w:fill="auto"/>
            <w:noWrap/>
            <w:vAlign w:val="bottom"/>
            <w:hideMark/>
          </w:tcPr>
          <w:p w14:paraId="303E9ED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6D60C55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47FAAF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26)</w:t>
            </w:r>
          </w:p>
        </w:tc>
        <w:tc>
          <w:tcPr>
            <w:tcW w:w="679" w:type="dxa"/>
            <w:shd w:val="clear" w:color="auto" w:fill="auto"/>
            <w:noWrap/>
            <w:vAlign w:val="bottom"/>
            <w:hideMark/>
          </w:tcPr>
          <w:p w14:paraId="20CFAD0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A2D24A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65.5</w:t>
            </w:r>
          </w:p>
        </w:tc>
        <w:tc>
          <w:tcPr>
            <w:tcW w:w="1106" w:type="dxa"/>
            <w:shd w:val="clear" w:color="auto" w:fill="auto"/>
            <w:noWrap/>
            <w:vAlign w:val="bottom"/>
            <w:hideMark/>
          </w:tcPr>
          <w:p w14:paraId="10E40F5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182D029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62.8</w:t>
            </w:r>
          </w:p>
        </w:tc>
        <w:tc>
          <w:tcPr>
            <w:tcW w:w="1056" w:type="dxa"/>
            <w:shd w:val="clear" w:color="auto" w:fill="auto"/>
            <w:noWrap/>
            <w:vAlign w:val="bottom"/>
            <w:hideMark/>
          </w:tcPr>
          <w:p w14:paraId="11C995C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36FE180E" w14:textId="77777777" w:rsidTr="00A25A50">
        <w:trPr>
          <w:trHeight w:val="301"/>
        </w:trPr>
        <w:tc>
          <w:tcPr>
            <w:tcW w:w="1197" w:type="dxa"/>
            <w:shd w:val="clear" w:color="auto" w:fill="auto"/>
            <w:noWrap/>
            <w:vAlign w:val="bottom"/>
            <w:hideMark/>
          </w:tcPr>
          <w:p w14:paraId="67FC68E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PI612721A</w:t>
            </w:r>
          </w:p>
        </w:tc>
        <w:tc>
          <w:tcPr>
            <w:tcW w:w="1418" w:type="dxa"/>
            <w:shd w:val="clear" w:color="auto" w:fill="auto"/>
            <w:noWrap/>
            <w:vAlign w:val="bottom"/>
            <w:hideMark/>
          </w:tcPr>
          <w:p w14:paraId="595259F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4751201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E49966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33</w:t>
            </w:r>
          </w:p>
        </w:tc>
        <w:tc>
          <w:tcPr>
            <w:tcW w:w="679" w:type="dxa"/>
            <w:shd w:val="clear" w:color="auto" w:fill="auto"/>
            <w:noWrap/>
            <w:vAlign w:val="bottom"/>
            <w:hideMark/>
          </w:tcPr>
          <w:p w14:paraId="381CE60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47B0B1B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38.5</w:t>
            </w:r>
          </w:p>
        </w:tc>
        <w:tc>
          <w:tcPr>
            <w:tcW w:w="1106" w:type="dxa"/>
            <w:shd w:val="clear" w:color="auto" w:fill="auto"/>
            <w:noWrap/>
            <w:vAlign w:val="bottom"/>
            <w:hideMark/>
          </w:tcPr>
          <w:p w14:paraId="609EB54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439CA7E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58.4</w:t>
            </w:r>
          </w:p>
        </w:tc>
        <w:tc>
          <w:tcPr>
            <w:tcW w:w="1056" w:type="dxa"/>
            <w:shd w:val="clear" w:color="auto" w:fill="auto"/>
            <w:noWrap/>
            <w:vAlign w:val="bottom"/>
            <w:hideMark/>
          </w:tcPr>
          <w:p w14:paraId="6BE122B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4EEF0680" w14:textId="77777777" w:rsidTr="00A25A50">
        <w:trPr>
          <w:trHeight w:val="301"/>
        </w:trPr>
        <w:tc>
          <w:tcPr>
            <w:tcW w:w="1197" w:type="dxa"/>
            <w:shd w:val="clear" w:color="auto" w:fill="auto"/>
            <w:noWrap/>
            <w:vAlign w:val="bottom"/>
            <w:hideMark/>
          </w:tcPr>
          <w:p w14:paraId="4CEDACD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PI612721B</w:t>
            </w:r>
          </w:p>
        </w:tc>
        <w:tc>
          <w:tcPr>
            <w:tcW w:w="1418" w:type="dxa"/>
            <w:shd w:val="clear" w:color="auto" w:fill="auto"/>
            <w:noWrap/>
            <w:vAlign w:val="bottom"/>
            <w:hideMark/>
          </w:tcPr>
          <w:p w14:paraId="550DD46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0E9A7B1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771DF8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33)</w:t>
            </w:r>
          </w:p>
        </w:tc>
        <w:tc>
          <w:tcPr>
            <w:tcW w:w="679" w:type="dxa"/>
            <w:shd w:val="clear" w:color="auto" w:fill="auto"/>
            <w:noWrap/>
            <w:vAlign w:val="bottom"/>
            <w:hideMark/>
          </w:tcPr>
          <w:p w14:paraId="469814C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536209F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56.3</w:t>
            </w:r>
          </w:p>
        </w:tc>
        <w:tc>
          <w:tcPr>
            <w:tcW w:w="1106" w:type="dxa"/>
            <w:shd w:val="clear" w:color="auto" w:fill="auto"/>
            <w:noWrap/>
            <w:vAlign w:val="bottom"/>
            <w:hideMark/>
          </w:tcPr>
          <w:p w14:paraId="7325CD6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0C45E5D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60.0</w:t>
            </w:r>
          </w:p>
        </w:tc>
        <w:tc>
          <w:tcPr>
            <w:tcW w:w="1056" w:type="dxa"/>
            <w:shd w:val="clear" w:color="auto" w:fill="auto"/>
            <w:noWrap/>
            <w:vAlign w:val="bottom"/>
            <w:hideMark/>
          </w:tcPr>
          <w:p w14:paraId="708F925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3761A395" w14:textId="77777777" w:rsidTr="00A25A50">
        <w:trPr>
          <w:trHeight w:val="301"/>
        </w:trPr>
        <w:tc>
          <w:tcPr>
            <w:tcW w:w="1197" w:type="dxa"/>
            <w:shd w:val="clear" w:color="auto" w:fill="auto"/>
            <w:noWrap/>
            <w:vAlign w:val="bottom"/>
            <w:hideMark/>
          </w:tcPr>
          <w:p w14:paraId="42D93B2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PI612722</w:t>
            </w:r>
          </w:p>
        </w:tc>
        <w:tc>
          <w:tcPr>
            <w:tcW w:w="1418" w:type="dxa"/>
            <w:shd w:val="clear" w:color="auto" w:fill="auto"/>
            <w:noWrap/>
            <w:vAlign w:val="bottom"/>
            <w:hideMark/>
          </w:tcPr>
          <w:p w14:paraId="22BE710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7F01EB2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7A8504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34</w:t>
            </w:r>
          </w:p>
        </w:tc>
        <w:tc>
          <w:tcPr>
            <w:tcW w:w="679" w:type="dxa"/>
            <w:shd w:val="clear" w:color="auto" w:fill="auto"/>
            <w:noWrap/>
            <w:vAlign w:val="bottom"/>
            <w:hideMark/>
          </w:tcPr>
          <w:p w14:paraId="5F1C845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640DE18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30.6</w:t>
            </w:r>
          </w:p>
        </w:tc>
        <w:tc>
          <w:tcPr>
            <w:tcW w:w="1106" w:type="dxa"/>
            <w:shd w:val="clear" w:color="auto" w:fill="auto"/>
            <w:noWrap/>
            <w:vAlign w:val="bottom"/>
            <w:hideMark/>
          </w:tcPr>
          <w:p w14:paraId="039310A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3BF1B69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60.3</w:t>
            </w:r>
          </w:p>
        </w:tc>
        <w:tc>
          <w:tcPr>
            <w:tcW w:w="1056" w:type="dxa"/>
            <w:shd w:val="clear" w:color="auto" w:fill="auto"/>
            <w:noWrap/>
            <w:vAlign w:val="bottom"/>
            <w:hideMark/>
          </w:tcPr>
          <w:p w14:paraId="42F7CC3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68AE9925" w14:textId="77777777" w:rsidTr="00A25A50">
        <w:trPr>
          <w:trHeight w:val="301"/>
        </w:trPr>
        <w:tc>
          <w:tcPr>
            <w:tcW w:w="1197" w:type="dxa"/>
            <w:shd w:val="clear" w:color="auto" w:fill="auto"/>
            <w:noWrap/>
            <w:vAlign w:val="bottom"/>
            <w:hideMark/>
          </w:tcPr>
          <w:p w14:paraId="37CD69E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PI612723</w:t>
            </w:r>
          </w:p>
        </w:tc>
        <w:tc>
          <w:tcPr>
            <w:tcW w:w="1418" w:type="dxa"/>
            <w:shd w:val="clear" w:color="auto" w:fill="auto"/>
            <w:noWrap/>
            <w:vAlign w:val="bottom"/>
            <w:hideMark/>
          </w:tcPr>
          <w:p w14:paraId="5E65073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64D3386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1626A1D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35</w:t>
            </w:r>
          </w:p>
        </w:tc>
        <w:tc>
          <w:tcPr>
            <w:tcW w:w="679" w:type="dxa"/>
            <w:shd w:val="clear" w:color="auto" w:fill="auto"/>
            <w:noWrap/>
            <w:vAlign w:val="bottom"/>
            <w:hideMark/>
          </w:tcPr>
          <w:p w14:paraId="631B0B8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1F95CE6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35.5</w:t>
            </w:r>
          </w:p>
        </w:tc>
        <w:tc>
          <w:tcPr>
            <w:tcW w:w="1106" w:type="dxa"/>
            <w:shd w:val="clear" w:color="auto" w:fill="auto"/>
            <w:noWrap/>
            <w:vAlign w:val="bottom"/>
            <w:hideMark/>
          </w:tcPr>
          <w:p w14:paraId="511CEEA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5DFC92AC"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41.0</w:t>
            </w:r>
          </w:p>
        </w:tc>
        <w:tc>
          <w:tcPr>
            <w:tcW w:w="1056" w:type="dxa"/>
            <w:shd w:val="clear" w:color="auto" w:fill="auto"/>
            <w:noWrap/>
            <w:vAlign w:val="bottom"/>
            <w:hideMark/>
          </w:tcPr>
          <w:p w14:paraId="3D93C30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548B8D25" w14:textId="77777777" w:rsidTr="00A25A50">
        <w:trPr>
          <w:trHeight w:val="301"/>
        </w:trPr>
        <w:tc>
          <w:tcPr>
            <w:tcW w:w="1197" w:type="dxa"/>
            <w:shd w:val="clear" w:color="auto" w:fill="auto"/>
            <w:noWrap/>
            <w:vAlign w:val="bottom"/>
            <w:hideMark/>
          </w:tcPr>
          <w:p w14:paraId="0D360EF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PI612724</w:t>
            </w:r>
          </w:p>
        </w:tc>
        <w:tc>
          <w:tcPr>
            <w:tcW w:w="1418" w:type="dxa"/>
            <w:shd w:val="clear" w:color="auto" w:fill="auto"/>
            <w:noWrap/>
            <w:vAlign w:val="bottom"/>
            <w:hideMark/>
          </w:tcPr>
          <w:p w14:paraId="6DE8CA2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69F613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7B61D70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36</w:t>
            </w:r>
          </w:p>
        </w:tc>
        <w:tc>
          <w:tcPr>
            <w:tcW w:w="679" w:type="dxa"/>
            <w:shd w:val="clear" w:color="auto" w:fill="auto"/>
            <w:noWrap/>
            <w:vAlign w:val="bottom"/>
            <w:hideMark/>
          </w:tcPr>
          <w:p w14:paraId="7383AD3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1D9815B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30.9</w:t>
            </w:r>
          </w:p>
        </w:tc>
        <w:tc>
          <w:tcPr>
            <w:tcW w:w="1106" w:type="dxa"/>
            <w:shd w:val="clear" w:color="auto" w:fill="auto"/>
            <w:noWrap/>
            <w:vAlign w:val="bottom"/>
            <w:hideMark/>
          </w:tcPr>
          <w:p w14:paraId="6E86742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37241354"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67.3</w:t>
            </w:r>
          </w:p>
        </w:tc>
        <w:tc>
          <w:tcPr>
            <w:tcW w:w="1056" w:type="dxa"/>
            <w:shd w:val="clear" w:color="auto" w:fill="auto"/>
            <w:noWrap/>
            <w:vAlign w:val="bottom"/>
            <w:hideMark/>
          </w:tcPr>
          <w:p w14:paraId="7E0658D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51B877CC" w14:textId="77777777" w:rsidTr="00A25A50">
        <w:trPr>
          <w:trHeight w:val="301"/>
        </w:trPr>
        <w:tc>
          <w:tcPr>
            <w:tcW w:w="1197" w:type="dxa"/>
            <w:shd w:val="clear" w:color="auto" w:fill="auto"/>
            <w:noWrap/>
            <w:vAlign w:val="bottom"/>
            <w:hideMark/>
          </w:tcPr>
          <w:p w14:paraId="08B2984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PI612725</w:t>
            </w:r>
          </w:p>
        </w:tc>
        <w:tc>
          <w:tcPr>
            <w:tcW w:w="1418" w:type="dxa"/>
            <w:shd w:val="clear" w:color="auto" w:fill="auto"/>
            <w:noWrap/>
            <w:vAlign w:val="bottom"/>
            <w:hideMark/>
          </w:tcPr>
          <w:p w14:paraId="46890C2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2A4E42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AD182C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37</w:t>
            </w:r>
          </w:p>
        </w:tc>
        <w:tc>
          <w:tcPr>
            <w:tcW w:w="679" w:type="dxa"/>
            <w:shd w:val="clear" w:color="auto" w:fill="auto"/>
            <w:noWrap/>
            <w:vAlign w:val="bottom"/>
            <w:hideMark/>
          </w:tcPr>
          <w:p w14:paraId="329331F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3F0752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54.6</w:t>
            </w:r>
          </w:p>
        </w:tc>
        <w:tc>
          <w:tcPr>
            <w:tcW w:w="1106" w:type="dxa"/>
            <w:shd w:val="clear" w:color="auto" w:fill="auto"/>
            <w:noWrap/>
            <w:vAlign w:val="bottom"/>
            <w:hideMark/>
          </w:tcPr>
          <w:p w14:paraId="4ACAF0E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6689577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47.4</w:t>
            </w:r>
          </w:p>
        </w:tc>
        <w:tc>
          <w:tcPr>
            <w:tcW w:w="1056" w:type="dxa"/>
            <w:shd w:val="clear" w:color="auto" w:fill="auto"/>
            <w:noWrap/>
            <w:vAlign w:val="bottom"/>
            <w:hideMark/>
          </w:tcPr>
          <w:p w14:paraId="3DED3FE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11738ACF" w14:textId="77777777" w:rsidTr="00A25A50">
        <w:trPr>
          <w:trHeight w:val="301"/>
        </w:trPr>
        <w:tc>
          <w:tcPr>
            <w:tcW w:w="1197" w:type="dxa"/>
            <w:shd w:val="clear" w:color="auto" w:fill="auto"/>
            <w:noWrap/>
            <w:vAlign w:val="bottom"/>
            <w:hideMark/>
          </w:tcPr>
          <w:p w14:paraId="2CD8BDE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PI612726</w:t>
            </w:r>
          </w:p>
        </w:tc>
        <w:tc>
          <w:tcPr>
            <w:tcW w:w="1418" w:type="dxa"/>
            <w:shd w:val="clear" w:color="auto" w:fill="auto"/>
            <w:noWrap/>
            <w:vAlign w:val="bottom"/>
            <w:hideMark/>
          </w:tcPr>
          <w:p w14:paraId="11F9226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DA89B3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857346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8966-25</w:t>
            </w:r>
          </w:p>
        </w:tc>
        <w:tc>
          <w:tcPr>
            <w:tcW w:w="679" w:type="dxa"/>
            <w:shd w:val="clear" w:color="auto" w:fill="auto"/>
            <w:noWrap/>
            <w:vAlign w:val="bottom"/>
            <w:hideMark/>
          </w:tcPr>
          <w:p w14:paraId="7481CEF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2EEF15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42.1</w:t>
            </w:r>
          </w:p>
        </w:tc>
        <w:tc>
          <w:tcPr>
            <w:tcW w:w="1106" w:type="dxa"/>
            <w:shd w:val="clear" w:color="auto" w:fill="auto"/>
            <w:noWrap/>
            <w:vAlign w:val="bottom"/>
            <w:hideMark/>
          </w:tcPr>
          <w:p w14:paraId="13AD753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00778ED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43.6</w:t>
            </w:r>
          </w:p>
        </w:tc>
        <w:tc>
          <w:tcPr>
            <w:tcW w:w="1056" w:type="dxa"/>
            <w:shd w:val="clear" w:color="auto" w:fill="auto"/>
            <w:noWrap/>
            <w:vAlign w:val="bottom"/>
            <w:hideMark/>
          </w:tcPr>
          <w:p w14:paraId="05AE796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75A4E4F2" w14:textId="77777777" w:rsidTr="00A25A50">
        <w:trPr>
          <w:trHeight w:val="301"/>
        </w:trPr>
        <w:tc>
          <w:tcPr>
            <w:tcW w:w="1197" w:type="dxa"/>
            <w:shd w:val="clear" w:color="auto" w:fill="auto"/>
            <w:noWrap/>
            <w:vAlign w:val="bottom"/>
            <w:hideMark/>
          </w:tcPr>
          <w:p w14:paraId="18A0DCE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PI612727</w:t>
            </w:r>
          </w:p>
        </w:tc>
        <w:tc>
          <w:tcPr>
            <w:tcW w:w="1418" w:type="dxa"/>
            <w:shd w:val="clear" w:color="auto" w:fill="auto"/>
            <w:noWrap/>
            <w:vAlign w:val="bottom"/>
            <w:hideMark/>
          </w:tcPr>
          <w:p w14:paraId="6E468EB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23DDF2D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14BA88A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8966-35</w:t>
            </w:r>
          </w:p>
        </w:tc>
        <w:tc>
          <w:tcPr>
            <w:tcW w:w="679" w:type="dxa"/>
            <w:shd w:val="clear" w:color="auto" w:fill="auto"/>
            <w:noWrap/>
            <w:vAlign w:val="bottom"/>
            <w:hideMark/>
          </w:tcPr>
          <w:p w14:paraId="531991B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16F7D68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38.5</w:t>
            </w:r>
          </w:p>
        </w:tc>
        <w:tc>
          <w:tcPr>
            <w:tcW w:w="1106" w:type="dxa"/>
            <w:shd w:val="clear" w:color="auto" w:fill="auto"/>
            <w:noWrap/>
            <w:vAlign w:val="bottom"/>
            <w:hideMark/>
          </w:tcPr>
          <w:p w14:paraId="3CEE941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27B54C3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713ABE5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r>
      <w:tr w:rsidR="00C20ABB" w:rsidRPr="00276CD1" w14:paraId="10C59ED9" w14:textId="77777777" w:rsidTr="00A25A50">
        <w:trPr>
          <w:trHeight w:val="301"/>
        </w:trPr>
        <w:tc>
          <w:tcPr>
            <w:tcW w:w="1197" w:type="dxa"/>
            <w:shd w:val="clear" w:color="auto" w:fill="auto"/>
            <w:noWrap/>
            <w:vAlign w:val="bottom"/>
            <w:hideMark/>
          </w:tcPr>
          <w:p w14:paraId="51F013E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PI612728</w:t>
            </w:r>
          </w:p>
        </w:tc>
        <w:tc>
          <w:tcPr>
            <w:tcW w:w="1418" w:type="dxa"/>
            <w:shd w:val="clear" w:color="auto" w:fill="auto"/>
            <w:noWrap/>
            <w:vAlign w:val="bottom"/>
            <w:hideMark/>
          </w:tcPr>
          <w:p w14:paraId="02390FE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6223586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10402B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 8978-6</w:t>
            </w:r>
          </w:p>
        </w:tc>
        <w:tc>
          <w:tcPr>
            <w:tcW w:w="679" w:type="dxa"/>
            <w:shd w:val="clear" w:color="auto" w:fill="auto"/>
            <w:noWrap/>
            <w:vAlign w:val="bottom"/>
            <w:hideMark/>
          </w:tcPr>
          <w:p w14:paraId="11E95BB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4070FDA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37.5</w:t>
            </w:r>
          </w:p>
        </w:tc>
        <w:tc>
          <w:tcPr>
            <w:tcW w:w="1106" w:type="dxa"/>
            <w:shd w:val="clear" w:color="auto" w:fill="auto"/>
            <w:noWrap/>
            <w:vAlign w:val="bottom"/>
            <w:hideMark/>
          </w:tcPr>
          <w:p w14:paraId="49C1055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0CF7C0C4"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55.1</w:t>
            </w:r>
          </w:p>
        </w:tc>
        <w:tc>
          <w:tcPr>
            <w:tcW w:w="1056" w:type="dxa"/>
            <w:shd w:val="clear" w:color="auto" w:fill="auto"/>
            <w:noWrap/>
            <w:vAlign w:val="bottom"/>
            <w:hideMark/>
          </w:tcPr>
          <w:p w14:paraId="17AADBF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572A3218" w14:textId="77777777" w:rsidTr="00A25A50">
        <w:trPr>
          <w:trHeight w:val="301"/>
        </w:trPr>
        <w:tc>
          <w:tcPr>
            <w:tcW w:w="1197" w:type="dxa"/>
            <w:shd w:val="clear" w:color="auto" w:fill="auto"/>
            <w:noWrap/>
            <w:vAlign w:val="bottom"/>
            <w:hideMark/>
          </w:tcPr>
          <w:p w14:paraId="086BB7F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PI612732</w:t>
            </w:r>
          </w:p>
        </w:tc>
        <w:tc>
          <w:tcPr>
            <w:tcW w:w="1418" w:type="dxa"/>
            <w:shd w:val="clear" w:color="auto" w:fill="auto"/>
            <w:noWrap/>
            <w:vAlign w:val="bottom"/>
            <w:hideMark/>
          </w:tcPr>
          <w:p w14:paraId="277C222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Beijing</w:t>
            </w:r>
          </w:p>
        </w:tc>
        <w:tc>
          <w:tcPr>
            <w:tcW w:w="1170" w:type="dxa"/>
            <w:shd w:val="clear" w:color="auto" w:fill="auto"/>
            <w:noWrap/>
            <w:vAlign w:val="bottom"/>
            <w:hideMark/>
          </w:tcPr>
          <w:p w14:paraId="6036A28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2B05307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xml:space="preserve">Zhao </w:t>
            </w:r>
            <w:proofErr w:type="spellStart"/>
            <w:r w:rsidRPr="00276CD1">
              <w:rPr>
                <w:rFonts w:ascii="Times New Roman" w:eastAsia="Times New Roman" w:hAnsi="Times New Roman" w:cs="Times New Roman"/>
                <w:color w:val="000000"/>
                <w:sz w:val="18"/>
                <w:szCs w:val="18"/>
              </w:rPr>
              <w:t>shu</w:t>
            </w:r>
            <w:proofErr w:type="spellEnd"/>
            <w:r w:rsidRPr="00276CD1">
              <w:rPr>
                <w:rFonts w:ascii="Times New Roman" w:eastAsia="Times New Roman" w:hAnsi="Times New Roman" w:cs="Times New Roman"/>
                <w:color w:val="000000"/>
                <w:sz w:val="18"/>
                <w:szCs w:val="18"/>
              </w:rPr>
              <w:t xml:space="preserve"> 18</w:t>
            </w:r>
          </w:p>
        </w:tc>
        <w:tc>
          <w:tcPr>
            <w:tcW w:w="679" w:type="dxa"/>
            <w:shd w:val="clear" w:color="auto" w:fill="auto"/>
            <w:noWrap/>
            <w:vAlign w:val="bottom"/>
            <w:hideMark/>
          </w:tcPr>
          <w:p w14:paraId="01220E6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128EEA2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39.1</w:t>
            </w:r>
          </w:p>
        </w:tc>
        <w:tc>
          <w:tcPr>
            <w:tcW w:w="1106" w:type="dxa"/>
            <w:shd w:val="clear" w:color="auto" w:fill="auto"/>
            <w:noWrap/>
            <w:vAlign w:val="bottom"/>
            <w:hideMark/>
          </w:tcPr>
          <w:p w14:paraId="0FB962C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560F9A1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53.8</w:t>
            </w:r>
          </w:p>
        </w:tc>
        <w:tc>
          <w:tcPr>
            <w:tcW w:w="1056" w:type="dxa"/>
            <w:shd w:val="clear" w:color="auto" w:fill="auto"/>
            <w:noWrap/>
            <w:vAlign w:val="bottom"/>
            <w:hideMark/>
          </w:tcPr>
          <w:p w14:paraId="2F97371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5CA4EE99" w14:textId="77777777" w:rsidTr="00A25A50">
        <w:trPr>
          <w:trHeight w:val="301"/>
        </w:trPr>
        <w:tc>
          <w:tcPr>
            <w:tcW w:w="1197" w:type="dxa"/>
            <w:shd w:val="clear" w:color="auto" w:fill="auto"/>
            <w:noWrap/>
            <w:vAlign w:val="bottom"/>
            <w:hideMark/>
          </w:tcPr>
          <w:p w14:paraId="08D0A56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PI612734</w:t>
            </w:r>
          </w:p>
        </w:tc>
        <w:tc>
          <w:tcPr>
            <w:tcW w:w="1418" w:type="dxa"/>
            <w:shd w:val="clear" w:color="auto" w:fill="auto"/>
            <w:noWrap/>
            <w:vAlign w:val="bottom"/>
            <w:hideMark/>
          </w:tcPr>
          <w:p w14:paraId="47661C5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335ADB4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F99FA5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Jihei</w:t>
            </w:r>
            <w:proofErr w:type="spellEnd"/>
            <w:r w:rsidRPr="00276CD1">
              <w:rPr>
                <w:rFonts w:ascii="Times New Roman" w:eastAsia="Times New Roman" w:hAnsi="Times New Roman" w:cs="Times New Roman"/>
                <w:color w:val="000000"/>
                <w:sz w:val="18"/>
                <w:szCs w:val="18"/>
              </w:rPr>
              <w:t xml:space="preserve"> 45</w:t>
            </w:r>
          </w:p>
        </w:tc>
        <w:tc>
          <w:tcPr>
            <w:tcW w:w="679" w:type="dxa"/>
            <w:shd w:val="clear" w:color="auto" w:fill="auto"/>
            <w:noWrap/>
            <w:vAlign w:val="bottom"/>
            <w:hideMark/>
          </w:tcPr>
          <w:p w14:paraId="1124EDF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0CAC05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38.3</w:t>
            </w:r>
          </w:p>
        </w:tc>
        <w:tc>
          <w:tcPr>
            <w:tcW w:w="1106" w:type="dxa"/>
            <w:shd w:val="clear" w:color="auto" w:fill="auto"/>
            <w:noWrap/>
            <w:vAlign w:val="bottom"/>
            <w:hideMark/>
          </w:tcPr>
          <w:p w14:paraId="0D42147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3B16DB1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112.6</w:t>
            </w:r>
          </w:p>
        </w:tc>
        <w:tc>
          <w:tcPr>
            <w:tcW w:w="1056" w:type="dxa"/>
            <w:shd w:val="clear" w:color="auto" w:fill="auto"/>
            <w:noWrap/>
            <w:vAlign w:val="bottom"/>
            <w:hideMark/>
          </w:tcPr>
          <w:p w14:paraId="76DECE8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4A7D83DA" w14:textId="77777777" w:rsidTr="00A25A50">
        <w:trPr>
          <w:trHeight w:val="301"/>
        </w:trPr>
        <w:tc>
          <w:tcPr>
            <w:tcW w:w="1197" w:type="dxa"/>
            <w:shd w:val="clear" w:color="auto" w:fill="auto"/>
            <w:noWrap/>
            <w:vAlign w:val="bottom"/>
            <w:hideMark/>
          </w:tcPr>
          <w:p w14:paraId="3E62453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PI612735</w:t>
            </w:r>
          </w:p>
        </w:tc>
        <w:tc>
          <w:tcPr>
            <w:tcW w:w="1418" w:type="dxa"/>
            <w:shd w:val="clear" w:color="auto" w:fill="auto"/>
            <w:noWrap/>
            <w:vAlign w:val="bottom"/>
            <w:hideMark/>
          </w:tcPr>
          <w:p w14:paraId="5B061C7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47E874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51963C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Jiunong</w:t>
            </w:r>
            <w:proofErr w:type="spellEnd"/>
            <w:r w:rsidRPr="00276CD1">
              <w:rPr>
                <w:rFonts w:ascii="Times New Roman" w:eastAsia="Times New Roman" w:hAnsi="Times New Roman" w:cs="Times New Roman"/>
                <w:color w:val="000000"/>
                <w:sz w:val="18"/>
                <w:szCs w:val="18"/>
              </w:rPr>
              <w:t xml:space="preserve"> 21</w:t>
            </w:r>
          </w:p>
        </w:tc>
        <w:tc>
          <w:tcPr>
            <w:tcW w:w="679" w:type="dxa"/>
            <w:shd w:val="clear" w:color="auto" w:fill="auto"/>
            <w:noWrap/>
            <w:vAlign w:val="bottom"/>
            <w:hideMark/>
          </w:tcPr>
          <w:p w14:paraId="4A16663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85D504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16.4</w:t>
            </w:r>
          </w:p>
        </w:tc>
        <w:tc>
          <w:tcPr>
            <w:tcW w:w="1106" w:type="dxa"/>
            <w:shd w:val="clear" w:color="auto" w:fill="auto"/>
            <w:noWrap/>
            <w:vAlign w:val="bottom"/>
            <w:hideMark/>
          </w:tcPr>
          <w:p w14:paraId="0EDCD7DC"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MR</w:t>
            </w:r>
          </w:p>
        </w:tc>
        <w:tc>
          <w:tcPr>
            <w:tcW w:w="921" w:type="dxa"/>
            <w:shd w:val="clear" w:color="auto" w:fill="auto"/>
            <w:noWrap/>
            <w:vAlign w:val="bottom"/>
            <w:hideMark/>
          </w:tcPr>
          <w:p w14:paraId="4951CB4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41.0</w:t>
            </w:r>
          </w:p>
        </w:tc>
        <w:tc>
          <w:tcPr>
            <w:tcW w:w="1056" w:type="dxa"/>
            <w:shd w:val="clear" w:color="auto" w:fill="auto"/>
            <w:noWrap/>
            <w:vAlign w:val="bottom"/>
            <w:hideMark/>
          </w:tcPr>
          <w:p w14:paraId="61EFE05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530EABB4" w14:textId="77777777" w:rsidTr="00A25A50">
        <w:trPr>
          <w:trHeight w:val="301"/>
        </w:trPr>
        <w:tc>
          <w:tcPr>
            <w:tcW w:w="1197" w:type="dxa"/>
            <w:shd w:val="clear" w:color="auto" w:fill="auto"/>
            <w:noWrap/>
            <w:vAlign w:val="bottom"/>
            <w:hideMark/>
          </w:tcPr>
          <w:p w14:paraId="4C3828C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PI612736</w:t>
            </w:r>
          </w:p>
        </w:tc>
        <w:tc>
          <w:tcPr>
            <w:tcW w:w="1418" w:type="dxa"/>
            <w:shd w:val="clear" w:color="auto" w:fill="auto"/>
            <w:noWrap/>
            <w:vAlign w:val="bottom"/>
            <w:hideMark/>
          </w:tcPr>
          <w:p w14:paraId="218100F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6D0E865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145123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Yi No. 3</w:t>
            </w:r>
          </w:p>
        </w:tc>
        <w:tc>
          <w:tcPr>
            <w:tcW w:w="679" w:type="dxa"/>
            <w:shd w:val="clear" w:color="auto" w:fill="auto"/>
            <w:noWrap/>
            <w:vAlign w:val="bottom"/>
            <w:hideMark/>
          </w:tcPr>
          <w:p w14:paraId="31D9D5E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0CF0B32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74.3</w:t>
            </w:r>
          </w:p>
        </w:tc>
        <w:tc>
          <w:tcPr>
            <w:tcW w:w="1106" w:type="dxa"/>
            <w:shd w:val="clear" w:color="auto" w:fill="auto"/>
            <w:noWrap/>
            <w:vAlign w:val="bottom"/>
            <w:hideMark/>
          </w:tcPr>
          <w:p w14:paraId="0916832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3FB2B67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76.9</w:t>
            </w:r>
          </w:p>
        </w:tc>
        <w:tc>
          <w:tcPr>
            <w:tcW w:w="1056" w:type="dxa"/>
            <w:shd w:val="clear" w:color="auto" w:fill="auto"/>
            <w:noWrap/>
            <w:vAlign w:val="bottom"/>
            <w:hideMark/>
          </w:tcPr>
          <w:p w14:paraId="460F4674"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6050391D" w14:textId="77777777" w:rsidTr="00A25A50">
        <w:trPr>
          <w:trHeight w:val="301"/>
        </w:trPr>
        <w:tc>
          <w:tcPr>
            <w:tcW w:w="1197" w:type="dxa"/>
            <w:shd w:val="clear" w:color="auto" w:fill="auto"/>
            <w:noWrap/>
            <w:vAlign w:val="bottom"/>
            <w:hideMark/>
          </w:tcPr>
          <w:p w14:paraId="74DDF0E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PI612737</w:t>
            </w:r>
          </w:p>
        </w:tc>
        <w:tc>
          <w:tcPr>
            <w:tcW w:w="1418" w:type="dxa"/>
            <w:shd w:val="clear" w:color="auto" w:fill="auto"/>
            <w:noWrap/>
            <w:vAlign w:val="bottom"/>
            <w:hideMark/>
          </w:tcPr>
          <w:p w14:paraId="016ED57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3FEDA2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3046B1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Hefeng</w:t>
            </w:r>
            <w:proofErr w:type="spellEnd"/>
            <w:r w:rsidRPr="00276CD1">
              <w:rPr>
                <w:rFonts w:ascii="Times New Roman" w:eastAsia="Times New Roman" w:hAnsi="Times New Roman" w:cs="Times New Roman"/>
                <w:color w:val="000000"/>
                <w:sz w:val="18"/>
                <w:szCs w:val="18"/>
              </w:rPr>
              <w:t xml:space="preserve"> 21</w:t>
            </w:r>
          </w:p>
        </w:tc>
        <w:tc>
          <w:tcPr>
            <w:tcW w:w="679" w:type="dxa"/>
            <w:shd w:val="clear" w:color="auto" w:fill="auto"/>
            <w:noWrap/>
            <w:vAlign w:val="bottom"/>
            <w:hideMark/>
          </w:tcPr>
          <w:p w14:paraId="4B8DB4B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165B117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37.8</w:t>
            </w:r>
          </w:p>
        </w:tc>
        <w:tc>
          <w:tcPr>
            <w:tcW w:w="1106" w:type="dxa"/>
            <w:shd w:val="clear" w:color="auto" w:fill="auto"/>
            <w:noWrap/>
            <w:vAlign w:val="bottom"/>
            <w:hideMark/>
          </w:tcPr>
          <w:p w14:paraId="3EB99B6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718BBFD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32.1</w:t>
            </w:r>
          </w:p>
        </w:tc>
        <w:tc>
          <w:tcPr>
            <w:tcW w:w="1056" w:type="dxa"/>
            <w:shd w:val="clear" w:color="auto" w:fill="auto"/>
            <w:noWrap/>
            <w:vAlign w:val="bottom"/>
            <w:hideMark/>
          </w:tcPr>
          <w:p w14:paraId="194AA95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0843CEF5" w14:textId="77777777" w:rsidTr="00A25A50">
        <w:trPr>
          <w:trHeight w:val="301"/>
        </w:trPr>
        <w:tc>
          <w:tcPr>
            <w:tcW w:w="1197" w:type="dxa"/>
            <w:shd w:val="clear" w:color="auto" w:fill="auto"/>
            <w:noWrap/>
            <w:vAlign w:val="bottom"/>
            <w:hideMark/>
          </w:tcPr>
          <w:p w14:paraId="00ABEFB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PI612738</w:t>
            </w:r>
          </w:p>
        </w:tc>
        <w:tc>
          <w:tcPr>
            <w:tcW w:w="1418" w:type="dxa"/>
            <w:shd w:val="clear" w:color="auto" w:fill="auto"/>
            <w:noWrap/>
            <w:vAlign w:val="bottom"/>
            <w:hideMark/>
          </w:tcPr>
          <w:p w14:paraId="5F17313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7C7011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4882927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67803</w:t>
            </w:r>
          </w:p>
        </w:tc>
        <w:tc>
          <w:tcPr>
            <w:tcW w:w="679" w:type="dxa"/>
            <w:shd w:val="clear" w:color="auto" w:fill="auto"/>
            <w:noWrap/>
            <w:vAlign w:val="bottom"/>
            <w:hideMark/>
          </w:tcPr>
          <w:p w14:paraId="5439023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2A17F4C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66.4</w:t>
            </w:r>
          </w:p>
        </w:tc>
        <w:tc>
          <w:tcPr>
            <w:tcW w:w="1106" w:type="dxa"/>
            <w:shd w:val="clear" w:color="auto" w:fill="auto"/>
            <w:noWrap/>
            <w:vAlign w:val="bottom"/>
            <w:hideMark/>
          </w:tcPr>
          <w:p w14:paraId="7415E0C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065D7A3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75.6</w:t>
            </w:r>
          </w:p>
        </w:tc>
        <w:tc>
          <w:tcPr>
            <w:tcW w:w="1056" w:type="dxa"/>
            <w:shd w:val="clear" w:color="auto" w:fill="auto"/>
            <w:noWrap/>
            <w:vAlign w:val="bottom"/>
            <w:hideMark/>
          </w:tcPr>
          <w:p w14:paraId="4B25E80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44442AEF" w14:textId="77777777" w:rsidTr="00A25A50">
        <w:trPr>
          <w:trHeight w:val="301"/>
        </w:trPr>
        <w:tc>
          <w:tcPr>
            <w:tcW w:w="1197" w:type="dxa"/>
            <w:shd w:val="clear" w:color="auto" w:fill="auto"/>
            <w:noWrap/>
            <w:vAlign w:val="bottom"/>
            <w:hideMark/>
          </w:tcPr>
          <w:p w14:paraId="2C67422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PI612739</w:t>
            </w:r>
          </w:p>
        </w:tc>
        <w:tc>
          <w:tcPr>
            <w:tcW w:w="1418" w:type="dxa"/>
            <w:shd w:val="clear" w:color="auto" w:fill="auto"/>
            <w:noWrap/>
            <w:vAlign w:val="bottom"/>
            <w:hideMark/>
          </w:tcPr>
          <w:p w14:paraId="1060BD8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6A53160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10817A7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67562</w:t>
            </w:r>
          </w:p>
        </w:tc>
        <w:tc>
          <w:tcPr>
            <w:tcW w:w="679" w:type="dxa"/>
            <w:shd w:val="clear" w:color="auto" w:fill="auto"/>
            <w:noWrap/>
            <w:vAlign w:val="bottom"/>
            <w:hideMark/>
          </w:tcPr>
          <w:p w14:paraId="5243F23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13B0BAD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60.3</w:t>
            </w:r>
          </w:p>
        </w:tc>
        <w:tc>
          <w:tcPr>
            <w:tcW w:w="1106" w:type="dxa"/>
            <w:shd w:val="clear" w:color="auto" w:fill="auto"/>
            <w:noWrap/>
            <w:vAlign w:val="bottom"/>
            <w:hideMark/>
          </w:tcPr>
          <w:p w14:paraId="7DFBC7A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3F2748C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59.6</w:t>
            </w:r>
          </w:p>
        </w:tc>
        <w:tc>
          <w:tcPr>
            <w:tcW w:w="1056" w:type="dxa"/>
            <w:shd w:val="clear" w:color="auto" w:fill="auto"/>
            <w:noWrap/>
            <w:vAlign w:val="bottom"/>
            <w:hideMark/>
          </w:tcPr>
          <w:p w14:paraId="6120D97B"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3A25950D" w14:textId="77777777" w:rsidTr="00A25A50">
        <w:trPr>
          <w:trHeight w:val="301"/>
        </w:trPr>
        <w:tc>
          <w:tcPr>
            <w:tcW w:w="1197" w:type="dxa"/>
            <w:shd w:val="clear" w:color="auto" w:fill="auto"/>
            <w:noWrap/>
            <w:vAlign w:val="bottom"/>
            <w:hideMark/>
          </w:tcPr>
          <w:p w14:paraId="062FF83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PI612740</w:t>
            </w:r>
          </w:p>
        </w:tc>
        <w:tc>
          <w:tcPr>
            <w:tcW w:w="1418" w:type="dxa"/>
            <w:shd w:val="clear" w:color="auto" w:fill="auto"/>
            <w:noWrap/>
            <w:vAlign w:val="bottom"/>
            <w:hideMark/>
          </w:tcPr>
          <w:p w14:paraId="7951B38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4E60938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A07EA3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CM048</w:t>
            </w:r>
          </w:p>
        </w:tc>
        <w:tc>
          <w:tcPr>
            <w:tcW w:w="679" w:type="dxa"/>
            <w:shd w:val="clear" w:color="auto" w:fill="auto"/>
            <w:noWrap/>
            <w:vAlign w:val="bottom"/>
            <w:hideMark/>
          </w:tcPr>
          <w:p w14:paraId="4CB15A2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4ADD8FD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90.5</w:t>
            </w:r>
          </w:p>
        </w:tc>
        <w:tc>
          <w:tcPr>
            <w:tcW w:w="1106" w:type="dxa"/>
            <w:shd w:val="clear" w:color="auto" w:fill="auto"/>
            <w:noWrap/>
            <w:vAlign w:val="bottom"/>
            <w:hideMark/>
          </w:tcPr>
          <w:p w14:paraId="30E52CD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62F5EAE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81.4</w:t>
            </w:r>
          </w:p>
        </w:tc>
        <w:tc>
          <w:tcPr>
            <w:tcW w:w="1056" w:type="dxa"/>
            <w:shd w:val="clear" w:color="auto" w:fill="auto"/>
            <w:noWrap/>
            <w:vAlign w:val="bottom"/>
            <w:hideMark/>
          </w:tcPr>
          <w:p w14:paraId="0F408B1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0CA89EC4" w14:textId="77777777" w:rsidTr="00A25A50">
        <w:trPr>
          <w:trHeight w:val="301"/>
        </w:trPr>
        <w:tc>
          <w:tcPr>
            <w:tcW w:w="1197" w:type="dxa"/>
            <w:shd w:val="clear" w:color="auto" w:fill="auto"/>
            <w:noWrap/>
            <w:vAlign w:val="bottom"/>
            <w:hideMark/>
          </w:tcPr>
          <w:p w14:paraId="4ED3F26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PI612743</w:t>
            </w:r>
          </w:p>
        </w:tc>
        <w:tc>
          <w:tcPr>
            <w:tcW w:w="1418" w:type="dxa"/>
            <w:shd w:val="clear" w:color="auto" w:fill="auto"/>
            <w:noWrap/>
            <w:vAlign w:val="bottom"/>
            <w:hideMark/>
          </w:tcPr>
          <w:p w14:paraId="3408569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3EEE45D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5F9BC9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Bianjing</w:t>
            </w:r>
            <w:proofErr w:type="spellEnd"/>
          </w:p>
        </w:tc>
        <w:tc>
          <w:tcPr>
            <w:tcW w:w="679" w:type="dxa"/>
            <w:shd w:val="clear" w:color="auto" w:fill="auto"/>
            <w:noWrap/>
            <w:vAlign w:val="bottom"/>
            <w:hideMark/>
          </w:tcPr>
          <w:p w14:paraId="68C4E03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63DBA03C"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66.4</w:t>
            </w:r>
          </w:p>
        </w:tc>
        <w:tc>
          <w:tcPr>
            <w:tcW w:w="1106" w:type="dxa"/>
            <w:shd w:val="clear" w:color="auto" w:fill="auto"/>
            <w:noWrap/>
            <w:vAlign w:val="bottom"/>
            <w:hideMark/>
          </w:tcPr>
          <w:p w14:paraId="7B9F055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1E9D023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56.8</w:t>
            </w:r>
          </w:p>
        </w:tc>
        <w:tc>
          <w:tcPr>
            <w:tcW w:w="1056" w:type="dxa"/>
            <w:shd w:val="clear" w:color="auto" w:fill="auto"/>
            <w:noWrap/>
            <w:vAlign w:val="bottom"/>
            <w:hideMark/>
          </w:tcPr>
          <w:p w14:paraId="086B04E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6DA9BF14" w14:textId="77777777" w:rsidTr="00A25A50">
        <w:trPr>
          <w:trHeight w:val="301"/>
        </w:trPr>
        <w:tc>
          <w:tcPr>
            <w:tcW w:w="1197" w:type="dxa"/>
            <w:shd w:val="clear" w:color="auto" w:fill="auto"/>
            <w:noWrap/>
            <w:vAlign w:val="bottom"/>
            <w:hideMark/>
          </w:tcPr>
          <w:p w14:paraId="3BDF6E3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PI612744</w:t>
            </w:r>
          </w:p>
        </w:tc>
        <w:tc>
          <w:tcPr>
            <w:tcW w:w="1418" w:type="dxa"/>
            <w:shd w:val="clear" w:color="auto" w:fill="auto"/>
            <w:noWrap/>
            <w:vAlign w:val="bottom"/>
            <w:hideMark/>
          </w:tcPr>
          <w:p w14:paraId="05930EF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75B2DAC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980AA9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89445</w:t>
            </w:r>
          </w:p>
        </w:tc>
        <w:tc>
          <w:tcPr>
            <w:tcW w:w="679" w:type="dxa"/>
            <w:shd w:val="clear" w:color="auto" w:fill="auto"/>
            <w:noWrap/>
            <w:vAlign w:val="bottom"/>
            <w:hideMark/>
          </w:tcPr>
          <w:p w14:paraId="081E0F1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0435DF3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54.9</w:t>
            </w:r>
          </w:p>
        </w:tc>
        <w:tc>
          <w:tcPr>
            <w:tcW w:w="1106" w:type="dxa"/>
            <w:shd w:val="clear" w:color="auto" w:fill="auto"/>
            <w:noWrap/>
            <w:vAlign w:val="bottom"/>
            <w:hideMark/>
          </w:tcPr>
          <w:p w14:paraId="21C01B9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61F0347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92.3</w:t>
            </w:r>
          </w:p>
        </w:tc>
        <w:tc>
          <w:tcPr>
            <w:tcW w:w="1056" w:type="dxa"/>
            <w:shd w:val="clear" w:color="auto" w:fill="auto"/>
            <w:noWrap/>
            <w:vAlign w:val="bottom"/>
            <w:hideMark/>
          </w:tcPr>
          <w:p w14:paraId="5718CE2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173F6AF9" w14:textId="77777777" w:rsidTr="00A25A50">
        <w:trPr>
          <w:trHeight w:val="301"/>
        </w:trPr>
        <w:tc>
          <w:tcPr>
            <w:tcW w:w="1197" w:type="dxa"/>
            <w:shd w:val="clear" w:color="auto" w:fill="auto"/>
            <w:noWrap/>
            <w:vAlign w:val="bottom"/>
            <w:hideMark/>
          </w:tcPr>
          <w:p w14:paraId="2414475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PI612745</w:t>
            </w:r>
          </w:p>
        </w:tc>
        <w:tc>
          <w:tcPr>
            <w:tcW w:w="1418" w:type="dxa"/>
            <w:shd w:val="clear" w:color="auto" w:fill="auto"/>
            <w:noWrap/>
            <w:vAlign w:val="bottom"/>
            <w:hideMark/>
          </w:tcPr>
          <w:p w14:paraId="3901D62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1681988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4C5E87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Bonwand</w:t>
            </w:r>
            <w:proofErr w:type="spellEnd"/>
          </w:p>
        </w:tc>
        <w:tc>
          <w:tcPr>
            <w:tcW w:w="679" w:type="dxa"/>
            <w:shd w:val="clear" w:color="auto" w:fill="auto"/>
            <w:noWrap/>
            <w:vAlign w:val="bottom"/>
            <w:hideMark/>
          </w:tcPr>
          <w:p w14:paraId="3772BF4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4821795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74.3</w:t>
            </w:r>
          </w:p>
        </w:tc>
        <w:tc>
          <w:tcPr>
            <w:tcW w:w="1106" w:type="dxa"/>
            <w:shd w:val="clear" w:color="auto" w:fill="auto"/>
            <w:noWrap/>
            <w:vAlign w:val="bottom"/>
            <w:hideMark/>
          </w:tcPr>
          <w:p w14:paraId="4738B0F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64E9833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1.3</w:t>
            </w:r>
          </w:p>
        </w:tc>
        <w:tc>
          <w:tcPr>
            <w:tcW w:w="1056" w:type="dxa"/>
            <w:shd w:val="clear" w:color="auto" w:fill="auto"/>
            <w:noWrap/>
            <w:vAlign w:val="bottom"/>
            <w:hideMark/>
          </w:tcPr>
          <w:p w14:paraId="6D5CAC0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w:t>
            </w:r>
          </w:p>
        </w:tc>
      </w:tr>
      <w:tr w:rsidR="00C20ABB" w:rsidRPr="00276CD1" w14:paraId="7F2C6D4D" w14:textId="77777777" w:rsidTr="00A25A50">
        <w:trPr>
          <w:trHeight w:val="301"/>
        </w:trPr>
        <w:tc>
          <w:tcPr>
            <w:tcW w:w="1197" w:type="dxa"/>
            <w:shd w:val="clear" w:color="auto" w:fill="auto"/>
            <w:noWrap/>
            <w:vAlign w:val="bottom"/>
            <w:hideMark/>
          </w:tcPr>
          <w:p w14:paraId="76F7866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PI612746</w:t>
            </w:r>
          </w:p>
        </w:tc>
        <w:tc>
          <w:tcPr>
            <w:tcW w:w="1418" w:type="dxa"/>
            <w:shd w:val="clear" w:color="auto" w:fill="auto"/>
            <w:noWrap/>
            <w:vAlign w:val="bottom"/>
            <w:hideMark/>
          </w:tcPr>
          <w:p w14:paraId="10EB32B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2A05A3D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56C727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Fushuali</w:t>
            </w:r>
            <w:proofErr w:type="spellEnd"/>
          </w:p>
        </w:tc>
        <w:tc>
          <w:tcPr>
            <w:tcW w:w="679" w:type="dxa"/>
            <w:shd w:val="clear" w:color="auto" w:fill="auto"/>
            <w:noWrap/>
            <w:vAlign w:val="bottom"/>
            <w:hideMark/>
          </w:tcPr>
          <w:p w14:paraId="1C70DC0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0B608B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82.7</w:t>
            </w:r>
          </w:p>
        </w:tc>
        <w:tc>
          <w:tcPr>
            <w:tcW w:w="1106" w:type="dxa"/>
            <w:shd w:val="clear" w:color="auto" w:fill="auto"/>
            <w:noWrap/>
            <w:vAlign w:val="bottom"/>
            <w:hideMark/>
          </w:tcPr>
          <w:p w14:paraId="5278CD8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7F70F88C"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64.7</w:t>
            </w:r>
          </w:p>
        </w:tc>
        <w:tc>
          <w:tcPr>
            <w:tcW w:w="1056" w:type="dxa"/>
            <w:shd w:val="clear" w:color="auto" w:fill="auto"/>
            <w:noWrap/>
            <w:vAlign w:val="bottom"/>
            <w:hideMark/>
          </w:tcPr>
          <w:p w14:paraId="2BFC0A8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79B5D8A7" w14:textId="77777777" w:rsidTr="00A25A50">
        <w:trPr>
          <w:trHeight w:val="301"/>
        </w:trPr>
        <w:tc>
          <w:tcPr>
            <w:tcW w:w="1197" w:type="dxa"/>
            <w:shd w:val="clear" w:color="auto" w:fill="auto"/>
            <w:noWrap/>
            <w:vAlign w:val="bottom"/>
            <w:hideMark/>
          </w:tcPr>
          <w:p w14:paraId="666A0CC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PI612751</w:t>
            </w:r>
          </w:p>
        </w:tc>
        <w:tc>
          <w:tcPr>
            <w:tcW w:w="1418" w:type="dxa"/>
            <w:shd w:val="clear" w:color="auto" w:fill="auto"/>
            <w:noWrap/>
            <w:vAlign w:val="bottom"/>
            <w:hideMark/>
          </w:tcPr>
          <w:p w14:paraId="0D78CDB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Jilin</w:t>
            </w:r>
          </w:p>
        </w:tc>
        <w:tc>
          <w:tcPr>
            <w:tcW w:w="1170" w:type="dxa"/>
            <w:shd w:val="clear" w:color="auto" w:fill="auto"/>
            <w:noWrap/>
            <w:vAlign w:val="bottom"/>
            <w:hideMark/>
          </w:tcPr>
          <w:p w14:paraId="6E77B6E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1B066DB"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Hegi</w:t>
            </w:r>
            <w:proofErr w:type="spellEnd"/>
            <w:r w:rsidRPr="00276CD1">
              <w:rPr>
                <w:rFonts w:ascii="Times New Roman" w:eastAsia="Times New Roman" w:hAnsi="Times New Roman" w:cs="Times New Roman"/>
                <w:color w:val="000000"/>
                <w:sz w:val="18"/>
                <w:szCs w:val="18"/>
              </w:rPr>
              <w:t xml:space="preserve"> 342</w:t>
            </w:r>
          </w:p>
        </w:tc>
        <w:tc>
          <w:tcPr>
            <w:tcW w:w="679" w:type="dxa"/>
            <w:shd w:val="clear" w:color="auto" w:fill="auto"/>
            <w:noWrap/>
            <w:vAlign w:val="bottom"/>
            <w:hideMark/>
          </w:tcPr>
          <w:p w14:paraId="6766962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659C4C8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53.4</w:t>
            </w:r>
          </w:p>
        </w:tc>
        <w:tc>
          <w:tcPr>
            <w:tcW w:w="1106" w:type="dxa"/>
            <w:shd w:val="clear" w:color="auto" w:fill="auto"/>
            <w:noWrap/>
            <w:vAlign w:val="bottom"/>
            <w:hideMark/>
          </w:tcPr>
          <w:p w14:paraId="38301A5A" w14:textId="048190B3" w:rsidR="00C20ABB" w:rsidRPr="00276CD1" w:rsidRDefault="00CA050A" w:rsidP="00D55414">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C20ABB"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286FC39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62AF49F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r>
      <w:tr w:rsidR="00C20ABB" w:rsidRPr="00276CD1" w14:paraId="5E1F0BFE" w14:textId="77777777" w:rsidTr="00A25A50">
        <w:trPr>
          <w:trHeight w:val="301"/>
        </w:trPr>
        <w:tc>
          <w:tcPr>
            <w:tcW w:w="1197" w:type="dxa"/>
            <w:shd w:val="clear" w:color="auto" w:fill="auto"/>
            <w:noWrap/>
            <w:vAlign w:val="bottom"/>
            <w:hideMark/>
          </w:tcPr>
          <w:p w14:paraId="504580E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PI613561</w:t>
            </w:r>
          </w:p>
        </w:tc>
        <w:tc>
          <w:tcPr>
            <w:tcW w:w="1418" w:type="dxa"/>
            <w:shd w:val="clear" w:color="auto" w:fill="auto"/>
            <w:noWrap/>
            <w:vAlign w:val="bottom"/>
            <w:hideMark/>
          </w:tcPr>
          <w:p w14:paraId="156E9F58" w14:textId="0A7AA0FD" w:rsidR="00C20ABB" w:rsidRPr="00276CD1" w:rsidRDefault="00D55414"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w:t>
            </w:r>
          </w:p>
        </w:tc>
        <w:tc>
          <w:tcPr>
            <w:tcW w:w="1170" w:type="dxa"/>
            <w:shd w:val="clear" w:color="auto" w:fill="auto"/>
            <w:noWrap/>
            <w:vAlign w:val="bottom"/>
            <w:hideMark/>
          </w:tcPr>
          <w:p w14:paraId="4FE3B7C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North Korea</w:t>
            </w:r>
          </w:p>
        </w:tc>
        <w:tc>
          <w:tcPr>
            <w:tcW w:w="1980" w:type="dxa"/>
            <w:shd w:val="clear" w:color="auto" w:fill="auto"/>
            <w:noWrap/>
            <w:vAlign w:val="bottom"/>
            <w:hideMark/>
          </w:tcPr>
          <w:p w14:paraId="6E0D373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Nui 2 hu</w:t>
            </w:r>
          </w:p>
        </w:tc>
        <w:tc>
          <w:tcPr>
            <w:tcW w:w="679" w:type="dxa"/>
            <w:shd w:val="clear" w:color="auto" w:fill="auto"/>
            <w:noWrap/>
            <w:vAlign w:val="bottom"/>
            <w:hideMark/>
          </w:tcPr>
          <w:p w14:paraId="0C0BF32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417AEAA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65.8</w:t>
            </w:r>
          </w:p>
        </w:tc>
        <w:tc>
          <w:tcPr>
            <w:tcW w:w="1106" w:type="dxa"/>
            <w:shd w:val="clear" w:color="auto" w:fill="auto"/>
            <w:noWrap/>
            <w:vAlign w:val="bottom"/>
            <w:hideMark/>
          </w:tcPr>
          <w:p w14:paraId="2389660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691B23E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25.6</w:t>
            </w:r>
          </w:p>
        </w:tc>
        <w:tc>
          <w:tcPr>
            <w:tcW w:w="1056" w:type="dxa"/>
            <w:shd w:val="clear" w:color="auto" w:fill="auto"/>
            <w:noWrap/>
            <w:vAlign w:val="bottom"/>
            <w:hideMark/>
          </w:tcPr>
          <w:p w14:paraId="513E4D0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MR</w:t>
            </w:r>
          </w:p>
        </w:tc>
      </w:tr>
      <w:tr w:rsidR="00C20ABB" w:rsidRPr="00276CD1" w14:paraId="5AD4D4AC" w14:textId="77777777" w:rsidTr="00A25A50">
        <w:trPr>
          <w:trHeight w:val="301"/>
        </w:trPr>
        <w:tc>
          <w:tcPr>
            <w:tcW w:w="1197" w:type="dxa"/>
            <w:shd w:val="clear" w:color="auto" w:fill="auto"/>
            <w:noWrap/>
            <w:vAlign w:val="bottom"/>
            <w:hideMark/>
          </w:tcPr>
          <w:p w14:paraId="681BFD6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PI639539A</w:t>
            </w:r>
          </w:p>
        </w:tc>
        <w:tc>
          <w:tcPr>
            <w:tcW w:w="1418" w:type="dxa"/>
            <w:shd w:val="clear" w:color="auto" w:fill="auto"/>
            <w:noWrap/>
            <w:vAlign w:val="bottom"/>
            <w:hideMark/>
          </w:tcPr>
          <w:p w14:paraId="14D5CC2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1170" w:type="dxa"/>
            <w:shd w:val="clear" w:color="auto" w:fill="auto"/>
            <w:noWrap/>
            <w:vAlign w:val="bottom"/>
            <w:hideMark/>
          </w:tcPr>
          <w:p w14:paraId="6906160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North Korea</w:t>
            </w:r>
          </w:p>
        </w:tc>
        <w:tc>
          <w:tcPr>
            <w:tcW w:w="1980" w:type="dxa"/>
            <w:shd w:val="clear" w:color="auto" w:fill="auto"/>
            <w:noWrap/>
            <w:vAlign w:val="bottom"/>
            <w:hideMark/>
          </w:tcPr>
          <w:p w14:paraId="2987581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679" w:type="dxa"/>
            <w:shd w:val="clear" w:color="auto" w:fill="auto"/>
            <w:noWrap/>
            <w:vAlign w:val="bottom"/>
            <w:hideMark/>
          </w:tcPr>
          <w:p w14:paraId="484C475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15AE48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16.1</w:t>
            </w:r>
          </w:p>
        </w:tc>
        <w:tc>
          <w:tcPr>
            <w:tcW w:w="1106" w:type="dxa"/>
            <w:shd w:val="clear" w:color="auto" w:fill="auto"/>
            <w:noWrap/>
            <w:vAlign w:val="bottom"/>
            <w:hideMark/>
          </w:tcPr>
          <w:p w14:paraId="06FCC5F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MR</w:t>
            </w:r>
          </w:p>
        </w:tc>
        <w:tc>
          <w:tcPr>
            <w:tcW w:w="921" w:type="dxa"/>
            <w:shd w:val="clear" w:color="auto" w:fill="auto"/>
            <w:noWrap/>
            <w:vAlign w:val="bottom"/>
            <w:hideMark/>
          </w:tcPr>
          <w:p w14:paraId="2A424DF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94.2</w:t>
            </w:r>
          </w:p>
        </w:tc>
        <w:tc>
          <w:tcPr>
            <w:tcW w:w="1056" w:type="dxa"/>
            <w:shd w:val="clear" w:color="auto" w:fill="auto"/>
            <w:noWrap/>
            <w:vAlign w:val="bottom"/>
            <w:hideMark/>
          </w:tcPr>
          <w:p w14:paraId="4CB51AE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3D474C59" w14:textId="77777777" w:rsidTr="00A25A50">
        <w:trPr>
          <w:trHeight w:val="301"/>
        </w:trPr>
        <w:tc>
          <w:tcPr>
            <w:tcW w:w="1197" w:type="dxa"/>
            <w:shd w:val="clear" w:color="auto" w:fill="auto"/>
            <w:noWrap/>
            <w:vAlign w:val="bottom"/>
            <w:hideMark/>
          </w:tcPr>
          <w:p w14:paraId="31EFA76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PI639554</w:t>
            </w:r>
          </w:p>
        </w:tc>
        <w:tc>
          <w:tcPr>
            <w:tcW w:w="1418" w:type="dxa"/>
            <w:shd w:val="clear" w:color="auto" w:fill="auto"/>
            <w:noWrap/>
            <w:vAlign w:val="bottom"/>
            <w:hideMark/>
          </w:tcPr>
          <w:p w14:paraId="51F5B08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Primorye</w:t>
            </w:r>
            <w:proofErr w:type="spellEnd"/>
          </w:p>
        </w:tc>
        <w:tc>
          <w:tcPr>
            <w:tcW w:w="1170" w:type="dxa"/>
            <w:shd w:val="clear" w:color="auto" w:fill="auto"/>
            <w:noWrap/>
            <w:vAlign w:val="bottom"/>
            <w:hideMark/>
          </w:tcPr>
          <w:p w14:paraId="5981CE8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63DE218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679" w:type="dxa"/>
            <w:shd w:val="clear" w:color="auto" w:fill="auto"/>
            <w:noWrap/>
            <w:vAlign w:val="bottom"/>
            <w:hideMark/>
          </w:tcPr>
          <w:p w14:paraId="5BB9599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70AEC10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82.2</w:t>
            </w:r>
          </w:p>
        </w:tc>
        <w:tc>
          <w:tcPr>
            <w:tcW w:w="1106" w:type="dxa"/>
            <w:shd w:val="clear" w:color="auto" w:fill="auto"/>
            <w:noWrap/>
            <w:vAlign w:val="bottom"/>
            <w:hideMark/>
          </w:tcPr>
          <w:p w14:paraId="7B2F4AA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6050F73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72.4</w:t>
            </w:r>
          </w:p>
        </w:tc>
        <w:tc>
          <w:tcPr>
            <w:tcW w:w="1056" w:type="dxa"/>
            <w:shd w:val="clear" w:color="auto" w:fill="auto"/>
            <w:noWrap/>
            <w:vAlign w:val="bottom"/>
            <w:hideMark/>
          </w:tcPr>
          <w:p w14:paraId="1D28B227"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4988031D" w14:textId="77777777" w:rsidTr="00A25A50">
        <w:trPr>
          <w:trHeight w:val="301"/>
        </w:trPr>
        <w:tc>
          <w:tcPr>
            <w:tcW w:w="1197" w:type="dxa"/>
            <w:shd w:val="clear" w:color="auto" w:fill="auto"/>
            <w:noWrap/>
            <w:vAlign w:val="bottom"/>
            <w:hideMark/>
          </w:tcPr>
          <w:p w14:paraId="7348C56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PI639559A</w:t>
            </w:r>
          </w:p>
        </w:tc>
        <w:tc>
          <w:tcPr>
            <w:tcW w:w="1418" w:type="dxa"/>
            <w:shd w:val="clear" w:color="auto" w:fill="auto"/>
            <w:noWrap/>
            <w:vAlign w:val="bottom"/>
            <w:hideMark/>
          </w:tcPr>
          <w:p w14:paraId="49CAD14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 -</w:t>
            </w:r>
          </w:p>
        </w:tc>
        <w:tc>
          <w:tcPr>
            <w:tcW w:w="1170" w:type="dxa"/>
            <w:shd w:val="clear" w:color="auto" w:fill="auto"/>
            <w:noWrap/>
            <w:vAlign w:val="bottom"/>
            <w:hideMark/>
          </w:tcPr>
          <w:p w14:paraId="04CC1D4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Ukraine</w:t>
            </w:r>
          </w:p>
        </w:tc>
        <w:tc>
          <w:tcPr>
            <w:tcW w:w="1980" w:type="dxa"/>
            <w:shd w:val="clear" w:color="auto" w:fill="auto"/>
            <w:noWrap/>
            <w:vAlign w:val="bottom"/>
            <w:hideMark/>
          </w:tcPr>
          <w:p w14:paraId="258B6636" w14:textId="790A3964" w:rsidR="00C20ABB" w:rsidRPr="00276CD1" w:rsidRDefault="00D55414"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V</w:t>
            </w:r>
            <w:r w:rsidRPr="00276CD1">
              <w:rPr>
                <w:rFonts w:ascii="Times New Roman" w:eastAsia="Times New Roman" w:hAnsi="Times New Roman" w:cs="Times New Roman"/>
                <w:color w:val="000000"/>
                <w:sz w:val="18"/>
                <w:szCs w:val="18"/>
              </w:rPr>
              <w:t>ytka</w:t>
            </w:r>
            <w:proofErr w:type="spellEnd"/>
            <w:r w:rsidRPr="00276CD1">
              <w:rPr>
                <w:rFonts w:ascii="Times New Roman" w:eastAsia="Times New Roman" w:hAnsi="Times New Roman" w:cs="Times New Roman"/>
                <w:color w:val="000000"/>
                <w:sz w:val="18"/>
                <w:szCs w:val="18"/>
              </w:rPr>
              <w:t xml:space="preserve"> 2</w:t>
            </w:r>
          </w:p>
        </w:tc>
        <w:tc>
          <w:tcPr>
            <w:tcW w:w="679" w:type="dxa"/>
            <w:shd w:val="clear" w:color="auto" w:fill="auto"/>
            <w:noWrap/>
            <w:vAlign w:val="bottom"/>
            <w:hideMark/>
          </w:tcPr>
          <w:p w14:paraId="6FDCFB6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00</w:t>
            </w:r>
          </w:p>
        </w:tc>
        <w:tc>
          <w:tcPr>
            <w:tcW w:w="828" w:type="dxa"/>
            <w:shd w:val="clear" w:color="auto" w:fill="auto"/>
            <w:noWrap/>
            <w:vAlign w:val="bottom"/>
            <w:hideMark/>
          </w:tcPr>
          <w:p w14:paraId="0BA5C42A"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83.7</w:t>
            </w:r>
          </w:p>
        </w:tc>
        <w:tc>
          <w:tcPr>
            <w:tcW w:w="1106" w:type="dxa"/>
            <w:shd w:val="clear" w:color="auto" w:fill="auto"/>
            <w:noWrap/>
            <w:vAlign w:val="bottom"/>
            <w:hideMark/>
          </w:tcPr>
          <w:p w14:paraId="71632AA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0467B5F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66.0</w:t>
            </w:r>
          </w:p>
        </w:tc>
        <w:tc>
          <w:tcPr>
            <w:tcW w:w="1056" w:type="dxa"/>
            <w:shd w:val="clear" w:color="auto" w:fill="auto"/>
            <w:noWrap/>
            <w:vAlign w:val="bottom"/>
            <w:hideMark/>
          </w:tcPr>
          <w:p w14:paraId="19BB827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630760C9" w14:textId="77777777" w:rsidTr="00A25A50">
        <w:trPr>
          <w:trHeight w:val="301"/>
        </w:trPr>
        <w:tc>
          <w:tcPr>
            <w:tcW w:w="1197" w:type="dxa"/>
            <w:shd w:val="clear" w:color="auto" w:fill="auto"/>
            <w:noWrap/>
            <w:vAlign w:val="bottom"/>
            <w:hideMark/>
          </w:tcPr>
          <w:p w14:paraId="01EC561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PI639560A</w:t>
            </w:r>
          </w:p>
        </w:tc>
        <w:tc>
          <w:tcPr>
            <w:tcW w:w="1418" w:type="dxa"/>
            <w:shd w:val="clear" w:color="auto" w:fill="auto"/>
            <w:noWrap/>
            <w:vAlign w:val="bottom"/>
            <w:hideMark/>
          </w:tcPr>
          <w:p w14:paraId="62B0638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Primorye</w:t>
            </w:r>
            <w:proofErr w:type="spellEnd"/>
          </w:p>
        </w:tc>
        <w:tc>
          <w:tcPr>
            <w:tcW w:w="1170" w:type="dxa"/>
            <w:shd w:val="clear" w:color="auto" w:fill="auto"/>
            <w:noWrap/>
            <w:vAlign w:val="bottom"/>
            <w:hideMark/>
          </w:tcPr>
          <w:p w14:paraId="23E85AA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23EB03F3" w14:textId="38061DC6" w:rsidR="00C20ABB" w:rsidRPr="00276CD1" w:rsidRDefault="00D55414"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w:t>
            </w:r>
            <w:r w:rsidRPr="00276CD1">
              <w:rPr>
                <w:rFonts w:ascii="Times New Roman" w:eastAsia="Times New Roman" w:hAnsi="Times New Roman" w:cs="Times New Roman"/>
                <w:color w:val="000000"/>
                <w:sz w:val="18"/>
                <w:szCs w:val="18"/>
              </w:rPr>
              <w:t>oreiskaya</w:t>
            </w:r>
            <w:proofErr w:type="spellEnd"/>
            <w:r w:rsidRPr="00276CD1">
              <w:rPr>
                <w:rFonts w:ascii="Times New Roman" w:eastAsia="Times New Roman" w:hAnsi="Times New Roman" w:cs="Times New Roman"/>
                <w:color w:val="000000"/>
                <w:sz w:val="18"/>
                <w:szCs w:val="18"/>
              </w:rPr>
              <w:t xml:space="preserve"> </w:t>
            </w:r>
            <w:proofErr w:type="spellStart"/>
            <w:r w:rsidRPr="00276CD1">
              <w:rPr>
                <w:rFonts w:ascii="Times New Roman" w:eastAsia="Times New Roman" w:hAnsi="Times New Roman" w:cs="Times New Roman"/>
                <w:color w:val="000000"/>
                <w:sz w:val="18"/>
                <w:szCs w:val="18"/>
              </w:rPr>
              <w:t>mestnaya</w:t>
            </w:r>
            <w:proofErr w:type="spellEnd"/>
          </w:p>
        </w:tc>
        <w:tc>
          <w:tcPr>
            <w:tcW w:w="679" w:type="dxa"/>
            <w:shd w:val="clear" w:color="auto" w:fill="auto"/>
            <w:noWrap/>
            <w:vAlign w:val="bottom"/>
            <w:hideMark/>
          </w:tcPr>
          <w:p w14:paraId="0A03531A"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C97CD69"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76.0</w:t>
            </w:r>
          </w:p>
        </w:tc>
        <w:tc>
          <w:tcPr>
            <w:tcW w:w="1106" w:type="dxa"/>
            <w:shd w:val="clear" w:color="auto" w:fill="auto"/>
            <w:noWrap/>
            <w:vAlign w:val="bottom"/>
            <w:hideMark/>
          </w:tcPr>
          <w:p w14:paraId="26AFFB2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4841ED7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82.1</w:t>
            </w:r>
          </w:p>
        </w:tc>
        <w:tc>
          <w:tcPr>
            <w:tcW w:w="1056" w:type="dxa"/>
            <w:shd w:val="clear" w:color="auto" w:fill="auto"/>
            <w:noWrap/>
            <w:vAlign w:val="bottom"/>
            <w:hideMark/>
          </w:tcPr>
          <w:p w14:paraId="2440BFB6"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0FD29DAB" w14:textId="77777777" w:rsidTr="00A25A50">
        <w:trPr>
          <w:trHeight w:val="301"/>
        </w:trPr>
        <w:tc>
          <w:tcPr>
            <w:tcW w:w="1197" w:type="dxa"/>
            <w:shd w:val="clear" w:color="auto" w:fill="auto"/>
            <w:noWrap/>
            <w:vAlign w:val="bottom"/>
            <w:hideMark/>
          </w:tcPr>
          <w:p w14:paraId="2D18FDA6"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PI639560B</w:t>
            </w:r>
          </w:p>
        </w:tc>
        <w:tc>
          <w:tcPr>
            <w:tcW w:w="1418" w:type="dxa"/>
            <w:shd w:val="clear" w:color="auto" w:fill="auto"/>
            <w:noWrap/>
            <w:vAlign w:val="bottom"/>
            <w:hideMark/>
          </w:tcPr>
          <w:p w14:paraId="32C7A21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proofErr w:type="spellStart"/>
            <w:r w:rsidRPr="00276CD1">
              <w:rPr>
                <w:rFonts w:ascii="Times New Roman" w:eastAsia="Times New Roman" w:hAnsi="Times New Roman" w:cs="Times New Roman"/>
                <w:color w:val="000000"/>
                <w:sz w:val="18"/>
                <w:szCs w:val="18"/>
              </w:rPr>
              <w:t>Primorye</w:t>
            </w:r>
            <w:proofErr w:type="spellEnd"/>
          </w:p>
        </w:tc>
        <w:tc>
          <w:tcPr>
            <w:tcW w:w="1170" w:type="dxa"/>
            <w:shd w:val="clear" w:color="auto" w:fill="auto"/>
            <w:noWrap/>
            <w:vAlign w:val="bottom"/>
            <w:hideMark/>
          </w:tcPr>
          <w:p w14:paraId="2FA255E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01C72B76" w14:textId="1F340CEA" w:rsidR="00C20ABB" w:rsidRPr="00276CD1" w:rsidRDefault="00D55414"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K</w:t>
            </w:r>
            <w:r w:rsidRPr="00276CD1">
              <w:rPr>
                <w:rFonts w:ascii="Times New Roman" w:eastAsia="Times New Roman" w:hAnsi="Times New Roman" w:cs="Times New Roman"/>
                <w:color w:val="000000"/>
                <w:sz w:val="18"/>
                <w:szCs w:val="18"/>
              </w:rPr>
              <w:t>oreiskaya</w:t>
            </w:r>
            <w:proofErr w:type="spellEnd"/>
            <w:r w:rsidRPr="00276CD1">
              <w:rPr>
                <w:rFonts w:ascii="Times New Roman" w:eastAsia="Times New Roman" w:hAnsi="Times New Roman" w:cs="Times New Roman"/>
                <w:color w:val="000000"/>
                <w:sz w:val="18"/>
                <w:szCs w:val="18"/>
              </w:rPr>
              <w:t xml:space="preserve"> </w:t>
            </w:r>
            <w:proofErr w:type="spellStart"/>
            <w:r w:rsidRPr="00276CD1">
              <w:rPr>
                <w:rFonts w:ascii="Times New Roman" w:eastAsia="Times New Roman" w:hAnsi="Times New Roman" w:cs="Times New Roman"/>
                <w:color w:val="000000"/>
                <w:sz w:val="18"/>
                <w:szCs w:val="18"/>
              </w:rPr>
              <w:t>mestnaya</w:t>
            </w:r>
            <w:proofErr w:type="spellEnd"/>
            <w:r w:rsidRPr="00276CD1">
              <w:rPr>
                <w:rFonts w:ascii="Times New Roman" w:eastAsia="Times New Roman" w:hAnsi="Times New Roman" w:cs="Times New Roman"/>
                <w:color w:val="000000"/>
                <w:sz w:val="18"/>
                <w:szCs w:val="18"/>
              </w:rPr>
              <w:t>)</w:t>
            </w:r>
          </w:p>
        </w:tc>
        <w:tc>
          <w:tcPr>
            <w:tcW w:w="679" w:type="dxa"/>
            <w:shd w:val="clear" w:color="auto" w:fill="auto"/>
            <w:noWrap/>
            <w:vAlign w:val="bottom"/>
            <w:hideMark/>
          </w:tcPr>
          <w:p w14:paraId="50DAF07C"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7A489BBD"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52.7</w:t>
            </w:r>
          </w:p>
        </w:tc>
        <w:tc>
          <w:tcPr>
            <w:tcW w:w="1106" w:type="dxa"/>
            <w:shd w:val="clear" w:color="auto" w:fill="auto"/>
            <w:noWrap/>
            <w:vAlign w:val="bottom"/>
            <w:hideMark/>
          </w:tcPr>
          <w:p w14:paraId="4E8B989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5C68FD11"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74.3</w:t>
            </w:r>
          </w:p>
        </w:tc>
        <w:tc>
          <w:tcPr>
            <w:tcW w:w="1056" w:type="dxa"/>
            <w:shd w:val="clear" w:color="auto" w:fill="auto"/>
            <w:noWrap/>
            <w:vAlign w:val="bottom"/>
            <w:hideMark/>
          </w:tcPr>
          <w:p w14:paraId="42C161D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r>
      <w:tr w:rsidR="00C20ABB" w:rsidRPr="00276CD1" w14:paraId="7F5DC58F" w14:textId="77777777" w:rsidTr="00A25A50">
        <w:trPr>
          <w:trHeight w:val="301"/>
        </w:trPr>
        <w:tc>
          <w:tcPr>
            <w:tcW w:w="1197" w:type="dxa"/>
            <w:shd w:val="clear" w:color="auto" w:fill="auto"/>
            <w:noWrap/>
            <w:vAlign w:val="bottom"/>
            <w:hideMark/>
          </w:tcPr>
          <w:p w14:paraId="1DF75D9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PI639590B</w:t>
            </w:r>
          </w:p>
        </w:tc>
        <w:tc>
          <w:tcPr>
            <w:tcW w:w="1418" w:type="dxa"/>
            <w:shd w:val="clear" w:color="auto" w:fill="auto"/>
            <w:noWrap/>
            <w:vAlign w:val="bottom"/>
            <w:hideMark/>
          </w:tcPr>
          <w:p w14:paraId="35CD8993"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Amur</w:t>
            </w:r>
          </w:p>
        </w:tc>
        <w:tc>
          <w:tcPr>
            <w:tcW w:w="1170" w:type="dxa"/>
            <w:shd w:val="clear" w:color="auto" w:fill="auto"/>
            <w:noWrap/>
            <w:vAlign w:val="bottom"/>
            <w:hideMark/>
          </w:tcPr>
          <w:p w14:paraId="29239695"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5554A539" w14:textId="77DFD1F3" w:rsidR="00C20ABB" w:rsidRPr="00276CD1" w:rsidRDefault="00D55414"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K</w:t>
            </w:r>
            <w:r w:rsidRPr="00276CD1">
              <w:rPr>
                <w:rFonts w:ascii="Times New Roman" w:eastAsia="Times New Roman" w:hAnsi="Times New Roman" w:cs="Times New Roman"/>
                <w:color w:val="000000"/>
                <w:sz w:val="18"/>
                <w:szCs w:val="18"/>
              </w:rPr>
              <w:t>z</w:t>
            </w:r>
            <w:proofErr w:type="spellEnd"/>
            <w:r w:rsidRPr="00276CD1">
              <w:rPr>
                <w:rFonts w:ascii="Times New Roman" w:eastAsia="Times New Roman" w:hAnsi="Times New Roman" w:cs="Times New Roman"/>
                <w:color w:val="000000"/>
                <w:sz w:val="18"/>
                <w:szCs w:val="18"/>
              </w:rPr>
              <w:t xml:space="preserve"> 659)</w:t>
            </w:r>
          </w:p>
        </w:tc>
        <w:tc>
          <w:tcPr>
            <w:tcW w:w="679" w:type="dxa"/>
            <w:shd w:val="clear" w:color="auto" w:fill="auto"/>
            <w:noWrap/>
            <w:vAlign w:val="bottom"/>
            <w:hideMark/>
          </w:tcPr>
          <w:p w14:paraId="2B536668"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00</w:t>
            </w:r>
          </w:p>
        </w:tc>
        <w:tc>
          <w:tcPr>
            <w:tcW w:w="828" w:type="dxa"/>
            <w:shd w:val="clear" w:color="auto" w:fill="auto"/>
            <w:noWrap/>
            <w:vAlign w:val="bottom"/>
            <w:hideMark/>
          </w:tcPr>
          <w:p w14:paraId="398C706F"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72.9</w:t>
            </w:r>
          </w:p>
        </w:tc>
        <w:tc>
          <w:tcPr>
            <w:tcW w:w="1106" w:type="dxa"/>
            <w:shd w:val="clear" w:color="auto" w:fill="auto"/>
            <w:noWrap/>
            <w:vAlign w:val="bottom"/>
            <w:hideMark/>
          </w:tcPr>
          <w:p w14:paraId="5BC22532"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4219C4F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53.1</w:t>
            </w:r>
          </w:p>
        </w:tc>
        <w:tc>
          <w:tcPr>
            <w:tcW w:w="1056" w:type="dxa"/>
            <w:shd w:val="clear" w:color="auto" w:fill="auto"/>
            <w:noWrap/>
            <w:vAlign w:val="bottom"/>
            <w:hideMark/>
          </w:tcPr>
          <w:p w14:paraId="71A5C404"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672F1622" w14:textId="77777777" w:rsidTr="00A25A50">
        <w:trPr>
          <w:trHeight w:val="301"/>
        </w:trPr>
        <w:tc>
          <w:tcPr>
            <w:tcW w:w="1197" w:type="dxa"/>
            <w:shd w:val="clear" w:color="auto" w:fill="auto"/>
            <w:noWrap/>
            <w:vAlign w:val="bottom"/>
            <w:hideMark/>
          </w:tcPr>
          <w:p w14:paraId="4B7105B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PI639628</w:t>
            </w:r>
          </w:p>
        </w:tc>
        <w:tc>
          <w:tcPr>
            <w:tcW w:w="1418" w:type="dxa"/>
            <w:shd w:val="clear" w:color="auto" w:fill="auto"/>
            <w:noWrap/>
            <w:vAlign w:val="bottom"/>
            <w:hideMark/>
          </w:tcPr>
          <w:p w14:paraId="49F6418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073CF3BF"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485FAB19" w14:textId="1DC290D4" w:rsidR="00C20ABB" w:rsidRPr="00276CD1" w:rsidRDefault="00A25A50" w:rsidP="00D5541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w:t>
            </w:r>
            <w:r w:rsidR="00D55414" w:rsidRPr="00276CD1">
              <w:rPr>
                <w:rFonts w:ascii="Times New Roman" w:eastAsia="Times New Roman" w:hAnsi="Times New Roman" w:cs="Times New Roman"/>
                <w:color w:val="000000"/>
                <w:sz w:val="18"/>
                <w:szCs w:val="18"/>
              </w:rPr>
              <w:t>ada</w:t>
            </w:r>
          </w:p>
        </w:tc>
        <w:tc>
          <w:tcPr>
            <w:tcW w:w="679" w:type="dxa"/>
            <w:shd w:val="clear" w:color="auto" w:fill="auto"/>
            <w:noWrap/>
            <w:vAlign w:val="bottom"/>
            <w:hideMark/>
          </w:tcPr>
          <w:p w14:paraId="1933A73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00</w:t>
            </w:r>
          </w:p>
        </w:tc>
        <w:tc>
          <w:tcPr>
            <w:tcW w:w="828" w:type="dxa"/>
            <w:shd w:val="clear" w:color="auto" w:fill="auto"/>
            <w:noWrap/>
            <w:vAlign w:val="bottom"/>
            <w:hideMark/>
          </w:tcPr>
          <w:p w14:paraId="6DA2A73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87.6</w:t>
            </w:r>
          </w:p>
        </w:tc>
        <w:tc>
          <w:tcPr>
            <w:tcW w:w="1106" w:type="dxa"/>
            <w:shd w:val="clear" w:color="auto" w:fill="auto"/>
            <w:noWrap/>
            <w:vAlign w:val="bottom"/>
            <w:hideMark/>
          </w:tcPr>
          <w:p w14:paraId="13F6F38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03EA5625"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56.8</w:t>
            </w:r>
          </w:p>
        </w:tc>
        <w:tc>
          <w:tcPr>
            <w:tcW w:w="1056" w:type="dxa"/>
            <w:shd w:val="clear" w:color="auto" w:fill="auto"/>
            <w:noWrap/>
            <w:vAlign w:val="bottom"/>
            <w:hideMark/>
          </w:tcPr>
          <w:p w14:paraId="4FF78ED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018420EE" w14:textId="77777777" w:rsidTr="00A25A50">
        <w:trPr>
          <w:trHeight w:val="301"/>
        </w:trPr>
        <w:tc>
          <w:tcPr>
            <w:tcW w:w="1197" w:type="dxa"/>
            <w:shd w:val="clear" w:color="auto" w:fill="auto"/>
            <w:noWrap/>
            <w:vAlign w:val="bottom"/>
            <w:hideMark/>
          </w:tcPr>
          <w:p w14:paraId="1470FC42"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PI639630A</w:t>
            </w:r>
          </w:p>
        </w:tc>
        <w:tc>
          <w:tcPr>
            <w:tcW w:w="1418" w:type="dxa"/>
            <w:shd w:val="clear" w:color="auto" w:fill="auto"/>
            <w:noWrap/>
            <w:vAlign w:val="bottom"/>
            <w:hideMark/>
          </w:tcPr>
          <w:p w14:paraId="4D8A24A7"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47ACE8BE"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4F69A534" w14:textId="083E2386" w:rsidR="00C20ABB" w:rsidRPr="00276CD1" w:rsidRDefault="00A25A50"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w:t>
            </w:r>
            <w:r w:rsidR="00D55414" w:rsidRPr="00276CD1">
              <w:rPr>
                <w:rFonts w:ascii="Times New Roman" w:eastAsia="Times New Roman" w:hAnsi="Times New Roman" w:cs="Times New Roman"/>
                <w:color w:val="000000"/>
                <w:sz w:val="18"/>
                <w:szCs w:val="18"/>
              </w:rPr>
              <w:t>rmavirskaya</w:t>
            </w:r>
            <w:proofErr w:type="spellEnd"/>
            <w:r w:rsidR="00D55414" w:rsidRPr="00276CD1">
              <w:rPr>
                <w:rFonts w:ascii="Times New Roman" w:eastAsia="Times New Roman" w:hAnsi="Times New Roman" w:cs="Times New Roman"/>
                <w:color w:val="000000"/>
                <w:sz w:val="18"/>
                <w:szCs w:val="18"/>
              </w:rPr>
              <w:t xml:space="preserve"> 2</w:t>
            </w:r>
          </w:p>
        </w:tc>
        <w:tc>
          <w:tcPr>
            <w:tcW w:w="679" w:type="dxa"/>
            <w:shd w:val="clear" w:color="auto" w:fill="auto"/>
            <w:noWrap/>
            <w:vAlign w:val="bottom"/>
            <w:hideMark/>
          </w:tcPr>
          <w:p w14:paraId="22F3901D"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74EC624D" w14:textId="36F754F1" w:rsidR="00C20ABB" w:rsidRPr="00276CD1" w:rsidRDefault="00A25A50" w:rsidP="00D55414">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06" w:type="dxa"/>
            <w:shd w:val="clear" w:color="auto" w:fill="auto"/>
            <w:noWrap/>
            <w:vAlign w:val="bottom"/>
            <w:hideMark/>
          </w:tcPr>
          <w:p w14:paraId="2B8425E6" w14:textId="194220A8" w:rsidR="00C20ABB" w:rsidRPr="00276CD1" w:rsidRDefault="00A25A50" w:rsidP="00D55414">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21" w:type="dxa"/>
            <w:shd w:val="clear" w:color="auto" w:fill="auto"/>
            <w:noWrap/>
            <w:vAlign w:val="bottom"/>
            <w:hideMark/>
          </w:tcPr>
          <w:p w14:paraId="07AEC13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27.0</w:t>
            </w:r>
          </w:p>
        </w:tc>
        <w:tc>
          <w:tcPr>
            <w:tcW w:w="1056" w:type="dxa"/>
            <w:shd w:val="clear" w:color="auto" w:fill="auto"/>
            <w:noWrap/>
            <w:vAlign w:val="bottom"/>
            <w:hideMark/>
          </w:tcPr>
          <w:p w14:paraId="5636706E"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MR</w:t>
            </w:r>
          </w:p>
        </w:tc>
      </w:tr>
      <w:tr w:rsidR="00C20ABB" w:rsidRPr="00276CD1" w14:paraId="0343E245" w14:textId="77777777" w:rsidTr="00A25A50">
        <w:trPr>
          <w:trHeight w:val="301"/>
        </w:trPr>
        <w:tc>
          <w:tcPr>
            <w:tcW w:w="1197" w:type="dxa"/>
            <w:shd w:val="clear" w:color="auto" w:fill="auto"/>
            <w:noWrap/>
            <w:vAlign w:val="bottom"/>
            <w:hideMark/>
          </w:tcPr>
          <w:p w14:paraId="44EFEC54"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PI639630B</w:t>
            </w:r>
          </w:p>
        </w:tc>
        <w:tc>
          <w:tcPr>
            <w:tcW w:w="1418" w:type="dxa"/>
            <w:shd w:val="clear" w:color="auto" w:fill="auto"/>
            <w:noWrap/>
            <w:vAlign w:val="bottom"/>
            <w:hideMark/>
          </w:tcPr>
          <w:p w14:paraId="434A3041"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1029F579"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34BADDDA" w14:textId="49F58B93" w:rsidR="00C20ABB" w:rsidRPr="00276CD1" w:rsidRDefault="00D55414"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A</w:t>
            </w:r>
            <w:r w:rsidRPr="00276CD1">
              <w:rPr>
                <w:rFonts w:ascii="Times New Roman" w:eastAsia="Times New Roman" w:hAnsi="Times New Roman" w:cs="Times New Roman"/>
                <w:color w:val="000000"/>
                <w:sz w:val="18"/>
                <w:szCs w:val="18"/>
              </w:rPr>
              <w:t>rmavirskaya</w:t>
            </w:r>
            <w:proofErr w:type="spellEnd"/>
            <w:r w:rsidRPr="00276CD1">
              <w:rPr>
                <w:rFonts w:ascii="Times New Roman" w:eastAsia="Times New Roman" w:hAnsi="Times New Roman" w:cs="Times New Roman"/>
                <w:color w:val="000000"/>
                <w:sz w:val="18"/>
                <w:szCs w:val="18"/>
              </w:rPr>
              <w:t xml:space="preserve"> 2)</w:t>
            </w:r>
          </w:p>
        </w:tc>
        <w:tc>
          <w:tcPr>
            <w:tcW w:w="679" w:type="dxa"/>
            <w:shd w:val="clear" w:color="auto" w:fill="auto"/>
            <w:noWrap/>
            <w:vAlign w:val="bottom"/>
            <w:hideMark/>
          </w:tcPr>
          <w:p w14:paraId="7FDDC530" w14:textId="77777777" w:rsidR="00C20ABB" w:rsidRPr="00276CD1" w:rsidRDefault="00C20ABB" w:rsidP="00D55414">
            <w:pPr>
              <w:spacing w:after="0" w:line="240" w:lineRule="auto"/>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79E2D033"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71.3</w:t>
            </w:r>
          </w:p>
        </w:tc>
        <w:tc>
          <w:tcPr>
            <w:tcW w:w="1106" w:type="dxa"/>
            <w:shd w:val="clear" w:color="auto" w:fill="auto"/>
            <w:noWrap/>
            <w:vAlign w:val="bottom"/>
            <w:hideMark/>
          </w:tcPr>
          <w:p w14:paraId="0D5A27D8"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56B751EC"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49.5</w:t>
            </w:r>
          </w:p>
        </w:tc>
        <w:tc>
          <w:tcPr>
            <w:tcW w:w="1056" w:type="dxa"/>
            <w:shd w:val="clear" w:color="auto" w:fill="auto"/>
            <w:noWrap/>
            <w:vAlign w:val="bottom"/>
            <w:hideMark/>
          </w:tcPr>
          <w:p w14:paraId="51CEBD60" w14:textId="77777777" w:rsidR="00C20ABB" w:rsidRPr="00276CD1" w:rsidRDefault="00C20ABB" w:rsidP="00D55414">
            <w:pPr>
              <w:spacing w:after="0" w:line="240" w:lineRule="auto"/>
              <w:jc w:val="right"/>
              <w:rPr>
                <w:rFonts w:ascii="Times New Roman" w:eastAsia="Times New Roman" w:hAnsi="Times New Roman" w:cs="Times New Roman"/>
                <w:color w:val="000000"/>
                <w:sz w:val="18"/>
                <w:szCs w:val="18"/>
              </w:rPr>
            </w:pPr>
            <w:r w:rsidRPr="00276CD1">
              <w:rPr>
                <w:rFonts w:ascii="Times New Roman" w:eastAsia="Times New Roman" w:hAnsi="Times New Roman" w:cs="Times New Roman"/>
                <w:color w:val="000000"/>
                <w:sz w:val="18"/>
                <w:szCs w:val="18"/>
              </w:rPr>
              <w:t>MS</w:t>
            </w:r>
          </w:p>
        </w:tc>
      </w:tr>
      <w:tr w:rsidR="00C20ABB" w:rsidRPr="00276CD1" w14:paraId="54C39901" w14:textId="77777777" w:rsidTr="00A25A50">
        <w:trPr>
          <w:trHeight w:val="301"/>
        </w:trPr>
        <w:tc>
          <w:tcPr>
            <w:tcW w:w="1197" w:type="dxa"/>
            <w:shd w:val="clear" w:color="auto" w:fill="auto"/>
            <w:noWrap/>
            <w:vAlign w:val="bottom"/>
            <w:hideMark/>
          </w:tcPr>
          <w:p w14:paraId="5E4C351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PI639631</w:t>
            </w:r>
          </w:p>
        </w:tc>
        <w:tc>
          <w:tcPr>
            <w:tcW w:w="1418" w:type="dxa"/>
            <w:shd w:val="clear" w:color="auto" w:fill="auto"/>
            <w:noWrap/>
            <w:vAlign w:val="bottom"/>
            <w:hideMark/>
          </w:tcPr>
          <w:p w14:paraId="2C9DFD9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44165DD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291B3F6D" w14:textId="308E7359" w:rsidR="00C20ABB" w:rsidRPr="00E62E4B" w:rsidRDefault="00A25A50"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w:t>
            </w:r>
            <w:r w:rsidR="00D55414" w:rsidRPr="00E62E4B">
              <w:rPr>
                <w:rFonts w:ascii="Times New Roman" w:eastAsia="Times New Roman" w:hAnsi="Times New Roman" w:cs="Times New Roman"/>
                <w:color w:val="000000"/>
                <w:sz w:val="18"/>
                <w:szCs w:val="18"/>
              </w:rPr>
              <w:t>rmavirskaya</w:t>
            </w:r>
            <w:proofErr w:type="spellEnd"/>
            <w:r w:rsidR="00D55414" w:rsidRPr="00E62E4B">
              <w:rPr>
                <w:rFonts w:ascii="Times New Roman" w:eastAsia="Times New Roman" w:hAnsi="Times New Roman" w:cs="Times New Roman"/>
                <w:color w:val="000000"/>
                <w:sz w:val="18"/>
                <w:szCs w:val="18"/>
              </w:rPr>
              <w:t xml:space="preserve"> 4</w:t>
            </w:r>
          </w:p>
        </w:tc>
        <w:tc>
          <w:tcPr>
            <w:tcW w:w="679" w:type="dxa"/>
            <w:shd w:val="clear" w:color="auto" w:fill="auto"/>
            <w:noWrap/>
            <w:vAlign w:val="bottom"/>
            <w:hideMark/>
          </w:tcPr>
          <w:p w14:paraId="155CFA2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2AF5CE4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44.2</w:t>
            </w:r>
          </w:p>
        </w:tc>
        <w:tc>
          <w:tcPr>
            <w:tcW w:w="1106" w:type="dxa"/>
            <w:shd w:val="clear" w:color="auto" w:fill="auto"/>
            <w:noWrap/>
            <w:vAlign w:val="bottom"/>
            <w:hideMark/>
          </w:tcPr>
          <w:p w14:paraId="32F6B23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3D20961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71.6</w:t>
            </w:r>
          </w:p>
        </w:tc>
        <w:tc>
          <w:tcPr>
            <w:tcW w:w="1056" w:type="dxa"/>
            <w:shd w:val="clear" w:color="auto" w:fill="auto"/>
            <w:noWrap/>
            <w:vAlign w:val="bottom"/>
            <w:hideMark/>
          </w:tcPr>
          <w:p w14:paraId="262AD89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280E5FA6" w14:textId="77777777" w:rsidTr="00A25A50">
        <w:trPr>
          <w:trHeight w:val="301"/>
        </w:trPr>
        <w:tc>
          <w:tcPr>
            <w:tcW w:w="1197" w:type="dxa"/>
            <w:shd w:val="clear" w:color="auto" w:fill="auto"/>
            <w:noWrap/>
            <w:vAlign w:val="bottom"/>
            <w:hideMark/>
          </w:tcPr>
          <w:p w14:paraId="6ED1A32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lastRenderedPageBreak/>
              <w:t>PI639632A</w:t>
            </w:r>
          </w:p>
        </w:tc>
        <w:tc>
          <w:tcPr>
            <w:tcW w:w="1418" w:type="dxa"/>
            <w:shd w:val="clear" w:color="auto" w:fill="auto"/>
            <w:noWrap/>
            <w:vAlign w:val="bottom"/>
            <w:hideMark/>
          </w:tcPr>
          <w:p w14:paraId="7B6C658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087F065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0C240B69" w14:textId="69F85862" w:rsidR="00C20ABB" w:rsidRPr="00E62E4B" w:rsidRDefault="00A25A50"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w:t>
            </w:r>
            <w:r w:rsidR="00D55414" w:rsidRPr="00E62E4B">
              <w:rPr>
                <w:rFonts w:ascii="Times New Roman" w:eastAsia="Times New Roman" w:hAnsi="Times New Roman" w:cs="Times New Roman"/>
                <w:color w:val="000000"/>
                <w:sz w:val="18"/>
                <w:szCs w:val="18"/>
              </w:rPr>
              <w:t>enta</w:t>
            </w:r>
            <w:proofErr w:type="spellEnd"/>
          </w:p>
        </w:tc>
        <w:tc>
          <w:tcPr>
            <w:tcW w:w="679" w:type="dxa"/>
            <w:shd w:val="clear" w:color="auto" w:fill="auto"/>
            <w:noWrap/>
            <w:vAlign w:val="bottom"/>
            <w:hideMark/>
          </w:tcPr>
          <w:p w14:paraId="5DD664A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04E04CA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57.4</w:t>
            </w:r>
          </w:p>
        </w:tc>
        <w:tc>
          <w:tcPr>
            <w:tcW w:w="1106" w:type="dxa"/>
            <w:shd w:val="clear" w:color="auto" w:fill="auto"/>
            <w:noWrap/>
            <w:vAlign w:val="bottom"/>
            <w:hideMark/>
          </w:tcPr>
          <w:p w14:paraId="2BE8C74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1C30F1B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62.1</w:t>
            </w:r>
          </w:p>
        </w:tc>
        <w:tc>
          <w:tcPr>
            <w:tcW w:w="1056" w:type="dxa"/>
            <w:shd w:val="clear" w:color="auto" w:fill="auto"/>
            <w:noWrap/>
            <w:vAlign w:val="bottom"/>
            <w:hideMark/>
          </w:tcPr>
          <w:p w14:paraId="1CB6B36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34DB81D8" w14:textId="77777777" w:rsidTr="00A25A50">
        <w:trPr>
          <w:trHeight w:val="301"/>
        </w:trPr>
        <w:tc>
          <w:tcPr>
            <w:tcW w:w="1197" w:type="dxa"/>
            <w:shd w:val="clear" w:color="auto" w:fill="auto"/>
            <w:noWrap/>
            <w:vAlign w:val="bottom"/>
            <w:hideMark/>
          </w:tcPr>
          <w:p w14:paraId="4A78313B"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PI639632B</w:t>
            </w:r>
          </w:p>
        </w:tc>
        <w:tc>
          <w:tcPr>
            <w:tcW w:w="1418" w:type="dxa"/>
            <w:shd w:val="clear" w:color="auto" w:fill="auto"/>
            <w:noWrap/>
            <w:vAlign w:val="bottom"/>
            <w:hideMark/>
          </w:tcPr>
          <w:p w14:paraId="00057AA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6D401B4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4F648515" w14:textId="44EA1E5A" w:rsidR="00C20ABB" w:rsidRPr="00E62E4B" w:rsidRDefault="00D55414"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R</w:t>
            </w:r>
            <w:r w:rsidRPr="00E62E4B">
              <w:rPr>
                <w:rFonts w:ascii="Times New Roman" w:eastAsia="Times New Roman" w:hAnsi="Times New Roman" w:cs="Times New Roman"/>
                <w:color w:val="000000"/>
                <w:sz w:val="18"/>
                <w:szCs w:val="18"/>
              </w:rPr>
              <w:t>enta</w:t>
            </w:r>
            <w:proofErr w:type="spellEnd"/>
            <w:r w:rsidRPr="00E62E4B">
              <w:rPr>
                <w:rFonts w:ascii="Times New Roman" w:eastAsia="Times New Roman" w:hAnsi="Times New Roman" w:cs="Times New Roman"/>
                <w:color w:val="000000"/>
                <w:sz w:val="18"/>
                <w:szCs w:val="18"/>
              </w:rPr>
              <w:t>)</w:t>
            </w:r>
          </w:p>
        </w:tc>
        <w:tc>
          <w:tcPr>
            <w:tcW w:w="679" w:type="dxa"/>
            <w:shd w:val="clear" w:color="auto" w:fill="auto"/>
            <w:noWrap/>
            <w:vAlign w:val="bottom"/>
            <w:hideMark/>
          </w:tcPr>
          <w:p w14:paraId="5E52671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1A49F636"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54.3</w:t>
            </w:r>
          </w:p>
        </w:tc>
        <w:tc>
          <w:tcPr>
            <w:tcW w:w="1106" w:type="dxa"/>
            <w:shd w:val="clear" w:color="auto" w:fill="auto"/>
            <w:noWrap/>
            <w:vAlign w:val="bottom"/>
            <w:hideMark/>
          </w:tcPr>
          <w:p w14:paraId="22773E1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53952B2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63.1</w:t>
            </w:r>
          </w:p>
        </w:tc>
        <w:tc>
          <w:tcPr>
            <w:tcW w:w="1056" w:type="dxa"/>
            <w:shd w:val="clear" w:color="auto" w:fill="auto"/>
            <w:noWrap/>
            <w:vAlign w:val="bottom"/>
            <w:hideMark/>
          </w:tcPr>
          <w:p w14:paraId="1CA65A1B"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6E410DC4" w14:textId="77777777" w:rsidTr="00A25A50">
        <w:trPr>
          <w:trHeight w:val="301"/>
        </w:trPr>
        <w:tc>
          <w:tcPr>
            <w:tcW w:w="1197" w:type="dxa"/>
            <w:shd w:val="clear" w:color="auto" w:fill="auto"/>
            <w:noWrap/>
            <w:vAlign w:val="bottom"/>
            <w:hideMark/>
          </w:tcPr>
          <w:p w14:paraId="6411129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PI639632C</w:t>
            </w:r>
          </w:p>
        </w:tc>
        <w:tc>
          <w:tcPr>
            <w:tcW w:w="1418" w:type="dxa"/>
            <w:shd w:val="clear" w:color="auto" w:fill="auto"/>
            <w:noWrap/>
            <w:vAlign w:val="bottom"/>
            <w:hideMark/>
          </w:tcPr>
          <w:p w14:paraId="7E03CE06"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Krasnodar</w:t>
            </w:r>
          </w:p>
        </w:tc>
        <w:tc>
          <w:tcPr>
            <w:tcW w:w="1170" w:type="dxa"/>
            <w:shd w:val="clear" w:color="auto" w:fill="auto"/>
            <w:noWrap/>
            <w:vAlign w:val="bottom"/>
            <w:hideMark/>
          </w:tcPr>
          <w:p w14:paraId="7303B6D6"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708A16EA" w14:textId="34738E2A" w:rsidR="00C20ABB" w:rsidRPr="00E62E4B" w:rsidRDefault="00D55414"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R</w:t>
            </w:r>
            <w:r w:rsidRPr="00E62E4B">
              <w:rPr>
                <w:rFonts w:ascii="Times New Roman" w:eastAsia="Times New Roman" w:hAnsi="Times New Roman" w:cs="Times New Roman"/>
                <w:color w:val="000000"/>
                <w:sz w:val="18"/>
                <w:szCs w:val="18"/>
              </w:rPr>
              <w:t>enta</w:t>
            </w:r>
            <w:proofErr w:type="spellEnd"/>
            <w:r w:rsidRPr="00E62E4B">
              <w:rPr>
                <w:rFonts w:ascii="Times New Roman" w:eastAsia="Times New Roman" w:hAnsi="Times New Roman" w:cs="Times New Roman"/>
                <w:color w:val="000000"/>
                <w:sz w:val="18"/>
                <w:szCs w:val="18"/>
              </w:rPr>
              <w:t>)</w:t>
            </w:r>
          </w:p>
        </w:tc>
        <w:tc>
          <w:tcPr>
            <w:tcW w:w="679" w:type="dxa"/>
            <w:shd w:val="clear" w:color="auto" w:fill="auto"/>
            <w:noWrap/>
            <w:vAlign w:val="bottom"/>
            <w:hideMark/>
          </w:tcPr>
          <w:p w14:paraId="7C9E13D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76C945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39.5</w:t>
            </w:r>
          </w:p>
        </w:tc>
        <w:tc>
          <w:tcPr>
            <w:tcW w:w="1106" w:type="dxa"/>
            <w:shd w:val="clear" w:color="auto" w:fill="auto"/>
            <w:noWrap/>
            <w:vAlign w:val="bottom"/>
            <w:hideMark/>
          </w:tcPr>
          <w:p w14:paraId="7B83E17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0D6C6DF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67.5</w:t>
            </w:r>
          </w:p>
        </w:tc>
        <w:tc>
          <w:tcPr>
            <w:tcW w:w="1056" w:type="dxa"/>
            <w:shd w:val="clear" w:color="auto" w:fill="auto"/>
            <w:noWrap/>
            <w:vAlign w:val="bottom"/>
            <w:hideMark/>
          </w:tcPr>
          <w:p w14:paraId="13C456C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45D3A641" w14:textId="77777777" w:rsidTr="00A25A50">
        <w:trPr>
          <w:trHeight w:val="301"/>
        </w:trPr>
        <w:tc>
          <w:tcPr>
            <w:tcW w:w="1197" w:type="dxa"/>
            <w:shd w:val="clear" w:color="auto" w:fill="auto"/>
            <w:noWrap/>
            <w:vAlign w:val="bottom"/>
            <w:hideMark/>
          </w:tcPr>
          <w:p w14:paraId="50BA085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PI639633A</w:t>
            </w:r>
          </w:p>
        </w:tc>
        <w:tc>
          <w:tcPr>
            <w:tcW w:w="1418" w:type="dxa"/>
            <w:shd w:val="clear" w:color="auto" w:fill="auto"/>
            <w:noWrap/>
            <w:vAlign w:val="bottom"/>
            <w:hideMark/>
          </w:tcPr>
          <w:p w14:paraId="0BDFFB3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Amur</w:t>
            </w:r>
          </w:p>
        </w:tc>
        <w:tc>
          <w:tcPr>
            <w:tcW w:w="1170" w:type="dxa"/>
            <w:shd w:val="clear" w:color="auto" w:fill="auto"/>
            <w:noWrap/>
            <w:vAlign w:val="bottom"/>
            <w:hideMark/>
          </w:tcPr>
          <w:p w14:paraId="2AB4D9C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77145421" w14:textId="3713D6C6" w:rsidR="00C20ABB" w:rsidRPr="00E62E4B" w:rsidRDefault="00A25A50"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w:t>
            </w:r>
            <w:r w:rsidR="00D55414" w:rsidRPr="00E62E4B">
              <w:rPr>
                <w:rFonts w:ascii="Times New Roman" w:eastAsia="Times New Roman" w:hAnsi="Times New Roman" w:cs="Times New Roman"/>
                <w:color w:val="000000"/>
                <w:sz w:val="18"/>
                <w:szCs w:val="18"/>
              </w:rPr>
              <w:t>armoniya</w:t>
            </w:r>
            <w:proofErr w:type="spellEnd"/>
          </w:p>
        </w:tc>
        <w:tc>
          <w:tcPr>
            <w:tcW w:w="679" w:type="dxa"/>
            <w:shd w:val="clear" w:color="auto" w:fill="auto"/>
            <w:noWrap/>
            <w:vAlign w:val="bottom"/>
            <w:hideMark/>
          </w:tcPr>
          <w:p w14:paraId="61EC5AD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00</w:t>
            </w:r>
          </w:p>
        </w:tc>
        <w:tc>
          <w:tcPr>
            <w:tcW w:w="828" w:type="dxa"/>
            <w:shd w:val="clear" w:color="auto" w:fill="auto"/>
            <w:noWrap/>
            <w:vAlign w:val="bottom"/>
            <w:hideMark/>
          </w:tcPr>
          <w:p w14:paraId="4365D6D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20.2</w:t>
            </w:r>
          </w:p>
        </w:tc>
        <w:tc>
          <w:tcPr>
            <w:tcW w:w="1106" w:type="dxa"/>
            <w:shd w:val="clear" w:color="auto" w:fill="auto"/>
            <w:noWrap/>
            <w:vAlign w:val="bottom"/>
            <w:hideMark/>
          </w:tcPr>
          <w:p w14:paraId="34EF4BF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MR</w:t>
            </w:r>
          </w:p>
        </w:tc>
        <w:tc>
          <w:tcPr>
            <w:tcW w:w="921" w:type="dxa"/>
            <w:shd w:val="clear" w:color="auto" w:fill="auto"/>
            <w:noWrap/>
            <w:vAlign w:val="bottom"/>
            <w:hideMark/>
          </w:tcPr>
          <w:p w14:paraId="5B434C5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70.0</w:t>
            </w:r>
          </w:p>
        </w:tc>
        <w:tc>
          <w:tcPr>
            <w:tcW w:w="1056" w:type="dxa"/>
            <w:shd w:val="clear" w:color="auto" w:fill="auto"/>
            <w:noWrap/>
            <w:vAlign w:val="bottom"/>
            <w:hideMark/>
          </w:tcPr>
          <w:p w14:paraId="3FD4126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70A6BF34" w14:textId="77777777" w:rsidTr="00A25A50">
        <w:trPr>
          <w:trHeight w:val="301"/>
        </w:trPr>
        <w:tc>
          <w:tcPr>
            <w:tcW w:w="1197" w:type="dxa"/>
            <w:shd w:val="clear" w:color="auto" w:fill="auto"/>
            <w:noWrap/>
            <w:vAlign w:val="bottom"/>
            <w:hideMark/>
          </w:tcPr>
          <w:p w14:paraId="639DF07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PI639633B</w:t>
            </w:r>
          </w:p>
        </w:tc>
        <w:tc>
          <w:tcPr>
            <w:tcW w:w="1418" w:type="dxa"/>
            <w:shd w:val="clear" w:color="auto" w:fill="auto"/>
            <w:noWrap/>
            <w:vAlign w:val="bottom"/>
            <w:hideMark/>
          </w:tcPr>
          <w:p w14:paraId="3D1EF1C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Amur</w:t>
            </w:r>
          </w:p>
        </w:tc>
        <w:tc>
          <w:tcPr>
            <w:tcW w:w="1170" w:type="dxa"/>
            <w:shd w:val="clear" w:color="auto" w:fill="auto"/>
            <w:noWrap/>
            <w:vAlign w:val="bottom"/>
            <w:hideMark/>
          </w:tcPr>
          <w:p w14:paraId="672F26E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16F364AD" w14:textId="578CA6FF" w:rsidR="00C20ABB" w:rsidRPr="00E62E4B" w:rsidRDefault="00D55414"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G</w:t>
            </w:r>
            <w:r w:rsidRPr="00E62E4B">
              <w:rPr>
                <w:rFonts w:ascii="Times New Roman" w:eastAsia="Times New Roman" w:hAnsi="Times New Roman" w:cs="Times New Roman"/>
                <w:color w:val="000000"/>
                <w:sz w:val="18"/>
                <w:szCs w:val="18"/>
              </w:rPr>
              <w:t>armoniya</w:t>
            </w:r>
            <w:proofErr w:type="spellEnd"/>
            <w:r w:rsidRPr="00E62E4B">
              <w:rPr>
                <w:rFonts w:ascii="Times New Roman" w:eastAsia="Times New Roman" w:hAnsi="Times New Roman" w:cs="Times New Roman"/>
                <w:color w:val="000000"/>
                <w:sz w:val="18"/>
                <w:szCs w:val="18"/>
              </w:rPr>
              <w:t>)</w:t>
            </w:r>
          </w:p>
        </w:tc>
        <w:tc>
          <w:tcPr>
            <w:tcW w:w="679" w:type="dxa"/>
            <w:shd w:val="clear" w:color="auto" w:fill="auto"/>
            <w:noWrap/>
            <w:vAlign w:val="bottom"/>
            <w:hideMark/>
          </w:tcPr>
          <w:p w14:paraId="1269F9A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00</w:t>
            </w:r>
          </w:p>
        </w:tc>
        <w:tc>
          <w:tcPr>
            <w:tcW w:w="828" w:type="dxa"/>
            <w:shd w:val="clear" w:color="auto" w:fill="auto"/>
            <w:noWrap/>
            <w:vAlign w:val="bottom"/>
            <w:hideMark/>
          </w:tcPr>
          <w:p w14:paraId="069AFCA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35.5</w:t>
            </w:r>
          </w:p>
        </w:tc>
        <w:tc>
          <w:tcPr>
            <w:tcW w:w="1106" w:type="dxa"/>
            <w:shd w:val="clear" w:color="auto" w:fill="auto"/>
            <w:noWrap/>
            <w:vAlign w:val="bottom"/>
            <w:hideMark/>
          </w:tcPr>
          <w:p w14:paraId="02DB074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27B3179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81.1</w:t>
            </w:r>
          </w:p>
        </w:tc>
        <w:tc>
          <w:tcPr>
            <w:tcW w:w="1056" w:type="dxa"/>
            <w:shd w:val="clear" w:color="auto" w:fill="auto"/>
            <w:noWrap/>
            <w:vAlign w:val="bottom"/>
            <w:hideMark/>
          </w:tcPr>
          <w:p w14:paraId="1C9DE6AA"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1A5E5D92" w14:textId="77777777" w:rsidTr="00A25A50">
        <w:trPr>
          <w:trHeight w:val="301"/>
        </w:trPr>
        <w:tc>
          <w:tcPr>
            <w:tcW w:w="1197" w:type="dxa"/>
            <w:shd w:val="clear" w:color="auto" w:fill="auto"/>
            <w:noWrap/>
            <w:vAlign w:val="bottom"/>
            <w:hideMark/>
          </w:tcPr>
          <w:p w14:paraId="4802179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PI639634</w:t>
            </w:r>
          </w:p>
        </w:tc>
        <w:tc>
          <w:tcPr>
            <w:tcW w:w="1418" w:type="dxa"/>
            <w:shd w:val="clear" w:color="auto" w:fill="auto"/>
            <w:noWrap/>
            <w:vAlign w:val="bottom"/>
            <w:hideMark/>
          </w:tcPr>
          <w:p w14:paraId="1350C74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Amur</w:t>
            </w:r>
          </w:p>
        </w:tc>
        <w:tc>
          <w:tcPr>
            <w:tcW w:w="1170" w:type="dxa"/>
            <w:shd w:val="clear" w:color="auto" w:fill="auto"/>
            <w:noWrap/>
            <w:vAlign w:val="bottom"/>
            <w:hideMark/>
          </w:tcPr>
          <w:p w14:paraId="1CF93E6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Russia</w:t>
            </w:r>
          </w:p>
        </w:tc>
        <w:tc>
          <w:tcPr>
            <w:tcW w:w="1980" w:type="dxa"/>
            <w:shd w:val="clear" w:color="auto" w:fill="auto"/>
            <w:noWrap/>
            <w:vAlign w:val="bottom"/>
            <w:hideMark/>
          </w:tcPr>
          <w:p w14:paraId="20DB4F22" w14:textId="320B0138" w:rsidR="00C20ABB" w:rsidRPr="00E62E4B" w:rsidRDefault="00A25A50"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w:t>
            </w:r>
            <w:r w:rsidRPr="00E62E4B">
              <w:rPr>
                <w:rFonts w:ascii="Times New Roman" w:eastAsia="Times New Roman" w:hAnsi="Times New Roman" w:cs="Times New Roman"/>
                <w:color w:val="000000"/>
                <w:sz w:val="18"/>
                <w:szCs w:val="18"/>
              </w:rPr>
              <w:t>auriya</w:t>
            </w:r>
            <w:proofErr w:type="spellEnd"/>
          </w:p>
        </w:tc>
        <w:tc>
          <w:tcPr>
            <w:tcW w:w="679" w:type="dxa"/>
            <w:shd w:val="clear" w:color="auto" w:fill="auto"/>
            <w:noWrap/>
            <w:vAlign w:val="bottom"/>
            <w:hideMark/>
          </w:tcPr>
          <w:p w14:paraId="187785C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00</w:t>
            </w:r>
          </w:p>
        </w:tc>
        <w:tc>
          <w:tcPr>
            <w:tcW w:w="828" w:type="dxa"/>
            <w:shd w:val="clear" w:color="auto" w:fill="auto"/>
            <w:noWrap/>
            <w:vAlign w:val="bottom"/>
            <w:hideMark/>
          </w:tcPr>
          <w:p w14:paraId="3C54B0A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26.4</w:t>
            </w:r>
          </w:p>
        </w:tc>
        <w:tc>
          <w:tcPr>
            <w:tcW w:w="1106" w:type="dxa"/>
            <w:shd w:val="clear" w:color="auto" w:fill="auto"/>
            <w:noWrap/>
            <w:vAlign w:val="bottom"/>
            <w:hideMark/>
          </w:tcPr>
          <w:p w14:paraId="180A1D2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MR</w:t>
            </w:r>
          </w:p>
        </w:tc>
        <w:tc>
          <w:tcPr>
            <w:tcW w:w="921" w:type="dxa"/>
            <w:shd w:val="clear" w:color="auto" w:fill="auto"/>
            <w:noWrap/>
            <w:vAlign w:val="bottom"/>
            <w:hideMark/>
          </w:tcPr>
          <w:p w14:paraId="570D789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43.8</w:t>
            </w:r>
          </w:p>
        </w:tc>
        <w:tc>
          <w:tcPr>
            <w:tcW w:w="1056" w:type="dxa"/>
            <w:shd w:val="clear" w:color="auto" w:fill="auto"/>
            <w:noWrap/>
            <w:vAlign w:val="bottom"/>
            <w:hideMark/>
          </w:tcPr>
          <w:p w14:paraId="3AD8631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r>
      <w:tr w:rsidR="00C20ABB" w:rsidRPr="00276CD1" w14:paraId="31629274" w14:textId="77777777" w:rsidTr="00A25A50">
        <w:trPr>
          <w:trHeight w:val="301"/>
        </w:trPr>
        <w:tc>
          <w:tcPr>
            <w:tcW w:w="1197" w:type="dxa"/>
            <w:shd w:val="clear" w:color="auto" w:fill="auto"/>
            <w:noWrap/>
            <w:vAlign w:val="bottom"/>
            <w:hideMark/>
          </w:tcPr>
          <w:p w14:paraId="31387950"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PI675764A</w:t>
            </w:r>
          </w:p>
        </w:tc>
        <w:tc>
          <w:tcPr>
            <w:tcW w:w="1418" w:type="dxa"/>
            <w:shd w:val="clear" w:color="auto" w:fill="auto"/>
            <w:noWrap/>
            <w:vAlign w:val="bottom"/>
            <w:hideMark/>
          </w:tcPr>
          <w:p w14:paraId="5E92D2A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Yen Bai</w:t>
            </w:r>
          </w:p>
        </w:tc>
        <w:tc>
          <w:tcPr>
            <w:tcW w:w="1170" w:type="dxa"/>
            <w:shd w:val="clear" w:color="auto" w:fill="auto"/>
            <w:noWrap/>
            <w:vAlign w:val="bottom"/>
            <w:hideMark/>
          </w:tcPr>
          <w:p w14:paraId="41A7E2F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Vietnam</w:t>
            </w:r>
          </w:p>
        </w:tc>
        <w:tc>
          <w:tcPr>
            <w:tcW w:w="1980" w:type="dxa"/>
            <w:shd w:val="clear" w:color="auto" w:fill="auto"/>
            <w:noWrap/>
            <w:vAlign w:val="bottom"/>
            <w:hideMark/>
          </w:tcPr>
          <w:p w14:paraId="60BA6A67" w14:textId="42F5A505" w:rsidR="00C20ABB" w:rsidRPr="00E62E4B" w:rsidRDefault="00A25A50" w:rsidP="00D55414">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w:t>
            </w:r>
            <w:r w:rsidR="00C20ABB" w:rsidRPr="00E62E4B">
              <w:rPr>
                <w:rFonts w:ascii="Times New Roman" w:eastAsia="Times New Roman" w:hAnsi="Times New Roman" w:cs="Times New Roman"/>
                <w:color w:val="000000"/>
                <w:sz w:val="18"/>
                <w:szCs w:val="18"/>
              </w:rPr>
              <w:t>au</w:t>
            </w:r>
            <w:proofErr w:type="spellEnd"/>
            <w:r w:rsidR="00C20ABB" w:rsidRPr="00E62E4B">
              <w:rPr>
                <w:rFonts w:ascii="Times New Roman" w:eastAsia="Times New Roman" w:hAnsi="Times New Roman" w:cs="Times New Roman"/>
                <w:color w:val="000000"/>
                <w:sz w:val="18"/>
                <w:szCs w:val="18"/>
              </w:rPr>
              <w:t xml:space="preserve"> </w:t>
            </w:r>
            <w:proofErr w:type="spellStart"/>
            <w:r w:rsidR="00C20ABB" w:rsidRPr="00E62E4B">
              <w:rPr>
                <w:rFonts w:ascii="Times New Roman" w:eastAsia="Times New Roman" w:hAnsi="Times New Roman" w:cs="Times New Roman"/>
                <w:color w:val="000000"/>
                <w:sz w:val="18"/>
                <w:szCs w:val="18"/>
              </w:rPr>
              <w:t>tuong</w:t>
            </w:r>
            <w:proofErr w:type="spellEnd"/>
            <w:r w:rsidR="00C20ABB" w:rsidRPr="00E62E4B">
              <w:rPr>
                <w:rFonts w:ascii="Times New Roman" w:eastAsia="Times New Roman" w:hAnsi="Times New Roman" w:cs="Times New Roman"/>
                <w:color w:val="000000"/>
                <w:sz w:val="18"/>
                <w:szCs w:val="18"/>
              </w:rPr>
              <w:t xml:space="preserve"> </w:t>
            </w:r>
            <w:proofErr w:type="spellStart"/>
            <w:r w:rsidR="00C20ABB" w:rsidRPr="00E62E4B">
              <w:rPr>
                <w:rFonts w:ascii="Times New Roman" w:eastAsia="Times New Roman" w:hAnsi="Times New Roman" w:cs="Times New Roman"/>
                <w:color w:val="000000"/>
                <w:sz w:val="18"/>
                <w:szCs w:val="18"/>
              </w:rPr>
              <w:t>vang</w:t>
            </w:r>
            <w:proofErr w:type="spellEnd"/>
          </w:p>
        </w:tc>
        <w:tc>
          <w:tcPr>
            <w:tcW w:w="679" w:type="dxa"/>
            <w:shd w:val="clear" w:color="auto" w:fill="auto"/>
            <w:noWrap/>
            <w:vAlign w:val="bottom"/>
            <w:hideMark/>
          </w:tcPr>
          <w:p w14:paraId="6A90E15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3226E7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55.0</w:t>
            </w:r>
          </w:p>
        </w:tc>
        <w:tc>
          <w:tcPr>
            <w:tcW w:w="1106" w:type="dxa"/>
            <w:shd w:val="clear" w:color="auto" w:fill="auto"/>
            <w:noWrap/>
            <w:vAlign w:val="bottom"/>
            <w:hideMark/>
          </w:tcPr>
          <w:p w14:paraId="6AF5E37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76232FB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79.8</w:t>
            </w:r>
          </w:p>
        </w:tc>
        <w:tc>
          <w:tcPr>
            <w:tcW w:w="1056" w:type="dxa"/>
            <w:shd w:val="clear" w:color="auto" w:fill="auto"/>
            <w:noWrap/>
            <w:vAlign w:val="bottom"/>
            <w:hideMark/>
          </w:tcPr>
          <w:p w14:paraId="3EE9FB8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1C74D24A" w14:textId="77777777" w:rsidTr="00A25A50">
        <w:trPr>
          <w:trHeight w:val="301"/>
        </w:trPr>
        <w:tc>
          <w:tcPr>
            <w:tcW w:w="1197" w:type="dxa"/>
            <w:shd w:val="clear" w:color="auto" w:fill="auto"/>
            <w:noWrap/>
            <w:vAlign w:val="bottom"/>
            <w:hideMark/>
          </w:tcPr>
          <w:p w14:paraId="2D99390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PI675764B</w:t>
            </w:r>
          </w:p>
        </w:tc>
        <w:tc>
          <w:tcPr>
            <w:tcW w:w="1418" w:type="dxa"/>
            <w:shd w:val="clear" w:color="auto" w:fill="auto"/>
            <w:noWrap/>
            <w:vAlign w:val="bottom"/>
            <w:hideMark/>
          </w:tcPr>
          <w:p w14:paraId="6A2D363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Yen Bai</w:t>
            </w:r>
          </w:p>
        </w:tc>
        <w:tc>
          <w:tcPr>
            <w:tcW w:w="1170" w:type="dxa"/>
            <w:shd w:val="clear" w:color="auto" w:fill="auto"/>
            <w:noWrap/>
            <w:vAlign w:val="bottom"/>
            <w:hideMark/>
          </w:tcPr>
          <w:p w14:paraId="63863ED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Vietnam</w:t>
            </w:r>
          </w:p>
        </w:tc>
        <w:tc>
          <w:tcPr>
            <w:tcW w:w="1980" w:type="dxa"/>
            <w:shd w:val="clear" w:color="auto" w:fill="auto"/>
            <w:noWrap/>
            <w:vAlign w:val="bottom"/>
            <w:hideMark/>
          </w:tcPr>
          <w:p w14:paraId="30267E6D" w14:textId="7ED205CD"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roofErr w:type="spellStart"/>
            <w:r w:rsidR="00A25A50">
              <w:rPr>
                <w:rFonts w:ascii="Times New Roman" w:eastAsia="Times New Roman" w:hAnsi="Times New Roman" w:cs="Times New Roman"/>
                <w:color w:val="000000"/>
                <w:sz w:val="18"/>
                <w:szCs w:val="18"/>
              </w:rPr>
              <w:t>D</w:t>
            </w:r>
            <w:r w:rsidRPr="00E62E4B">
              <w:rPr>
                <w:rFonts w:ascii="Times New Roman" w:eastAsia="Times New Roman" w:hAnsi="Times New Roman" w:cs="Times New Roman"/>
                <w:color w:val="000000"/>
                <w:sz w:val="18"/>
                <w:szCs w:val="18"/>
              </w:rPr>
              <w:t>au</w:t>
            </w:r>
            <w:proofErr w:type="spellEnd"/>
            <w:r w:rsidRPr="00E62E4B">
              <w:rPr>
                <w:rFonts w:ascii="Times New Roman" w:eastAsia="Times New Roman" w:hAnsi="Times New Roman" w:cs="Times New Roman"/>
                <w:color w:val="000000"/>
                <w:sz w:val="18"/>
                <w:szCs w:val="18"/>
              </w:rPr>
              <w:t xml:space="preserve"> </w:t>
            </w:r>
            <w:proofErr w:type="spellStart"/>
            <w:r w:rsidRPr="00E62E4B">
              <w:rPr>
                <w:rFonts w:ascii="Times New Roman" w:eastAsia="Times New Roman" w:hAnsi="Times New Roman" w:cs="Times New Roman"/>
                <w:color w:val="000000"/>
                <w:sz w:val="18"/>
                <w:szCs w:val="18"/>
              </w:rPr>
              <w:t>tuong</w:t>
            </w:r>
            <w:proofErr w:type="spellEnd"/>
            <w:r w:rsidRPr="00E62E4B">
              <w:rPr>
                <w:rFonts w:ascii="Times New Roman" w:eastAsia="Times New Roman" w:hAnsi="Times New Roman" w:cs="Times New Roman"/>
                <w:color w:val="000000"/>
                <w:sz w:val="18"/>
                <w:szCs w:val="18"/>
              </w:rPr>
              <w:t xml:space="preserve"> </w:t>
            </w:r>
            <w:proofErr w:type="spellStart"/>
            <w:r w:rsidRPr="00E62E4B">
              <w:rPr>
                <w:rFonts w:ascii="Times New Roman" w:eastAsia="Times New Roman" w:hAnsi="Times New Roman" w:cs="Times New Roman"/>
                <w:color w:val="000000"/>
                <w:sz w:val="18"/>
                <w:szCs w:val="18"/>
              </w:rPr>
              <w:t>vang</w:t>
            </w:r>
            <w:proofErr w:type="spellEnd"/>
            <w:r w:rsidRPr="00E62E4B">
              <w:rPr>
                <w:rFonts w:ascii="Times New Roman" w:eastAsia="Times New Roman" w:hAnsi="Times New Roman" w:cs="Times New Roman"/>
                <w:color w:val="000000"/>
                <w:sz w:val="18"/>
                <w:szCs w:val="18"/>
              </w:rPr>
              <w:t>)</w:t>
            </w:r>
          </w:p>
        </w:tc>
        <w:tc>
          <w:tcPr>
            <w:tcW w:w="679" w:type="dxa"/>
            <w:shd w:val="clear" w:color="auto" w:fill="auto"/>
            <w:noWrap/>
            <w:vAlign w:val="bottom"/>
            <w:hideMark/>
          </w:tcPr>
          <w:p w14:paraId="4FCCE2C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0224DB9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12.4</w:t>
            </w:r>
          </w:p>
        </w:tc>
        <w:tc>
          <w:tcPr>
            <w:tcW w:w="1106" w:type="dxa"/>
            <w:shd w:val="clear" w:color="auto" w:fill="auto"/>
            <w:noWrap/>
            <w:vAlign w:val="bottom"/>
            <w:hideMark/>
          </w:tcPr>
          <w:p w14:paraId="5B07F30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MR</w:t>
            </w:r>
          </w:p>
        </w:tc>
        <w:tc>
          <w:tcPr>
            <w:tcW w:w="921" w:type="dxa"/>
            <w:shd w:val="clear" w:color="auto" w:fill="auto"/>
            <w:noWrap/>
            <w:vAlign w:val="bottom"/>
            <w:hideMark/>
          </w:tcPr>
          <w:p w14:paraId="5B03844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19.6</w:t>
            </w:r>
          </w:p>
        </w:tc>
        <w:tc>
          <w:tcPr>
            <w:tcW w:w="1056" w:type="dxa"/>
            <w:shd w:val="clear" w:color="auto" w:fill="auto"/>
            <w:noWrap/>
            <w:vAlign w:val="bottom"/>
            <w:hideMark/>
          </w:tcPr>
          <w:p w14:paraId="30F75B4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MR</w:t>
            </w:r>
          </w:p>
        </w:tc>
      </w:tr>
      <w:tr w:rsidR="00C20ABB" w:rsidRPr="00276CD1" w14:paraId="17B21103" w14:textId="77777777" w:rsidTr="00A25A50">
        <w:trPr>
          <w:trHeight w:val="301"/>
        </w:trPr>
        <w:tc>
          <w:tcPr>
            <w:tcW w:w="1197" w:type="dxa"/>
            <w:shd w:val="clear" w:color="auto" w:fill="auto"/>
            <w:noWrap/>
            <w:vAlign w:val="bottom"/>
            <w:hideMark/>
          </w:tcPr>
          <w:p w14:paraId="48B4162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PI675891</w:t>
            </w:r>
          </w:p>
        </w:tc>
        <w:tc>
          <w:tcPr>
            <w:tcW w:w="1418" w:type="dxa"/>
            <w:shd w:val="clear" w:color="auto" w:fill="auto"/>
            <w:noWrap/>
            <w:vAlign w:val="bottom"/>
            <w:hideMark/>
          </w:tcPr>
          <w:p w14:paraId="3FC2DBF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xml:space="preserve">Ha </w:t>
            </w:r>
            <w:proofErr w:type="spellStart"/>
            <w:r w:rsidRPr="00E62E4B">
              <w:rPr>
                <w:rFonts w:ascii="Times New Roman" w:eastAsia="Times New Roman" w:hAnsi="Times New Roman" w:cs="Times New Roman"/>
                <w:color w:val="000000"/>
                <w:sz w:val="18"/>
                <w:szCs w:val="18"/>
              </w:rPr>
              <w:t>Noi</w:t>
            </w:r>
            <w:proofErr w:type="spellEnd"/>
          </w:p>
        </w:tc>
        <w:tc>
          <w:tcPr>
            <w:tcW w:w="1170" w:type="dxa"/>
            <w:shd w:val="clear" w:color="auto" w:fill="auto"/>
            <w:noWrap/>
            <w:vAlign w:val="bottom"/>
            <w:hideMark/>
          </w:tcPr>
          <w:p w14:paraId="317E627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Vietnam</w:t>
            </w:r>
          </w:p>
        </w:tc>
        <w:tc>
          <w:tcPr>
            <w:tcW w:w="1980" w:type="dxa"/>
            <w:shd w:val="clear" w:color="auto" w:fill="auto"/>
            <w:noWrap/>
            <w:vAlign w:val="bottom"/>
            <w:hideMark/>
          </w:tcPr>
          <w:p w14:paraId="58950643" w14:textId="3BED0A71" w:rsidR="00C20ABB" w:rsidRPr="00E62E4B" w:rsidRDefault="00A25A50" w:rsidP="00D5541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Pr="00E62E4B">
              <w:rPr>
                <w:rFonts w:ascii="Times New Roman" w:eastAsia="Times New Roman" w:hAnsi="Times New Roman" w:cs="Times New Roman"/>
                <w:color w:val="000000"/>
                <w:sz w:val="18"/>
                <w:szCs w:val="18"/>
              </w:rPr>
              <w:t>trtq8</w:t>
            </w:r>
          </w:p>
        </w:tc>
        <w:tc>
          <w:tcPr>
            <w:tcW w:w="679" w:type="dxa"/>
            <w:shd w:val="clear" w:color="auto" w:fill="auto"/>
            <w:noWrap/>
            <w:vAlign w:val="bottom"/>
            <w:hideMark/>
          </w:tcPr>
          <w:p w14:paraId="681E22A9"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6724A3E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72.9</w:t>
            </w:r>
          </w:p>
        </w:tc>
        <w:tc>
          <w:tcPr>
            <w:tcW w:w="1106" w:type="dxa"/>
            <w:shd w:val="clear" w:color="auto" w:fill="auto"/>
            <w:noWrap/>
            <w:vAlign w:val="bottom"/>
            <w:hideMark/>
          </w:tcPr>
          <w:p w14:paraId="03B1C8F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5676731B"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82.6</w:t>
            </w:r>
          </w:p>
        </w:tc>
        <w:tc>
          <w:tcPr>
            <w:tcW w:w="1056" w:type="dxa"/>
            <w:shd w:val="clear" w:color="auto" w:fill="auto"/>
            <w:noWrap/>
            <w:vAlign w:val="bottom"/>
            <w:hideMark/>
          </w:tcPr>
          <w:p w14:paraId="192ABD6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13F6E06A" w14:textId="77777777" w:rsidTr="00A25A50">
        <w:trPr>
          <w:trHeight w:val="301"/>
        </w:trPr>
        <w:tc>
          <w:tcPr>
            <w:tcW w:w="1197" w:type="dxa"/>
            <w:shd w:val="clear" w:color="auto" w:fill="auto"/>
            <w:noWrap/>
            <w:vAlign w:val="bottom"/>
            <w:hideMark/>
          </w:tcPr>
          <w:p w14:paraId="254350B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PI675914</w:t>
            </w:r>
          </w:p>
        </w:tc>
        <w:tc>
          <w:tcPr>
            <w:tcW w:w="1418" w:type="dxa"/>
            <w:shd w:val="clear" w:color="auto" w:fill="auto"/>
            <w:noWrap/>
            <w:vAlign w:val="bottom"/>
            <w:hideMark/>
          </w:tcPr>
          <w:p w14:paraId="227C784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Hung Yen</w:t>
            </w:r>
          </w:p>
        </w:tc>
        <w:tc>
          <w:tcPr>
            <w:tcW w:w="1170" w:type="dxa"/>
            <w:shd w:val="clear" w:color="auto" w:fill="auto"/>
            <w:noWrap/>
            <w:vAlign w:val="bottom"/>
            <w:hideMark/>
          </w:tcPr>
          <w:p w14:paraId="1C1E7EE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Vietnam</w:t>
            </w:r>
          </w:p>
        </w:tc>
        <w:tc>
          <w:tcPr>
            <w:tcW w:w="1980" w:type="dxa"/>
            <w:shd w:val="clear" w:color="auto" w:fill="auto"/>
            <w:noWrap/>
            <w:vAlign w:val="bottom"/>
            <w:hideMark/>
          </w:tcPr>
          <w:p w14:paraId="58F63DB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Soybean dal 2</w:t>
            </w:r>
          </w:p>
        </w:tc>
        <w:tc>
          <w:tcPr>
            <w:tcW w:w="679" w:type="dxa"/>
            <w:shd w:val="clear" w:color="auto" w:fill="auto"/>
            <w:noWrap/>
            <w:vAlign w:val="bottom"/>
            <w:hideMark/>
          </w:tcPr>
          <w:p w14:paraId="79AAE70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2C6EDFC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73.6</w:t>
            </w:r>
          </w:p>
        </w:tc>
        <w:tc>
          <w:tcPr>
            <w:tcW w:w="1106" w:type="dxa"/>
            <w:shd w:val="clear" w:color="auto" w:fill="auto"/>
            <w:noWrap/>
            <w:vAlign w:val="bottom"/>
            <w:hideMark/>
          </w:tcPr>
          <w:p w14:paraId="348C7B8A"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0C6C1C3A"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90.1</w:t>
            </w:r>
          </w:p>
        </w:tc>
        <w:tc>
          <w:tcPr>
            <w:tcW w:w="1056" w:type="dxa"/>
            <w:shd w:val="clear" w:color="auto" w:fill="auto"/>
            <w:noWrap/>
            <w:vAlign w:val="bottom"/>
            <w:hideMark/>
          </w:tcPr>
          <w:p w14:paraId="2A838E4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6E642E58" w14:textId="77777777" w:rsidTr="00A25A50">
        <w:trPr>
          <w:trHeight w:val="301"/>
        </w:trPr>
        <w:tc>
          <w:tcPr>
            <w:tcW w:w="1197" w:type="dxa"/>
            <w:shd w:val="clear" w:color="auto" w:fill="auto"/>
            <w:noWrap/>
            <w:vAlign w:val="bottom"/>
            <w:hideMark/>
          </w:tcPr>
          <w:p w14:paraId="010BFE1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PI675917</w:t>
            </w:r>
          </w:p>
        </w:tc>
        <w:tc>
          <w:tcPr>
            <w:tcW w:w="1418" w:type="dxa"/>
            <w:shd w:val="clear" w:color="auto" w:fill="auto"/>
            <w:noWrap/>
            <w:vAlign w:val="bottom"/>
            <w:hideMark/>
          </w:tcPr>
          <w:p w14:paraId="441F0840"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Hung Yen</w:t>
            </w:r>
          </w:p>
        </w:tc>
        <w:tc>
          <w:tcPr>
            <w:tcW w:w="1170" w:type="dxa"/>
            <w:shd w:val="clear" w:color="auto" w:fill="auto"/>
            <w:noWrap/>
            <w:vAlign w:val="bottom"/>
            <w:hideMark/>
          </w:tcPr>
          <w:p w14:paraId="758C67E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Vietnam</w:t>
            </w:r>
          </w:p>
        </w:tc>
        <w:tc>
          <w:tcPr>
            <w:tcW w:w="1980" w:type="dxa"/>
            <w:shd w:val="clear" w:color="auto" w:fill="auto"/>
            <w:noWrap/>
            <w:vAlign w:val="bottom"/>
            <w:hideMark/>
          </w:tcPr>
          <w:p w14:paraId="267BCAE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SB1 gen</w:t>
            </w:r>
          </w:p>
        </w:tc>
        <w:tc>
          <w:tcPr>
            <w:tcW w:w="679" w:type="dxa"/>
            <w:shd w:val="clear" w:color="auto" w:fill="auto"/>
            <w:noWrap/>
            <w:vAlign w:val="bottom"/>
            <w:hideMark/>
          </w:tcPr>
          <w:p w14:paraId="76232D9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E982257"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87.6</w:t>
            </w:r>
          </w:p>
        </w:tc>
        <w:tc>
          <w:tcPr>
            <w:tcW w:w="1106" w:type="dxa"/>
            <w:shd w:val="clear" w:color="auto" w:fill="auto"/>
            <w:noWrap/>
            <w:vAlign w:val="bottom"/>
            <w:hideMark/>
          </w:tcPr>
          <w:p w14:paraId="6D6A377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1EDE1A6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82.5</w:t>
            </w:r>
          </w:p>
        </w:tc>
        <w:tc>
          <w:tcPr>
            <w:tcW w:w="1056" w:type="dxa"/>
            <w:shd w:val="clear" w:color="auto" w:fill="auto"/>
            <w:noWrap/>
            <w:vAlign w:val="bottom"/>
            <w:hideMark/>
          </w:tcPr>
          <w:p w14:paraId="49A8DE47"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r>
      <w:tr w:rsidR="00C20ABB" w:rsidRPr="00276CD1" w14:paraId="25C44C1C" w14:textId="77777777" w:rsidTr="00A25A50">
        <w:trPr>
          <w:trHeight w:val="301"/>
        </w:trPr>
        <w:tc>
          <w:tcPr>
            <w:tcW w:w="1197" w:type="dxa"/>
            <w:shd w:val="clear" w:color="auto" w:fill="auto"/>
            <w:noWrap/>
            <w:vAlign w:val="bottom"/>
            <w:hideMark/>
          </w:tcPr>
          <w:p w14:paraId="1452DD0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PI612706A</w:t>
            </w:r>
          </w:p>
        </w:tc>
        <w:tc>
          <w:tcPr>
            <w:tcW w:w="1418" w:type="dxa"/>
            <w:shd w:val="clear" w:color="auto" w:fill="auto"/>
            <w:noWrap/>
            <w:vAlign w:val="bottom"/>
            <w:hideMark/>
          </w:tcPr>
          <w:p w14:paraId="49F6478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08222AA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21CA4B9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Bayan 32</w:t>
            </w:r>
          </w:p>
        </w:tc>
        <w:tc>
          <w:tcPr>
            <w:tcW w:w="679" w:type="dxa"/>
            <w:shd w:val="clear" w:color="auto" w:fill="auto"/>
            <w:noWrap/>
            <w:vAlign w:val="bottom"/>
            <w:hideMark/>
          </w:tcPr>
          <w:p w14:paraId="68C399C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2F05086"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38.0</w:t>
            </w:r>
          </w:p>
        </w:tc>
        <w:tc>
          <w:tcPr>
            <w:tcW w:w="1106" w:type="dxa"/>
            <w:shd w:val="clear" w:color="auto" w:fill="auto"/>
            <w:noWrap/>
            <w:vAlign w:val="bottom"/>
            <w:hideMark/>
          </w:tcPr>
          <w:p w14:paraId="484DF29B"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7160FA8C"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3078CFA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1A7F6499" w14:textId="77777777" w:rsidTr="00A25A50">
        <w:trPr>
          <w:trHeight w:val="301"/>
        </w:trPr>
        <w:tc>
          <w:tcPr>
            <w:tcW w:w="1197" w:type="dxa"/>
            <w:shd w:val="clear" w:color="auto" w:fill="auto"/>
            <w:noWrap/>
            <w:vAlign w:val="bottom"/>
            <w:hideMark/>
          </w:tcPr>
          <w:p w14:paraId="76A89859"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PI612706B</w:t>
            </w:r>
          </w:p>
        </w:tc>
        <w:tc>
          <w:tcPr>
            <w:tcW w:w="1418" w:type="dxa"/>
            <w:shd w:val="clear" w:color="auto" w:fill="auto"/>
            <w:noWrap/>
            <w:vAlign w:val="bottom"/>
            <w:hideMark/>
          </w:tcPr>
          <w:p w14:paraId="3CE987CB"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660B3B2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7E94126"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(Bayan 32)</w:t>
            </w:r>
          </w:p>
        </w:tc>
        <w:tc>
          <w:tcPr>
            <w:tcW w:w="679" w:type="dxa"/>
            <w:shd w:val="clear" w:color="auto" w:fill="auto"/>
            <w:noWrap/>
            <w:vAlign w:val="bottom"/>
            <w:hideMark/>
          </w:tcPr>
          <w:p w14:paraId="2A7543EB"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6FBB648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52.5</w:t>
            </w:r>
          </w:p>
        </w:tc>
        <w:tc>
          <w:tcPr>
            <w:tcW w:w="1106" w:type="dxa"/>
            <w:shd w:val="clear" w:color="auto" w:fill="auto"/>
            <w:noWrap/>
            <w:vAlign w:val="bottom"/>
            <w:hideMark/>
          </w:tcPr>
          <w:p w14:paraId="030CD7A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1EB8F8B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3929FA9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48B7C506" w14:textId="77777777" w:rsidTr="00A25A50">
        <w:trPr>
          <w:trHeight w:val="301"/>
        </w:trPr>
        <w:tc>
          <w:tcPr>
            <w:tcW w:w="1197" w:type="dxa"/>
            <w:shd w:val="clear" w:color="auto" w:fill="auto"/>
            <w:noWrap/>
            <w:vAlign w:val="bottom"/>
            <w:hideMark/>
          </w:tcPr>
          <w:p w14:paraId="2443111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PI612707A</w:t>
            </w:r>
          </w:p>
        </w:tc>
        <w:tc>
          <w:tcPr>
            <w:tcW w:w="1418" w:type="dxa"/>
            <w:shd w:val="clear" w:color="auto" w:fill="auto"/>
            <w:noWrap/>
            <w:vAlign w:val="bottom"/>
            <w:hideMark/>
          </w:tcPr>
          <w:p w14:paraId="3BF321C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7962BBC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BC9E8B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Bei 8709</w:t>
            </w:r>
          </w:p>
        </w:tc>
        <w:tc>
          <w:tcPr>
            <w:tcW w:w="679" w:type="dxa"/>
            <w:shd w:val="clear" w:color="auto" w:fill="auto"/>
            <w:noWrap/>
            <w:vAlign w:val="bottom"/>
            <w:hideMark/>
          </w:tcPr>
          <w:p w14:paraId="6BF20D19"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3FED56A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35.7</w:t>
            </w:r>
          </w:p>
        </w:tc>
        <w:tc>
          <w:tcPr>
            <w:tcW w:w="1106" w:type="dxa"/>
            <w:shd w:val="clear" w:color="auto" w:fill="auto"/>
            <w:noWrap/>
            <w:vAlign w:val="bottom"/>
            <w:hideMark/>
          </w:tcPr>
          <w:p w14:paraId="0F21B46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1B12EA07"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3FA8C5C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35E54F03" w14:textId="77777777" w:rsidTr="00A25A50">
        <w:trPr>
          <w:trHeight w:val="301"/>
        </w:trPr>
        <w:tc>
          <w:tcPr>
            <w:tcW w:w="1197" w:type="dxa"/>
            <w:shd w:val="clear" w:color="auto" w:fill="auto"/>
            <w:noWrap/>
            <w:vAlign w:val="bottom"/>
            <w:hideMark/>
          </w:tcPr>
          <w:p w14:paraId="4D0E425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PI612707B</w:t>
            </w:r>
          </w:p>
        </w:tc>
        <w:tc>
          <w:tcPr>
            <w:tcW w:w="1418" w:type="dxa"/>
            <w:shd w:val="clear" w:color="auto" w:fill="auto"/>
            <w:noWrap/>
            <w:vAlign w:val="bottom"/>
            <w:hideMark/>
          </w:tcPr>
          <w:p w14:paraId="371397D6"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05B4C83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37250F6"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(Bei 8709)</w:t>
            </w:r>
          </w:p>
        </w:tc>
        <w:tc>
          <w:tcPr>
            <w:tcW w:w="679" w:type="dxa"/>
            <w:shd w:val="clear" w:color="auto" w:fill="auto"/>
            <w:noWrap/>
            <w:vAlign w:val="bottom"/>
            <w:hideMark/>
          </w:tcPr>
          <w:p w14:paraId="5398927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1F3768F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58.5</w:t>
            </w:r>
          </w:p>
        </w:tc>
        <w:tc>
          <w:tcPr>
            <w:tcW w:w="1106" w:type="dxa"/>
            <w:shd w:val="clear" w:color="auto" w:fill="auto"/>
            <w:noWrap/>
            <w:vAlign w:val="bottom"/>
            <w:hideMark/>
          </w:tcPr>
          <w:p w14:paraId="2BC2E376"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6E9CF8E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1705003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41C39D83" w14:textId="77777777" w:rsidTr="00A25A50">
        <w:trPr>
          <w:trHeight w:val="301"/>
        </w:trPr>
        <w:tc>
          <w:tcPr>
            <w:tcW w:w="1197" w:type="dxa"/>
            <w:shd w:val="clear" w:color="auto" w:fill="auto"/>
            <w:noWrap/>
            <w:vAlign w:val="bottom"/>
            <w:hideMark/>
          </w:tcPr>
          <w:p w14:paraId="3914FF8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PI612708B</w:t>
            </w:r>
          </w:p>
        </w:tc>
        <w:tc>
          <w:tcPr>
            <w:tcW w:w="1418" w:type="dxa"/>
            <w:shd w:val="clear" w:color="auto" w:fill="auto"/>
            <w:noWrap/>
            <w:vAlign w:val="bottom"/>
            <w:hideMark/>
          </w:tcPr>
          <w:p w14:paraId="759CBFC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1976234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4349A3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89-9081)</w:t>
            </w:r>
          </w:p>
        </w:tc>
        <w:tc>
          <w:tcPr>
            <w:tcW w:w="679" w:type="dxa"/>
            <w:shd w:val="clear" w:color="auto" w:fill="auto"/>
            <w:noWrap/>
            <w:vAlign w:val="bottom"/>
            <w:hideMark/>
          </w:tcPr>
          <w:p w14:paraId="510DCD2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19845DD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52.0</w:t>
            </w:r>
          </w:p>
        </w:tc>
        <w:tc>
          <w:tcPr>
            <w:tcW w:w="1106" w:type="dxa"/>
            <w:shd w:val="clear" w:color="auto" w:fill="auto"/>
            <w:noWrap/>
            <w:vAlign w:val="bottom"/>
            <w:hideMark/>
          </w:tcPr>
          <w:p w14:paraId="060FA5B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21553D5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5E1E0C1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03AB8BC4" w14:textId="77777777" w:rsidTr="00A25A50">
        <w:trPr>
          <w:trHeight w:val="301"/>
        </w:trPr>
        <w:tc>
          <w:tcPr>
            <w:tcW w:w="1197" w:type="dxa"/>
            <w:shd w:val="clear" w:color="auto" w:fill="auto"/>
            <w:noWrap/>
            <w:vAlign w:val="bottom"/>
            <w:hideMark/>
          </w:tcPr>
          <w:p w14:paraId="087E706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PI612708C</w:t>
            </w:r>
          </w:p>
        </w:tc>
        <w:tc>
          <w:tcPr>
            <w:tcW w:w="1418" w:type="dxa"/>
            <w:shd w:val="clear" w:color="auto" w:fill="auto"/>
            <w:noWrap/>
            <w:vAlign w:val="bottom"/>
            <w:hideMark/>
          </w:tcPr>
          <w:p w14:paraId="75ABC429"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59914C6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62E1BC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89-9081)</w:t>
            </w:r>
          </w:p>
        </w:tc>
        <w:tc>
          <w:tcPr>
            <w:tcW w:w="679" w:type="dxa"/>
            <w:shd w:val="clear" w:color="auto" w:fill="auto"/>
            <w:noWrap/>
            <w:vAlign w:val="bottom"/>
            <w:hideMark/>
          </w:tcPr>
          <w:p w14:paraId="21EBCEB9"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6E66629A"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48.4</w:t>
            </w:r>
          </w:p>
        </w:tc>
        <w:tc>
          <w:tcPr>
            <w:tcW w:w="1106" w:type="dxa"/>
            <w:shd w:val="clear" w:color="auto" w:fill="auto"/>
            <w:noWrap/>
            <w:vAlign w:val="bottom"/>
            <w:hideMark/>
          </w:tcPr>
          <w:p w14:paraId="68E18E27"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301750B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097FB766"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1F7EC996" w14:textId="77777777" w:rsidTr="00A25A50">
        <w:trPr>
          <w:trHeight w:val="301"/>
        </w:trPr>
        <w:tc>
          <w:tcPr>
            <w:tcW w:w="1197" w:type="dxa"/>
            <w:shd w:val="clear" w:color="auto" w:fill="auto"/>
            <w:noWrap/>
            <w:vAlign w:val="bottom"/>
            <w:hideMark/>
          </w:tcPr>
          <w:p w14:paraId="671D8B2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PI612708D</w:t>
            </w:r>
          </w:p>
        </w:tc>
        <w:tc>
          <w:tcPr>
            <w:tcW w:w="1418" w:type="dxa"/>
            <w:shd w:val="clear" w:color="auto" w:fill="auto"/>
            <w:noWrap/>
            <w:vAlign w:val="bottom"/>
            <w:hideMark/>
          </w:tcPr>
          <w:p w14:paraId="73707D2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3D7D680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0F0BC28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89-9081)</w:t>
            </w:r>
          </w:p>
        </w:tc>
        <w:tc>
          <w:tcPr>
            <w:tcW w:w="679" w:type="dxa"/>
            <w:shd w:val="clear" w:color="auto" w:fill="auto"/>
            <w:noWrap/>
            <w:vAlign w:val="bottom"/>
            <w:hideMark/>
          </w:tcPr>
          <w:p w14:paraId="5131CE6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7EC7B20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51.6</w:t>
            </w:r>
          </w:p>
        </w:tc>
        <w:tc>
          <w:tcPr>
            <w:tcW w:w="1106" w:type="dxa"/>
            <w:shd w:val="clear" w:color="auto" w:fill="auto"/>
            <w:noWrap/>
            <w:vAlign w:val="bottom"/>
            <w:hideMark/>
          </w:tcPr>
          <w:p w14:paraId="4E04F53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2F3FBD1C"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3B46A04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6D534935" w14:textId="77777777" w:rsidTr="00A25A50">
        <w:trPr>
          <w:trHeight w:val="301"/>
        </w:trPr>
        <w:tc>
          <w:tcPr>
            <w:tcW w:w="1197" w:type="dxa"/>
            <w:shd w:val="clear" w:color="auto" w:fill="auto"/>
            <w:noWrap/>
            <w:vAlign w:val="bottom"/>
            <w:hideMark/>
          </w:tcPr>
          <w:p w14:paraId="5E084F8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PI612709A</w:t>
            </w:r>
          </w:p>
        </w:tc>
        <w:tc>
          <w:tcPr>
            <w:tcW w:w="1418" w:type="dxa"/>
            <w:shd w:val="clear" w:color="auto" w:fill="auto"/>
            <w:noWrap/>
            <w:vAlign w:val="bottom"/>
            <w:hideMark/>
          </w:tcPr>
          <w:p w14:paraId="7FDF547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35B941F0"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1F2357D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87-104</w:t>
            </w:r>
          </w:p>
        </w:tc>
        <w:tc>
          <w:tcPr>
            <w:tcW w:w="679" w:type="dxa"/>
            <w:shd w:val="clear" w:color="auto" w:fill="auto"/>
            <w:noWrap/>
            <w:vAlign w:val="bottom"/>
            <w:hideMark/>
          </w:tcPr>
          <w:p w14:paraId="29EDFA7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0</w:t>
            </w:r>
          </w:p>
        </w:tc>
        <w:tc>
          <w:tcPr>
            <w:tcW w:w="828" w:type="dxa"/>
            <w:shd w:val="clear" w:color="auto" w:fill="auto"/>
            <w:noWrap/>
            <w:vAlign w:val="bottom"/>
            <w:hideMark/>
          </w:tcPr>
          <w:p w14:paraId="29AFABBC"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32.0</w:t>
            </w:r>
          </w:p>
        </w:tc>
        <w:tc>
          <w:tcPr>
            <w:tcW w:w="1106" w:type="dxa"/>
            <w:shd w:val="clear" w:color="auto" w:fill="auto"/>
            <w:noWrap/>
            <w:vAlign w:val="bottom"/>
            <w:hideMark/>
          </w:tcPr>
          <w:p w14:paraId="535C1DB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0FECEE3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0F7A992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6DB91F8C" w14:textId="77777777" w:rsidTr="00A25A50">
        <w:trPr>
          <w:trHeight w:val="301"/>
        </w:trPr>
        <w:tc>
          <w:tcPr>
            <w:tcW w:w="1197" w:type="dxa"/>
            <w:shd w:val="clear" w:color="auto" w:fill="auto"/>
            <w:noWrap/>
            <w:vAlign w:val="bottom"/>
            <w:hideMark/>
          </w:tcPr>
          <w:p w14:paraId="2F2C6BB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PI612709B</w:t>
            </w:r>
          </w:p>
        </w:tc>
        <w:tc>
          <w:tcPr>
            <w:tcW w:w="1418" w:type="dxa"/>
            <w:shd w:val="clear" w:color="auto" w:fill="auto"/>
            <w:noWrap/>
            <w:vAlign w:val="bottom"/>
            <w:hideMark/>
          </w:tcPr>
          <w:p w14:paraId="562E2AAB"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4427C95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456526E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87-104)</w:t>
            </w:r>
          </w:p>
        </w:tc>
        <w:tc>
          <w:tcPr>
            <w:tcW w:w="679" w:type="dxa"/>
            <w:shd w:val="clear" w:color="auto" w:fill="auto"/>
            <w:noWrap/>
            <w:vAlign w:val="bottom"/>
            <w:hideMark/>
          </w:tcPr>
          <w:p w14:paraId="5491C97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77EA2BB2"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73.6</w:t>
            </w:r>
          </w:p>
        </w:tc>
        <w:tc>
          <w:tcPr>
            <w:tcW w:w="1106" w:type="dxa"/>
            <w:shd w:val="clear" w:color="auto" w:fill="auto"/>
            <w:noWrap/>
            <w:vAlign w:val="bottom"/>
            <w:hideMark/>
          </w:tcPr>
          <w:p w14:paraId="6D9B539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7AE2682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5AC25EBB"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709DACC8" w14:textId="77777777" w:rsidTr="00A25A50">
        <w:trPr>
          <w:trHeight w:val="301"/>
        </w:trPr>
        <w:tc>
          <w:tcPr>
            <w:tcW w:w="1197" w:type="dxa"/>
            <w:shd w:val="clear" w:color="auto" w:fill="auto"/>
            <w:noWrap/>
            <w:vAlign w:val="bottom"/>
            <w:hideMark/>
          </w:tcPr>
          <w:p w14:paraId="71FC221C"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PI612709C</w:t>
            </w:r>
          </w:p>
        </w:tc>
        <w:tc>
          <w:tcPr>
            <w:tcW w:w="1418" w:type="dxa"/>
            <w:shd w:val="clear" w:color="auto" w:fill="auto"/>
            <w:noWrap/>
            <w:vAlign w:val="bottom"/>
            <w:hideMark/>
          </w:tcPr>
          <w:p w14:paraId="70B58DD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00108E0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1625CA0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87-104)</w:t>
            </w:r>
          </w:p>
        </w:tc>
        <w:tc>
          <w:tcPr>
            <w:tcW w:w="679" w:type="dxa"/>
            <w:shd w:val="clear" w:color="auto" w:fill="auto"/>
            <w:noWrap/>
            <w:vAlign w:val="bottom"/>
            <w:hideMark/>
          </w:tcPr>
          <w:p w14:paraId="42C3874B"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622A243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85.2</w:t>
            </w:r>
          </w:p>
        </w:tc>
        <w:tc>
          <w:tcPr>
            <w:tcW w:w="1106" w:type="dxa"/>
            <w:shd w:val="clear" w:color="auto" w:fill="auto"/>
            <w:noWrap/>
            <w:vAlign w:val="bottom"/>
            <w:hideMark/>
          </w:tcPr>
          <w:p w14:paraId="05BBABFF"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0BC2059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2D5D554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73CA1BD8" w14:textId="77777777" w:rsidTr="00A25A50">
        <w:trPr>
          <w:trHeight w:val="301"/>
        </w:trPr>
        <w:tc>
          <w:tcPr>
            <w:tcW w:w="1197" w:type="dxa"/>
            <w:shd w:val="clear" w:color="auto" w:fill="auto"/>
            <w:noWrap/>
            <w:vAlign w:val="bottom"/>
            <w:hideMark/>
          </w:tcPr>
          <w:p w14:paraId="6BFA57A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PI612711A</w:t>
            </w:r>
          </w:p>
        </w:tc>
        <w:tc>
          <w:tcPr>
            <w:tcW w:w="1418" w:type="dxa"/>
            <w:shd w:val="clear" w:color="auto" w:fill="auto"/>
            <w:noWrap/>
            <w:vAlign w:val="bottom"/>
            <w:hideMark/>
          </w:tcPr>
          <w:p w14:paraId="7E00E01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02A2483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26B87EA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93-89</w:t>
            </w:r>
          </w:p>
        </w:tc>
        <w:tc>
          <w:tcPr>
            <w:tcW w:w="679" w:type="dxa"/>
            <w:shd w:val="clear" w:color="auto" w:fill="auto"/>
            <w:noWrap/>
            <w:vAlign w:val="bottom"/>
            <w:hideMark/>
          </w:tcPr>
          <w:p w14:paraId="0EDFBA5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7FD6FA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42.6</w:t>
            </w:r>
          </w:p>
        </w:tc>
        <w:tc>
          <w:tcPr>
            <w:tcW w:w="1106" w:type="dxa"/>
            <w:shd w:val="clear" w:color="auto" w:fill="auto"/>
            <w:noWrap/>
            <w:vAlign w:val="bottom"/>
            <w:hideMark/>
          </w:tcPr>
          <w:p w14:paraId="10B0584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58370E4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532CABD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182E1B2F" w14:textId="77777777" w:rsidTr="00A25A50">
        <w:trPr>
          <w:trHeight w:val="301"/>
        </w:trPr>
        <w:tc>
          <w:tcPr>
            <w:tcW w:w="1197" w:type="dxa"/>
            <w:shd w:val="clear" w:color="auto" w:fill="auto"/>
            <w:noWrap/>
            <w:vAlign w:val="bottom"/>
            <w:hideMark/>
          </w:tcPr>
          <w:p w14:paraId="2B9B102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PI612711B</w:t>
            </w:r>
          </w:p>
        </w:tc>
        <w:tc>
          <w:tcPr>
            <w:tcW w:w="1418" w:type="dxa"/>
            <w:shd w:val="clear" w:color="auto" w:fill="auto"/>
            <w:noWrap/>
            <w:vAlign w:val="bottom"/>
            <w:hideMark/>
          </w:tcPr>
          <w:p w14:paraId="76C7642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5A5B4BD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7B7A79F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(K 93-89)</w:t>
            </w:r>
          </w:p>
        </w:tc>
        <w:tc>
          <w:tcPr>
            <w:tcW w:w="679" w:type="dxa"/>
            <w:shd w:val="clear" w:color="auto" w:fill="auto"/>
            <w:noWrap/>
            <w:vAlign w:val="bottom"/>
            <w:hideMark/>
          </w:tcPr>
          <w:p w14:paraId="24A5A4F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01B56BA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42.6</w:t>
            </w:r>
          </w:p>
        </w:tc>
        <w:tc>
          <w:tcPr>
            <w:tcW w:w="1106" w:type="dxa"/>
            <w:shd w:val="clear" w:color="auto" w:fill="auto"/>
            <w:noWrap/>
            <w:vAlign w:val="bottom"/>
            <w:hideMark/>
          </w:tcPr>
          <w:p w14:paraId="27EE83D6"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044470C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50A6559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20AE828F" w14:textId="77777777" w:rsidTr="00A25A50">
        <w:trPr>
          <w:trHeight w:val="301"/>
        </w:trPr>
        <w:tc>
          <w:tcPr>
            <w:tcW w:w="1197" w:type="dxa"/>
            <w:shd w:val="clear" w:color="auto" w:fill="auto"/>
            <w:noWrap/>
            <w:vAlign w:val="bottom"/>
            <w:hideMark/>
          </w:tcPr>
          <w:p w14:paraId="3BD59CB0"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PI612713A</w:t>
            </w:r>
          </w:p>
        </w:tc>
        <w:tc>
          <w:tcPr>
            <w:tcW w:w="1418" w:type="dxa"/>
            <w:shd w:val="clear" w:color="auto" w:fill="auto"/>
            <w:noWrap/>
            <w:vAlign w:val="bottom"/>
            <w:hideMark/>
          </w:tcPr>
          <w:p w14:paraId="0CE8D1C6"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5AC4577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395D7050"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xml:space="preserve">He </w:t>
            </w:r>
            <w:proofErr w:type="spellStart"/>
            <w:r w:rsidRPr="00E62E4B">
              <w:rPr>
                <w:rFonts w:ascii="Times New Roman" w:eastAsia="Times New Roman" w:hAnsi="Times New Roman" w:cs="Times New Roman"/>
                <w:color w:val="000000"/>
                <w:sz w:val="18"/>
                <w:szCs w:val="18"/>
              </w:rPr>
              <w:t>feng</w:t>
            </w:r>
            <w:proofErr w:type="spellEnd"/>
            <w:r w:rsidRPr="00E62E4B">
              <w:rPr>
                <w:rFonts w:ascii="Times New Roman" w:eastAsia="Times New Roman" w:hAnsi="Times New Roman" w:cs="Times New Roman"/>
                <w:color w:val="000000"/>
                <w:sz w:val="18"/>
                <w:szCs w:val="18"/>
              </w:rPr>
              <w:t xml:space="preserve"> 910</w:t>
            </w:r>
          </w:p>
        </w:tc>
        <w:tc>
          <w:tcPr>
            <w:tcW w:w="679" w:type="dxa"/>
            <w:shd w:val="clear" w:color="auto" w:fill="auto"/>
            <w:noWrap/>
            <w:vAlign w:val="bottom"/>
            <w:hideMark/>
          </w:tcPr>
          <w:p w14:paraId="50AA8A59"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398A57A4"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87.7</w:t>
            </w:r>
          </w:p>
        </w:tc>
        <w:tc>
          <w:tcPr>
            <w:tcW w:w="1106" w:type="dxa"/>
            <w:shd w:val="clear" w:color="auto" w:fill="auto"/>
            <w:noWrap/>
            <w:vAlign w:val="bottom"/>
            <w:hideMark/>
          </w:tcPr>
          <w:p w14:paraId="0B510A3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3F01BF7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411A154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05ED697E" w14:textId="77777777" w:rsidTr="00A25A50">
        <w:trPr>
          <w:trHeight w:val="301"/>
        </w:trPr>
        <w:tc>
          <w:tcPr>
            <w:tcW w:w="1197" w:type="dxa"/>
            <w:shd w:val="clear" w:color="auto" w:fill="auto"/>
            <w:noWrap/>
            <w:vAlign w:val="bottom"/>
            <w:hideMark/>
          </w:tcPr>
          <w:p w14:paraId="61D36BE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PI612713B</w:t>
            </w:r>
          </w:p>
        </w:tc>
        <w:tc>
          <w:tcPr>
            <w:tcW w:w="1418" w:type="dxa"/>
            <w:shd w:val="clear" w:color="auto" w:fill="auto"/>
            <w:noWrap/>
            <w:vAlign w:val="bottom"/>
            <w:hideMark/>
          </w:tcPr>
          <w:p w14:paraId="06DF99D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4B1CCE6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2B27195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xml:space="preserve">(He </w:t>
            </w:r>
            <w:proofErr w:type="spellStart"/>
            <w:r w:rsidRPr="00E62E4B">
              <w:rPr>
                <w:rFonts w:ascii="Times New Roman" w:eastAsia="Times New Roman" w:hAnsi="Times New Roman" w:cs="Times New Roman"/>
                <w:color w:val="000000"/>
                <w:sz w:val="18"/>
                <w:szCs w:val="18"/>
              </w:rPr>
              <w:t>feng</w:t>
            </w:r>
            <w:proofErr w:type="spellEnd"/>
            <w:r w:rsidRPr="00E62E4B">
              <w:rPr>
                <w:rFonts w:ascii="Times New Roman" w:eastAsia="Times New Roman" w:hAnsi="Times New Roman" w:cs="Times New Roman"/>
                <w:color w:val="000000"/>
                <w:sz w:val="18"/>
                <w:szCs w:val="18"/>
              </w:rPr>
              <w:t xml:space="preserve"> 910)</w:t>
            </w:r>
          </w:p>
        </w:tc>
        <w:tc>
          <w:tcPr>
            <w:tcW w:w="679" w:type="dxa"/>
            <w:shd w:val="clear" w:color="auto" w:fill="auto"/>
            <w:noWrap/>
            <w:vAlign w:val="bottom"/>
            <w:hideMark/>
          </w:tcPr>
          <w:p w14:paraId="1603E2D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2E232455"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90.3</w:t>
            </w:r>
          </w:p>
        </w:tc>
        <w:tc>
          <w:tcPr>
            <w:tcW w:w="1106" w:type="dxa"/>
            <w:shd w:val="clear" w:color="auto" w:fill="auto"/>
            <w:noWrap/>
            <w:vAlign w:val="bottom"/>
            <w:hideMark/>
          </w:tcPr>
          <w:p w14:paraId="1535A7E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shd w:val="clear" w:color="auto" w:fill="auto"/>
            <w:noWrap/>
            <w:vAlign w:val="bottom"/>
            <w:hideMark/>
          </w:tcPr>
          <w:p w14:paraId="4675EB6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34D5B78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12438BB5" w14:textId="77777777" w:rsidTr="00A25A50">
        <w:trPr>
          <w:trHeight w:val="301"/>
        </w:trPr>
        <w:tc>
          <w:tcPr>
            <w:tcW w:w="1197" w:type="dxa"/>
            <w:shd w:val="clear" w:color="auto" w:fill="auto"/>
            <w:noWrap/>
            <w:vAlign w:val="bottom"/>
            <w:hideMark/>
          </w:tcPr>
          <w:p w14:paraId="7FF4BEE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PI612714A</w:t>
            </w:r>
          </w:p>
        </w:tc>
        <w:tc>
          <w:tcPr>
            <w:tcW w:w="1418" w:type="dxa"/>
            <w:shd w:val="clear" w:color="auto" w:fill="auto"/>
            <w:noWrap/>
            <w:vAlign w:val="bottom"/>
            <w:hideMark/>
          </w:tcPr>
          <w:p w14:paraId="6B4C32E7"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6549AE58"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56B24B7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xml:space="preserve">He </w:t>
            </w:r>
            <w:proofErr w:type="spellStart"/>
            <w:r w:rsidRPr="00E62E4B">
              <w:rPr>
                <w:rFonts w:ascii="Times New Roman" w:eastAsia="Times New Roman" w:hAnsi="Times New Roman" w:cs="Times New Roman"/>
                <w:color w:val="000000"/>
                <w:sz w:val="18"/>
                <w:szCs w:val="18"/>
              </w:rPr>
              <w:t>feng</w:t>
            </w:r>
            <w:proofErr w:type="spellEnd"/>
            <w:r w:rsidRPr="00E62E4B">
              <w:rPr>
                <w:rFonts w:ascii="Times New Roman" w:eastAsia="Times New Roman" w:hAnsi="Times New Roman" w:cs="Times New Roman"/>
                <w:color w:val="000000"/>
                <w:sz w:val="18"/>
                <w:szCs w:val="18"/>
              </w:rPr>
              <w:t xml:space="preserve"> 1538</w:t>
            </w:r>
          </w:p>
        </w:tc>
        <w:tc>
          <w:tcPr>
            <w:tcW w:w="679" w:type="dxa"/>
            <w:shd w:val="clear" w:color="auto" w:fill="auto"/>
            <w:noWrap/>
            <w:vAlign w:val="bottom"/>
            <w:hideMark/>
          </w:tcPr>
          <w:p w14:paraId="110725B3"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5A3E005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34.3</w:t>
            </w:r>
          </w:p>
        </w:tc>
        <w:tc>
          <w:tcPr>
            <w:tcW w:w="1106" w:type="dxa"/>
            <w:shd w:val="clear" w:color="auto" w:fill="auto"/>
            <w:noWrap/>
            <w:vAlign w:val="bottom"/>
            <w:hideMark/>
          </w:tcPr>
          <w:p w14:paraId="17A01247"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72E9ED4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133FD10D"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r w:rsidR="00C20ABB" w:rsidRPr="00276CD1" w14:paraId="178EFDE2" w14:textId="77777777" w:rsidTr="003028DC">
        <w:trPr>
          <w:trHeight w:val="301"/>
        </w:trPr>
        <w:tc>
          <w:tcPr>
            <w:tcW w:w="1197" w:type="dxa"/>
            <w:shd w:val="clear" w:color="auto" w:fill="auto"/>
            <w:noWrap/>
            <w:vAlign w:val="bottom"/>
            <w:hideMark/>
          </w:tcPr>
          <w:p w14:paraId="44536A22"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PI612714B</w:t>
            </w:r>
          </w:p>
        </w:tc>
        <w:tc>
          <w:tcPr>
            <w:tcW w:w="1418" w:type="dxa"/>
            <w:shd w:val="clear" w:color="auto" w:fill="auto"/>
            <w:noWrap/>
            <w:vAlign w:val="bottom"/>
            <w:hideMark/>
          </w:tcPr>
          <w:p w14:paraId="4F1B69DA"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shd w:val="clear" w:color="auto" w:fill="auto"/>
            <w:noWrap/>
            <w:vAlign w:val="bottom"/>
            <w:hideMark/>
          </w:tcPr>
          <w:p w14:paraId="69B89F5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shd w:val="clear" w:color="auto" w:fill="auto"/>
            <w:noWrap/>
            <w:vAlign w:val="bottom"/>
            <w:hideMark/>
          </w:tcPr>
          <w:p w14:paraId="6AC4DF6F"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xml:space="preserve">(He </w:t>
            </w:r>
            <w:proofErr w:type="spellStart"/>
            <w:r w:rsidRPr="00E62E4B">
              <w:rPr>
                <w:rFonts w:ascii="Times New Roman" w:eastAsia="Times New Roman" w:hAnsi="Times New Roman" w:cs="Times New Roman"/>
                <w:color w:val="000000"/>
                <w:sz w:val="18"/>
                <w:szCs w:val="18"/>
              </w:rPr>
              <w:t>feng</w:t>
            </w:r>
            <w:proofErr w:type="spellEnd"/>
            <w:r w:rsidRPr="00E62E4B">
              <w:rPr>
                <w:rFonts w:ascii="Times New Roman" w:eastAsia="Times New Roman" w:hAnsi="Times New Roman" w:cs="Times New Roman"/>
                <w:color w:val="000000"/>
                <w:sz w:val="18"/>
                <w:szCs w:val="18"/>
              </w:rPr>
              <w:t xml:space="preserve"> 1538)</w:t>
            </w:r>
          </w:p>
        </w:tc>
        <w:tc>
          <w:tcPr>
            <w:tcW w:w="679" w:type="dxa"/>
            <w:shd w:val="clear" w:color="auto" w:fill="auto"/>
            <w:noWrap/>
            <w:vAlign w:val="bottom"/>
            <w:hideMark/>
          </w:tcPr>
          <w:p w14:paraId="1DBC8C94"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shd w:val="clear" w:color="auto" w:fill="auto"/>
            <w:noWrap/>
            <w:vAlign w:val="bottom"/>
            <w:hideMark/>
          </w:tcPr>
          <w:p w14:paraId="6569C8E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54.5</w:t>
            </w:r>
          </w:p>
        </w:tc>
        <w:tc>
          <w:tcPr>
            <w:tcW w:w="1106" w:type="dxa"/>
            <w:shd w:val="clear" w:color="auto" w:fill="auto"/>
            <w:noWrap/>
            <w:vAlign w:val="bottom"/>
            <w:hideMark/>
          </w:tcPr>
          <w:p w14:paraId="264E3106"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MS</w:t>
            </w:r>
          </w:p>
        </w:tc>
        <w:tc>
          <w:tcPr>
            <w:tcW w:w="921" w:type="dxa"/>
            <w:shd w:val="clear" w:color="auto" w:fill="auto"/>
            <w:noWrap/>
            <w:vAlign w:val="bottom"/>
            <w:hideMark/>
          </w:tcPr>
          <w:p w14:paraId="20BB6F80"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shd w:val="clear" w:color="auto" w:fill="auto"/>
            <w:noWrap/>
            <w:vAlign w:val="bottom"/>
            <w:hideMark/>
          </w:tcPr>
          <w:p w14:paraId="51B13D71"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w:t>
            </w:r>
          </w:p>
        </w:tc>
      </w:tr>
      <w:tr w:rsidR="00C20ABB" w:rsidRPr="00276CD1" w14:paraId="51578E56" w14:textId="77777777" w:rsidTr="003028DC">
        <w:trPr>
          <w:trHeight w:val="301"/>
        </w:trPr>
        <w:tc>
          <w:tcPr>
            <w:tcW w:w="1197" w:type="dxa"/>
            <w:tcBorders>
              <w:bottom w:val="single" w:sz="4" w:space="0" w:color="auto"/>
            </w:tcBorders>
            <w:shd w:val="clear" w:color="auto" w:fill="auto"/>
            <w:noWrap/>
            <w:vAlign w:val="bottom"/>
            <w:hideMark/>
          </w:tcPr>
          <w:p w14:paraId="63AE74CE"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PI612715</w:t>
            </w:r>
          </w:p>
        </w:tc>
        <w:tc>
          <w:tcPr>
            <w:tcW w:w="1418" w:type="dxa"/>
            <w:tcBorders>
              <w:bottom w:val="single" w:sz="4" w:space="0" w:color="auto"/>
            </w:tcBorders>
            <w:shd w:val="clear" w:color="auto" w:fill="auto"/>
            <w:noWrap/>
            <w:vAlign w:val="bottom"/>
            <w:hideMark/>
          </w:tcPr>
          <w:p w14:paraId="36C3FB65"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Heilongjiang</w:t>
            </w:r>
          </w:p>
        </w:tc>
        <w:tc>
          <w:tcPr>
            <w:tcW w:w="1170" w:type="dxa"/>
            <w:tcBorders>
              <w:bottom w:val="single" w:sz="4" w:space="0" w:color="auto"/>
            </w:tcBorders>
            <w:shd w:val="clear" w:color="auto" w:fill="auto"/>
            <w:noWrap/>
            <w:vAlign w:val="bottom"/>
            <w:hideMark/>
          </w:tcPr>
          <w:p w14:paraId="17903580"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China</w:t>
            </w:r>
          </w:p>
        </w:tc>
        <w:tc>
          <w:tcPr>
            <w:tcW w:w="1980" w:type="dxa"/>
            <w:tcBorders>
              <w:bottom w:val="single" w:sz="4" w:space="0" w:color="auto"/>
            </w:tcBorders>
            <w:shd w:val="clear" w:color="auto" w:fill="auto"/>
            <w:noWrap/>
            <w:vAlign w:val="bottom"/>
            <w:hideMark/>
          </w:tcPr>
          <w:p w14:paraId="126120E1"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proofErr w:type="spellStart"/>
            <w:r w:rsidRPr="00E62E4B">
              <w:rPr>
                <w:rFonts w:ascii="Times New Roman" w:eastAsia="Times New Roman" w:hAnsi="Times New Roman" w:cs="Times New Roman"/>
                <w:color w:val="000000"/>
                <w:sz w:val="18"/>
                <w:szCs w:val="18"/>
              </w:rPr>
              <w:t>Hei</w:t>
            </w:r>
            <w:proofErr w:type="spellEnd"/>
            <w:r w:rsidRPr="00E62E4B">
              <w:rPr>
                <w:rFonts w:ascii="Times New Roman" w:eastAsia="Times New Roman" w:hAnsi="Times New Roman" w:cs="Times New Roman"/>
                <w:color w:val="000000"/>
                <w:sz w:val="18"/>
                <w:szCs w:val="18"/>
              </w:rPr>
              <w:t xml:space="preserve"> </w:t>
            </w:r>
            <w:proofErr w:type="spellStart"/>
            <w:r w:rsidRPr="00E62E4B">
              <w:rPr>
                <w:rFonts w:ascii="Times New Roman" w:eastAsia="Times New Roman" w:hAnsi="Times New Roman" w:cs="Times New Roman"/>
                <w:color w:val="000000"/>
                <w:sz w:val="18"/>
                <w:szCs w:val="18"/>
              </w:rPr>
              <w:t>nong</w:t>
            </w:r>
            <w:proofErr w:type="spellEnd"/>
            <w:r w:rsidRPr="00E62E4B">
              <w:rPr>
                <w:rFonts w:ascii="Times New Roman" w:eastAsia="Times New Roman" w:hAnsi="Times New Roman" w:cs="Times New Roman"/>
                <w:color w:val="000000"/>
                <w:sz w:val="18"/>
                <w:szCs w:val="18"/>
              </w:rPr>
              <w:t xml:space="preserve"> 40</w:t>
            </w:r>
          </w:p>
        </w:tc>
        <w:tc>
          <w:tcPr>
            <w:tcW w:w="679" w:type="dxa"/>
            <w:tcBorders>
              <w:bottom w:val="single" w:sz="4" w:space="0" w:color="auto"/>
            </w:tcBorders>
            <w:shd w:val="clear" w:color="auto" w:fill="auto"/>
            <w:noWrap/>
            <w:vAlign w:val="bottom"/>
            <w:hideMark/>
          </w:tcPr>
          <w:p w14:paraId="3337261D" w14:textId="77777777" w:rsidR="00C20ABB" w:rsidRPr="00E62E4B" w:rsidRDefault="00C20ABB" w:rsidP="00D55414">
            <w:pPr>
              <w:spacing w:after="0" w:line="240" w:lineRule="auto"/>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I</w:t>
            </w:r>
          </w:p>
        </w:tc>
        <w:tc>
          <w:tcPr>
            <w:tcW w:w="828" w:type="dxa"/>
            <w:tcBorders>
              <w:bottom w:val="single" w:sz="4" w:space="0" w:color="auto"/>
            </w:tcBorders>
            <w:shd w:val="clear" w:color="auto" w:fill="auto"/>
            <w:noWrap/>
            <w:vAlign w:val="bottom"/>
            <w:hideMark/>
          </w:tcPr>
          <w:p w14:paraId="65BE0039"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77.3</w:t>
            </w:r>
          </w:p>
        </w:tc>
        <w:tc>
          <w:tcPr>
            <w:tcW w:w="1106" w:type="dxa"/>
            <w:tcBorders>
              <w:bottom w:val="single" w:sz="4" w:space="0" w:color="auto"/>
            </w:tcBorders>
            <w:shd w:val="clear" w:color="auto" w:fill="auto"/>
            <w:noWrap/>
            <w:vAlign w:val="bottom"/>
            <w:hideMark/>
          </w:tcPr>
          <w:p w14:paraId="451B74CE"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S</w:t>
            </w:r>
          </w:p>
        </w:tc>
        <w:tc>
          <w:tcPr>
            <w:tcW w:w="921" w:type="dxa"/>
            <w:tcBorders>
              <w:bottom w:val="single" w:sz="4" w:space="0" w:color="auto"/>
            </w:tcBorders>
            <w:shd w:val="clear" w:color="auto" w:fill="auto"/>
            <w:noWrap/>
            <w:vAlign w:val="bottom"/>
            <w:hideMark/>
          </w:tcPr>
          <w:p w14:paraId="495CE478"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c>
          <w:tcPr>
            <w:tcW w:w="1056" w:type="dxa"/>
            <w:tcBorders>
              <w:bottom w:val="single" w:sz="4" w:space="0" w:color="auto"/>
            </w:tcBorders>
            <w:shd w:val="clear" w:color="auto" w:fill="auto"/>
            <w:noWrap/>
            <w:vAlign w:val="bottom"/>
            <w:hideMark/>
          </w:tcPr>
          <w:p w14:paraId="0BB59D13" w14:textId="77777777" w:rsidR="00C20ABB" w:rsidRPr="00E62E4B" w:rsidRDefault="00C20ABB" w:rsidP="00D55414">
            <w:pPr>
              <w:spacing w:after="0" w:line="240" w:lineRule="auto"/>
              <w:jc w:val="right"/>
              <w:rPr>
                <w:rFonts w:ascii="Times New Roman" w:eastAsia="Times New Roman" w:hAnsi="Times New Roman" w:cs="Times New Roman"/>
                <w:color w:val="000000"/>
                <w:sz w:val="18"/>
                <w:szCs w:val="18"/>
              </w:rPr>
            </w:pPr>
            <w:r w:rsidRPr="00E62E4B">
              <w:rPr>
                <w:rFonts w:ascii="Times New Roman" w:eastAsia="Times New Roman" w:hAnsi="Times New Roman" w:cs="Times New Roman"/>
                <w:color w:val="000000"/>
                <w:sz w:val="18"/>
                <w:szCs w:val="18"/>
              </w:rPr>
              <w:t> -</w:t>
            </w:r>
          </w:p>
        </w:tc>
      </w:tr>
    </w:tbl>
    <w:p w14:paraId="4024A619" w14:textId="247DC065" w:rsidR="00D911AC" w:rsidRPr="002D0994" w:rsidRDefault="002D0994" w:rsidP="002D0994">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95356C">
        <w:rPr>
          <w:rFonts w:ascii="Times New Roman" w:hAnsi="Times New Roman" w:cs="Times New Roman"/>
          <w:iCs/>
          <w:sz w:val="24"/>
          <w:szCs w:val="24"/>
        </w:rPr>
        <w:t xml:space="preserve">- </w:t>
      </w:r>
      <w:r w:rsidR="00273A74" w:rsidRPr="002D0994">
        <w:rPr>
          <w:rFonts w:ascii="Times New Roman" w:hAnsi="Times New Roman" w:cs="Times New Roman"/>
          <w:iCs/>
          <w:sz w:val="24"/>
          <w:szCs w:val="24"/>
        </w:rPr>
        <w:t xml:space="preserve">not available </w:t>
      </w:r>
    </w:p>
    <w:p w14:paraId="1658DCF8" w14:textId="4BE39AF5" w:rsidR="00273A74" w:rsidRPr="0095356C" w:rsidRDefault="00273A74" w:rsidP="00D911AC">
      <w:pPr>
        <w:pStyle w:val="ListParagraph"/>
        <w:spacing w:after="0" w:line="240" w:lineRule="auto"/>
        <w:rPr>
          <w:rFonts w:ascii="Times New Roman" w:hAnsi="Times New Roman" w:cs="Times New Roman"/>
          <w:iCs/>
          <w:sz w:val="24"/>
          <w:szCs w:val="24"/>
        </w:rPr>
      </w:pPr>
      <w:r w:rsidRPr="0095356C">
        <w:rPr>
          <w:rFonts w:ascii="Times New Roman" w:hAnsi="Times New Roman" w:cs="Times New Roman"/>
          <w:iCs/>
          <w:sz w:val="24"/>
          <w:szCs w:val="24"/>
        </w:rPr>
        <w:t>MG</w:t>
      </w:r>
      <w:r w:rsidR="0095356C">
        <w:rPr>
          <w:rFonts w:ascii="Times New Roman" w:hAnsi="Times New Roman" w:cs="Times New Roman"/>
          <w:iCs/>
          <w:sz w:val="24"/>
          <w:szCs w:val="24"/>
        </w:rPr>
        <w:t xml:space="preserve"> </w:t>
      </w:r>
      <w:r w:rsidRPr="0095356C">
        <w:rPr>
          <w:rFonts w:ascii="Times New Roman" w:hAnsi="Times New Roman" w:cs="Times New Roman"/>
          <w:iCs/>
          <w:sz w:val="24"/>
          <w:szCs w:val="24"/>
        </w:rPr>
        <w:t>- maturity group</w:t>
      </w:r>
    </w:p>
    <w:p w14:paraId="07B6D54A" w14:textId="2C070925" w:rsidR="00017951" w:rsidRPr="0095356C" w:rsidRDefault="00017951" w:rsidP="00D911AC">
      <w:pPr>
        <w:pStyle w:val="ListParagraph"/>
        <w:spacing w:after="0" w:line="240" w:lineRule="auto"/>
        <w:rPr>
          <w:rFonts w:ascii="Times New Roman" w:hAnsi="Times New Roman" w:cs="Times New Roman"/>
          <w:iCs/>
          <w:sz w:val="24"/>
          <w:szCs w:val="24"/>
        </w:rPr>
      </w:pPr>
      <w:r w:rsidRPr="0095356C">
        <w:rPr>
          <w:rFonts w:ascii="Times New Roman" w:eastAsia="Times New Roman" w:hAnsi="Times New Roman" w:cs="Times New Roman"/>
          <w:color w:val="000000"/>
          <w:sz w:val="24"/>
          <w:szCs w:val="24"/>
        </w:rPr>
        <w:t>ACID</w:t>
      </w:r>
      <w:r w:rsidR="0095356C">
        <w:rPr>
          <w:rFonts w:ascii="Times New Roman" w:eastAsia="Times New Roman" w:hAnsi="Times New Roman" w:cs="Times New Roman"/>
          <w:color w:val="000000"/>
          <w:sz w:val="24"/>
          <w:szCs w:val="24"/>
        </w:rPr>
        <w:t xml:space="preserve"> </w:t>
      </w:r>
      <w:r w:rsidR="0095356C" w:rsidRPr="0095356C">
        <w:rPr>
          <w:rFonts w:ascii="Times New Roman" w:hAnsi="Times New Roman" w:cs="Times New Roman"/>
          <w:iCs/>
          <w:sz w:val="24"/>
          <w:szCs w:val="24"/>
        </w:rPr>
        <w:t xml:space="preserve">- </w:t>
      </w:r>
      <w:r w:rsidR="0095356C">
        <w:rPr>
          <w:rFonts w:ascii="Times New Roman" w:eastAsia="Times New Roman" w:hAnsi="Times New Roman" w:cs="Times New Roman"/>
          <w:color w:val="000000"/>
          <w:sz w:val="24"/>
          <w:szCs w:val="24"/>
        </w:rPr>
        <w:t>Plant introduction accessions</w:t>
      </w:r>
    </w:p>
    <w:p w14:paraId="1E97BA4D" w14:textId="5B4668AC" w:rsidR="00362AF0" w:rsidRPr="00933E7C" w:rsidRDefault="008D0818">
      <w:pPr>
        <w:spacing w:after="0" w:line="240" w:lineRule="auto"/>
        <w:rPr>
          <w:rFonts w:ascii="Times New Roman" w:hAnsi="Times New Roman" w:cs="Times New Roman"/>
          <w:iCs/>
          <w:sz w:val="24"/>
          <w:szCs w:val="24"/>
        </w:rPr>
      </w:pPr>
      <w:r w:rsidRPr="00933E7C">
        <w:rPr>
          <w:rFonts w:ascii="Times New Roman" w:hAnsi="Times New Roman" w:cs="Times New Roman"/>
          <w:iCs/>
          <w:sz w:val="24"/>
          <w:szCs w:val="24"/>
        </w:rPr>
        <w:br w:type="page"/>
      </w:r>
    </w:p>
    <w:p w14:paraId="49B51DEC" w14:textId="3C8AA876" w:rsidR="00CC15F6" w:rsidRPr="00933E7C" w:rsidRDefault="00CC15F6" w:rsidP="00CC15F6">
      <w:pPr>
        <w:pStyle w:val="Caption"/>
        <w:keepNext/>
        <w:rPr>
          <w:rFonts w:ascii="Times New Roman" w:hAnsi="Times New Roman" w:cs="Times New Roman"/>
        </w:rPr>
      </w:pPr>
      <w:r w:rsidRPr="00933E7C">
        <w:rPr>
          <w:rFonts w:ascii="Times New Roman" w:hAnsi="Times New Roman" w:cs="Times New Roman"/>
          <w:i w:val="0"/>
          <w:color w:val="auto"/>
          <w:sz w:val="24"/>
          <w:szCs w:val="24"/>
        </w:rPr>
        <w:lastRenderedPageBreak/>
        <w:t xml:space="preserve">Table </w:t>
      </w:r>
      <w:r w:rsidR="00B02924">
        <w:rPr>
          <w:rFonts w:ascii="Times New Roman" w:hAnsi="Times New Roman" w:cs="Times New Roman"/>
          <w:i w:val="0"/>
          <w:color w:val="auto"/>
          <w:sz w:val="24"/>
          <w:szCs w:val="24"/>
        </w:rPr>
        <w:t>2</w:t>
      </w:r>
      <w:r w:rsidRPr="00933E7C">
        <w:rPr>
          <w:rFonts w:ascii="Times New Roman" w:hAnsi="Times New Roman" w:cs="Times New Roman"/>
          <w:i w:val="0"/>
          <w:color w:val="auto"/>
          <w:sz w:val="24"/>
          <w:szCs w:val="24"/>
        </w:rPr>
        <w:t>.</w:t>
      </w:r>
      <w:r w:rsidR="00AA2702" w:rsidRPr="00933E7C">
        <w:rPr>
          <w:rFonts w:ascii="Times New Roman" w:hAnsi="Times New Roman" w:cs="Times New Roman"/>
          <w:i w:val="0"/>
          <w:color w:val="auto"/>
          <w:sz w:val="24"/>
          <w:szCs w:val="24"/>
        </w:rPr>
        <w:t xml:space="preserve"> </w:t>
      </w:r>
      <w:r w:rsidRPr="00933E7C">
        <w:rPr>
          <w:rFonts w:ascii="Times New Roman" w:hAnsi="Times New Roman" w:cs="Times New Roman"/>
          <w:i w:val="0"/>
          <w:color w:val="auto"/>
          <w:sz w:val="24"/>
          <w:szCs w:val="24"/>
        </w:rPr>
        <w:t>Resistance response</w:t>
      </w:r>
      <w:r w:rsidR="00012F70">
        <w:rPr>
          <w:rFonts w:ascii="Times New Roman" w:hAnsi="Times New Roman" w:cs="Times New Roman"/>
          <w:i w:val="0"/>
          <w:color w:val="auto"/>
          <w:sz w:val="24"/>
          <w:szCs w:val="24"/>
        </w:rPr>
        <w:t>s</w:t>
      </w:r>
      <w:r w:rsidRPr="00933E7C">
        <w:rPr>
          <w:rFonts w:ascii="Times New Roman" w:hAnsi="Times New Roman" w:cs="Times New Roman"/>
          <w:i w:val="0"/>
          <w:color w:val="auto"/>
          <w:sz w:val="24"/>
          <w:szCs w:val="24"/>
        </w:rPr>
        <w:t xml:space="preserve"> of </w:t>
      </w:r>
      <w:r w:rsidR="00EB1A1F">
        <w:rPr>
          <w:rFonts w:ascii="Times New Roman" w:hAnsi="Times New Roman" w:cs="Times New Roman"/>
          <w:i w:val="0"/>
          <w:color w:val="auto"/>
          <w:sz w:val="24"/>
          <w:szCs w:val="24"/>
        </w:rPr>
        <w:t>breeding</w:t>
      </w:r>
      <w:r w:rsidR="00AB6B77">
        <w:rPr>
          <w:rFonts w:ascii="Times New Roman" w:hAnsi="Times New Roman" w:cs="Times New Roman"/>
          <w:i w:val="0"/>
          <w:color w:val="auto"/>
          <w:sz w:val="24"/>
          <w:szCs w:val="24"/>
        </w:rPr>
        <w:t xml:space="preserve"> lines</w:t>
      </w:r>
      <w:r w:rsidR="00EB1A1F">
        <w:rPr>
          <w:rFonts w:ascii="Times New Roman" w:hAnsi="Times New Roman" w:cs="Times New Roman"/>
          <w:i w:val="0"/>
          <w:color w:val="auto"/>
          <w:sz w:val="24"/>
          <w:szCs w:val="24"/>
        </w:rPr>
        <w:t xml:space="preserve"> </w:t>
      </w:r>
      <w:r w:rsidR="00012F70">
        <w:rPr>
          <w:rFonts w:ascii="Times New Roman" w:hAnsi="Times New Roman" w:cs="Times New Roman"/>
          <w:i w:val="0"/>
          <w:color w:val="auto"/>
          <w:sz w:val="24"/>
          <w:szCs w:val="24"/>
        </w:rPr>
        <w:t xml:space="preserve">from NDSU </w:t>
      </w:r>
      <w:r w:rsidR="00012F70" w:rsidRPr="00933E7C">
        <w:rPr>
          <w:rFonts w:ascii="Times New Roman" w:hAnsi="Times New Roman" w:cs="Times New Roman"/>
          <w:i w:val="0"/>
          <w:color w:val="auto"/>
          <w:sz w:val="24"/>
          <w:szCs w:val="24"/>
        </w:rPr>
        <w:t xml:space="preserve">soybean </w:t>
      </w:r>
      <w:r w:rsidR="00012F70">
        <w:rPr>
          <w:rFonts w:ascii="Times New Roman" w:hAnsi="Times New Roman" w:cs="Times New Roman"/>
          <w:i w:val="0"/>
          <w:color w:val="auto"/>
          <w:sz w:val="24"/>
          <w:szCs w:val="24"/>
        </w:rPr>
        <w:t>breeding program to</w:t>
      </w:r>
      <w:r w:rsidRPr="00933E7C">
        <w:rPr>
          <w:rFonts w:ascii="Times New Roman" w:hAnsi="Times New Roman" w:cs="Times New Roman"/>
          <w:i w:val="0"/>
          <w:color w:val="auto"/>
          <w:sz w:val="24"/>
          <w:szCs w:val="24"/>
        </w:rPr>
        <w:t xml:space="preserve"> SCN HG</w:t>
      </w:r>
      <w:r w:rsidR="00AB6B77">
        <w:rPr>
          <w:rFonts w:ascii="Times New Roman" w:hAnsi="Times New Roman" w:cs="Times New Roman"/>
          <w:i w:val="0"/>
          <w:color w:val="auto"/>
          <w:sz w:val="24"/>
          <w:szCs w:val="24"/>
        </w:rPr>
        <w:t xml:space="preserve"> type</w:t>
      </w:r>
      <w:r w:rsidRPr="00933E7C">
        <w:rPr>
          <w:rFonts w:ascii="Times New Roman" w:hAnsi="Times New Roman" w:cs="Times New Roman"/>
          <w:i w:val="0"/>
          <w:color w:val="auto"/>
          <w:sz w:val="24"/>
          <w:szCs w:val="24"/>
        </w:rPr>
        <w:t xml:space="preserve"> </w:t>
      </w:r>
      <w:r w:rsidR="00B02924">
        <w:rPr>
          <w:rFonts w:ascii="Times New Roman" w:hAnsi="Times New Roman" w:cs="Times New Roman"/>
          <w:i w:val="0"/>
          <w:color w:val="auto"/>
          <w:sz w:val="24"/>
          <w:szCs w:val="24"/>
        </w:rPr>
        <w:t>2.5.7</w:t>
      </w:r>
      <w:r w:rsidRPr="00933E7C">
        <w:rPr>
          <w:rFonts w:ascii="Times New Roman" w:hAnsi="Times New Roman" w:cs="Times New Roman"/>
          <w:i w:val="0"/>
          <w:color w:val="auto"/>
          <w:sz w:val="24"/>
          <w:szCs w:val="24"/>
        </w:rPr>
        <w:t xml:space="preserve">, tested in </w:t>
      </w:r>
      <w:r w:rsidR="00012F70">
        <w:rPr>
          <w:rFonts w:ascii="Times New Roman" w:hAnsi="Times New Roman" w:cs="Times New Roman"/>
          <w:i w:val="0"/>
          <w:color w:val="auto"/>
          <w:sz w:val="24"/>
          <w:szCs w:val="24"/>
        </w:rPr>
        <w:t xml:space="preserve">controlled </w:t>
      </w:r>
      <w:r w:rsidRPr="00933E7C">
        <w:rPr>
          <w:rFonts w:ascii="Times New Roman" w:hAnsi="Times New Roman" w:cs="Times New Roman"/>
          <w:i w:val="0"/>
          <w:color w:val="auto"/>
          <w:sz w:val="24"/>
          <w:szCs w:val="24"/>
        </w:rPr>
        <w:t>greenhouse conditions.</w:t>
      </w:r>
    </w:p>
    <w:tbl>
      <w:tblPr>
        <w:tblW w:w="5000" w:type="pct"/>
        <w:tblLook w:val="04A0" w:firstRow="1" w:lastRow="0" w:firstColumn="1" w:lastColumn="0" w:noHBand="0" w:noVBand="1"/>
      </w:tblPr>
      <w:tblGrid>
        <w:gridCol w:w="2506"/>
        <w:gridCol w:w="3558"/>
        <w:gridCol w:w="3046"/>
      </w:tblGrid>
      <w:tr w:rsidR="00CC15F6" w:rsidRPr="00933E7C" w14:paraId="56A079D1" w14:textId="77777777" w:rsidTr="00CC15F6">
        <w:trPr>
          <w:trHeight w:val="315"/>
        </w:trPr>
        <w:tc>
          <w:tcPr>
            <w:tcW w:w="1375" w:type="pct"/>
            <w:tcBorders>
              <w:top w:val="single" w:sz="8" w:space="0" w:color="auto"/>
              <w:left w:val="nil"/>
              <w:bottom w:val="single" w:sz="8" w:space="0" w:color="auto"/>
              <w:right w:val="nil"/>
            </w:tcBorders>
            <w:shd w:val="clear" w:color="auto" w:fill="auto"/>
            <w:noWrap/>
            <w:vAlign w:val="center"/>
            <w:hideMark/>
          </w:tcPr>
          <w:p w14:paraId="0A3FA817" w14:textId="5BECE93D" w:rsidR="00CC15F6" w:rsidRPr="00151451" w:rsidRDefault="00EB1A1F" w:rsidP="00CC15F6">
            <w:pPr>
              <w:spacing w:after="0" w:line="240" w:lineRule="auto"/>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Soybean breeding line</w:t>
            </w:r>
          </w:p>
        </w:tc>
        <w:tc>
          <w:tcPr>
            <w:tcW w:w="1953" w:type="pct"/>
            <w:tcBorders>
              <w:top w:val="single" w:sz="8" w:space="0" w:color="auto"/>
              <w:left w:val="nil"/>
              <w:bottom w:val="single" w:sz="8" w:space="0" w:color="auto"/>
              <w:right w:val="nil"/>
            </w:tcBorders>
            <w:shd w:val="clear" w:color="auto" w:fill="auto"/>
            <w:noWrap/>
            <w:vAlign w:val="center"/>
            <w:hideMark/>
          </w:tcPr>
          <w:p w14:paraId="47202F68" w14:textId="77777777" w:rsidR="00CC15F6" w:rsidRPr="00151451" w:rsidRDefault="00CC15F6" w:rsidP="00CC15F6">
            <w:pPr>
              <w:spacing w:after="0" w:line="240" w:lineRule="auto"/>
              <w:jc w:val="center"/>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Female index</w:t>
            </w:r>
          </w:p>
        </w:tc>
        <w:tc>
          <w:tcPr>
            <w:tcW w:w="1672" w:type="pct"/>
            <w:tcBorders>
              <w:top w:val="single" w:sz="8" w:space="0" w:color="auto"/>
              <w:left w:val="nil"/>
              <w:bottom w:val="single" w:sz="8" w:space="0" w:color="auto"/>
              <w:right w:val="nil"/>
            </w:tcBorders>
            <w:shd w:val="clear" w:color="auto" w:fill="auto"/>
            <w:noWrap/>
            <w:vAlign w:val="center"/>
            <w:hideMark/>
          </w:tcPr>
          <w:p w14:paraId="38C77356" w14:textId="77777777" w:rsidR="00CC15F6" w:rsidRPr="00151451" w:rsidRDefault="00CC15F6" w:rsidP="00CC15F6">
            <w:pPr>
              <w:spacing w:after="0" w:line="240" w:lineRule="auto"/>
              <w:jc w:val="center"/>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Resistance label</w:t>
            </w:r>
          </w:p>
        </w:tc>
      </w:tr>
      <w:tr w:rsidR="00DF6815" w:rsidRPr="00933E7C" w14:paraId="3C501624" w14:textId="77777777" w:rsidTr="00CC15F6">
        <w:trPr>
          <w:trHeight w:val="315"/>
        </w:trPr>
        <w:tc>
          <w:tcPr>
            <w:tcW w:w="1375" w:type="pct"/>
            <w:tcBorders>
              <w:top w:val="nil"/>
              <w:left w:val="nil"/>
              <w:bottom w:val="nil"/>
              <w:right w:val="nil"/>
            </w:tcBorders>
            <w:shd w:val="clear" w:color="auto" w:fill="auto"/>
            <w:noWrap/>
            <w:vAlign w:val="center"/>
            <w:hideMark/>
          </w:tcPr>
          <w:p w14:paraId="7812824B"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ND16-8064</w:t>
            </w:r>
          </w:p>
        </w:tc>
        <w:tc>
          <w:tcPr>
            <w:tcW w:w="1953" w:type="pct"/>
            <w:tcBorders>
              <w:top w:val="nil"/>
              <w:left w:val="nil"/>
              <w:bottom w:val="nil"/>
              <w:right w:val="nil"/>
            </w:tcBorders>
            <w:shd w:val="clear" w:color="auto" w:fill="auto"/>
            <w:noWrap/>
            <w:vAlign w:val="center"/>
            <w:hideMark/>
          </w:tcPr>
          <w:p w14:paraId="791D7400" w14:textId="3F8101A9"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8</w:t>
            </w:r>
            <w:r w:rsidR="007F2FC3" w:rsidRPr="00151451">
              <w:rPr>
                <w:rFonts w:ascii="Times New Roman" w:eastAsia="Times New Roman" w:hAnsi="Times New Roman" w:cs="Times New Roman"/>
                <w:color w:val="000000"/>
                <w:sz w:val="18"/>
                <w:szCs w:val="18"/>
              </w:rPr>
              <w:t>.</w:t>
            </w:r>
            <w:r w:rsidRPr="00151451">
              <w:rPr>
                <w:rFonts w:ascii="Times New Roman" w:eastAsia="Times New Roman" w:hAnsi="Times New Roman" w:cs="Times New Roman"/>
                <w:color w:val="000000"/>
                <w:sz w:val="18"/>
                <w:szCs w:val="18"/>
              </w:rPr>
              <w:t>9</w:t>
            </w:r>
          </w:p>
        </w:tc>
        <w:tc>
          <w:tcPr>
            <w:tcW w:w="1672" w:type="pct"/>
            <w:tcBorders>
              <w:top w:val="nil"/>
              <w:left w:val="nil"/>
              <w:bottom w:val="nil"/>
              <w:right w:val="nil"/>
            </w:tcBorders>
            <w:shd w:val="clear" w:color="auto" w:fill="auto"/>
            <w:noWrap/>
            <w:vAlign w:val="center"/>
            <w:hideMark/>
          </w:tcPr>
          <w:p w14:paraId="79F80E78" w14:textId="77777777"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R</w:t>
            </w:r>
          </w:p>
        </w:tc>
      </w:tr>
      <w:tr w:rsidR="00DF6815" w:rsidRPr="00933E7C" w14:paraId="581905D9" w14:textId="77777777" w:rsidTr="00CC15F6">
        <w:trPr>
          <w:trHeight w:val="315"/>
        </w:trPr>
        <w:tc>
          <w:tcPr>
            <w:tcW w:w="1375" w:type="pct"/>
            <w:tcBorders>
              <w:top w:val="nil"/>
              <w:left w:val="nil"/>
              <w:bottom w:val="nil"/>
              <w:right w:val="nil"/>
            </w:tcBorders>
            <w:shd w:val="clear" w:color="auto" w:fill="auto"/>
            <w:noWrap/>
            <w:vAlign w:val="center"/>
            <w:hideMark/>
          </w:tcPr>
          <w:p w14:paraId="676E495A"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ND16-6908</w:t>
            </w:r>
          </w:p>
        </w:tc>
        <w:tc>
          <w:tcPr>
            <w:tcW w:w="1953" w:type="pct"/>
            <w:tcBorders>
              <w:top w:val="nil"/>
              <w:left w:val="nil"/>
              <w:bottom w:val="nil"/>
              <w:right w:val="nil"/>
            </w:tcBorders>
            <w:shd w:val="clear" w:color="auto" w:fill="auto"/>
            <w:noWrap/>
            <w:vAlign w:val="center"/>
            <w:hideMark/>
          </w:tcPr>
          <w:p w14:paraId="0D00FF94" w14:textId="28F1F5C1"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23</w:t>
            </w:r>
            <w:r w:rsidR="007F2FC3" w:rsidRPr="00151451">
              <w:rPr>
                <w:rFonts w:ascii="Times New Roman" w:eastAsia="Times New Roman" w:hAnsi="Times New Roman" w:cs="Times New Roman"/>
                <w:color w:val="000000"/>
                <w:sz w:val="18"/>
                <w:szCs w:val="18"/>
              </w:rPr>
              <w:t>.4</w:t>
            </w:r>
          </w:p>
        </w:tc>
        <w:tc>
          <w:tcPr>
            <w:tcW w:w="1672" w:type="pct"/>
            <w:tcBorders>
              <w:top w:val="nil"/>
              <w:left w:val="nil"/>
              <w:bottom w:val="nil"/>
              <w:right w:val="nil"/>
            </w:tcBorders>
            <w:shd w:val="clear" w:color="auto" w:fill="auto"/>
            <w:noWrap/>
            <w:vAlign w:val="center"/>
            <w:hideMark/>
          </w:tcPr>
          <w:p w14:paraId="7A598A3B" w14:textId="656DAA7A"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DF6815" w:rsidRPr="00151451">
              <w:rPr>
                <w:rFonts w:ascii="Times New Roman" w:eastAsia="Times New Roman" w:hAnsi="Times New Roman" w:cs="Times New Roman"/>
                <w:color w:val="000000"/>
                <w:sz w:val="18"/>
                <w:szCs w:val="18"/>
              </w:rPr>
              <w:t>R</w:t>
            </w:r>
          </w:p>
        </w:tc>
      </w:tr>
      <w:tr w:rsidR="00DF6815" w:rsidRPr="00933E7C" w14:paraId="260A7353" w14:textId="77777777" w:rsidTr="00CC15F6">
        <w:trPr>
          <w:trHeight w:val="315"/>
        </w:trPr>
        <w:tc>
          <w:tcPr>
            <w:tcW w:w="1375" w:type="pct"/>
            <w:tcBorders>
              <w:top w:val="nil"/>
              <w:left w:val="nil"/>
              <w:bottom w:val="nil"/>
              <w:right w:val="nil"/>
            </w:tcBorders>
            <w:shd w:val="clear" w:color="auto" w:fill="auto"/>
            <w:noWrap/>
            <w:vAlign w:val="center"/>
            <w:hideMark/>
          </w:tcPr>
          <w:p w14:paraId="53023EF5"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ND16-5820</w:t>
            </w:r>
          </w:p>
        </w:tc>
        <w:tc>
          <w:tcPr>
            <w:tcW w:w="1953" w:type="pct"/>
            <w:tcBorders>
              <w:top w:val="nil"/>
              <w:left w:val="nil"/>
              <w:bottom w:val="nil"/>
              <w:right w:val="nil"/>
            </w:tcBorders>
            <w:shd w:val="clear" w:color="auto" w:fill="auto"/>
            <w:noWrap/>
            <w:vAlign w:val="center"/>
            <w:hideMark/>
          </w:tcPr>
          <w:p w14:paraId="183610C7" w14:textId="18250473"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14</w:t>
            </w:r>
            <w:r w:rsidR="007F2FC3" w:rsidRPr="00151451">
              <w:rPr>
                <w:rFonts w:ascii="Times New Roman" w:eastAsia="Times New Roman" w:hAnsi="Times New Roman" w:cs="Times New Roman"/>
                <w:color w:val="000000"/>
                <w:sz w:val="18"/>
                <w:szCs w:val="18"/>
              </w:rPr>
              <w:t>.</w:t>
            </w:r>
            <w:r w:rsidRPr="00151451">
              <w:rPr>
                <w:rFonts w:ascii="Times New Roman" w:eastAsia="Times New Roman" w:hAnsi="Times New Roman" w:cs="Times New Roman"/>
                <w:color w:val="000000"/>
                <w:sz w:val="18"/>
                <w:szCs w:val="18"/>
              </w:rPr>
              <w:t>7</w:t>
            </w:r>
          </w:p>
        </w:tc>
        <w:tc>
          <w:tcPr>
            <w:tcW w:w="1672" w:type="pct"/>
            <w:tcBorders>
              <w:top w:val="nil"/>
              <w:left w:val="nil"/>
              <w:bottom w:val="nil"/>
              <w:right w:val="nil"/>
            </w:tcBorders>
            <w:shd w:val="clear" w:color="auto" w:fill="auto"/>
            <w:noWrap/>
            <w:vAlign w:val="center"/>
            <w:hideMark/>
          </w:tcPr>
          <w:p w14:paraId="6D2E589D" w14:textId="5F287B87"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DF6815" w:rsidRPr="00151451">
              <w:rPr>
                <w:rFonts w:ascii="Times New Roman" w:eastAsia="Times New Roman" w:hAnsi="Times New Roman" w:cs="Times New Roman"/>
                <w:color w:val="000000"/>
                <w:sz w:val="18"/>
                <w:szCs w:val="18"/>
              </w:rPr>
              <w:t>R</w:t>
            </w:r>
          </w:p>
        </w:tc>
      </w:tr>
      <w:tr w:rsidR="00DF6815" w:rsidRPr="00933E7C" w14:paraId="0857B693" w14:textId="77777777" w:rsidTr="00CC15F6">
        <w:trPr>
          <w:trHeight w:val="315"/>
        </w:trPr>
        <w:tc>
          <w:tcPr>
            <w:tcW w:w="1375" w:type="pct"/>
            <w:tcBorders>
              <w:top w:val="nil"/>
              <w:left w:val="nil"/>
              <w:bottom w:val="nil"/>
              <w:right w:val="nil"/>
            </w:tcBorders>
            <w:shd w:val="clear" w:color="auto" w:fill="auto"/>
            <w:noWrap/>
            <w:vAlign w:val="center"/>
            <w:hideMark/>
          </w:tcPr>
          <w:p w14:paraId="79F70D64"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ND16-8078</w:t>
            </w:r>
          </w:p>
        </w:tc>
        <w:tc>
          <w:tcPr>
            <w:tcW w:w="1953" w:type="pct"/>
            <w:tcBorders>
              <w:top w:val="nil"/>
              <w:left w:val="nil"/>
              <w:bottom w:val="nil"/>
              <w:right w:val="nil"/>
            </w:tcBorders>
            <w:shd w:val="clear" w:color="auto" w:fill="auto"/>
            <w:noWrap/>
            <w:vAlign w:val="center"/>
            <w:hideMark/>
          </w:tcPr>
          <w:p w14:paraId="15C9B828" w14:textId="373E41DE"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11</w:t>
            </w:r>
            <w:r w:rsidR="007F2FC3" w:rsidRPr="00151451">
              <w:rPr>
                <w:rFonts w:ascii="Times New Roman" w:eastAsia="Times New Roman" w:hAnsi="Times New Roman" w:cs="Times New Roman"/>
                <w:color w:val="000000"/>
                <w:sz w:val="18"/>
                <w:szCs w:val="18"/>
              </w:rPr>
              <w:t>.</w:t>
            </w:r>
            <w:r w:rsidRPr="00151451">
              <w:rPr>
                <w:rFonts w:ascii="Times New Roman" w:eastAsia="Times New Roman" w:hAnsi="Times New Roman" w:cs="Times New Roman"/>
                <w:color w:val="000000"/>
                <w:sz w:val="18"/>
                <w:szCs w:val="18"/>
              </w:rPr>
              <w:t>3</w:t>
            </w:r>
          </w:p>
        </w:tc>
        <w:tc>
          <w:tcPr>
            <w:tcW w:w="1672" w:type="pct"/>
            <w:tcBorders>
              <w:top w:val="nil"/>
              <w:left w:val="nil"/>
              <w:bottom w:val="nil"/>
              <w:right w:val="nil"/>
            </w:tcBorders>
            <w:shd w:val="clear" w:color="auto" w:fill="auto"/>
            <w:noWrap/>
            <w:vAlign w:val="center"/>
            <w:hideMark/>
          </w:tcPr>
          <w:p w14:paraId="76AA8FB3" w14:textId="6A71BBA3"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DF6815" w:rsidRPr="00151451">
              <w:rPr>
                <w:rFonts w:ascii="Times New Roman" w:eastAsia="Times New Roman" w:hAnsi="Times New Roman" w:cs="Times New Roman"/>
                <w:color w:val="000000"/>
                <w:sz w:val="18"/>
                <w:szCs w:val="18"/>
              </w:rPr>
              <w:t>R</w:t>
            </w:r>
          </w:p>
        </w:tc>
      </w:tr>
      <w:tr w:rsidR="00DF6815" w:rsidRPr="00933E7C" w14:paraId="4AE7AE27" w14:textId="77777777" w:rsidTr="00CC15F6">
        <w:trPr>
          <w:trHeight w:val="315"/>
        </w:trPr>
        <w:tc>
          <w:tcPr>
            <w:tcW w:w="1375" w:type="pct"/>
            <w:tcBorders>
              <w:top w:val="nil"/>
              <w:left w:val="nil"/>
              <w:bottom w:val="nil"/>
              <w:right w:val="nil"/>
            </w:tcBorders>
            <w:shd w:val="clear" w:color="auto" w:fill="auto"/>
            <w:noWrap/>
            <w:vAlign w:val="center"/>
            <w:hideMark/>
          </w:tcPr>
          <w:p w14:paraId="2803D249"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ND16-7704</w:t>
            </w:r>
          </w:p>
        </w:tc>
        <w:tc>
          <w:tcPr>
            <w:tcW w:w="1953" w:type="pct"/>
            <w:tcBorders>
              <w:top w:val="nil"/>
              <w:left w:val="nil"/>
              <w:bottom w:val="nil"/>
              <w:right w:val="nil"/>
            </w:tcBorders>
            <w:shd w:val="clear" w:color="auto" w:fill="auto"/>
            <w:noWrap/>
            <w:vAlign w:val="center"/>
            <w:hideMark/>
          </w:tcPr>
          <w:p w14:paraId="35A70CCB" w14:textId="07BF7B82"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38.8</w:t>
            </w:r>
          </w:p>
        </w:tc>
        <w:tc>
          <w:tcPr>
            <w:tcW w:w="1672" w:type="pct"/>
            <w:tcBorders>
              <w:top w:val="nil"/>
              <w:left w:val="nil"/>
              <w:bottom w:val="nil"/>
              <w:right w:val="nil"/>
            </w:tcBorders>
            <w:shd w:val="clear" w:color="auto" w:fill="auto"/>
            <w:noWrap/>
            <w:vAlign w:val="center"/>
            <w:hideMark/>
          </w:tcPr>
          <w:p w14:paraId="64A28C27" w14:textId="526C5DE6" w:rsidR="00DF6815" w:rsidRPr="00151451" w:rsidRDefault="00B02924"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MS</w:t>
            </w:r>
          </w:p>
        </w:tc>
      </w:tr>
      <w:tr w:rsidR="00DF6815" w:rsidRPr="00933E7C" w14:paraId="7E4AF5A0" w14:textId="77777777" w:rsidTr="00CC15F6">
        <w:trPr>
          <w:trHeight w:val="315"/>
        </w:trPr>
        <w:tc>
          <w:tcPr>
            <w:tcW w:w="1375" w:type="pct"/>
            <w:tcBorders>
              <w:top w:val="nil"/>
              <w:left w:val="nil"/>
              <w:bottom w:val="nil"/>
              <w:right w:val="nil"/>
            </w:tcBorders>
            <w:shd w:val="clear" w:color="auto" w:fill="auto"/>
            <w:noWrap/>
            <w:vAlign w:val="center"/>
            <w:hideMark/>
          </w:tcPr>
          <w:p w14:paraId="3510DCEB"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ND16-8909</w:t>
            </w:r>
          </w:p>
        </w:tc>
        <w:tc>
          <w:tcPr>
            <w:tcW w:w="1953" w:type="pct"/>
            <w:tcBorders>
              <w:top w:val="nil"/>
              <w:left w:val="nil"/>
              <w:bottom w:val="nil"/>
              <w:right w:val="nil"/>
            </w:tcBorders>
            <w:shd w:val="clear" w:color="auto" w:fill="auto"/>
            <w:noWrap/>
            <w:vAlign w:val="center"/>
            <w:hideMark/>
          </w:tcPr>
          <w:p w14:paraId="62F7F989" w14:textId="3A946FCC"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28.9</w:t>
            </w:r>
          </w:p>
        </w:tc>
        <w:tc>
          <w:tcPr>
            <w:tcW w:w="1672" w:type="pct"/>
            <w:tcBorders>
              <w:top w:val="nil"/>
              <w:left w:val="nil"/>
              <w:bottom w:val="nil"/>
              <w:right w:val="nil"/>
            </w:tcBorders>
            <w:shd w:val="clear" w:color="auto" w:fill="auto"/>
            <w:noWrap/>
            <w:vAlign w:val="center"/>
            <w:hideMark/>
          </w:tcPr>
          <w:p w14:paraId="5E2CF8A0" w14:textId="6B91AC5D"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DF6815" w:rsidRPr="00151451">
              <w:rPr>
                <w:rFonts w:ascii="Times New Roman" w:eastAsia="Times New Roman" w:hAnsi="Times New Roman" w:cs="Times New Roman"/>
                <w:color w:val="000000"/>
                <w:sz w:val="18"/>
                <w:szCs w:val="18"/>
              </w:rPr>
              <w:t>R</w:t>
            </w:r>
          </w:p>
        </w:tc>
      </w:tr>
      <w:tr w:rsidR="00DF6815" w:rsidRPr="00933E7C" w14:paraId="482244D7" w14:textId="77777777" w:rsidTr="00CC15F6">
        <w:trPr>
          <w:trHeight w:val="315"/>
        </w:trPr>
        <w:tc>
          <w:tcPr>
            <w:tcW w:w="1375" w:type="pct"/>
            <w:tcBorders>
              <w:top w:val="nil"/>
              <w:left w:val="nil"/>
              <w:bottom w:val="nil"/>
              <w:right w:val="nil"/>
            </w:tcBorders>
            <w:shd w:val="clear" w:color="auto" w:fill="auto"/>
            <w:noWrap/>
            <w:vAlign w:val="center"/>
            <w:hideMark/>
          </w:tcPr>
          <w:p w14:paraId="1CBE03B9"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ND16-11454(GT)</w:t>
            </w:r>
          </w:p>
        </w:tc>
        <w:tc>
          <w:tcPr>
            <w:tcW w:w="1953" w:type="pct"/>
            <w:tcBorders>
              <w:top w:val="nil"/>
              <w:left w:val="nil"/>
              <w:bottom w:val="nil"/>
              <w:right w:val="nil"/>
            </w:tcBorders>
            <w:shd w:val="clear" w:color="auto" w:fill="auto"/>
            <w:noWrap/>
            <w:vAlign w:val="center"/>
            <w:hideMark/>
          </w:tcPr>
          <w:p w14:paraId="40A188C7" w14:textId="5B35FF94"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75.5</w:t>
            </w:r>
          </w:p>
        </w:tc>
        <w:tc>
          <w:tcPr>
            <w:tcW w:w="1672" w:type="pct"/>
            <w:tcBorders>
              <w:top w:val="nil"/>
              <w:left w:val="nil"/>
              <w:bottom w:val="nil"/>
              <w:right w:val="nil"/>
            </w:tcBorders>
            <w:shd w:val="clear" w:color="auto" w:fill="auto"/>
            <w:noWrap/>
            <w:vAlign w:val="center"/>
            <w:hideMark/>
          </w:tcPr>
          <w:p w14:paraId="10091975" w14:textId="64EED539"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S</w:t>
            </w:r>
          </w:p>
        </w:tc>
      </w:tr>
      <w:tr w:rsidR="00DF6815" w:rsidRPr="00933E7C" w14:paraId="46051ED7" w14:textId="77777777" w:rsidTr="00CC15F6">
        <w:trPr>
          <w:trHeight w:val="315"/>
        </w:trPr>
        <w:tc>
          <w:tcPr>
            <w:tcW w:w="1375" w:type="pct"/>
            <w:tcBorders>
              <w:top w:val="nil"/>
              <w:left w:val="nil"/>
              <w:bottom w:val="nil"/>
              <w:right w:val="nil"/>
            </w:tcBorders>
            <w:shd w:val="clear" w:color="auto" w:fill="auto"/>
            <w:noWrap/>
            <w:vAlign w:val="center"/>
            <w:hideMark/>
          </w:tcPr>
          <w:p w14:paraId="65B7D3CE"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ND16-3035</w:t>
            </w:r>
          </w:p>
        </w:tc>
        <w:tc>
          <w:tcPr>
            <w:tcW w:w="1953" w:type="pct"/>
            <w:tcBorders>
              <w:top w:val="nil"/>
              <w:left w:val="nil"/>
              <w:bottom w:val="nil"/>
              <w:right w:val="nil"/>
            </w:tcBorders>
            <w:shd w:val="clear" w:color="auto" w:fill="auto"/>
            <w:noWrap/>
            <w:vAlign w:val="center"/>
            <w:hideMark/>
          </w:tcPr>
          <w:p w14:paraId="58456EA9" w14:textId="788898BB"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57.5</w:t>
            </w:r>
          </w:p>
        </w:tc>
        <w:tc>
          <w:tcPr>
            <w:tcW w:w="1672" w:type="pct"/>
            <w:tcBorders>
              <w:top w:val="nil"/>
              <w:left w:val="nil"/>
              <w:bottom w:val="nil"/>
              <w:right w:val="nil"/>
            </w:tcBorders>
            <w:shd w:val="clear" w:color="auto" w:fill="auto"/>
            <w:noWrap/>
            <w:vAlign w:val="center"/>
            <w:hideMark/>
          </w:tcPr>
          <w:p w14:paraId="7AB327A7" w14:textId="7FC3EFBC"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MS</w:t>
            </w:r>
          </w:p>
        </w:tc>
      </w:tr>
      <w:tr w:rsidR="00DF6815" w:rsidRPr="00933E7C" w14:paraId="64B95F3B" w14:textId="77777777" w:rsidTr="00CC15F6">
        <w:trPr>
          <w:trHeight w:val="315"/>
        </w:trPr>
        <w:tc>
          <w:tcPr>
            <w:tcW w:w="1375" w:type="pct"/>
            <w:tcBorders>
              <w:top w:val="nil"/>
              <w:left w:val="nil"/>
              <w:bottom w:val="nil"/>
              <w:right w:val="nil"/>
            </w:tcBorders>
            <w:shd w:val="clear" w:color="auto" w:fill="auto"/>
            <w:noWrap/>
            <w:vAlign w:val="center"/>
            <w:hideMark/>
          </w:tcPr>
          <w:p w14:paraId="4D7CEA9B"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ND16-9606</w:t>
            </w:r>
          </w:p>
        </w:tc>
        <w:tc>
          <w:tcPr>
            <w:tcW w:w="1953" w:type="pct"/>
            <w:tcBorders>
              <w:top w:val="nil"/>
              <w:left w:val="nil"/>
              <w:bottom w:val="nil"/>
              <w:right w:val="nil"/>
            </w:tcBorders>
            <w:shd w:val="clear" w:color="auto" w:fill="auto"/>
            <w:noWrap/>
            <w:vAlign w:val="center"/>
            <w:hideMark/>
          </w:tcPr>
          <w:p w14:paraId="4C41279B" w14:textId="3C1471B2"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101.1</w:t>
            </w:r>
          </w:p>
        </w:tc>
        <w:tc>
          <w:tcPr>
            <w:tcW w:w="1672" w:type="pct"/>
            <w:tcBorders>
              <w:top w:val="nil"/>
              <w:left w:val="nil"/>
              <w:bottom w:val="nil"/>
              <w:right w:val="nil"/>
            </w:tcBorders>
            <w:shd w:val="clear" w:color="auto" w:fill="auto"/>
            <w:noWrap/>
            <w:vAlign w:val="center"/>
            <w:hideMark/>
          </w:tcPr>
          <w:p w14:paraId="7A994357" w14:textId="6689682D"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S</w:t>
            </w:r>
          </w:p>
        </w:tc>
      </w:tr>
      <w:tr w:rsidR="00DF6815" w:rsidRPr="00933E7C" w14:paraId="5666965A" w14:textId="77777777" w:rsidTr="00DF6815">
        <w:trPr>
          <w:trHeight w:val="315"/>
        </w:trPr>
        <w:tc>
          <w:tcPr>
            <w:tcW w:w="1375" w:type="pct"/>
            <w:tcBorders>
              <w:top w:val="nil"/>
              <w:left w:val="nil"/>
              <w:right w:val="nil"/>
            </w:tcBorders>
            <w:shd w:val="clear" w:color="auto" w:fill="auto"/>
            <w:noWrap/>
            <w:vAlign w:val="center"/>
            <w:hideMark/>
          </w:tcPr>
          <w:p w14:paraId="368759BD"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ND16-7896</w:t>
            </w:r>
          </w:p>
        </w:tc>
        <w:tc>
          <w:tcPr>
            <w:tcW w:w="1953" w:type="pct"/>
            <w:tcBorders>
              <w:top w:val="nil"/>
              <w:left w:val="nil"/>
              <w:right w:val="nil"/>
            </w:tcBorders>
            <w:shd w:val="clear" w:color="auto" w:fill="auto"/>
            <w:noWrap/>
            <w:vAlign w:val="center"/>
            <w:hideMark/>
          </w:tcPr>
          <w:p w14:paraId="018A7271" w14:textId="125968BC"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46.2</w:t>
            </w:r>
          </w:p>
        </w:tc>
        <w:tc>
          <w:tcPr>
            <w:tcW w:w="1672" w:type="pct"/>
            <w:tcBorders>
              <w:top w:val="nil"/>
              <w:left w:val="nil"/>
              <w:right w:val="nil"/>
            </w:tcBorders>
            <w:shd w:val="clear" w:color="auto" w:fill="auto"/>
            <w:noWrap/>
            <w:vAlign w:val="center"/>
            <w:hideMark/>
          </w:tcPr>
          <w:p w14:paraId="3755172B" w14:textId="0AB3B8A4"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85711A" w:rsidRPr="00151451">
              <w:rPr>
                <w:rFonts w:ascii="Times New Roman" w:eastAsia="Times New Roman" w:hAnsi="Times New Roman" w:cs="Times New Roman"/>
                <w:color w:val="000000"/>
                <w:sz w:val="18"/>
                <w:szCs w:val="18"/>
              </w:rPr>
              <w:t>S</w:t>
            </w:r>
          </w:p>
        </w:tc>
      </w:tr>
      <w:tr w:rsidR="00DF6815" w:rsidRPr="00933E7C" w14:paraId="7862BDB8" w14:textId="77777777" w:rsidTr="00CC15F6">
        <w:trPr>
          <w:trHeight w:val="315"/>
        </w:trPr>
        <w:tc>
          <w:tcPr>
            <w:tcW w:w="1375" w:type="pct"/>
            <w:tcBorders>
              <w:top w:val="nil"/>
              <w:left w:val="nil"/>
              <w:bottom w:val="nil"/>
              <w:right w:val="nil"/>
            </w:tcBorders>
            <w:shd w:val="clear" w:color="auto" w:fill="auto"/>
            <w:noWrap/>
            <w:vAlign w:val="center"/>
            <w:hideMark/>
          </w:tcPr>
          <w:p w14:paraId="38A2D5CF"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ND16-10069(GT)</w:t>
            </w:r>
          </w:p>
        </w:tc>
        <w:tc>
          <w:tcPr>
            <w:tcW w:w="1953" w:type="pct"/>
            <w:tcBorders>
              <w:top w:val="nil"/>
              <w:left w:val="nil"/>
              <w:bottom w:val="nil"/>
              <w:right w:val="nil"/>
            </w:tcBorders>
            <w:shd w:val="clear" w:color="auto" w:fill="auto"/>
            <w:noWrap/>
            <w:vAlign w:val="center"/>
            <w:hideMark/>
          </w:tcPr>
          <w:p w14:paraId="59F13B3E" w14:textId="03DFC569"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61.6</w:t>
            </w:r>
          </w:p>
        </w:tc>
        <w:tc>
          <w:tcPr>
            <w:tcW w:w="1672" w:type="pct"/>
            <w:tcBorders>
              <w:top w:val="nil"/>
              <w:left w:val="nil"/>
              <w:bottom w:val="nil"/>
              <w:right w:val="nil"/>
            </w:tcBorders>
            <w:shd w:val="clear" w:color="auto" w:fill="auto"/>
            <w:noWrap/>
            <w:vAlign w:val="center"/>
            <w:hideMark/>
          </w:tcPr>
          <w:p w14:paraId="167A9996" w14:textId="390F1455"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S</w:t>
            </w:r>
          </w:p>
        </w:tc>
      </w:tr>
      <w:tr w:rsidR="00DF6815" w:rsidRPr="00933E7C" w14:paraId="706F3F48" w14:textId="77777777" w:rsidTr="00DF6815">
        <w:trPr>
          <w:trHeight w:val="330"/>
        </w:trPr>
        <w:tc>
          <w:tcPr>
            <w:tcW w:w="1375" w:type="pct"/>
            <w:tcBorders>
              <w:top w:val="nil"/>
              <w:left w:val="nil"/>
              <w:right w:val="nil"/>
            </w:tcBorders>
            <w:shd w:val="clear" w:color="auto" w:fill="auto"/>
            <w:noWrap/>
            <w:vAlign w:val="center"/>
            <w:hideMark/>
          </w:tcPr>
          <w:p w14:paraId="7F153ED1"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ND14-2678</w:t>
            </w:r>
          </w:p>
        </w:tc>
        <w:tc>
          <w:tcPr>
            <w:tcW w:w="1953" w:type="pct"/>
            <w:tcBorders>
              <w:top w:val="nil"/>
              <w:left w:val="nil"/>
              <w:right w:val="nil"/>
            </w:tcBorders>
            <w:shd w:val="clear" w:color="auto" w:fill="auto"/>
            <w:noWrap/>
            <w:vAlign w:val="center"/>
            <w:hideMark/>
          </w:tcPr>
          <w:p w14:paraId="6D17C53E" w14:textId="7DFC5FDF"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10.6</w:t>
            </w:r>
          </w:p>
        </w:tc>
        <w:tc>
          <w:tcPr>
            <w:tcW w:w="1672" w:type="pct"/>
            <w:tcBorders>
              <w:top w:val="nil"/>
              <w:left w:val="nil"/>
              <w:right w:val="nil"/>
            </w:tcBorders>
            <w:shd w:val="clear" w:color="auto" w:fill="auto"/>
            <w:noWrap/>
            <w:vAlign w:val="center"/>
            <w:hideMark/>
          </w:tcPr>
          <w:p w14:paraId="43F6DC53" w14:textId="77777777"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MR</w:t>
            </w:r>
          </w:p>
        </w:tc>
      </w:tr>
      <w:tr w:rsidR="00DF6815" w:rsidRPr="00933E7C" w14:paraId="4B109A79" w14:textId="77777777" w:rsidTr="00CC15F6">
        <w:trPr>
          <w:trHeight w:val="315"/>
        </w:trPr>
        <w:tc>
          <w:tcPr>
            <w:tcW w:w="1375" w:type="pct"/>
            <w:tcBorders>
              <w:top w:val="nil"/>
              <w:left w:val="nil"/>
              <w:bottom w:val="nil"/>
              <w:right w:val="nil"/>
            </w:tcBorders>
            <w:shd w:val="clear" w:color="auto" w:fill="auto"/>
            <w:noWrap/>
            <w:vAlign w:val="center"/>
            <w:hideMark/>
          </w:tcPr>
          <w:p w14:paraId="76DB92E8"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ND16-2751</w:t>
            </w:r>
          </w:p>
        </w:tc>
        <w:tc>
          <w:tcPr>
            <w:tcW w:w="1953" w:type="pct"/>
            <w:tcBorders>
              <w:top w:val="nil"/>
              <w:left w:val="nil"/>
              <w:bottom w:val="nil"/>
              <w:right w:val="nil"/>
            </w:tcBorders>
            <w:shd w:val="clear" w:color="auto" w:fill="auto"/>
            <w:noWrap/>
            <w:vAlign w:val="center"/>
            <w:hideMark/>
          </w:tcPr>
          <w:p w14:paraId="609FC1E5" w14:textId="6971C74B" w:rsidR="00DF6815" w:rsidRPr="00151451" w:rsidRDefault="007F2FC3"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19.7</w:t>
            </w:r>
          </w:p>
        </w:tc>
        <w:tc>
          <w:tcPr>
            <w:tcW w:w="1672" w:type="pct"/>
            <w:tcBorders>
              <w:top w:val="nil"/>
              <w:left w:val="nil"/>
              <w:bottom w:val="nil"/>
              <w:right w:val="nil"/>
            </w:tcBorders>
            <w:shd w:val="clear" w:color="auto" w:fill="auto"/>
            <w:noWrap/>
            <w:vAlign w:val="center"/>
            <w:hideMark/>
          </w:tcPr>
          <w:p w14:paraId="6BDE5285" w14:textId="77777777"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MR</w:t>
            </w:r>
          </w:p>
        </w:tc>
      </w:tr>
      <w:tr w:rsidR="00DF6815" w:rsidRPr="00933E7C" w14:paraId="12FFBBB9" w14:textId="77777777" w:rsidTr="00CC15F6">
        <w:trPr>
          <w:trHeight w:val="315"/>
        </w:trPr>
        <w:tc>
          <w:tcPr>
            <w:tcW w:w="1375" w:type="pct"/>
            <w:tcBorders>
              <w:top w:val="nil"/>
              <w:left w:val="nil"/>
              <w:bottom w:val="nil"/>
              <w:right w:val="nil"/>
            </w:tcBorders>
            <w:shd w:val="clear" w:color="auto" w:fill="auto"/>
            <w:noWrap/>
            <w:vAlign w:val="center"/>
            <w:hideMark/>
          </w:tcPr>
          <w:p w14:paraId="5702EBFF"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 Benson</w:t>
            </w:r>
          </w:p>
        </w:tc>
        <w:tc>
          <w:tcPr>
            <w:tcW w:w="1953" w:type="pct"/>
            <w:tcBorders>
              <w:top w:val="nil"/>
              <w:left w:val="nil"/>
              <w:bottom w:val="nil"/>
              <w:right w:val="nil"/>
            </w:tcBorders>
            <w:shd w:val="clear" w:color="auto" w:fill="auto"/>
            <w:noWrap/>
            <w:vAlign w:val="center"/>
            <w:hideMark/>
          </w:tcPr>
          <w:p w14:paraId="26247FE3" w14:textId="7A9D9372"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42.6</w:t>
            </w:r>
          </w:p>
        </w:tc>
        <w:tc>
          <w:tcPr>
            <w:tcW w:w="1672" w:type="pct"/>
            <w:tcBorders>
              <w:top w:val="nil"/>
              <w:left w:val="nil"/>
              <w:bottom w:val="nil"/>
              <w:right w:val="nil"/>
            </w:tcBorders>
            <w:shd w:val="clear" w:color="auto" w:fill="auto"/>
            <w:noWrap/>
            <w:vAlign w:val="center"/>
            <w:hideMark/>
          </w:tcPr>
          <w:p w14:paraId="614AF0AB" w14:textId="30A116EA"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85711A" w:rsidRPr="00151451">
              <w:rPr>
                <w:rFonts w:ascii="Times New Roman" w:eastAsia="Times New Roman" w:hAnsi="Times New Roman" w:cs="Times New Roman"/>
                <w:color w:val="000000"/>
                <w:sz w:val="18"/>
                <w:szCs w:val="18"/>
              </w:rPr>
              <w:t>S</w:t>
            </w:r>
          </w:p>
        </w:tc>
      </w:tr>
      <w:tr w:rsidR="00DF6815" w:rsidRPr="00933E7C" w14:paraId="6D1D2CBA" w14:textId="77777777" w:rsidTr="00CC15F6">
        <w:trPr>
          <w:trHeight w:val="315"/>
        </w:trPr>
        <w:tc>
          <w:tcPr>
            <w:tcW w:w="1375" w:type="pct"/>
            <w:tcBorders>
              <w:top w:val="nil"/>
              <w:left w:val="nil"/>
              <w:bottom w:val="nil"/>
              <w:right w:val="nil"/>
            </w:tcBorders>
            <w:shd w:val="clear" w:color="auto" w:fill="auto"/>
            <w:noWrap/>
            <w:vAlign w:val="center"/>
            <w:hideMark/>
          </w:tcPr>
          <w:p w14:paraId="77D15563"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ND16-9741(GT)</w:t>
            </w:r>
          </w:p>
        </w:tc>
        <w:tc>
          <w:tcPr>
            <w:tcW w:w="1953" w:type="pct"/>
            <w:tcBorders>
              <w:top w:val="nil"/>
              <w:left w:val="nil"/>
              <w:bottom w:val="nil"/>
              <w:right w:val="nil"/>
            </w:tcBorders>
            <w:shd w:val="clear" w:color="auto" w:fill="auto"/>
            <w:noWrap/>
            <w:vAlign w:val="center"/>
            <w:hideMark/>
          </w:tcPr>
          <w:p w14:paraId="34C5A51C" w14:textId="5FE2C1FE"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57</w:t>
            </w:r>
            <w:r w:rsidR="007F2FC3" w:rsidRPr="00151451">
              <w:rPr>
                <w:rFonts w:ascii="Times New Roman" w:eastAsia="Times New Roman" w:hAnsi="Times New Roman" w:cs="Times New Roman"/>
                <w:color w:val="000000"/>
                <w:sz w:val="18"/>
                <w:szCs w:val="18"/>
              </w:rPr>
              <w:t>.0</w:t>
            </w:r>
          </w:p>
        </w:tc>
        <w:tc>
          <w:tcPr>
            <w:tcW w:w="1672" w:type="pct"/>
            <w:tcBorders>
              <w:top w:val="nil"/>
              <w:left w:val="nil"/>
              <w:bottom w:val="nil"/>
              <w:right w:val="nil"/>
            </w:tcBorders>
            <w:shd w:val="clear" w:color="auto" w:fill="auto"/>
            <w:noWrap/>
            <w:vAlign w:val="center"/>
            <w:hideMark/>
          </w:tcPr>
          <w:p w14:paraId="1D5BFD9D" w14:textId="3F732B6F"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85711A" w:rsidRPr="00151451">
              <w:rPr>
                <w:rFonts w:ascii="Times New Roman" w:eastAsia="Times New Roman" w:hAnsi="Times New Roman" w:cs="Times New Roman"/>
                <w:color w:val="000000"/>
                <w:sz w:val="18"/>
                <w:szCs w:val="18"/>
              </w:rPr>
              <w:t>S</w:t>
            </w:r>
          </w:p>
        </w:tc>
      </w:tr>
      <w:tr w:rsidR="00DF6815" w:rsidRPr="00933E7C" w14:paraId="05D5E5EE" w14:textId="77777777" w:rsidTr="00CC15F6">
        <w:trPr>
          <w:trHeight w:val="315"/>
        </w:trPr>
        <w:tc>
          <w:tcPr>
            <w:tcW w:w="1375" w:type="pct"/>
            <w:tcBorders>
              <w:top w:val="nil"/>
              <w:left w:val="nil"/>
              <w:bottom w:val="nil"/>
              <w:right w:val="nil"/>
            </w:tcBorders>
            <w:shd w:val="clear" w:color="auto" w:fill="auto"/>
            <w:noWrap/>
            <w:vAlign w:val="center"/>
            <w:hideMark/>
          </w:tcPr>
          <w:p w14:paraId="1349BA5C"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ND16-10485(GT)</w:t>
            </w:r>
          </w:p>
        </w:tc>
        <w:tc>
          <w:tcPr>
            <w:tcW w:w="1953" w:type="pct"/>
            <w:tcBorders>
              <w:top w:val="nil"/>
              <w:left w:val="nil"/>
              <w:bottom w:val="nil"/>
              <w:right w:val="nil"/>
            </w:tcBorders>
            <w:shd w:val="clear" w:color="auto" w:fill="auto"/>
            <w:noWrap/>
            <w:vAlign w:val="center"/>
            <w:hideMark/>
          </w:tcPr>
          <w:p w14:paraId="0E7F065C" w14:textId="116BBBF8"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39.1</w:t>
            </w:r>
          </w:p>
        </w:tc>
        <w:tc>
          <w:tcPr>
            <w:tcW w:w="1672" w:type="pct"/>
            <w:tcBorders>
              <w:top w:val="nil"/>
              <w:left w:val="nil"/>
              <w:bottom w:val="nil"/>
              <w:right w:val="nil"/>
            </w:tcBorders>
            <w:shd w:val="clear" w:color="auto" w:fill="auto"/>
            <w:noWrap/>
            <w:vAlign w:val="center"/>
            <w:hideMark/>
          </w:tcPr>
          <w:p w14:paraId="3A23ADF8" w14:textId="2233A65D"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85711A" w:rsidRPr="00151451">
              <w:rPr>
                <w:rFonts w:ascii="Times New Roman" w:eastAsia="Times New Roman" w:hAnsi="Times New Roman" w:cs="Times New Roman"/>
                <w:color w:val="000000"/>
                <w:sz w:val="18"/>
                <w:szCs w:val="18"/>
              </w:rPr>
              <w:t>S</w:t>
            </w:r>
          </w:p>
        </w:tc>
      </w:tr>
      <w:tr w:rsidR="00DF6815" w:rsidRPr="00933E7C" w14:paraId="0899AAF9" w14:textId="77777777" w:rsidTr="00CC15F6">
        <w:trPr>
          <w:trHeight w:val="315"/>
        </w:trPr>
        <w:tc>
          <w:tcPr>
            <w:tcW w:w="1375" w:type="pct"/>
            <w:tcBorders>
              <w:top w:val="nil"/>
              <w:left w:val="nil"/>
              <w:bottom w:val="nil"/>
              <w:right w:val="nil"/>
            </w:tcBorders>
            <w:shd w:val="clear" w:color="auto" w:fill="auto"/>
            <w:noWrap/>
            <w:vAlign w:val="center"/>
            <w:hideMark/>
          </w:tcPr>
          <w:p w14:paraId="79E27EF9"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ND16-10491(GT)</w:t>
            </w:r>
          </w:p>
        </w:tc>
        <w:tc>
          <w:tcPr>
            <w:tcW w:w="1953" w:type="pct"/>
            <w:tcBorders>
              <w:top w:val="nil"/>
              <w:left w:val="nil"/>
              <w:bottom w:val="nil"/>
              <w:right w:val="nil"/>
            </w:tcBorders>
            <w:shd w:val="clear" w:color="auto" w:fill="auto"/>
            <w:noWrap/>
            <w:vAlign w:val="center"/>
            <w:hideMark/>
          </w:tcPr>
          <w:p w14:paraId="012E1A69" w14:textId="6DC3E007"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37.6</w:t>
            </w:r>
          </w:p>
        </w:tc>
        <w:tc>
          <w:tcPr>
            <w:tcW w:w="1672" w:type="pct"/>
            <w:tcBorders>
              <w:top w:val="nil"/>
              <w:left w:val="nil"/>
              <w:bottom w:val="nil"/>
              <w:right w:val="nil"/>
            </w:tcBorders>
            <w:shd w:val="clear" w:color="auto" w:fill="auto"/>
            <w:noWrap/>
            <w:vAlign w:val="center"/>
            <w:hideMark/>
          </w:tcPr>
          <w:p w14:paraId="60B7DCAC" w14:textId="6E11A5C2" w:rsidR="00DF6815" w:rsidRPr="00151451" w:rsidRDefault="00DF6815"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M</w:t>
            </w:r>
            <w:r w:rsidR="0085711A" w:rsidRPr="00151451">
              <w:rPr>
                <w:rFonts w:ascii="Times New Roman" w:eastAsia="Times New Roman" w:hAnsi="Times New Roman" w:cs="Times New Roman"/>
                <w:color w:val="000000"/>
                <w:sz w:val="18"/>
                <w:szCs w:val="18"/>
              </w:rPr>
              <w:t>S</w:t>
            </w:r>
          </w:p>
        </w:tc>
      </w:tr>
      <w:tr w:rsidR="00DF6815" w:rsidRPr="00933E7C" w14:paraId="7899488C" w14:textId="77777777" w:rsidTr="003028DC">
        <w:trPr>
          <w:trHeight w:val="315"/>
        </w:trPr>
        <w:tc>
          <w:tcPr>
            <w:tcW w:w="1375" w:type="pct"/>
            <w:tcBorders>
              <w:top w:val="nil"/>
              <w:left w:val="nil"/>
              <w:right w:val="nil"/>
            </w:tcBorders>
            <w:shd w:val="clear" w:color="auto" w:fill="auto"/>
            <w:noWrap/>
            <w:vAlign w:val="center"/>
            <w:hideMark/>
          </w:tcPr>
          <w:p w14:paraId="0A40D466"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ND16-8305</w:t>
            </w:r>
          </w:p>
        </w:tc>
        <w:tc>
          <w:tcPr>
            <w:tcW w:w="1953" w:type="pct"/>
            <w:tcBorders>
              <w:top w:val="nil"/>
              <w:left w:val="nil"/>
              <w:right w:val="nil"/>
            </w:tcBorders>
            <w:shd w:val="clear" w:color="auto" w:fill="auto"/>
            <w:noWrap/>
            <w:vAlign w:val="center"/>
            <w:hideMark/>
          </w:tcPr>
          <w:p w14:paraId="7420FA89" w14:textId="32DB2DC5"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17.6</w:t>
            </w:r>
          </w:p>
        </w:tc>
        <w:tc>
          <w:tcPr>
            <w:tcW w:w="1672" w:type="pct"/>
            <w:tcBorders>
              <w:top w:val="nil"/>
              <w:left w:val="nil"/>
              <w:right w:val="nil"/>
            </w:tcBorders>
            <w:shd w:val="clear" w:color="auto" w:fill="auto"/>
            <w:noWrap/>
            <w:vAlign w:val="center"/>
            <w:hideMark/>
          </w:tcPr>
          <w:p w14:paraId="30383D6D" w14:textId="77777777" w:rsidR="00DF6815" w:rsidRPr="00151451" w:rsidRDefault="00DF6815" w:rsidP="00C55173">
            <w:pPr>
              <w:spacing w:after="0" w:line="240" w:lineRule="auto"/>
              <w:jc w:val="center"/>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MR</w:t>
            </w:r>
          </w:p>
        </w:tc>
      </w:tr>
      <w:tr w:rsidR="00DF6815" w:rsidRPr="00933E7C" w14:paraId="22B5D3C0" w14:textId="77777777" w:rsidTr="003028DC">
        <w:trPr>
          <w:trHeight w:val="315"/>
        </w:trPr>
        <w:tc>
          <w:tcPr>
            <w:tcW w:w="1375" w:type="pct"/>
            <w:tcBorders>
              <w:top w:val="nil"/>
              <w:left w:val="nil"/>
              <w:bottom w:val="single" w:sz="4" w:space="0" w:color="auto"/>
              <w:right w:val="nil"/>
            </w:tcBorders>
            <w:shd w:val="clear" w:color="auto" w:fill="auto"/>
            <w:noWrap/>
            <w:vAlign w:val="center"/>
            <w:hideMark/>
          </w:tcPr>
          <w:p w14:paraId="14900D39" w14:textId="77777777" w:rsidR="00DF6815" w:rsidRPr="00151451" w:rsidRDefault="00DF6815" w:rsidP="00CC15F6">
            <w:pPr>
              <w:spacing w:after="0" w:line="240" w:lineRule="auto"/>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ND Stutsman</w:t>
            </w:r>
          </w:p>
        </w:tc>
        <w:tc>
          <w:tcPr>
            <w:tcW w:w="1953" w:type="pct"/>
            <w:tcBorders>
              <w:top w:val="nil"/>
              <w:left w:val="nil"/>
              <w:bottom w:val="single" w:sz="4" w:space="0" w:color="auto"/>
              <w:right w:val="nil"/>
            </w:tcBorders>
            <w:shd w:val="clear" w:color="auto" w:fill="auto"/>
            <w:noWrap/>
            <w:vAlign w:val="center"/>
            <w:hideMark/>
          </w:tcPr>
          <w:p w14:paraId="7557FF6C" w14:textId="170C99EC" w:rsidR="00DF6815" w:rsidRPr="00151451" w:rsidRDefault="0085711A" w:rsidP="00C55173">
            <w:pPr>
              <w:spacing w:after="0" w:line="240" w:lineRule="auto"/>
              <w:jc w:val="center"/>
              <w:rPr>
                <w:rFonts w:ascii="Times New Roman" w:eastAsia="Times New Roman" w:hAnsi="Times New Roman" w:cs="Times New Roman"/>
                <w:color w:val="000000"/>
                <w:sz w:val="18"/>
                <w:szCs w:val="18"/>
              </w:rPr>
            </w:pPr>
            <w:r w:rsidRPr="00151451">
              <w:rPr>
                <w:rFonts w:ascii="Times New Roman" w:eastAsia="Times New Roman" w:hAnsi="Times New Roman" w:cs="Times New Roman"/>
                <w:color w:val="000000"/>
                <w:sz w:val="18"/>
                <w:szCs w:val="18"/>
              </w:rPr>
              <w:t>68.8</w:t>
            </w:r>
          </w:p>
        </w:tc>
        <w:tc>
          <w:tcPr>
            <w:tcW w:w="1672" w:type="pct"/>
            <w:tcBorders>
              <w:top w:val="nil"/>
              <w:left w:val="nil"/>
              <w:bottom w:val="single" w:sz="4" w:space="0" w:color="auto"/>
              <w:right w:val="nil"/>
            </w:tcBorders>
            <w:shd w:val="clear" w:color="auto" w:fill="auto"/>
            <w:noWrap/>
            <w:vAlign w:val="center"/>
            <w:hideMark/>
          </w:tcPr>
          <w:p w14:paraId="4BEEC985" w14:textId="5979ABE7" w:rsidR="00DF6815" w:rsidRPr="00151451" w:rsidRDefault="00DF6815" w:rsidP="00C55173">
            <w:pPr>
              <w:spacing w:after="0" w:line="240" w:lineRule="auto"/>
              <w:jc w:val="center"/>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bl>
    <w:p w14:paraId="608912FC" w14:textId="77777777" w:rsidR="00151451" w:rsidRDefault="00151451" w:rsidP="00151451">
      <w:pPr>
        <w:spacing w:after="0" w:line="240" w:lineRule="auto"/>
        <w:rPr>
          <w:rFonts w:ascii="Times New Roman" w:hAnsi="Times New Roman" w:cs="Times New Roman"/>
          <w:i/>
          <w:sz w:val="24"/>
          <w:szCs w:val="24"/>
        </w:rPr>
      </w:pPr>
      <w:bookmarkStart w:id="0" w:name="_Hlk44156387"/>
    </w:p>
    <w:p w14:paraId="31C42CC9" w14:textId="28CC2C1F" w:rsidR="00DA165A" w:rsidRDefault="00DA165A" w:rsidP="00151451">
      <w:pPr>
        <w:spacing w:after="0" w:line="240" w:lineRule="auto"/>
        <w:rPr>
          <w:rFonts w:ascii="Times New Roman" w:hAnsi="Times New Roman" w:cs="Times New Roman"/>
          <w:sz w:val="24"/>
          <w:szCs w:val="24"/>
        </w:rPr>
      </w:pPr>
      <w:r w:rsidRPr="00151451">
        <w:rPr>
          <w:rFonts w:ascii="Times New Roman" w:hAnsi="Times New Roman" w:cs="Times New Roman"/>
          <w:sz w:val="24"/>
          <w:szCs w:val="24"/>
        </w:rPr>
        <w:t>Table 3.</w:t>
      </w:r>
      <w:r w:rsidRPr="00151451">
        <w:rPr>
          <w:rFonts w:ascii="Times New Roman" w:hAnsi="Times New Roman" w:cs="Times New Roman"/>
        </w:rPr>
        <w:t xml:space="preserve"> </w:t>
      </w:r>
      <w:r w:rsidRPr="00151451">
        <w:rPr>
          <w:rFonts w:ascii="Times New Roman" w:hAnsi="Times New Roman" w:cs="Times New Roman"/>
          <w:sz w:val="24"/>
          <w:szCs w:val="24"/>
        </w:rPr>
        <w:t xml:space="preserve">Resistance responses of soybean </w:t>
      </w:r>
      <w:r w:rsidR="00DC6B7B" w:rsidRPr="00151451">
        <w:rPr>
          <w:rFonts w:ascii="Times New Roman" w:hAnsi="Times New Roman" w:cs="Times New Roman"/>
          <w:sz w:val="24"/>
          <w:szCs w:val="24"/>
        </w:rPr>
        <w:t>seed samples</w:t>
      </w:r>
      <w:r w:rsidRPr="00151451">
        <w:rPr>
          <w:rFonts w:ascii="Times New Roman" w:hAnsi="Times New Roman" w:cs="Times New Roman"/>
          <w:sz w:val="24"/>
          <w:szCs w:val="24"/>
        </w:rPr>
        <w:t xml:space="preserve"> from </w:t>
      </w:r>
      <w:r w:rsidR="00DC6B7B" w:rsidRPr="00151451">
        <w:rPr>
          <w:rFonts w:ascii="Times New Roman" w:hAnsi="Times New Roman" w:cs="Times New Roman"/>
          <w:sz w:val="24"/>
          <w:szCs w:val="24"/>
        </w:rPr>
        <w:t xml:space="preserve">growers and crop consultants in </w:t>
      </w:r>
      <w:r w:rsidRPr="00151451">
        <w:rPr>
          <w:rFonts w:ascii="Times New Roman" w:hAnsi="Times New Roman" w:cs="Times New Roman"/>
          <w:sz w:val="24"/>
          <w:szCs w:val="24"/>
        </w:rPr>
        <w:t xml:space="preserve">North Dakota to two SCN populations (HG type </w:t>
      </w:r>
      <w:r w:rsidR="002D0994" w:rsidRPr="00151451">
        <w:rPr>
          <w:rFonts w:ascii="Times New Roman" w:hAnsi="Times New Roman" w:cs="Times New Roman"/>
          <w:sz w:val="24"/>
          <w:szCs w:val="24"/>
        </w:rPr>
        <w:t xml:space="preserve">0 </w:t>
      </w:r>
      <w:r w:rsidRPr="00151451">
        <w:rPr>
          <w:rFonts w:ascii="Times New Roman" w:hAnsi="Times New Roman" w:cs="Times New Roman"/>
          <w:sz w:val="24"/>
          <w:szCs w:val="24"/>
        </w:rPr>
        <w:t xml:space="preserve">and HG type </w:t>
      </w:r>
      <w:r w:rsidR="002D0994" w:rsidRPr="00151451">
        <w:rPr>
          <w:rFonts w:ascii="Times New Roman" w:hAnsi="Times New Roman" w:cs="Times New Roman"/>
          <w:sz w:val="24"/>
          <w:szCs w:val="24"/>
        </w:rPr>
        <w:t>2.5.7</w:t>
      </w:r>
      <w:r w:rsidRPr="00151451">
        <w:rPr>
          <w:rFonts w:ascii="Times New Roman" w:hAnsi="Times New Roman" w:cs="Times New Roman"/>
          <w:sz w:val="24"/>
          <w:szCs w:val="24"/>
        </w:rPr>
        <w:t>) isolated from North Dakota soybean fields, tested in controlled greenhouse conditions.</w:t>
      </w:r>
    </w:p>
    <w:p w14:paraId="3BC56B71" w14:textId="77777777" w:rsidR="00151451" w:rsidRPr="00151451" w:rsidRDefault="00151451" w:rsidP="00151451">
      <w:pPr>
        <w:spacing w:after="0" w:line="240" w:lineRule="auto"/>
        <w:rPr>
          <w:rFonts w:ascii="Times New Roman" w:hAnsi="Times New Roman" w:cs="Times New Roman"/>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369"/>
        <w:gridCol w:w="1521"/>
        <w:gridCol w:w="1530"/>
        <w:gridCol w:w="1818"/>
      </w:tblGrid>
      <w:tr w:rsidR="00D840F4" w:rsidRPr="002D0994" w14:paraId="2C667D90" w14:textId="77777777" w:rsidTr="00151451">
        <w:trPr>
          <w:trHeight w:val="316"/>
        </w:trPr>
        <w:tc>
          <w:tcPr>
            <w:tcW w:w="1576" w:type="pct"/>
            <w:vMerge w:val="restart"/>
            <w:tcBorders>
              <w:top w:val="single" w:sz="4" w:space="0" w:color="auto"/>
              <w:left w:val="nil"/>
              <w:bottom w:val="single" w:sz="4" w:space="0" w:color="auto"/>
              <w:right w:val="nil"/>
            </w:tcBorders>
            <w:shd w:val="clear" w:color="auto" w:fill="auto"/>
            <w:noWrap/>
            <w:vAlign w:val="center"/>
            <w:hideMark/>
          </w:tcPr>
          <w:p w14:paraId="126BAFA0" w14:textId="22CF9E71" w:rsidR="00D840F4" w:rsidRPr="00151451" w:rsidRDefault="00945214" w:rsidP="009E6FD8">
            <w:pPr>
              <w:spacing w:after="0" w:line="240" w:lineRule="auto"/>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Seed ID</w:t>
            </w:r>
          </w:p>
        </w:tc>
        <w:tc>
          <w:tcPr>
            <w:tcW w:w="1586" w:type="pct"/>
            <w:gridSpan w:val="2"/>
            <w:tcBorders>
              <w:top w:val="single" w:sz="4" w:space="0" w:color="auto"/>
              <w:left w:val="nil"/>
              <w:bottom w:val="single" w:sz="4" w:space="0" w:color="auto"/>
              <w:right w:val="nil"/>
            </w:tcBorders>
            <w:shd w:val="clear" w:color="auto" w:fill="auto"/>
            <w:noWrap/>
            <w:vAlign w:val="center"/>
            <w:hideMark/>
          </w:tcPr>
          <w:p w14:paraId="483D4E76" w14:textId="3C19A080" w:rsidR="00D840F4" w:rsidRPr="00151451" w:rsidRDefault="00D840F4" w:rsidP="009E6FD8">
            <w:pPr>
              <w:spacing w:after="0" w:line="240" w:lineRule="auto"/>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 xml:space="preserve">                 HG type </w:t>
            </w:r>
            <w:r w:rsidR="00945214" w:rsidRPr="00151451">
              <w:rPr>
                <w:rFonts w:ascii="Times New Roman" w:eastAsia="Times New Roman" w:hAnsi="Times New Roman" w:cs="Times New Roman"/>
                <w:b/>
                <w:color w:val="000000"/>
                <w:sz w:val="18"/>
                <w:szCs w:val="18"/>
              </w:rPr>
              <w:t>0</w:t>
            </w:r>
          </w:p>
        </w:tc>
        <w:tc>
          <w:tcPr>
            <w:tcW w:w="1838" w:type="pct"/>
            <w:gridSpan w:val="2"/>
            <w:tcBorders>
              <w:top w:val="single" w:sz="4" w:space="0" w:color="auto"/>
              <w:left w:val="nil"/>
              <w:bottom w:val="single" w:sz="4" w:space="0" w:color="auto"/>
              <w:right w:val="nil"/>
            </w:tcBorders>
            <w:shd w:val="clear" w:color="auto" w:fill="auto"/>
            <w:noWrap/>
            <w:vAlign w:val="center"/>
            <w:hideMark/>
          </w:tcPr>
          <w:p w14:paraId="72F7EDB0" w14:textId="17B29AE2" w:rsidR="00D840F4" w:rsidRPr="00151451" w:rsidRDefault="00D840F4" w:rsidP="009E6FD8">
            <w:pPr>
              <w:spacing w:after="0" w:line="240" w:lineRule="auto"/>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 xml:space="preserve">                     HG type </w:t>
            </w:r>
            <w:r w:rsidR="00945214" w:rsidRPr="00151451">
              <w:rPr>
                <w:rFonts w:ascii="Times New Roman" w:eastAsia="Times New Roman" w:hAnsi="Times New Roman" w:cs="Times New Roman"/>
                <w:b/>
                <w:color w:val="000000"/>
                <w:sz w:val="18"/>
                <w:szCs w:val="18"/>
              </w:rPr>
              <w:t>2.5.7</w:t>
            </w:r>
          </w:p>
        </w:tc>
      </w:tr>
      <w:tr w:rsidR="00D840F4" w:rsidRPr="002D0994" w14:paraId="59238C17" w14:textId="77777777" w:rsidTr="00151451">
        <w:trPr>
          <w:trHeight w:val="316"/>
        </w:trPr>
        <w:tc>
          <w:tcPr>
            <w:tcW w:w="1576" w:type="pct"/>
            <w:vMerge/>
            <w:tcBorders>
              <w:top w:val="single" w:sz="4" w:space="0" w:color="auto"/>
              <w:left w:val="nil"/>
              <w:bottom w:val="single" w:sz="4" w:space="0" w:color="auto"/>
              <w:right w:val="nil"/>
            </w:tcBorders>
            <w:vAlign w:val="center"/>
            <w:hideMark/>
          </w:tcPr>
          <w:p w14:paraId="72EBC444" w14:textId="77777777" w:rsidR="00D840F4" w:rsidRPr="00151451" w:rsidRDefault="00D840F4" w:rsidP="009E6FD8">
            <w:pPr>
              <w:spacing w:after="0" w:line="240" w:lineRule="auto"/>
              <w:rPr>
                <w:rFonts w:ascii="Times New Roman" w:eastAsia="Times New Roman" w:hAnsi="Times New Roman" w:cs="Times New Roman"/>
                <w:b/>
                <w:color w:val="000000"/>
                <w:sz w:val="18"/>
                <w:szCs w:val="18"/>
              </w:rPr>
            </w:pPr>
          </w:p>
        </w:tc>
        <w:tc>
          <w:tcPr>
            <w:tcW w:w="751" w:type="pct"/>
            <w:tcBorders>
              <w:top w:val="single" w:sz="4" w:space="0" w:color="auto"/>
              <w:left w:val="nil"/>
              <w:bottom w:val="single" w:sz="4" w:space="0" w:color="auto"/>
              <w:right w:val="nil"/>
            </w:tcBorders>
            <w:shd w:val="clear" w:color="auto" w:fill="auto"/>
            <w:noWrap/>
            <w:vAlign w:val="center"/>
            <w:hideMark/>
          </w:tcPr>
          <w:p w14:paraId="59D5656E" w14:textId="5ED3BBAA" w:rsidR="00D840F4" w:rsidRPr="00151451" w:rsidRDefault="00D840F4" w:rsidP="002D0994">
            <w:pPr>
              <w:spacing w:after="0" w:line="240" w:lineRule="auto"/>
              <w:jc w:val="right"/>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Female index</w:t>
            </w:r>
          </w:p>
        </w:tc>
        <w:tc>
          <w:tcPr>
            <w:tcW w:w="835" w:type="pct"/>
            <w:tcBorders>
              <w:top w:val="single" w:sz="4" w:space="0" w:color="auto"/>
              <w:left w:val="nil"/>
              <w:bottom w:val="single" w:sz="4" w:space="0" w:color="auto"/>
              <w:right w:val="nil"/>
            </w:tcBorders>
            <w:shd w:val="clear" w:color="auto" w:fill="auto"/>
            <w:noWrap/>
            <w:vAlign w:val="center"/>
            <w:hideMark/>
          </w:tcPr>
          <w:p w14:paraId="6AA10932" w14:textId="77777777" w:rsidR="00D840F4" w:rsidRPr="00151451" w:rsidRDefault="00D840F4" w:rsidP="002D0994">
            <w:pPr>
              <w:spacing w:after="0" w:line="240" w:lineRule="auto"/>
              <w:jc w:val="right"/>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 xml:space="preserve"> Resistance label</w:t>
            </w:r>
          </w:p>
        </w:tc>
        <w:tc>
          <w:tcPr>
            <w:tcW w:w="840" w:type="pct"/>
            <w:tcBorders>
              <w:top w:val="single" w:sz="4" w:space="0" w:color="auto"/>
              <w:left w:val="nil"/>
              <w:bottom w:val="single" w:sz="4" w:space="0" w:color="auto"/>
              <w:right w:val="nil"/>
            </w:tcBorders>
            <w:shd w:val="clear" w:color="auto" w:fill="auto"/>
            <w:noWrap/>
            <w:vAlign w:val="center"/>
            <w:hideMark/>
          </w:tcPr>
          <w:p w14:paraId="3EEAB402" w14:textId="77777777" w:rsidR="00D840F4" w:rsidRPr="00151451" w:rsidRDefault="00D840F4" w:rsidP="002D0994">
            <w:pPr>
              <w:spacing w:after="0" w:line="240" w:lineRule="auto"/>
              <w:jc w:val="right"/>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 xml:space="preserve">      Female index</w:t>
            </w:r>
          </w:p>
        </w:tc>
        <w:tc>
          <w:tcPr>
            <w:tcW w:w="998" w:type="pct"/>
            <w:tcBorders>
              <w:top w:val="single" w:sz="4" w:space="0" w:color="auto"/>
              <w:left w:val="nil"/>
              <w:bottom w:val="single" w:sz="4" w:space="0" w:color="auto"/>
              <w:right w:val="nil"/>
            </w:tcBorders>
            <w:shd w:val="clear" w:color="auto" w:fill="auto"/>
            <w:noWrap/>
            <w:vAlign w:val="center"/>
            <w:hideMark/>
          </w:tcPr>
          <w:p w14:paraId="4D087955" w14:textId="77777777" w:rsidR="00D840F4" w:rsidRPr="00151451" w:rsidRDefault="00D840F4" w:rsidP="002D0994">
            <w:pPr>
              <w:spacing w:after="0" w:line="240" w:lineRule="auto"/>
              <w:jc w:val="right"/>
              <w:rPr>
                <w:rFonts w:ascii="Times New Roman" w:eastAsia="Times New Roman" w:hAnsi="Times New Roman" w:cs="Times New Roman"/>
                <w:b/>
                <w:color w:val="000000"/>
                <w:sz w:val="18"/>
                <w:szCs w:val="18"/>
              </w:rPr>
            </w:pPr>
            <w:r w:rsidRPr="00151451">
              <w:rPr>
                <w:rFonts w:ascii="Times New Roman" w:eastAsia="Times New Roman" w:hAnsi="Times New Roman" w:cs="Times New Roman"/>
                <w:b/>
                <w:color w:val="000000"/>
                <w:sz w:val="18"/>
                <w:szCs w:val="18"/>
              </w:rPr>
              <w:t xml:space="preserve">       Resistance label</w:t>
            </w:r>
          </w:p>
        </w:tc>
      </w:tr>
      <w:tr w:rsidR="00D840F4" w:rsidRPr="00933E7C" w14:paraId="13E54D9A" w14:textId="77777777" w:rsidTr="00151451">
        <w:trPr>
          <w:trHeight w:val="316"/>
        </w:trPr>
        <w:tc>
          <w:tcPr>
            <w:tcW w:w="1576" w:type="pct"/>
            <w:tcBorders>
              <w:top w:val="single" w:sz="4" w:space="0" w:color="auto"/>
              <w:left w:val="nil"/>
              <w:bottom w:val="nil"/>
              <w:right w:val="nil"/>
            </w:tcBorders>
            <w:shd w:val="clear" w:color="auto" w:fill="auto"/>
            <w:noWrap/>
            <w:vAlign w:val="center"/>
          </w:tcPr>
          <w:p w14:paraId="6D46CC1D" w14:textId="74160BD6"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EL80-93</w:t>
            </w:r>
          </w:p>
        </w:tc>
        <w:tc>
          <w:tcPr>
            <w:tcW w:w="751" w:type="pct"/>
            <w:tcBorders>
              <w:top w:val="single" w:sz="4" w:space="0" w:color="auto"/>
              <w:left w:val="nil"/>
              <w:bottom w:val="nil"/>
              <w:right w:val="nil"/>
            </w:tcBorders>
            <w:shd w:val="clear" w:color="auto" w:fill="auto"/>
            <w:noWrap/>
            <w:vAlign w:val="center"/>
          </w:tcPr>
          <w:p w14:paraId="50116022" w14:textId="1BDD3910"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39.3</w:t>
            </w:r>
          </w:p>
        </w:tc>
        <w:tc>
          <w:tcPr>
            <w:tcW w:w="835" w:type="pct"/>
            <w:tcBorders>
              <w:top w:val="single" w:sz="4" w:space="0" w:color="auto"/>
              <w:left w:val="nil"/>
              <w:bottom w:val="nil"/>
              <w:right w:val="nil"/>
            </w:tcBorders>
            <w:shd w:val="clear" w:color="auto" w:fill="auto"/>
            <w:noWrap/>
            <w:vAlign w:val="center"/>
          </w:tcPr>
          <w:p w14:paraId="45A1CBE6" w14:textId="694CF054"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single" w:sz="4" w:space="0" w:color="auto"/>
              <w:left w:val="nil"/>
              <w:bottom w:val="nil"/>
              <w:right w:val="nil"/>
            </w:tcBorders>
            <w:shd w:val="clear" w:color="auto" w:fill="auto"/>
            <w:noWrap/>
            <w:vAlign w:val="center"/>
          </w:tcPr>
          <w:p w14:paraId="6B17FE55" w14:textId="2B100739"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57.7</w:t>
            </w:r>
          </w:p>
        </w:tc>
        <w:tc>
          <w:tcPr>
            <w:tcW w:w="998" w:type="pct"/>
            <w:tcBorders>
              <w:top w:val="single" w:sz="4" w:space="0" w:color="auto"/>
              <w:left w:val="nil"/>
              <w:bottom w:val="nil"/>
              <w:right w:val="nil"/>
            </w:tcBorders>
            <w:shd w:val="clear" w:color="auto" w:fill="auto"/>
            <w:noWrap/>
            <w:vAlign w:val="center"/>
          </w:tcPr>
          <w:p w14:paraId="12850389" w14:textId="79F03D04"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r>
      <w:tr w:rsidR="00D840F4" w:rsidRPr="00933E7C" w14:paraId="0FBFB6D3" w14:textId="77777777" w:rsidTr="00151451">
        <w:trPr>
          <w:trHeight w:val="316"/>
        </w:trPr>
        <w:tc>
          <w:tcPr>
            <w:tcW w:w="1576" w:type="pct"/>
            <w:tcBorders>
              <w:top w:val="nil"/>
              <w:left w:val="nil"/>
              <w:bottom w:val="nil"/>
              <w:right w:val="nil"/>
            </w:tcBorders>
            <w:shd w:val="clear" w:color="auto" w:fill="auto"/>
            <w:noWrap/>
            <w:vAlign w:val="center"/>
          </w:tcPr>
          <w:p w14:paraId="5EDED493" w14:textId="6532F767"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EL81-13</w:t>
            </w:r>
          </w:p>
        </w:tc>
        <w:tc>
          <w:tcPr>
            <w:tcW w:w="751" w:type="pct"/>
            <w:tcBorders>
              <w:top w:val="nil"/>
              <w:left w:val="nil"/>
              <w:bottom w:val="nil"/>
              <w:right w:val="nil"/>
            </w:tcBorders>
            <w:shd w:val="clear" w:color="auto" w:fill="auto"/>
            <w:noWrap/>
            <w:vAlign w:val="center"/>
          </w:tcPr>
          <w:p w14:paraId="258DFE1F" w14:textId="599C5CD6"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33.6</w:t>
            </w:r>
          </w:p>
        </w:tc>
        <w:tc>
          <w:tcPr>
            <w:tcW w:w="835" w:type="pct"/>
            <w:tcBorders>
              <w:top w:val="nil"/>
              <w:left w:val="nil"/>
              <w:bottom w:val="nil"/>
              <w:right w:val="nil"/>
            </w:tcBorders>
            <w:shd w:val="clear" w:color="auto" w:fill="auto"/>
            <w:noWrap/>
            <w:vAlign w:val="center"/>
          </w:tcPr>
          <w:p w14:paraId="535AA242" w14:textId="155FDCCB"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570FA441" w14:textId="52A0900B"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53.1</w:t>
            </w:r>
          </w:p>
        </w:tc>
        <w:tc>
          <w:tcPr>
            <w:tcW w:w="998" w:type="pct"/>
            <w:tcBorders>
              <w:top w:val="nil"/>
              <w:left w:val="nil"/>
              <w:bottom w:val="nil"/>
              <w:right w:val="nil"/>
            </w:tcBorders>
            <w:shd w:val="clear" w:color="auto" w:fill="auto"/>
            <w:noWrap/>
            <w:vAlign w:val="center"/>
          </w:tcPr>
          <w:p w14:paraId="0E1D2922" w14:textId="74AE483E"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r>
      <w:tr w:rsidR="00D840F4" w:rsidRPr="00933E7C" w14:paraId="39D7994E" w14:textId="77777777" w:rsidTr="00151451">
        <w:trPr>
          <w:trHeight w:val="316"/>
        </w:trPr>
        <w:tc>
          <w:tcPr>
            <w:tcW w:w="1576" w:type="pct"/>
            <w:tcBorders>
              <w:top w:val="nil"/>
              <w:left w:val="nil"/>
              <w:bottom w:val="nil"/>
              <w:right w:val="nil"/>
            </w:tcBorders>
            <w:shd w:val="clear" w:color="auto" w:fill="auto"/>
            <w:noWrap/>
            <w:vAlign w:val="center"/>
          </w:tcPr>
          <w:p w14:paraId="48D57C57" w14:textId="5AF02F19"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EL90-53</w:t>
            </w:r>
          </w:p>
        </w:tc>
        <w:tc>
          <w:tcPr>
            <w:tcW w:w="751" w:type="pct"/>
            <w:tcBorders>
              <w:top w:val="nil"/>
              <w:left w:val="nil"/>
              <w:bottom w:val="nil"/>
              <w:right w:val="nil"/>
            </w:tcBorders>
            <w:shd w:val="clear" w:color="auto" w:fill="auto"/>
            <w:noWrap/>
            <w:vAlign w:val="center"/>
          </w:tcPr>
          <w:p w14:paraId="410FFE95" w14:textId="07F98DD1"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30.7</w:t>
            </w:r>
          </w:p>
        </w:tc>
        <w:tc>
          <w:tcPr>
            <w:tcW w:w="835" w:type="pct"/>
            <w:tcBorders>
              <w:top w:val="nil"/>
              <w:left w:val="nil"/>
              <w:bottom w:val="nil"/>
              <w:right w:val="nil"/>
            </w:tcBorders>
            <w:shd w:val="clear" w:color="auto" w:fill="auto"/>
            <w:noWrap/>
            <w:vAlign w:val="center"/>
          </w:tcPr>
          <w:p w14:paraId="1DA65FF7" w14:textId="38F463A8"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12BC454C" w14:textId="60377AA0"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116.1</w:t>
            </w:r>
          </w:p>
        </w:tc>
        <w:tc>
          <w:tcPr>
            <w:tcW w:w="998" w:type="pct"/>
            <w:tcBorders>
              <w:top w:val="nil"/>
              <w:left w:val="nil"/>
              <w:bottom w:val="nil"/>
              <w:right w:val="nil"/>
            </w:tcBorders>
            <w:shd w:val="clear" w:color="auto" w:fill="auto"/>
            <w:noWrap/>
            <w:vAlign w:val="center"/>
          </w:tcPr>
          <w:p w14:paraId="5BBB41C9" w14:textId="4B6829DC"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44A9F1D6" w14:textId="77777777" w:rsidTr="00151451">
        <w:trPr>
          <w:trHeight w:val="316"/>
        </w:trPr>
        <w:tc>
          <w:tcPr>
            <w:tcW w:w="1576" w:type="pct"/>
            <w:tcBorders>
              <w:top w:val="nil"/>
              <w:left w:val="nil"/>
              <w:bottom w:val="nil"/>
              <w:right w:val="nil"/>
            </w:tcBorders>
            <w:shd w:val="clear" w:color="auto" w:fill="auto"/>
            <w:noWrap/>
            <w:vAlign w:val="center"/>
          </w:tcPr>
          <w:p w14:paraId="1F2124A6" w14:textId="26FCA10B"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G0880GL</w:t>
            </w:r>
          </w:p>
        </w:tc>
        <w:tc>
          <w:tcPr>
            <w:tcW w:w="751" w:type="pct"/>
            <w:tcBorders>
              <w:top w:val="nil"/>
              <w:left w:val="nil"/>
              <w:bottom w:val="nil"/>
              <w:right w:val="nil"/>
            </w:tcBorders>
            <w:shd w:val="clear" w:color="auto" w:fill="auto"/>
            <w:noWrap/>
            <w:vAlign w:val="center"/>
          </w:tcPr>
          <w:p w14:paraId="5587A994" w14:textId="52B04D7C"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55.8</w:t>
            </w:r>
          </w:p>
        </w:tc>
        <w:tc>
          <w:tcPr>
            <w:tcW w:w="835" w:type="pct"/>
            <w:tcBorders>
              <w:top w:val="nil"/>
              <w:left w:val="nil"/>
              <w:bottom w:val="nil"/>
              <w:right w:val="nil"/>
            </w:tcBorders>
            <w:shd w:val="clear" w:color="auto" w:fill="auto"/>
            <w:noWrap/>
            <w:vAlign w:val="center"/>
          </w:tcPr>
          <w:p w14:paraId="50817239" w14:textId="26F42F7E"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1107DE49" w14:textId="7E9EDF0A"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77.2</w:t>
            </w:r>
          </w:p>
        </w:tc>
        <w:tc>
          <w:tcPr>
            <w:tcW w:w="998" w:type="pct"/>
            <w:tcBorders>
              <w:top w:val="nil"/>
              <w:left w:val="nil"/>
              <w:bottom w:val="nil"/>
              <w:right w:val="nil"/>
            </w:tcBorders>
            <w:shd w:val="clear" w:color="auto" w:fill="auto"/>
            <w:noWrap/>
            <w:vAlign w:val="center"/>
          </w:tcPr>
          <w:p w14:paraId="75E7475F" w14:textId="2FDF8888"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41808EEC" w14:textId="77777777" w:rsidTr="00151451">
        <w:trPr>
          <w:trHeight w:val="316"/>
        </w:trPr>
        <w:tc>
          <w:tcPr>
            <w:tcW w:w="1576" w:type="pct"/>
            <w:tcBorders>
              <w:top w:val="nil"/>
              <w:left w:val="nil"/>
              <w:bottom w:val="nil"/>
              <w:right w:val="nil"/>
            </w:tcBorders>
            <w:shd w:val="clear" w:color="auto" w:fill="auto"/>
            <w:noWrap/>
            <w:vAlign w:val="center"/>
          </w:tcPr>
          <w:p w14:paraId="46AF6EFE" w14:textId="028BE522"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LEG 08</w:t>
            </w:r>
          </w:p>
        </w:tc>
        <w:tc>
          <w:tcPr>
            <w:tcW w:w="751" w:type="pct"/>
            <w:tcBorders>
              <w:top w:val="nil"/>
              <w:left w:val="nil"/>
              <w:bottom w:val="nil"/>
              <w:right w:val="nil"/>
            </w:tcBorders>
            <w:shd w:val="clear" w:color="auto" w:fill="auto"/>
            <w:noWrap/>
            <w:vAlign w:val="center"/>
          </w:tcPr>
          <w:p w14:paraId="5341CE5B" w14:textId="5A0A0FAB"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5</w:t>
            </w:r>
            <w:r w:rsidR="00945214" w:rsidRPr="00151451">
              <w:rPr>
                <w:rFonts w:ascii="Times New Roman" w:eastAsia="Times New Roman" w:hAnsi="Times New Roman" w:cs="Times New Roman"/>
                <w:sz w:val="18"/>
                <w:szCs w:val="18"/>
              </w:rPr>
              <w:t>8</w:t>
            </w:r>
            <w:r w:rsidRPr="00151451">
              <w:rPr>
                <w:rFonts w:ascii="Times New Roman" w:eastAsia="Times New Roman" w:hAnsi="Times New Roman" w:cs="Times New Roman"/>
                <w:sz w:val="18"/>
                <w:szCs w:val="18"/>
              </w:rPr>
              <w:t>.6</w:t>
            </w:r>
          </w:p>
        </w:tc>
        <w:tc>
          <w:tcPr>
            <w:tcW w:w="835" w:type="pct"/>
            <w:tcBorders>
              <w:top w:val="nil"/>
              <w:left w:val="nil"/>
              <w:bottom w:val="nil"/>
              <w:right w:val="nil"/>
            </w:tcBorders>
            <w:shd w:val="clear" w:color="auto" w:fill="auto"/>
            <w:noWrap/>
            <w:vAlign w:val="center"/>
          </w:tcPr>
          <w:p w14:paraId="1E9648DC" w14:textId="34F867AE"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0675E48F" w14:textId="4A276852"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110.8</w:t>
            </w:r>
          </w:p>
        </w:tc>
        <w:tc>
          <w:tcPr>
            <w:tcW w:w="998" w:type="pct"/>
            <w:tcBorders>
              <w:top w:val="nil"/>
              <w:left w:val="nil"/>
              <w:bottom w:val="nil"/>
              <w:right w:val="nil"/>
            </w:tcBorders>
            <w:shd w:val="clear" w:color="auto" w:fill="auto"/>
            <w:noWrap/>
            <w:vAlign w:val="center"/>
          </w:tcPr>
          <w:p w14:paraId="73CE041C" w14:textId="64D9FC43"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11BDE763" w14:textId="77777777" w:rsidTr="00151451">
        <w:trPr>
          <w:trHeight w:val="316"/>
        </w:trPr>
        <w:tc>
          <w:tcPr>
            <w:tcW w:w="1576" w:type="pct"/>
            <w:tcBorders>
              <w:top w:val="nil"/>
              <w:left w:val="nil"/>
              <w:bottom w:val="nil"/>
              <w:right w:val="nil"/>
            </w:tcBorders>
            <w:shd w:val="clear" w:color="auto" w:fill="auto"/>
            <w:noWrap/>
            <w:vAlign w:val="center"/>
          </w:tcPr>
          <w:p w14:paraId="7BF7CB2C" w14:textId="3977A488"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LG09E054N</w:t>
            </w:r>
          </w:p>
        </w:tc>
        <w:tc>
          <w:tcPr>
            <w:tcW w:w="751" w:type="pct"/>
            <w:tcBorders>
              <w:top w:val="nil"/>
              <w:left w:val="nil"/>
              <w:bottom w:val="nil"/>
              <w:right w:val="nil"/>
            </w:tcBorders>
            <w:shd w:val="clear" w:color="auto" w:fill="auto"/>
            <w:noWrap/>
            <w:vAlign w:val="center"/>
          </w:tcPr>
          <w:p w14:paraId="6C3A5636" w14:textId="40263835"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34.1</w:t>
            </w:r>
          </w:p>
        </w:tc>
        <w:tc>
          <w:tcPr>
            <w:tcW w:w="835" w:type="pct"/>
            <w:tcBorders>
              <w:top w:val="nil"/>
              <w:left w:val="nil"/>
              <w:bottom w:val="nil"/>
              <w:right w:val="nil"/>
            </w:tcBorders>
            <w:shd w:val="clear" w:color="auto" w:fill="auto"/>
            <w:noWrap/>
            <w:vAlign w:val="center"/>
          </w:tcPr>
          <w:p w14:paraId="150A3FF2" w14:textId="63BE510A"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4543D0CD" w14:textId="07F7728C"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85.3</w:t>
            </w:r>
          </w:p>
        </w:tc>
        <w:tc>
          <w:tcPr>
            <w:tcW w:w="998" w:type="pct"/>
            <w:tcBorders>
              <w:top w:val="nil"/>
              <w:left w:val="nil"/>
              <w:bottom w:val="nil"/>
              <w:right w:val="nil"/>
            </w:tcBorders>
            <w:shd w:val="clear" w:color="auto" w:fill="auto"/>
            <w:noWrap/>
            <w:vAlign w:val="center"/>
          </w:tcPr>
          <w:p w14:paraId="55AE108D" w14:textId="3AF222E7"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184F7711" w14:textId="77777777" w:rsidTr="00151451">
        <w:trPr>
          <w:trHeight w:val="316"/>
        </w:trPr>
        <w:tc>
          <w:tcPr>
            <w:tcW w:w="1576" w:type="pct"/>
            <w:tcBorders>
              <w:top w:val="nil"/>
              <w:left w:val="nil"/>
              <w:bottom w:val="nil"/>
              <w:right w:val="nil"/>
            </w:tcBorders>
            <w:shd w:val="clear" w:color="auto" w:fill="auto"/>
            <w:noWrap/>
            <w:vAlign w:val="center"/>
          </w:tcPr>
          <w:p w14:paraId="3D62859A" w14:textId="7DE54988"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LG12E053N</w:t>
            </w:r>
          </w:p>
        </w:tc>
        <w:tc>
          <w:tcPr>
            <w:tcW w:w="751" w:type="pct"/>
            <w:tcBorders>
              <w:top w:val="nil"/>
              <w:left w:val="nil"/>
              <w:bottom w:val="nil"/>
              <w:right w:val="nil"/>
            </w:tcBorders>
            <w:shd w:val="clear" w:color="auto" w:fill="auto"/>
            <w:noWrap/>
            <w:vAlign w:val="center"/>
          </w:tcPr>
          <w:p w14:paraId="07AC271C" w14:textId="142125C2"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35.2</w:t>
            </w:r>
          </w:p>
        </w:tc>
        <w:tc>
          <w:tcPr>
            <w:tcW w:w="835" w:type="pct"/>
            <w:tcBorders>
              <w:top w:val="nil"/>
              <w:left w:val="nil"/>
              <w:bottom w:val="nil"/>
              <w:right w:val="nil"/>
            </w:tcBorders>
            <w:shd w:val="clear" w:color="auto" w:fill="auto"/>
            <w:noWrap/>
            <w:vAlign w:val="center"/>
          </w:tcPr>
          <w:p w14:paraId="72651F8E" w14:textId="0D3828B9"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2C78883E" w14:textId="6C9507F9"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52.3</w:t>
            </w:r>
          </w:p>
        </w:tc>
        <w:tc>
          <w:tcPr>
            <w:tcW w:w="998" w:type="pct"/>
            <w:tcBorders>
              <w:top w:val="nil"/>
              <w:left w:val="nil"/>
              <w:bottom w:val="nil"/>
              <w:right w:val="nil"/>
            </w:tcBorders>
            <w:shd w:val="clear" w:color="auto" w:fill="auto"/>
            <w:noWrap/>
            <w:vAlign w:val="center"/>
          </w:tcPr>
          <w:p w14:paraId="270F7D87" w14:textId="7489136B"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r>
      <w:tr w:rsidR="00D840F4" w:rsidRPr="00933E7C" w14:paraId="5FE7A555" w14:textId="77777777" w:rsidTr="00151451">
        <w:trPr>
          <w:trHeight w:val="316"/>
        </w:trPr>
        <w:tc>
          <w:tcPr>
            <w:tcW w:w="1576" w:type="pct"/>
            <w:tcBorders>
              <w:top w:val="nil"/>
              <w:left w:val="nil"/>
              <w:bottom w:val="nil"/>
              <w:right w:val="nil"/>
            </w:tcBorders>
            <w:shd w:val="clear" w:color="auto" w:fill="auto"/>
            <w:noWrap/>
            <w:vAlign w:val="center"/>
          </w:tcPr>
          <w:p w14:paraId="3B97848B" w14:textId="5CDFA234"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LG-LS1172LLN</w:t>
            </w:r>
          </w:p>
        </w:tc>
        <w:tc>
          <w:tcPr>
            <w:tcW w:w="751" w:type="pct"/>
            <w:tcBorders>
              <w:top w:val="nil"/>
              <w:left w:val="nil"/>
              <w:bottom w:val="nil"/>
              <w:right w:val="nil"/>
            </w:tcBorders>
            <w:shd w:val="clear" w:color="auto" w:fill="auto"/>
            <w:noWrap/>
            <w:vAlign w:val="center"/>
          </w:tcPr>
          <w:p w14:paraId="3EC49945" w14:textId="2EC19742"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8.9</w:t>
            </w:r>
          </w:p>
        </w:tc>
        <w:tc>
          <w:tcPr>
            <w:tcW w:w="835" w:type="pct"/>
            <w:tcBorders>
              <w:top w:val="nil"/>
              <w:left w:val="nil"/>
              <w:bottom w:val="nil"/>
              <w:right w:val="nil"/>
            </w:tcBorders>
            <w:shd w:val="clear" w:color="auto" w:fill="auto"/>
            <w:noWrap/>
            <w:vAlign w:val="center"/>
          </w:tcPr>
          <w:p w14:paraId="1738BE91" w14:textId="53D48EC6"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R</w:t>
            </w:r>
          </w:p>
        </w:tc>
        <w:tc>
          <w:tcPr>
            <w:tcW w:w="840" w:type="pct"/>
            <w:tcBorders>
              <w:top w:val="nil"/>
              <w:left w:val="nil"/>
              <w:bottom w:val="nil"/>
              <w:right w:val="nil"/>
            </w:tcBorders>
            <w:shd w:val="clear" w:color="auto" w:fill="auto"/>
            <w:noWrap/>
            <w:vAlign w:val="center"/>
          </w:tcPr>
          <w:p w14:paraId="76F373A0" w14:textId="3CD06D08"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96.5</w:t>
            </w:r>
          </w:p>
        </w:tc>
        <w:tc>
          <w:tcPr>
            <w:tcW w:w="998" w:type="pct"/>
            <w:tcBorders>
              <w:top w:val="nil"/>
              <w:left w:val="nil"/>
              <w:bottom w:val="nil"/>
              <w:right w:val="nil"/>
            </w:tcBorders>
            <w:shd w:val="clear" w:color="auto" w:fill="auto"/>
            <w:noWrap/>
            <w:vAlign w:val="center"/>
          </w:tcPr>
          <w:p w14:paraId="74A7AEBE" w14:textId="22F3A4C6"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5AA7736D" w14:textId="77777777" w:rsidTr="00151451">
        <w:trPr>
          <w:trHeight w:val="316"/>
        </w:trPr>
        <w:tc>
          <w:tcPr>
            <w:tcW w:w="1576" w:type="pct"/>
            <w:tcBorders>
              <w:top w:val="nil"/>
              <w:left w:val="nil"/>
              <w:bottom w:val="nil"/>
              <w:right w:val="nil"/>
            </w:tcBorders>
            <w:shd w:val="clear" w:color="auto" w:fill="auto"/>
            <w:noWrap/>
            <w:vAlign w:val="center"/>
          </w:tcPr>
          <w:p w14:paraId="54BEA6E3" w14:textId="32D05484"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NK 06</w:t>
            </w:r>
          </w:p>
        </w:tc>
        <w:tc>
          <w:tcPr>
            <w:tcW w:w="751" w:type="pct"/>
            <w:tcBorders>
              <w:top w:val="nil"/>
              <w:left w:val="nil"/>
              <w:bottom w:val="nil"/>
              <w:right w:val="nil"/>
            </w:tcBorders>
            <w:shd w:val="clear" w:color="auto" w:fill="auto"/>
            <w:noWrap/>
            <w:vAlign w:val="center"/>
          </w:tcPr>
          <w:p w14:paraId="311539B8" w14:textId="204824EB"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109.4</w:t>
            </w:r>
          </w:p>
        </w:tc>
        <w:tc>
          <w:tcPr>
            <w:tcW w:w="835" w:type="pct"/>
            <w:tcBorders>
              <w:top w:val="nil"/>
              <w:left w:val="nil"/>
              <w:bottom w:val="nil"/>
              <w:right w:val="nil"/>
            </w:tcBorders>
            <w:shd w:val="clear" w:color="auto" w:fill="auto"/>
            <w:noWrap/>
            <w:vAlign w:val="center"/>
          </w:tcPr>
          <w:p w14:paraId="165406DC" w14:textId="0ABD0FC9"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c>
          <w:tcPr>
            <w:tcW w:w="840" w:type="pct"/>
            <w:tcBorders>
              <w:top w:val="nil"/>
              <w:left w:val="nil"/>
              <w:bottom w:val="nil"/>
              <w:right w:val="nil"/>
            </w:tcBorders>
            <w:shd w:val="clear" w:color="auto" w:fill="auto"/>
            <w:noWrap/>
            <w:vAlign w:val="center"/>
          </w:tcPr>
          <w:p w14:paraId="3097F68C" w14:textId="544050C1"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210.0</w:t>
            </w:r>
          </w:p>
        </w:tc>
        <w:tc>
          <w:tcPr>
            <w:tcW w:w="998" w:type="pct"/>
            <w:tcBorders>
              <w:top w:val="nil"/>
              <w:left w:val="nil"/>
              <w:bottom w:val="nil"/>
              <w:right w:val="nil"/>
            </w:tcBorders>
            <w:shd w:val="clear" w:color="auto" w:fill="auto"/>
            <w:noWrap/>
            <w:vAlign w:val="center"/>
          </w:tcPr>
          <w:p w14:paraId="50DA1D6B" w14:textId="4266DE58"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1097BCEE" w14:textId="77777777" w:rsidTr="00151451">
        <w:trPr>
          <w:trHeight w:val="316"/>
        </w:trPr>
        <w:tc>
          <w:tcPr>
            <w:tcW w:w="1576" w:type="pct"/>
            <w:tcBorders>
              <w:top w:val="nil"/>
              <w:left w:val="nil"/>
              <w:bottom w:val="nil"/>
              <w:right w:val="nil"/>
            </w:tcBorders>
            <w:shd w:val="clear" w:color="auto" w:fill="auto"/>
            <w:noWrap/>
            <w:vAlign w:val="center"/>
          </w:tcPr>
          <w:p w14:paraId="65040977" w14:textId="55214A5A"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Packer06</w:t>
            </w:r>
          </w:p>
        </w:tc>
        <w:tc>
          <w:tcPr>
            <w:tcW w:w="751" w:type="pct"/>
            <w:tcBorders>
              <w:top w:val="nil"/>
              <w:left w:val="nil"/>
              <w:bottom w:val="nil"/>
              <w:right w:val="nil"/>
            </w:tcBorders>
            <w:shd w:val="clear" w:color="auto" w:fill="auto"/>
            <w:noWrap/>
            <w:vAlign w:val="center"/>
          </w:tcPr>
          <w:p w14:paraId="66EC1782" w14:textId="353F401A"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44.0</w:t>
            </w:r>
          </w:p>
        </w:tc>
        <w:tc>
          <w:tcPr>
            <w:tcW w:w="835" w:type="pct"/>
            <w:tcBorders>
              <w:top w:val="nil"/>
              <w:left w:val="nil"/>
              <w:bottom w:val="nil"/>
              <w:right w:val="nil"/>
            </w:tcBorders>
            <w:shd w:val="clear" w:color="auto" w:fill="auto"/>
            <w:noWrap/>
            <w:vAlign w:val="center"/>
          </w:tcPr>
          <w:p w14:paraId="0A4ECB0B" w14:textId="541BFF24"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0BD01F4B" w14:textId="461CAA08"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118.9</w:t>
            </w:r>
          </w:p>
        </w:tc>
        <w:tc>
          <w:tcPr>
            <w:tcW w:w="998" w:type="pct"/>
            <w:tcBorders>
              <w:top w:val="nil"/>
              <w:left w:val="nil"/>
              <w:bottom w:val="nil"/>
              <w:right w:val="nil"/>
            </w:tcBorders>
            <w:shd w:val="clear" w:color="auto" w:fill="auto"/>
            <w:noWrap/>
            <w:vAlign w:val="center"/>
          </w:tcPr>
          <w:p w14:paraId="4A4D3FDC" w14:textId="54B3D231"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30ED5A04" w14:textId="77777777" w:rsidTr="00151451">
        <w:trPr>
          <w:trHeight w:val="316"/>
        </w:trPr>
        <w:tc>
          <w:tcPr>
            <w:tcW w:w="1576" w:type="pct"/>
            <w:tcBorders>
              <w:top w:val="nil"/>
              <w:left w:val="nil"/>
              <w:bottom w:val="nil"/>
              <w:right w:val="nil"/>
            </w:tcBorders>
            <w:shd w:val="clear" w:color="auto" w:fill="auto"/>
            <w:noWrap/>
            <w:vAlign w:val="center"/>
          </w:tcPr>
          <w:p w14:paraId="2837C06B" w14:textId="7B6A6A62"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Packer11</w:t>
            </w:r>
          </w:p>
        </w:tc>
        <w:tc>
          <w:tcPr>
            <w:tcW w:w="751" w:type="pct"/>
            <w:tcBorders>
              <w:top w:val="nil"/>
              <w:left w:val="nil"/>
              <w:bottom w:val="nil"/>
              <w:right w:val="nil"/>
            </w:tcBorders>
            <w:shd w:val="clear" w:color="auto" w:fill="auto"/>
            <w:noWrap/>
            <w:vAlign w:val="center"/>
          </w:tcPr>
          <w:p w14:paraId="7DDD870F" w14:textId="6F95A49A"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42.3</w:t>
            </w:r>
          </w:p>
        </w:tc>
        <w:tc>
          <w:tcPr>
            <w:tcW w:w="835" w:type="pct"/>
            <w:tcBorders>
              <w:top w:val="nil"/>
              <w:left w:val="nil"/>
              <w:bottom w:val="nil"/>
              <w:right w:val="nil"/>
            </w:tcBorders>
            <w:shd w:val="clear" w:color="auto" w:fill="auto"/>
            <w:noWrap/>
            <w:vAlign w:val="center"/>
          </w:tcPr>
          <w:p w14:paraId="36934183" w14:textId="4452F001"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4A450A31" w14:textId="1D446276"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75.0</w:t>
            </w:r>
          </w:p>
        </w:tc>
        <w:tc>
          <w:tcPr>
            <w:tcW w:w="998" w:type="pct"/>
            <w:tcBorders>
              <w:top w:val="nil"/>
              <w:left w:val="nil"/>
              <w:bottom w:val="nil"/>
              <w:right w:val="nil"/>
            </w:tcBorders>
            <w:shd w:val="clear" w:color="auto" w:fill="auto"/>
            <w:noWrap/>
            <w:vAlign w:val="center"/>
          </w:tcPr>
          <w:p w14:paraId="55A4DE34" w14:textId="63820E8C"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2B676405" w14:textId="77777777" w:rsidTr="00151451">
        <w:trPr>
          <w:trHeight w:val="316"/>
        </w:trPr>
        <w:tc>
          <w:tcPr>
            <w:tcW w:w="1576" w:type="pct"/>
            <w:tcBorders>
              <w:top w:val="nil"/>
              <w:left w:val="nil"/>
              <w:bottom w:val="nil"/>
              <w:right w:val="nil"/>
            </w:tcBorders>
            <w:shd w:val="clear" w:color="auto" w:fill="auto"/>
            <w:noWrap/>
            <w:vAlign w:val="center"/>
          </w:tcPr>
          <w:p w14:paraId="1CA31F3A" w14:textId="6AD914C6"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Packer-G0820L</w:t>
            </w:r>
          </w:p>
        </w:tc>
        <w:tc>
          <w:tcPr>
            <w:tcW w:w="751" w:type="pct"/>
            <w:tcBorders>
              <w:top w:val="nil"/>
              <w:left w:val="nil"/>
              <w:bottom w:val="nil"/>
              <w:right w:val="nil"/>
            </w:tcBorders>
            <w:shd w:val="clear" w:color="auto" w:fill="auto"/>
            <w:noWrap/>
            <w:vAlign w:val="center"/>
          </w:tcPr>
          <w:p w14:paraId="38F1AA65" w14:textId="09EAA8C4"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32.5</w:t>
            </w:r>
          </w:p>
        </w:tc>
        <w:tc>
          <w:tcPr>
            <w:tcW w:w="835" w:type="pct"/>
            <w:tcBorders>
              <w:top w:val="nil"/>
              <w:left w:val="nil"/>
              <w:bottom w:val="nil"/>
              <w:right w:val="nil"/>
            </w:tcBorders>
            <w:shd w:val="clear" w:color="auto" w:fill="auto"/>
            <w:noWrap/>
            <w:vAlign w:val="center"/>
          </w:tcPr>
          <w:p w14:paraId="2A22B29E" w14:textId="16F6FBAC"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c>
          <w:tcPr>
            <w:tcW w:w="840" w:type="pct"/>
            <w:tcBorders>
              <w:top w:val="nil"/>
              <w:left w:val="nil"/>
              <w:bottom w:val="nil"/>
              <w:right w:val="nil"/>
            </w:tcBorders>
            <w:shd w:val="clear" w:color="auto" w:fill="auto"/>
            <w:noWrap/>
            <w:vAlign w:val="center"/>
          </w:tcPr>
          <w:p w14:paraId="102B2DA5" w14:textId="4E9A3D99" w:rsidR="00D840F4" w:rsidRPr="00151451" w:rsidRDefault="003028DC"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101.2</w:t>
            </w:r>
          </w:p>
        </w:tc>
        <w:tc>
          <w:tcPr>
            <w:tcW w:w="998" w:type="pct"/>
            <w:tcBorders>
              <w:top w:val="nil"/>
              <w:left w:val="nil"/>
              <w:bottom w:val="nil"/>
              <w:right w:val="nil"/>
            </w:tcBorders>
            <w:shd w:val="clear" w:color="auto" w:fill="auto"/>
            <w:noWrap/>
            <w:vAlign w:val="center"/>
          </w:tcPr>
          <w:p w14:paraId="6382C90A" w14:textId="72E9C810"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5719D138" w14:textId="77777777" w:rsidTr="00151451">
        <w:trPr>
          <w:trHeight w:val="316"/>
        </w:trPr>
        <w:tc>
          <w:tcPr>
            <w:tcW w:w="1576" w:type="pct"/>
            <w:tcBorders>
              <w:top w:val="nil"/>
              <w:left w:val="nil"/>
              <w:bottom w:val="nil"/>
              <w:right w:val="nil"/>
            </w:tcBorders>
            <w:shd w:val="clear" w:color="auto" w:fill="auto"/>
            <w:noWrap/>
            <w:vAlign w:val="center"/>
          </w:tcPr>
          <w:p w14:paraId="3874D00F" w14:textId="303E162E"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Packer-O5E720</w:t>
            </w:r>
          </w:p>
        </w:tc>
        <w:tc>
          <w:tcPr>
            <w:tcW w:w="751" w:type="pct"/>
            <w:tcBorders>
              <w:top w:val="nil"/>
              <w:left w:val="nil"/>
              <w:bottom w:val="nil"/>
              <w:right w:val="nil"/>
            </w:tcBorders>
            <w:shd w:val="clear" w:color="auto" w:fill="auto"/>
            <w:noWrap/>
            <w:vAlign w:val="center"/>
          </w:tcPr>
          <w:p w14:paraId="745EAAC9" w14:textId="0258C446"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28.9</w:t>
            </w:r>
          </w:p>
        </w:tc>
        <w:tc>
          <w:tcPr>
            <w:tcW w:w="835" w:type="pct"/>
            <w:tcBorders>
              <w:top w:val="nil"/>
              <w:left w:val="nil"/>
              <w:bottom w:val="nil"/>
              <w:right w:val="nil"/>
            </w:tcBorders>
            <w:shd w:val="clear" w:color="auto" w:fill="auto"/>
            <w:noWrap/>
            <w:vAlign w:val="center"/>
          </w:tcPr>
          <w:p w14:paraId="6ECACAF7" w14:textId="7FD44D72"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MR</w:t>
            </w:r>
          </w:p>
        </w:tc>
        <w:tc>
          <w:tcPr>
            <w:tcW w:w="840" w:type="pct"/>
            <w:tcBorders>
              <w:top w:val="nil"/>
              <w:left w:val="nil"/>
              <w:bottom w:val="nil"/>
              <w:right w:val="nil"/>
            </w:tcBorders>
            <w:shd w:val="clear" w:color="auto" w:fill="auto"/>
            <w:noWrap/>
            <w:vAlign w:val="center"/>
          </w:tcPr>
          <w:p w14:paraId="74D95FF0" w14:textId="0D5B4975"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77.6</w:t>
            </w:r>
          </w:p>
        </w:tc>
        <w:tc>
          <w:tcPr>
            <w:tcW w:w="998" w:type="pct"/>
            <w:tcBorders>
              <w:top w:val="nil"/>
              <w:left w:val="nil"/>
              <w:bottom w:val="nil"/>
              <w:right w:val="nil"/>
            </w:tcBorders>
            <w:shd w:val="clear" w:color="auto" w:fill="auto"/>
            <w:noWrap/>
            <w:vAlign w:val="center"/>
          </w:tcPr>
          <w:p w14:paraId="52425DEB" w14:textId="021DB538"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r>
      <w:tr w:rsidR="00D840F4" w:rsidRPr="00933E7C" w14:paraId="62F92522" w14:textId="77777777" w:rsidTr="00151451">
        <w:trPr>
          <w:trHeight w:val="316"/>
        </w:trPr>
        <w:tc>
          <w:tcPr>
            <w:tcW w:w="1576" w:type="pct"/>
            <w:tcBorders>
              <w:top w:val="nil"/>
              <w:left w:val="nil"/>
              <w:bottom w:val="single" w:sz="4" w:space="0" w:color="auto"/>
              <w:right w:val="nil"/>
            </w:tcBorders>
            <w:shd w:val="clear" w:color="auto" w:fill="auto"/>
            <w:noWrap/>
            <w:vAlign w:val="center"/>
          </w:tcPr>
          <w:p w14:paraId="147C2AD0" w14:textId="2F3E434A" w:rsidR="00D840F4" w:rsidRPr="00151451" w:rsidRDefault="00D840F4" w:rsidP="009E6FD8">
            <w:pPr>
              <w:spacing w:after="0" w:line="240" w:lineRule="auto"/>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Pio-1.0</w:t>
            </w:r>
          </w:p>
        </w:tc>
        <w:tc>
          <w:tcPr>
            <w:tcW w:w="751" w:type="pct"/>
            <w:tcBorders>
              <w:top w:val="nil"/>
              <w:left w:val="nil"/>
              <w:bottom w:val="single" w:sz="4" w:space="0" w:color="auto"/>
              <w:right w:val="nil"/>
            </w:tcBorders>
            <w:shd w:val="clear" w:color="auto" w:fill="auto"/>
            <w:noWrap/>
            <w:vAlign w:val="center"/>
          </w:tcPr>
          <w:p w14:paraId="7A831C64" w14:textId="6AF23BFA"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69.7</w:t>
            </w:r>
          </w:p>
        </w:tc>
        <w:tc>
          <w:tcPr>
            <w:tcW w:w="835" w:type="pct"/>
            <w:tcBorders>
              <w:top w:val="nil"/>
              <w:left w:val="nil"/>
              <w:bottom w:val="single" w:sz="4" w:space="0" w:color="auto"/>
              <w:right w:val="nil"/>
            </w:tcBorders>
            <w:shd w:val="clear" w:color="auto" w:fill="auto"/>
            <w:noWrap/>
            <w:vAlign w:val="center"/>
          </w:tcPr>
          <w:p w14:paraId="12E51653" w14:textId="69F3E592"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S</w:t>
            </w:r>
          </w:p>
        </w:tc>
        <w:tc>
          <w:tcPr>
            <w:tcW w:w="840" w:type="pct"/>
            <w:tcBorders>
              <w:top w:val="nil"/>
              <w:left w:val="nil"/>
              <w:bottom w:val="single" w:sz="4" w:space="0" w:color="auto"/>
              <w:right w:val="nil"/>
            </w:tcBorders>
            <w:shd w:val="clear" w:color="auto" w:fill="auto"/>
            <w:noWrap/>
            <w:vAlign w:val="center"/>
          </w:tcPr>
          <w:p w14:paraId="79963A80" w14:textId="7146C795"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59.6</w:t>
            </w:r>
          </w:p>
        </w:tc>
        <w:tc>
          <w:tcPr>
            <w:tcW w:w="998" w:type="pct"/>
            <w:tcBorders>
              <w:top w:val="nil"/>
              <w:left w:val="nil"/>
              <w:bottom w:val="single" w:sz="4" w:space="0" w:color="auto"/>
              <w:right w:val="nil"/>
            </w:tcBorders>
            <w:shd w:val="clear" w:color="auto" w:fill="auto"/>
            <w:noWrap/>
            <w:vAlign w:val="center"/>
          </w:tcPr>
          <w:p w14:paraId="134F443A" w14:textId="5E9120E2" w:rsidR="00D840F4" w:rsidRPr="00151451" w:rsidRDefault="00DA0607" w:rsidP="009E6FD8">
            <w:pPr>
              <w:spacing w:after="0" w:line="240" w:lineRule="auto"/>
              <w:jc w:val="right"/>
              <w:rPr>
                <w:rFonts w:ascii="Times New Roman" w:eastAsia="Times New Roman" w:hAnsi="Times New Roman" w:cs="Times New Roman"/>
                <w:sz w:val="18"/>
                <w:szCs w:val="18"/>
              </w:rPr>
            </w:pPr>
            <w:r w:rsidRPr="00151451">
              <w:rPr>
                <w:rFonts w:ascii="Times New Roman" w:eastAsia="Times New Roman" w:hAnsi="Times New Roman" w:cs="Times New Roman"/>
                <w:sz w:val="18"/>
                <w:szCs w:val="18"/>
              </w:rPr>
              <w:t>MS</w:t>
            </w:r>
          </w:p>
        </w:tc>
      </w:tr>
      <w:tr w:rsidR="00D840F4" w:rsidRPr="00933E7C" w14:paraId="50724804" w14:textId="77777777" w:rsidTr="00151451">
        <w:trPr>
          <w:trHeight w:val="316"/>
        </w:trPr>
        <w:tc>
          <w:tcPr>
            <w:tcW w:w="1576" w:type="pct"/>
            <w:tcBorders>
              <w:top w:val="single" w:sz="4" w:space="0" w:color="auto"/>
              <w:left w:val="nil"/>
              <w:bottom w:val="nil"/>
              <w:right w:val="nil"/>
            </w:tcBorders>
            <w:shd w:val="clear" w:color="auto" w:fill="auto"/>
            <w:noWrap/>
            <w:vAlign w:val="center"/>
          </w:tcPr>
          <w:p w14:paraId="0B126ECF" w14:textId="621CEA96" w:rsidR="00D840F4" w:rsidRPr="00933E7C" w:rsidRDefault="00D840F4" w:rsidP="009E6FD8">
            <w:pPr>
              <w:spacing w:after="0" w:line="240" w:lineRule="auto"/>
              <w:rPr>
                <w:rFonts w:ascii="Times New Roman" w:eastAsia="Times New Roman" w:hAnsi="Times New Roman" w:cs="Times New Roman"/>
                <w:color w:val="000000"/>
                <w:sz w:val="18"/>
                <w:szCs w:val="18"/>
              </w:rPr>
            </w:pPr>
          </w:p>
        </w:tc>
        <w:tc>
          <w:tcPr>
            <w:tcW w:w="751" w:type="pct"/>
            <w:tcBorders>
              <w:top w:val="single" w:sz="4" w:space="0" w:color="auto"/>
              <w:left w:val="nil"/>
              <w:bottom w:val="nil"/>
              <w:right w:val="nil"/>
            </w:tcBorders>
            <w:shd w:val="clear" w:color="auto" w:fill="auto"/>
            <w:noWrap/>
            <w:vAlign w:val="center"/>
          </w:tcPr>
          <w:p w14:paraId="5D31AC6D" w14:textId="3544AE46" w:rsidR="00D840F4" w:rsidRPr="00933E7C" w:rsidRDefault="00D840F4" w:rsidP="009E6FD8">
            <w:pPr>
              <w:spacing w:after="0" w:line="240" w:lineRule="auto"/>
              <w:jc w:val="right"/>
              <w:rPr>
                <w:rFonts w:ascii="Times New Roman" w:eastAsia="Times New Roman" w:hAnsi="Times New Roman" w:cs="Times New Roman"/>
                <w:color w:val="000000"/>
                <w:sz w:val="18"/>
                <w:szCs w:val="18"/>
              </w:rPr>
            </w:pPr>
          </w:p>
        </w:tc>
        <w:tc>
          <w:tcPr>
            <w:tcW w:w="835" w:type="pct"/>
            <w:tcBorders>
              <w:top w:val="single" w:sz="4" w:space="0" w:color="auto"/>
              <w:left w:val="nil"/>
              <w:bottom w:val="nil"/>
              <w:right w:val="nil"/>
            </w:tcBorders>
            <w:shd w:val="clear" w:color="auto" w:fill="auto"/>
            <w:noWrap/>
            <w:vAlign w:val="center"/>
          </w:tcPr>
          <w:p w14:paraId="55B0B866" w14:textId="4B1D11E7" w:rsidR="00D840F4" w:rsidRPr="00933E7C" w:rsidRDefault="00D840F4" w:rsidP="009E6FD8">
            <w:pPr>
              <w:spacing w:after="0" w:line="240" w:lineRule="auto"/>
              <w:jc w:val="right"/>
              <w:rPr>
                <w:rFonts w:ascii="Times New Roman" w:eastAsia="Times New Roman" w:hAnsi="Times New Roman" w:cs="Times New Roman"/>
                <w:color w:val="000000"/>
                <w:sz w:val="18"/>
                <w:szCs w:val="18"/>
              </w:rPr>
            </w:pPr>
          </w:p>
        </w:tc>
        <w:tc>
          <w:tcPr>
            <w:tcW w:w="840" w:type="pct"/>
            <w:tcBorders>
              <w:top w:val="single" w:sz="4" w:space="0" w:color="auto"/>
              <w:left w:val="nil"/>
              <w:bottom w:val="nil"/>
              <w:right w:val="nil"/>
            </w:tcBorders>
            <w:shd w:val="clear" w:color="auto" w:fill="auto"/>
            <w:noWrap/>
            <w:vAlign w:val="center"/>
          </w:tcPr>
          <w:p w14:paraId="779F02FC" w14:textId="60A5939F" w:rsidR="00D840F4" w:rsidRPr="00933E7C" w:rsidRDefault="00D840F4" w:rsidP="009E6FD8">
            <w:pPr>
              <w:spacing w:after="0" w:line="240" w:lineRule="auto"/>
              <w:jc w:val="right"/>
              <w:rPr>
                <w:rFonts w:ascii="Times New Roman" w:eastAsia="Times New Roman" w:hAnsi="Times New Roman" w:cs="Times New Roman"/>
                <w:color w:val="000000"/>
                <w:sz w:val="18"/>
                <w:szCs w:val="18"/>
              </w:rPr>
            </w:pPr>
          </w:p>
        </w:tc>
        <w:tc>
          <w:tcPr>
            <w:tcW w:w="998" w:type="pct"/>
            <w:tcBorders>
              <w:top w:val="single" w:sz="4" w:space="0" w:color="auto"/>
              <w:left w:val="nil"/>
              <w:bottom w:val="nil"/>
              <w:right w:val="nil"/>
            </w:tcBorders>
            <w:shd w:val="clear" w:color="auto" w:fill="auto"/>
            <w:noWrap/>
            <w:vAlign w:val="center"/>
          </w:tcPr>
          <w:p w14:paraId="2A4266E6" w14:textId="781F379E" w:rsidR="00D840F4" w:rsidRPr="00933E7C" w:rsidRDefault="00D840F4" w:rsidP="009E6FD8">
            <w:pPr>
              <w:spacing w:after="0" w:line="240" w:lineRule="auto"/>
              <w:jc w:val="right"/>
              <w:rPr>
                <w:rFonts w:ascii="Times New Roman" w:eastAsia="Times New Roman" w:hAnsi="Times New Roman" w:cs="Times New Roman"/>
                <w:color w:val="000000"/>
                <w:sz w:val="18"/>
                <w:szCs w:val="18"/>
              </w:rPr>
            </w:pPr>
          </w:p>
        </w:tc>
      </w:tr>
    </w:tbl>
    <w:bookmarkEnd w:id="0"/>
    <w:p w14:paraId="44361849" w14:textId="377A7985" w:rsidR="00347D43" w:rsidRDefault="00F815A0" w:rsidP="00347D43">
      <w:pPr>
        <w:tabs>
          <w:tab w:val="left" w:pos="759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 w:name="_GoBack"/>
      <w:bookmarkEnd w:id="1"/>
    </w:p>
    <w:p w14:paraId="6A4E880D" w14:textId="7094A9D2" w:rsidR="00347D43" w:rsidRDefault="00564B15" w:rsidP="00347D43">
      <w:pPr>
        <w:tabs>
          <w:tab w:val="left" w:pos="7590"/>
        </w:tabs>
        <w:spacing w:after="0" w:line="240" w:lineRule="auto"/>
        <w:rPr>
          <w:rFonts w:ascii="Times New Roman" w:hAnsi="Times New Roman" w:cs="Times New Roman"/>
          <w:sz w:val="24"/>
          <w:szCs w:val="24"/>
        </w:rPr>
      </w:pPr>
      <w:r>
        <w:rPr>
          <w:noProof/>
        </w:rPr>
        <w:drawing>
          <wp:anchor distT="0" distB="0" distL="114300" distR="114300" simplePos="0" relativeHeight="251670528" behindDoc="1" locked="0" layoutInCell="1" allowOverlap="1" wp14:anchorId="16869C1B" wp14:editId="03BDC3BF">
            <wp:simplePos x="0" y="0"/>
            <wp:positionH relativeFrom="column">
              <wp:posOffset>561975</wp:posOffset>
            </wp:positionH>
            <wp:positionV relativeFrom="paragraph">
              <wp:posOffset>53340</wp:posOffset>
            </wp:positionV>
            <wp:extent cx="4636135" cy="3476625"/>
            <wp:effectExtent l="0" t="0" r="0" b="9525"/>
            <wp:wrapThrough wrapText="bothSides">
              <wp:wrapPolygon edited="0">
                <wp:start x="0" y="0"/>
                <wp:lineTo x="0" y="21541"/>
                <wp:lineTo x="21479" y="21541"/>
                <wp:lineTo x="2147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6135" cy="3476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C64B43" w14:textId="77777777" w:rsidR="00347D43" w:rsidRDefault="00347D43" w:rsidP="00347D43">
      <w:pPr>
        <w:tabs>
          <w:tab w:val="left" w:pos="7590"/>
        </w:tabs>
        <w:spacing w:after="0" w:line="240" w:lineRule="auto"/>
        <w:rPr>
          <w:rFonts w:ascii="Times New Roman" w:hAnsi="Times New Roman" w:cs="Times New Roman"/>
          <w:sz w:val="24"/>
          <w:szCs w:val="24"/>
        </w:rPr>
      </w:pPr>
    </w:p>
    <w:p w14:paraId="0F4242CD" w14:textId="77777777" w:rsidR="00347D43" w:rsidRDefault="00347D43" w:rsidP="00347D43">
      <w:pPr>
        <w:tabs>
          <w:tab w:val="left" w:pos="7590"/>
        </w:tabs>
        <w:spacing w:after="0" w:line="240" w:lineRule="auto"/>
        <w:rPr>
          <w:rFonts w:ascii="Times New Roman" w:hAnsi="Times New Roman" w:cs="Times New Roman"/>
          <w:sz w:val="24"/>
          <w:szCs w:val="24"/>
        </w:rPr>
      </w:pPr>
    </w:p>
    <w:p w14:paraId="7C0976CE" w14:textId="77777777" w:rsidR="00347D43" w:rsidRDefault="00347D43" w:rsidP="00347D43">
      <w:pPr>
        <w:tabs>
          <w:tab w:val="left" w:pos="7590"/>
        </w:tabs>
        <w:spacing w:after="0" w:line="240" w:lineRule="auto"/>
        <w:rPr>
          <w:rFonts w:ascii="Times New Roman" w:hAnsi="Times New Roman" w:cs="Times New Roman"/>
          <w:sz w:val="24"/>
          <w:szCs w:val="24"/>
        </w:rPr>
      </w:pPr>
    </w:p>
    <w:p w14:paraId="121FAFDB" w14:textId="77777777" w:rsidR="00347D43" w:rsidRDefault="00347D43" w:rsidP="00347D43">
      <w:pPr>
        <w:tabs>
          <w:tab w:val="left" w:pos="7590"/>
        </w:tabs>
        <w:spacing w:after="0" w:line="240" w:lineRule="auto"/>
        <w:rPr>
          <w:rFonts w:ascii="Times New Roman" w:hAnsi="Times New Roman" w:cs="Times New Roman"/>
          <w:sz w:val="24"/>
          <w:szCs w:val="24"/>
        </w:rPr>
      </w:pPr>
    </w:p>
    <w:p w14:paraId="64AA1124" w14:textId="77777777" w:rsidR="00347D43" w:rsidRDefault="00347D43" w:rsidP="00347D43">
      <w:pPr>
        <w:tabs>
          <w:tab w:val="left" w:pos="7590"/>
        </w:tabs>
        <w:spacing w:after="0" w:line="240" w:lineRule="auto"/>
        <w:rPr>
          <w:rFonts w:ascii="Times New Roman" w:hAnsi="Times New Roman" w:cs="Times New Roman"/>
          <w:sz w:val="24"/>
          <w:szCs w:val="24"/>
        </w:rPr>
      </w:pPr>
    </w:p>
    <w:p w14:paraId="6B606ED6" w14:textId="77777777" w:rsidR="00347D43" w:rsidRDefault="00347D43" w:rsidP="00347D43">
      <w:pPr>
        <w:tabs>
          <w:tab w:val="left" w:pos="7590"/>
        </w:tabs>
        <w:spacing w:after="0" w:line="240" w:lineRule="auto"/>
        <w:rPr>
          <w:rFonts w:ascii="Times New Roman" w:hAnsi="Times New Roman" w:cs="Times New Roman"/>
          <w:sz w:val="24"/>
          <w:szCs w:val="24"/>
        </w:rPr>
      </w:pPr>
    </w:p>
    <w:p w14:paraId="6D8902FF" w14:textId="77777777" w:rsidR="00347D43" w:rsidRDefault="00347D43" w:rsidP="00347D43">
      <w:pPr>
        <w:tabs>
          <w:tab w:val="left" w:pos="7590"/>
        </w:tabs>
        <w:spacing w:after="0" w:line="240" w:lineRule="auto"/>
        <w:rPr>
          <w:rFonts w:ascii="Times New Roman" w:hAnsi="Times New Roman" w:cs="Times New Roman"/>
          <w:sz w:val="24"/>
          <w:szCs w:val="24"/>
        </w:rPr>
      </w:pPr>
    </w:p>
    <w:p w14:paraId="3C44E932" w14:textId="77777777" w:rsidR="00347D43" w:rsidRDefault="00347D43" w:rsidP="00347D43">
      <w:pPr>
        <w:tabs>
          <w:tab w:val="left" w:pos="7590"/>
        </w:tabs>
        <w:spacing w:after="0" w:line="240" w:lineRule="auto"/>
        <w:rPr>
          <w:rFonts w:ascii="Times New Roman" w:hAnsi="Times New Roman" w:cs="Times New Roman"/>
          <w:sz w:val="24"/>
          <w:szCs w:val="24"/>
        </w:rPr>
      </w:pPr>
    </w:p>
    <w:p w14:paraId="3AB3070B" w14:textId="77777777" w:rsidR="00347D43" w:rsidRDefault="00347D43" w:rsidP="00347D43">
      <w:pPr>
        <w:tabs>
          <w:tab w:val="left" w:pos="7590"/>
        </w:tabs>
        <w:spacing w:after="0" w:line="240" w:lineRule="auto"/>
        <w:rPr>
          <w:rFonts w:ascii="Times New Roman" w:hAnsi="Times New Roman" w:cs="Times New Roman"/>
          <w:sz w:val="24"/>
          <w:szCs w:val="24"/>
        </w:rPr>
      </w:pPr>
    </w:p>
    <w:p w14:paraId="01220FB6" w14:textId="77777777" w:rsidR="00347D43" w:rsidRDefault="00347D43" w:rsidP="00347D43">
      <w:pPr>
        <w:tabs>
          <w:tab w:val="left" w:pos="7590"/>
        </w:tabs>
        <w:spacing w:after="0" w:line="240" w:lineRule="auto"/>
        <w:rPr>
          <w:rFonts w:ascii="Times New Roman" w:hAnsi="Times New Roman" w:cs="Times New Roman"/>
          <w:sz w:val="24"/>
          <w:szCs w:val="24"/>
        </w:rPr>
      </w:pPr>
    </w:p>
    <w:p w14:paraId="12C15D03" w14:textId="77777777" w:rsidR="00347D43" w:rsidRDefault="00347D43" w:rsidP="00347D43">
      <w:pPr>
        <w:tabs>
          <w:tab w:val="left" w:pos="7590"/>
        </w:tabs>
        <w:spacing w:after="0" w:line="240" w:lineRule="auto"/>
        <w:rPr>
          <w:rFonts w:ascii="Times New Roman" w:hAnsi="Times New Roman" w:cs="Times New Roman"/>
          <w:sz w:val="24"/>
          <w:szCs w:val="24"/>
        </w:rPr>
      </w:pPr>
    </w:p>
    <w:p w14:paraId="1F19EFCB" w14:textId="77777777" w:rsidR="00347D43" w:rsidRDefault="00347D43" w:rsidP="00347D43">
      <w:pPr>
        <w:tabs>
          <w:tab w:val="left" w:pos="7590"/>
        </w:tabs>
        <w:spacing w:after="0" w:line="240" w:lineRule="auto"/>
        <w:rPr>
          <w:rFonts w:ascii="Times New Roman" w:hAnsi="Times New Roman" w:cs="Times New Roman"/>
          <w:sz w:val="24"/>
          <w:szCs w:val="24"/>
        </w:rPr>
      </w:pPr>
    </w:p>
    <w:p w14:paraId="41110A76" w14:textId="77777777" w:rsidR="00347D43" w:rsidRDefault="00347D43" w:rsidP="00347D43">
      <w:pPr>
        <w:tabs>
          <w:tab w:val="left" w:pos="7590"/>
        </w:tabs>
        <w:spacing w:after="0" w:line="240" w:lineRule="auto"/>
        <w:rPr>
          <w:rFonts w:ascii="Times New Roman" w:hAnsi="Times New Roman" w:cs="Times New Roman"/>
          <w:sz w:val="24"/>
          <w:szCs w:val="24"/>
        </w:rPr>
      </w:pPr>
    </w:p>
    <w:p w14:paraId="45CB2C8B" w14:textId="77777777" w:rsidR="00347D43" w:rsidRDefault="00347D43" w:rsidP="00347D43">
      <w:pPr>
        <w:tabs>
          <w:tab w:val="left" w:pos="7590"/>
        </w:tabs>
        <w:spacing w:after="0" w:line="240" w:lineRule="auto"/>
        <w:rPr>
          <w:rFonts w:ascii="Times New Roman" w:hAnsi="Times New Roman" w:cs="Times New Roman"/>
          <w:sz w:val="24"/>
          <w:szCs w:val="24"/>
        </w:rPr>
      </w:pPr>
    </w:p>
    <w:p w14:paraId="1E78A039" w14:textId="77777777" w:rsidR="00347D43" w:rsidRDefault="00347D43" w:rsidP="00347D43">
      <w:pPr>
        <w:tabs>
          <w:tab w:val="left" w:pos="7590"/>
        </w:tabs>
        <w:spacing w:after="0" w:line="240" w:lineRule="auto"/>
        <w:rPr>
          <w:rFonts w:ascii="Times New Roman" w:hAnsi="Times New Roman" w:cs="Times New Roman"/>
          <w:sz w:val="24"/>
          <w:szCs w:val="24"/>
        </w:rPr>
      </w:pPr>
    </w:p>
    <w:p w14:paraId="14A76860" w14:textId="77777777" w:rsidR="00347D43" w:rsidRDefault="00347D43" w:rsidP="00347D43">
      <w:pPr>
        <w:tabs>
          <w:tab w:val="left" w:pos="7590"/>
        </w:tabs>
        <w:spacing w:after="0" w:line="240" w:lineRule="auto"/>
        <w:rPr>
          <w:rFonts w:ascii="Times New Roman" w:hAnsi="Times New Roman" w:cs="Times New Roman"/>
          <w:sz w:val="24"/>
          <w:szCs w:val="24"/>
        </w:rPr>
      </w:pPr>
    </w:p>
    <w:p w14:paraId="755BF128" w14:textId="77777777" w:rsidR="00347D43" w:rsidRDefault="00347D43" w:rsidP="00347D43">
      <w:pPr>
        <w:tabs>
          <w:tab w:val="left" w:pos="7590"/>
        </w:tabs>
        <w:spacing w:after="0" w:line="240" w:lineRule="auto"/>
        <w:rPr>
          <w:rFonts w:ascii="Times New Roman" w:hAnsi="Times New Roman" w:cs="Times New Roman"/>
          <w:sz w:val="24"/>
          <w:szCs w:val="24"/>
        </w:rPr>
      </w:pPr>
    </w:p>
    <w:p w14:paraId="633F73E8" w14:textId="77777777" w:rsidR="00347D43" w:rsidRDefault="00347D43" w:rsidP="00347D43">
      <w:pPr>
        <w:tabs>
          <w:tab w:val="left" w:pos="7590"/>
        </w:tabs>
        <w:spacing w:after="0" w:line="240" w:lineRule="auto"/>
        <w:rPr>
          <w:rFonts w:ascii="Times New Roman" w:hAnsi="Times New Roman" w:cs="Times New Roman"/>
          <w:sz w:val="24"/>
          <w:szCs w:val="24"/>
        </w:rPr>
      </w:pPr>
    </w:p>
    <w:p w14:paraId="144E662C" w14:textId="77777777" w:rsidR="00347D43" w:rsidRDefault="00347D43" w:rsidP="00347D43">
      <w:pPr>
        <w:tabs>
          <w:tab w:val="left" w:pos="7590"/>
        </w:tabs>
        <w:spacing w:after="0" w:line="240" w:lineRule="auto"/>
        <w:rPr>
          <w:rFonts w:ascii="Times New Roman" w:hAnsi="Times New Roman" w:cs="Times New Roman"/>
          <w:sz w:val="24"/>
          <w:szCs w:val="24"/>
        </w:rPr>
      </w:pPr>
    </w:p>
    <w:p w14:paraId="1EB26620" w14:textId="77777777" w:rsidR="00347D43" w:rsidRDefault="00347D43" w:rsidP="00347D43">
      <w:pPr>
        <w:tabs>
          <w:tab w:val="left" w:pos="7590"/>
        </w:tabs>
        <w:spacing w:after="0" w:line="240" w:lineRule="auto"/>
        <w:rPr>
          <w:rFonts w:ascii="Times New Roman" w:hAnsi="Times New Roman" w:cs="Times New Roman"/>
          <w:sz w:val="24"/>
          <w:szCs w:val="24"/>
        </w:rPr>
      </w:pPr>
    </w:p>
    <w:p w14:paraId="3D049FAF" w14:textId="77777777" w:rsidR="00347D43" w:rsidRPr="003D609D" w:rsidRDefault="00347D43" w:rsidP="00347D43">
      <w:pPr>
        <w:tabs>
          <w:tab w:val="left" w:pos="7590"/>
        </w:tabs>
        <w:spacing w:after="0" w:line="240" w:lineRule="auto"/>
        <w:rPr>
          <w:rFonts w:ascii="Times New Roman" w:hAnsi="Times New Roman" w:cs="Times New Roman"/>
          <w:sz w:val="24"/>
          <w:szCs w:val="24"/>
        </w:rPr>
      </w:pPr>
      <w:r w:rsidRPr="003D609D">
        <w:rPr>
          <w:rFonts w:ascii="Times New Roman" w:hAnsi="Times New Roman" w:cs="Times New Roman"/>
          <w:sz w:val="24"/>
          <w:szCs w:val="24"/>
        </w:rPr>
        <w:t xml:space="preserve">Figure 1. A consistent temperature of 27 °C was maintained in the growth chamber, ensuring soybean cyst nematode resistance tests were performed under the optimum condition. </w:t>
      </w:r>
    </w:p>
    <w:p w14:paraId="32314AF2" w14:textId="77777777" w:rsidR="00347D43" w:rsidRDefault="00347D43" w:rsidP="006F27D6">
      <w:pPr>
        <w:rPr>
          <w:rFonts w:ascii="Times New Roman" w:hAnsi="Times New Roman" w:cs="Times New Roman"/>
          <w:sz w:val="24"/>
          <w:szCs w:val="24"/>
        </w:rPr>
      </w:pPr>
    </w:p>
    <w:p w14:paraId="47095347" w14:textId="6177C049" w:rsidR="00347D43" w:rsidRDefault="00347D43" w:rsidP="006F27D6">
      <w:pPr>
        <w:rPr>
          <w:rFonts w:ascii="Times New Roman" w:hAnsi="Times New Roman" w:cs="Times New Roman"/>
          <w:sz w:val="24"/>
          <w:szCs w:val="24"/>
        </w:rPr>
      </w:pPr>
    </w:p>
    <w:p w14:paraId="4A18936D" w14:textId="5DA5B7EE" w:rsidR="00564B15" w:rsidRDefault="00564B15" w:rsidP="006F27D6">
      <w:pPr>
        <w:rPr>
          <w:rFonts w:ascii="Times New Roman" w:hAnsi="Times New Roman" w:cs="Times New Roman"/>
          <w:sz w:val="24"/>
          <w:szCs w:val="24"/>
        </w:rPr>
      </w:pPr>
    </w:p>
    <w:p w14:paraId="398E1375" w14:textId="1A8D3BDC" w:rsidR="00564B15" w:rsidRDefault="00564B15" w:rsidP="006F27D6">
      <w:pPr>
        <w:rPr>
          <w:rFonts w:ascii="Times New Roman" w:hAnsi="Times New Roman" w:cs="Times New Roman"/>
          <w:sz w:val="24"/>
          <w:szCs w:val="24"/>
        </w:rPr>
      </w:pPr>
    </w:p>
    <w:p w14:paraId="373E1DEC" w14:textId="650EA6A5" w:rsidR="00564B15" w:rsidRDefault="00564B15" w:rsidP="006F27D6">
      <w:pPr>
        <w:rPr>
          <w:rFonts w:ascii="Times New Roman" w:hAnsi="Times New Roman" w:cs="Times New Roman"/>
          <w:sz w:val="24"/>
          <w:szCs w:val="24"/>
        </w:rPr>
      </w:pPr>
    </w:p>
    <w:p w14:paraId="7E1C05D1" w14:textId="14182920" w:rsidR="00564B15" w:rsidRDefault="00564B15" w:rsidP="006F27D6">
      <w:pPr>
        <w:rPr>
          <w:rFonts w:ascii="Times New Roman" w:hAnsi="Times New Roman" w:cs="Times New Roman"/>
          <w:sz w:val="24"/>
          <w:szCs w:val="24"/>
        </w:rPr>
      </w:pPr>
    </w:p>
    <w:p w14:paraId="7DEE7063" w14:textId="3F5A75E8" w:rsidR="00564B15" w:rsidRDefault="00564B15" w:rsidP="006F27D6">
      <w:pPr>
        <w:rPr>
          <w:rFonts w:ascii="Times New Roman" w:hAnsi="Times New Roman" w:cs="Times New Roman"/>
          <w:sz w:val="24"/>
          <w:szCs w:val="24"/>
        </w:rPr>
      </w:pPr>
    </w:p>
    <w:p w14:paraId="0C6A2D83" w14:textId="6060A11A" w:rsidR="00564B15" w:rsidRDefault="00564B15" w:rsidP="006F27D6">
      <w:pPr>
        <w:rPr>
          <w:rFonts w:ascii="Times New Roman" w:hAnsi="Times New Roman" w:cs="Times New Roman"/>
          <w:sz w:val="24"/>
          <w:szCs w:val="24"/>
        </w:rPr>
      </w:pPr>
    </w:p>
    <w:p w14:paraId="76114A38" w14:textId="10593624" w:rsidR="00564B15" w:rsidRDefault="00564B15" w:rsidP="006F27D6">
      <w:pPr>
        <w:rPr>
          <w:rFonts w:ascii="Times New Roman" w:hAnsi="Times New Roman" w:cs="Times New Roman"/>
          <w:sz w:val="24"/>
          <w:szCs w:val="24"/>
        </w:rPr>
      </w:pPr>
    </w:p>
    <w:p w14:paraId="497EB6DA" w14:textId="1D39B6BE" w:rsidR="00564B15" w:rsidRDefault="00564B15" w:rsidP="006F27D6">
      <w:pPr>
        <w:rPr>
          <w:rFonts w:ascii="Times New Roman" w:hAnsi="Times New Roman" w:cs="Times New Roman"/>
          <w:sz w:val="24"/>
          <w:szCs w:val="24"/>
        </w:rPr>
      </w:pPr>
    </w:p>
    <w:p w14:paraId="4A245FEE" w14:textId="7080FD2F" w:rsidR="00564B15" w:rsidRDefault="00564B15" w:rsidP="006F27D6">
      <w:pPr>
        <w:rPr>
          <w:rFonts w:ascii="Times New Roman" w:hAnsi="Times New Roman" w:cs="Times New Roman"/>
          <w:sz w:val="24"/>
          <w:szCs w:val="24"/>
        </w:rPr>
      </w:pPr>
    </w:p>
    <w:p w14:paraId="1F7DD81B" w14:textId="39D84A2B" w:rsidR="00564B15" w:rsidRDefault="00564B15" w:rsidP="006F27D6">
      <w:pPr>
        <w:rPr>
          <w:rFonts w:ascii="Times New Roman" w:hAnsi="Times New Roman" w:cs="Times New Roman"/>
          <w:sz w:val="24"/>
          <w:szCs w:val="24"/>
        </w:rPr>
      </w:pPr>
    </w:p>
    <w:p w14:paraId="39A21C9A" w14:textId="1B3016A4" w:rsidR="00564B15" w:rsidRDefault="00564B15" w:rsidP="006F27D6">
      <w:pPr>
        <w:rPr>
          <w:rFonts w:ascii="Times New Roman" w:hAnsi="Times New Roman" w:cs="Times New Roman"/>
          <w:sz w:val="24"/>
          <w:szCs w:val="24"/>
        </w:rPr>
      </w:pPr>
    </w:p>
    <w:p w14:paraId="1EE14B20" w14:textId="440BD148" w:rsidR="00564B15" w:rsidRDefault="00564B15" w:rsidP="006F27D6">
      <w:pPr>
        <w:rPr>
          <w:rFonts w:ascii="Times New Roman" w:hAnsi="Times New Roman" w:cs="Times New Roman"/>
          <w:sz w:val="24"/>
          <w:szCs w:val="24"/>
        </w:rPr>
      </w:pPr>
    </w:p>
    <w:p w14:paraId="14689C03" w14:textId="0C35E54D" w:rsidR="00564B15" w:rsidRDefault="00564B15" w:rsidP="006F27D6">
      <w:pPr>
        <w:rPr>
          <w:rFonts w:ascii="Times New Roman" w:hAnsi="Times New Roman" w:cs="Times New Roman"/>
          <w:sz w:val="24"/>
          <w:szCs w:val="24"/>
        </w:rPr>
      </w:pPr>
    </w:p>
    <w:p w14:paraId="0AAA7605" w14:textId="77777777" w:rsidR="00564B15" w:rsidRDefault="00564B15" w:rsidP="006F27D6">
      <w:pPr>
        <w:rPr>
          <w:rFonts w:ascii="Times New Roman" w:hAnsi="Times New Roman" w:cs="Times New Roman"/>
          <w:sz w:val="24"/>
          <w:szCs w:val="24"/>
        </w:rPr>
      </w:pPr>
    </w:p>
    <w:p w14:paraId="14B8AD26" w14:textId="4AC8782A" w:rsidR="008A579E" w:rsidRDefault="00F815A0" w:rsidP="006F27D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4B15">
        <w:rPr>
          <w:rFonts w:ascii="Times New Roman" w:hAnsi="Times New Roman" w:cs="Times New Roman"/>
          <w:sz w:val="24"/>
          <w:szCs w:val="24"/>
        </w:rPr>
        <w:t xml:space="preserve">           </w:t>
      </w:r>
      <w:r>
        <w:rPr>
          <w:rFonts w:ascii="Times New Roman" w:hAnsi="Times New Roman" w:cs="Times New Roman"/>
          <w:sz w:val="24"/>
          <w:szCs w:val="24"/>
        </w:rPr>
        <w:t xml:space="preserve"> </w:t>
      </w:r>
      <w:r w:rsidR="001209BE">
        <w:rPr>
          <w:rFonts w:ascii="Times New Roman" w:hAnsi="Times New Roman" w:cs="Times New Roman"/>
          <w:sz w:val="24"/>
          <w:szCs w:val="24"/>
        </w:rPr>
        <w:t>A:</w:t>
      </w:r>
    </w:p>
    <w:p w14:paraId="45138900" w14:textId="79D6C324" w:rsidR="0063529E" w:rsidRPr="00933E7C" w:rsidRDefault="000B762C" w:rsidP="0063529E">
      <w:pPr>
        <w:ind w:firstLine="720"/>
        <w:rPr>
          <w:rFonts w:ascii="Times New Roman" w:hAnsi="Times New Roman" w:cs="Times New Roman"/>
          <w:sz w:val="24"/>
          <w:szCs w:val="24"/>
        </w:rPr>
      </w:pPr>
      <w:r w:rsidRPr="000B762C">
        <w:rPr>
          <w:noProof/>
        </w:rPr>
        <w:t xml:space="preserve"> </w:t>
      </w:r>
      <w:r>
        <w:rPr>
          <w:noProof/>
        </w:rPr>
        <w:drawing>
          <wp:inline distT="0" distB="0" distL="0" distR="0" wp14:anchorId="259D792C" wp14:editId="4CF25CA5">
            <wp:extent cx="4572000" cy="2743200"/>
            <wp:effectExtent l="0" t="0" r="0" b="0"/>
            <wp:docPr id="9" name="Chart 9">
              <a:extLst xmlns:a="http://schemas.openxmlformats.org/drawingml/2006/main">
                <a:ext uri="{FF2B5EF4-FFF2-40B4-BE49-F238E27FC236}">
                  <a16:creationId xmlns:a16="http://schemas.microsoft.com/office/drawing/2014/main" id="{3704E67A-6DB2-4778-BEF6-0D0ECFB896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D4C97F" w14:textId="73A20F36" w:rsidR="000B762C" w:rsidRDefault="000B762C">
      <w:pPr>
        <w:spacing w:after="0" w:line="240" w:lineRule="auto"/>
        <w:rPr>
          <w:rFonts w:ascii="Times New Roman" w:hAnsi="Times New Roman" w:cs="Times New Roman"/>
          <w:iCs/>
          <w:sz w:val="24"/>
          <w:szCs w:val="24"/>
        </w:rPr>
      </w:pPr>
    </w:p>
    <w:p w14:paraId="1CEC9A07" w14:textId="5C80606B" w:rsidR="006F27D6" w:rsidRDefault="00F815A0">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1209BE">
        <w:rPr>
          <w:rFonts w:ascii="Times New Roman" w:hAnsi="Times New Roman" w:cs="Times New Roman"/>
          <w:iCs/>
          <w:sz w:val="24"/>
          <w:szCs w:val="24"/>
        </w:rPr>
        <w:t>B:</w:t>
      </w:r>
    </w:p>
    <w:p w14:paraId="6907C6EB" w14:textId="3F0929B3" w:rsidR="000B762C" w:rsidRDefault="001209BE">
      <w:pPr>
        <w:spacing w:after="0" w:line="240" w:lineRule="auto"/>
        <w:rPr>
          <w:rFonts w:ascii="Times New Roman" w:hAnsi="Times New Roman" w:cs="Times New Roman"/>
          <w:iCs/>
          <w:sz w:val="24"/>
          <w:szCs w:val="24"/>
        </w:rPr>
      </w:pPr>
      <w:r>
        <w:rPr>
          <w:noProof/>
        </w:rPr>
        <w:drawing>
          <wp:anchor distT="0" distB="0" distL="114300" distR="114300" simplePos="0" relativeHeight="251668480" behindDoc="0" locked="0" layoutInCell="1" allowOverlap="1" wp14:anchorId="60E69622" wp14:editId="05F0C351">
            <wp:simplePos x="0" y="0"/>
            <wp:positionH relativeFrom="column">
              <wp:posOffset>485775</wp:posOffset>
            </wp:positionH>
            <wp:positionV relativeFrom="paragraph">
              <wp:posOffset>177165</wp:posOffset>
            </wp:positionV>
            <wp:extent cx="4619625" cy="2743200"/>
            <wp:effectExtent l="0" t="0" r="9525" b="0"/>
            <wp:wrapThrough wrapText="bothSides">
              <wp:wrapPolygon edited="0">
                <wp:start x="0" y="0"/>
                <wp:lineTo x="0" y="21450"/>
                <wp:lineTo x="21555" y="21450"/>
                <wp:lineTo x="21555" y="0"/>
                <wp:lineTo x="0" y="0"/>
              </wp:wrapPolygon>
            </wp:wrapThrough>
            <wp:docPr id="13" name="Chart 13">
              <a:extLst xmlns:a="http://schemas.openxmlformats.org/drawingml/2006/main">
                <a:ext uri="{FF2B5EF4-FFF2-40B4-BE49-F238E27FC236}">
                  <a16:creationId xmlns:a16="http://schemas.microsoft.com/office/drawing/2014/main" id="{8088317D-DE22-4EB3-A29A-44C261FE2B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0617DDD" w14:textId="4028545E" w:rsidR="000B762C" w:rsidRDefault="000B762C">
      <w:pPr>
        <w:spacing w:after="0" w:line="240" w:lineRule="auto"/>
        <w:rPr>
          <w:rFonts w:ascii="Times New Roman" w:hAnsi="Times New Roman" w:cs="Times New Roman"/>
          <w:iCs/>
          <w:sz w:val="24"/>
          <w:szCs w:val="24"/>
        </w:rPr>
      </w:pPr>
    </w:p>
    <w:p w14:paraId="6318E072" w14:textId="44E3E552" w:rsidR="000B762C" w:rsidRDefault="000B762C">
      <w:pPr>
        <w:spacing w:after="0" w:line="240" w:lineRule="auto"/>
        <w:rPr>
          <w:rFonts w:ascii="Times New Roman" w:hAnsi="Times New Roman" w:cs="Times New Roman"/>
          <w:iCs/>
          <w:sz w:val="24"/>
          <w:szCs w:val="24"/>
        </w:rPr>
      </w:pPr>
    </w:p>
    <w:p w14:paraId="363DB569" w14:textId="586257FC" w:rsidR="000B762C" w:rsidRDefault="000B762C">
      <w:pPr>
        <w:spacing w:after="0" w:line="240" w:lineRule="auto"/>
        <w:rPr>
          <w:rFonts w:ascii="Times New Roman" w:hAnsi="Times New Roman" w:cs="Times New Roman"/>
          <w:iCs/>
          <w:sz w:val="24"/>
          <w:szCs w:val="24"/>
        </w:rPr>
      </w:pPr>
    </w:p>
    <w:p w14:paraId="6120463A" w14:textId="369CFADE" w:rsidR="000B762C" w:rsidRDefault="000B762C">
      <w:pPr>
        <w:spacing w:after="0" w:line="240" w:lineRule="auto"/>
        <w:rPr>
          <w:rFonts w:ascii="Times New Roman" w:hAnsi="Times New Roman" w:cs="Times New Roman"/>
          <w:iCs/>
          <w:sz w:val="24"/>
          <w:szCs w:val="24"/>
        </w:rPr>
      </w:pPr>
    </w:p>
    <w:p w14:paraId="4AEA7155" w14:textId="426FDC6C" w:rsidR="000B762C" w:rsidRDefault="000B762C">
      <w:pPr>
        <w:spacing w:after="0" w:line="240" w:lineRule="auto"/>
        <w:rPr>
          <w:rFonts w:ascii="Times New Roman" w:hAnsi="Times New Roman" w:cs="Times New Roman"/>
          <w:iCs/>
          <w:sz w:val="24"/>
          <w:szCs w:val="24"/>
        </w:rPr>
      </w:pPr>
    </w:p>
    <w:p w14:paraId="76C4752D" w14:textId="22C18D92" w:rsidR="000B762C" w:rsidRDefault="000B762C">
      <w:pPr>
        <w:spacing w:after="0" w:line="240" w:lineRule="auto"/>
        <w:rPr>
          <w:rFonts w:ascii="Times New Roman" w:hAnsi="Times New Roman" w:cs="Times New Roman"/>
          <w:iCs/>
          <w:sz w:val="24"/>
          <w:szCs w:val="24"/>
        </w:rPr>
      </w:pPr>
    </w:p>
    <w:p w14:paraId="7901A095" w14:textId="6FFFBDF1" w:rsidR="000B762C" w:rsidRDefault="000B762C">
      <w:pPr>
        <w:spacing w:after="0" w:line="240" w:lineRule="auto"/>
        <w:rPr>
          <w:rFonts w:ascii="Times New Roman" w:hAnsi="Times New Roman" w:cs="Times New Roman"/>
          <w:iCs/>
          <w:sz w:val="24"/>
          <w:szCs w:val="24"/>
        </w:rPr>
      </w:pPr>
    </w:p>
    <w:p w14:paraId="3C774194" w14:textId="648E4909" w:rsidR="006F27D6" w:rsidRDefault="006F27D6">
      <w:pPr>
        <w:spacing w:after="0" w:line="240" w:lineRule="auto"/>
        <w:rPr>
          <w:rFonts w:ascii="Times New Roman" w:hAnsi="Times New Roman" w:cs="Times New Roman"/>
          <w:iCs/>
          <w:sz w:val="24"/>
          <w:szCs w:val="24"/>
        </w:rPr>
      </w:pPr>
    </w:p>
    <w:p w14:paraId="2AFFDD15" w14:textId="19F87010" w:rsidR="006F27D6" w:rsidRDefault="006F27D6">
      <w:pPr>
        <w:spacing w:after="0" w:line="240" w:lineRule="auto"/>
        <w:rPr>
          <w:rFonts w:ascii="Times New Roman" w:hAnsi="Times New Roman" w:cs="Times New Roman"/>
          <w:iCs/>
          <w:sz w:val="24"/>
          <w:szCs w:val="24"/>
        </w:rPr>
      </w:pPr>
    </w:p>
    <w:p w14:paraId="25B79ABF" w14:textId="7A6A0474" w:rsidR="006F27D6" w:rsidRPr="001209BE" w:rsidRDefault="006F27D6" w:rsidP="001209BE">
      <w:pPr>
        <w:spacing w:after="0" w:line="240" w:lineRule="auto"/>
        <w:rPr>
          <w:rFonts w:ascii="Times New Roman" w:hAnsi="Times New Roman" w:cs="Times New Roman"/>
          <w:iCs/>
          <w:sz w:val="24"/>
          <w:szCs w:val="24"/>
        </w:rPr>
      </w:pPr>
    </w:p>
    <w:p w14:paraId="2C89D4B3" w14:textId="7BA8CD71" w:rsidR="006F27D6" w:rsidRDefault="006F27D6" w:rsidP="00436803">
      <w:pPr>
        <w:rPr>
          <w:rFonts w:ascii="Times New Roman" w:hAnsi="Times New Roman" w:cs="Times New Roman"/>
          <w:sz w:val="24"/>
          <w:szCs w:val="24"/>
        </w:rPr>
      </w:pPr>
    </w:p>
    <w:p w14:paraId="1B8A6CC3" w14:textId="71E95C14" w:rsidR="006F27D6" w:rsidRDefault="006F27D6" w:rsidP="00436803">
      <w:pPr>
        <w:rPr>
          <w:rFonts w:ascii="Times New Roman" w:hAnsi="Times New Roman" w:cs="Times New Roman"/>
          <w:sz w:val="24"/>
          <w:szCs w:val="24"/>
        </w:rPr>
      </w:pPr>
    </w:p>
    <w:p w14:paraId="19FCC3A0" w14:textId="3E9F042A" w:rsidR="006F27D6" w:rsidRDefault="006F27D6" w:rsidP="00436803">
      <w:pPr>
        <w:rPr>
          <w:rFonts w:ascii="Times New Roman" w:hAnsi="Times New Roman" w:cs="Times New Roman"/>
          <w:sz w:val="24"/>
          <w:szCs w:val="24"/>
        </w:rPr>
      </w:pPr>
    </w:p>
    <w:p w14:paraId="68910520" w14:textId="5039C8A1" w:rsidR="006F27D6" w:rsidRDefault="00F815A0" w:rsidP="00436803">
      <w:pPr>
        <w:rPr>
          <w:rFonts w:ascii="Times New Roman" w:hAnsi="Times New Roman" w:cs="Times New Roman"/>
          <w:sz w:val="24"/>
          <w:szCs w:val="24"/>
        </w:rPr>
      </w:pPr>
      <w:r w:rsidRPr="00933E7C">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14:anchorId="48918755" wp14:editId="49AF36E8">
                <wp:simplePos x="0" y="0"/>
                <wp:positionH relativeFrom="column">
                  <wp:posOffset>190500</wp:posOffset>
                </wp:positionH>
                <wp:positionV relativeFrom="paragraph">
                  <wp:posOffset>412115</wp:posOffset>
                </wp:positionV>
                <wp:extent cx="567690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676900" cy="635"/>
                        </a:xfrm>
                        <a:prstGeom prst="rect">
                          <a:avLst/>
                        </a:prstGeom>
                        <a:solidFill>
                          <a:prstClr val="white"/>
                        </a:solidFill>
                        <a:ln>
                          <a:noFill/>
                        </a:ln>
                      </wps:spPr>
                      <wps:txbx>
                        <w:txbxContent>
                          <w:p w14:paraId="3F9CC520" w14:textId="05BDD637" w:rsidR="009E6FD8" w:rsidRPr="00A975CE" w:rsidRDefault="009E6FD8" w:rsidP="00436803">
                            <w:pPr>
                              <w:pStyle w:val="Caption"/>
                              <w:rPr>
                                <w:rFonts w:ascii="Times New Roman" w:hAnsi="Times New Roman" w:cs="Times New Roman"/>
                                <w:noProof/>
                              </w:rPr>
                            </w:pPr>
                            <w:r>
                              <w:rPr>
                                <w:rFonts w:ascii="Times New Roman" w:hAnsi="Times New Roman" w:cs="Times New Roman"/>
                                <w:i w:val="0"/>
                                <w:color w:val="auto"/>
                                <w:sz w:val="24"/>
                                <w:szCs w:val="24"/>
                              </w:rPr>
                              <w:t xml:space="preserve">Figure </w:t>
                            </w:r>
                            <w:r w:rsidR="001209BE">
                              <w:rPr>
                                <w:rFonts w:ascii="Times New Roman" w:hAnsi="Times New Roman" w:cs="Times New Roman"/>
                                <w:i w:val="0"/>
                                <w:color w:val="auto"/>
                                <w:sz w:val="24"/>
                                <w:szCs w:val="24"/>
                              </w:rPr>
                              <w:t>2</w:t>
                            </w:r>
                            <w:r w:rsidRPr="00A975CE">
                              <w:rPr>
                                <w:rFonts w:ascii="Times New Roman" w:hAnsi="Times New Roman" w:cs="Times New Roman"/>
                                <w:i w:val="0"/>
                                <w:color w:val="auto"/>
                                <w:sz w:val="24"/>
                                <w:szCs w:val="24"/>
                              </w:rPr>
                              <w:t>.</w:t>
                            </w:r>
                            <w:r w:rsidRPr="00A975CE">
                              <w:rPr>
                                <w:rFonts w:ascii="Times New Roman" w:hAnsi="Times New Roman" w:cs="Times New Roman"/>
                                <w:color w:val="auto"/>
                              </w:rPr>
                              <w:t xml:space="preserve"> </w:t>
                            </w:r>
                            <w:r w:rsidRPr="00A975CE">
                              <w:rPr>
                                <w:rFonts w:ascii="Times New Roman" w:hAnsi="Times New Roman" w:cs="Times New Roman"/>
                                <w:i w:val="0"/>
                                <w:color w:val="auto"/>
                                <w:sz w:val="24"/>
                                <w:szCs w:val="24"/>
                              </w:rPr>
                              <w:t>Classification of the resistance response</w:t>
                            </w:r>
                            <w:r>
                              <w:rPr>
                                <w:rFonts w:ascii="Times New Roman" w:hAnsi="Times New Roman" w:cs="Times New Roman"/>
                                <w:i w:val="0"/>
                                <w:color w:val="auto"/>
                                <w:sz w:val="24"/>
                                <w:szCs w:val="24"/>
                              </w:rPr>
                              <w:t>s of soybean lines (germplasm</w:t>
                            </w:r>
                            <w:r w:rsidRPr="00A975CE">
                              <w:rPr>
                                <w:rFonts w:ascii="Times New Roman" w:hAnsi="Times New Roman" w:cs="Times New Roman"/>
                                <w:i w:val="0"/>
                                <w:color w:val="auto"/>
                                <w:sz w:val="24"/>
                                <w:szCs w:val="24"/>
                              </w:rPr>
                              <w:t>, breeding lines, and cultivars) to soy</w:t>
                            </w:r>
                            <w:r>
                              <w:rPr>
                                <w:rFonts w:ascii="Times New Roman" w:hAnsi="Times New Roman" w:cs="Times New Roman"/>
                                <w:i w:val="0"/>
                                <w:color w:val="auto"/>
                                <w:sz w:val="24"/>
                                <w:szCs w:val="24"/>
                              </w:rPr>
                              <w:t xml:space="preserve">bean cyst nematode </w:t>
                            </w:r>
                            <w:r w:rsidR="001209BE">
                              <w:rPr>
                                <w:rFonts w:ascii="Times New Roman" w:hAnsi="Times New Roman" w:cs="Times New Roman"/>
                                <w:i w:val="0"/>
                                <w:color w:val="auto"/>
                                <w:sz w:val="24"/>
                                <w:szCs w:val="24"/>
                              </w:rPr>
                              <w:t xml:space="preserve">HG type </w:t>
                            </w:r>
                            <w:r w:rsidR="001209BE">
                              <w:rPr>
                                <w:rFonts w:ascii="Times New Roman" w:hAnsi="Times New Roman" w:cs="Times New Roman"/>
                                <w:i w:val="0"/>
                                <w:color w:val="auto"/>
                                <w:sz w:val="24"/>
                                <w:szCs w:val="24"/>
                              </w:rPr>
                              <w:t xml:space="preserve">0 (A) and </w:t>
                            </w:r>
                            <w:r>
                              <w:rPr>
                                <w:rFonts w:ascii="Times New Roman" w:hAnsi="Times New Roman" w:cs="Times New Roman"/>
                                <w:i w:val="0"/>
                                <w:color w:val="auto"/>
                                <w:sz w:val="24"/>
                                <w:szCs w:val="24"/>
                              </w:rPr>
                              <w:t xml:space="preserve">HG type </w:t>
                            </w:r>
                            <w:r w:rsidR="006F27D6">
                              <w:rPr>
                                <w:rFonts w:ascii="Times New Roman" w:hAnsi="Times New Roman" w:cs="Times New Roman"/>
                                <w:i w:val="0"/>
                                <w:color w:val="auto"/>
                                <w:sz w:val="24"/>
                                <w:szCs w:val="24"/>
                              </w:rPr>
                              <w:t>2.5.7</w:t>
                            </w:r>
                            <w:r w:rsidR="001209BE">
                              <w:rPr>
                                <w:rFonts w:ascii="Times New Roman" w:hAnsi="Times New Roman" w:cs="Times New Roman"/>
                                <w:i w:val="0"/>
                                <w:color w:val="auto"/>
                                <w:sz w:val="24"/>
                                <w:szCs w:val="24"/>
                              </w:rPr>
                              <w:t xml:space="preserve"> (B)</w:t>
                            </w:r>
                            <w:r w:rsidRPr="00A975CE">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isolated </w:t>
                            </w:r>
                            <w:r w:rsidRPr="00A975CE">
                              <w:rPr>
                                <w:rFonts w:ascii="Times New Roman" w:hAnsi="Times New Roman" w:cs="Times New Roman"/>
                                <w:i w:val="0"/>
                                <w:color w:val="auto"/>
                                <w:sz w:val="24"/>
                                <w:szCs w:val="24"/>
                              </w:rPr>
                              <w:t xml:space="preserve">from </w:t>
                            </w:r>
                            <w:r>
                              <w:rPr>
                                <w:rFonts w:ascii="Times New Roman" w:hAnsi="Times New Roman" w:cs="Times New Roman"/>
                                <w:i w:val="0"/>
                                <w:color w:val="auto"/>
                                <w:sz w:val="24"/>
                                <w:szCs w:val="24"/>
                              </w:rPr>
                              <w:t>soybean field</w:t>
                            </w:r>
                            <w:r w:rsidR="00F815A0">
                              <w:rPr>
                                <w:rFonts w:ascii="Times New Roman" w:hAnsi="Times New Roman" w:cs="Times New Roman"/>
                                <w:i w:val="0"/>
                                <w:color w:val="auto"/>
                                <w:sz w:val="24"/>
                                <w:szCs w:val="24"/>
                              </w:rPr>
                              <w:t>s</w:t>
                            </w:r>
                            <w:r>
                              <w:rPr>
                                <w:rFonts w:ascii="Times New Roman" w:hAnsi="Times New Roman" w:cs="Times New Roman"/>
                                <w:i w:val="0"/>
                                <w:color w:val="auto"/>
                                <w:sz w:val="24"/>
                                <w:szCs w:val="24"/>
                              </w:rPr>
                              <w:t xml:space="preserve"> in</w:t>
                            </w:r>
                            <w:r w:rsidRPr="00A975CE">
                              <w:rPr>
                                <w:rFonts w:ascii="Times New Roman" w:hAnsi="Times New Roman" w:cs="Times New Roman"/>
                                <w:i w:val="0"/>
                                <w:color w:val="auto"/>
                                <w:sz w:val="24"/>
                                <w:szCs w:val="24"/>
                              </w:rPr>
                              <w:t xml:space="preserve"> 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8918755" id="_x0000_t202" coordsize="21600,21600" o:spt="202" path="m,l,21600r21600,l21600,xe">
                <v:stroke joinstyle="miter"/>
                <v:path gradientshapeok="t" o:connecttype="rect"/>
              </v:shapetype>
              <v:shape id="Text Box 2" o:spid="_x0000_s1026" type="#_x0000_t202" style="position:absolute;margin-left:15pt;margin-top:32.45pt;width:44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" stroked="f">
                <v:textbox style="mso-fit-shape-to-text:t" inset="0,0,0,0">
                  <w:txbxContent>
                    <w:p w14:paraId="3F9CC520" w14:textId="05BDD637" w:rsidR="009E6FD8" w:rsidRPr="00A975CE" w:rsidRDefault="009E6FD8" w:rsidP="00436803">
                      <w:pPr>
                        <w:pStyle w:val="Caption"/>
                        <w:rPr>
                          <w:rFonts w:ascii="Times New Roman" w:hAnsi="Times New Roman" w:cs="Times New Roman"/>
                          <w:noProof/>
                        </w:rPr>
                      </w:pPr>
                      <w:r>
                        <w:rPr>
                          <w:rFonts w:ascii="Times New Roman" w:hAnsi="Times New Roman" w:cs="Times New Roman"/>
                          <w:i w:val="0"/>
                          <w:color w:val="auto"/>
                          <w:sz w:val="24"/>
                          <w:szCs w:val="24"/>
                        </w:rPr>
                        <w:t xml:space="preserve">Figure </w:t>
                      </w:r>
                      <w:r w:rsidR="001209BE">
                        <w:rPr>
                          <w:rFonts w:ascii="Times New Roman" w:hAnsi="Times New Roman" w:cs="Times New Roman"/>
                          <w:i w:val="0"/>
                          <w:color w:val="auto"/>
                          <w:sz w:val="24"/>
                          <w:szCs w:val="24"/>
                        </w:rPr>
                        <w:t>2</w:t>
                      </w:r>
                      <w:r w:rsidRPr="00A975CE">
                        <w:rPr>
                          <w:rFonts w:ascii="Times New Roman" w:hAnsi="Times New Roman" w:cs="Times New Roman"/>
                          <w:i w:val="0"/>
                          <w:color w:val="auto"/>
                          <w:sz w:val="24"/>
                          <w:szCs w:val="24"/>
                        </w:rPr>
                        <w:t>.</w:t>
                      </w:r>
                      <w:r w:rsidRPr="00A975CE">
                        <w:rPr>
                          <w:rFonts w:ascii="Times New Roman" w:hAnsi="Times New Roman" w:cs="Times New Roman"/>
                          <w:color w:val="auto"/>
                        </w:rPr>
                        <w:t xml:space="preserve"> </w:t>
                      </w:r>
                      <w:r w:rsidRPr="00A975CE">
                        <w:rPr>
                          <w:rFonts w:ascii="Times New Roman" w:hAnsi="Times New Roman" w:cs="Times New Roman"/>
                          <w:i w:val="0"/>
                          <w:color w:val="auto"/>
                          <w:sz w:val="24"/>
                          <w:szCs w:val="24"/>
                        </w:rPr>
                        <w:t>Classification of the resistance response</w:t>
                      </w:r>
                      <w:r>
                        <w:rPr>
                          <w:rFonts w:ascii="Times New Roman" w:hAnsi="Times New Roman" w:cs="Times New Roman"/>
                          <w:i w:val="0"/>
                          <w:color w:val="auto"/>
                          <w:sz w:val="24"/>
                          <w:szCs w:val="24"/>
                        </w:rPr>
                        <w:t>s of soybean lines (germplasm</w:t>
                      </w:r>
                      <w:r w:rsidRPr="00A975CE">
                        <w:rPr>
                          <w:rFonts w:ascii="Times New Roman" w:hAnsi="Times New Roman" w:cs="Times New Roman"/>
                          <w:i w:val="0"/>
                          <w:color w:val="auto"/>
                          <w:sz w:val="24"/>
                          <w:szCs w:val="24"/>
                        </w:rPr>
                        <w:t>, breeding lines, and cultivars) to soy</w:t>
                      </w:r>
                      <w:r>
                        <w:rPr>
                          <w:rFonts w:ascii="Times New Roman" w:hAnsi="Times New Roman" w:cs="Times New Roman"/>
                          <w:i w:val="0"/>
                          <w:color w:val="auto"/>
                          <w:sz w:val="24"/>
                          <w:szCs w:val="24"/>
                        </w:rPr>
                        <w:t xml:space="preserve">bean cyst nematode </w:t>
                      </w:r>
                      <w:r w:rsidR="001209BE">
                        <w:rPr>
                          <w:rFonts w:ascii="Times New Roman" w:hAnsi="Times New Roman" w:cs="Times New Roman"/>
                          <w:i w:val="0"/>
                          <w:color w:val="auto"/>
                          <w:sz w:val="24"/>
                          <w:szCs w:val="24"/>
                        </w:rPr>
                        <w:t xml:space="preserve">HG type </w:t>
                      </w:r>
                      <w:r w:rsidR="001209BE">
                        <w:rPr>
                          <w:rFonts w:ascii="Times New Roman" w:hAnsi="Times New Roman" w:cs="Times New Roman"/>
                          <w:i w:val="0"/>
                          <w:color w:val="auto"/>
                          <w:sz w:val="24"/>
                          <w:szCs w:val="24"/>
                        </w:rPr>
                        <w:t xml:space="preserve">0 (A) and </w:t>
                      </w:r>
                      <w:r>
                        <w:rPr>
                          <w:rFonts w:ascii="Times New Roman" w:hAnsi="Times New Roman" w:cs="Times New Roman"/>
                          <w:i w:val="0"/>
                          <w:color w:val="auto"/>
                          <w:sz w:val="24"/>
                          <w:szCs w:val="24"/>
                        </w:rPr>
                        <w:t xml:space="preserve">HG type </w:t>
                      </w:r>
                      <w:r w:rsidR="006F27D6">
                        <w:rPr>
                          <w:rFonts w:ascii="Times New Roman" w:hAnsi="Times New Roman" w:cs="Times New Roman"/>
                          <w:i w:val="0"/>
                          <w:color w:val="auto"/>
                          <w:sz w:val="24"/>
                          <w:szCs w:val="24"/>
                        </w:rPr>
                        <w:t>2.5.7</w:t>
                      </w:r>
                      <w:r w:rsidR="001209BE">
                        <w:rPr>
                          <w:rFonts w:ascii="Times New Roman" w:hAnsi="Times New Roman" w:cs="Times New Roman"/>
                          <w:i w:val="0"/>
                          <w:color w:val="auto"/>
                          <w:sz w:val="24"/>
                          <w:szCs w:val="24"/>
                        </w:rPr>
                        <w:t xml:space="preserve"> (B)</w:t>
                      </w:r>
                      <w:r w:rsidRPr="00A975CE">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isolated </w:t>
                      </w:r>
                      <w:r w:rsidRPr="00A975CE">
                        <w:rPr>
                          <w:rFonts w:ascii="Times New Roman" w:hAnsi="Times New Roman" w:cs="Times New Roman"/>
                          <w:i w:val="0"/>
                          <w:color w:val="auto"/>
                          <w:sz w:val="24"/>
                          <w:szCs w:val="24"/>
                        </w:rPr>
                        <w:t xml:space="preserve">from </w:t>
                      </w:r>
                      <w:r>
                        <w:rPr>
                          <w:rFonts w:ascii="Times New Roman" w:hAnsi="Times New Roman" w:cs="Times New Roman"/>
                          <w:i w:val="0"/>
                          <w:color w:val="auto"/>
                          <w:sz w:val="24"/>
                          <w:szCs w:val="24"/>
                        </w:rPr>
                        <w:t>soybean field</w:t>
                      </w:r>
                      <w:r w:rsidR="00F815A0">
                        <w:rPr>
                          <w:rFonts w:ascii="Times New Roman" w:hAnsi="Times New Roman" w:cs="Times New Roman"/>
                          <w:i w:val="0"/>
                          <w:color w:val="auto"/>
                          <w:sz w:val="24"/>
                          <w:szCs w:val="24"/>
                        </w:rPr>
                        <w:t>s</w:t>
                      </w:r>
                      <w:r>
                        <w:rPr>
                          <w:rFonts w:ascii="Times New Roman" w:hAnsi="Times New Roman" w:cs="Times New Roman"/>
                          <w:i w:val="0"/>
                          <w:color w:val="auto"/>
                          <w:sz w:val="24"/>
                          <w:szCs w:val="24"/>
                        </w:rPr>
                        <w:t xml:space="preserve"> in</w:t>
                      </w:r>
                      <w:r w:rsidRPr="00A975CE">
                        <w:rPr>
                          <w:rFonts w:ascii="Times New Roman" w:hAnsi="Times New Roman" w:cs="Times New Roman"/>
                          <w:i w:val="0"/>
                          <w:color w:val="auto"/>
                          <w:sz w:val="24"/>
                          <w:szCs w:val="24"/>
                        </w:rPr>
                        <w:t xml:space="preserve"> ND.</w:t>
                      </w:r>
                    </w:p>
                  </w:txbxContent>
                </v:textbox>
                <w10:wrap type="topAndBottom"/>
              </v:shape>
            </w:pict>
          </mc:Fallback>
        </mc:AlternateContent>
      </w:r>
    </w:p>
    <w:p w14:paraId="77BB408F" w14:textId="6A937ADD" w:rsidR="006F27D6" w:rsidRDefault="006F27D6" w:rsidP="00436803">
      <w:pPr>
        <w:rPr>
          <w:rFonts w:ascii="Times New Roman" w:hAnsi="Times New Roman" w:cs="Times New Roman"/>
          <w:sz w:val="24"/>
          <w:szCs w:val="24"/>
        </w:rPr>
      </w:pPr>
    </w:p>
    <w:p w14:paraId="120B8D0E" w14:textId="2B4EA7AE" w:rsidR="006F27D6" w:rsidRDefault="006F27D6" w:rsidP="00436803">
      <w:pPr>
        <w:rPr>
          <w:rFonts w:ascii="Times New Roman" w:hAnsi="Times New Roman" w:cs="Times New Roman"/>
          <w:sz w:val="24"/>
          <w:szCs w:val="24"/>
        </w:rPr>
      </w:pPr>
    </w:p>
    <w:sectPr w:rsidR="006F27D6" w:rsidSect="008A5F41">
      <w:pgSz w:w="11900" w:h="16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6AA5" w14:textId="77777777" w:rsidR="00B64877" w:rsidRDefault="00B64877" w:rsidP="007F64A2">
      <w:pPr>
        <w:spacing w:after="0" w:line="240" w:lineRule="auto"/>
      </w:pPr>
      <w:r>
        <w:separator/>
      </w:r>
    </w:p>
  </w:endnote>
  <w:endnote w:type="continuationSeparator" w:id="0">
    <w:p w14:paraId="2B18DC54" w14:textId="77777777" w:rsidR="00B64877" w:rsidRDefault="00B64877" w:rsidP="007F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Times New Roman"/>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5E8D" w14:textId="77777777" w:rsidR="00B64877" w:rsidRDefault="00B64877" w:rsidP="007F64A2">
      <w:pPr>
        <w:spacing w:after="0" w:line="240" w:lineRule="auto"/>
      </w:pPr>
      <w:r>
        <w:separator/>
      </w:r>
    </w:p>
  </w:footnote>
  <w:footnote w:type="continuationSeparator" w:id="0">
    <w:p w14:paraId="61B52E46" w14:textId="77777777" w:rsidR="00B64877" w:rsidRDefault="00B64877" w:rsidP="007F6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28E"/>
    <w:multiLevelType w:val="hybridMultilevel"/>
    <w:tmpl w:val="CBBED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64487"/>
    <w:multiLevelType w:val="hybridMultilevel"/>
    <w:tmpl w:val="873C8722"/>
    <w:lvl w:ilvl="0" w:tplc="9D8440C0">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B13B2"/>
    <w:multiLevelType w:val="hybridMultilevel"/>
    <w:tmpl w:val="EB6C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C632A"/>
    <w:multiLevelType w:val="hybridMultilevel"/>
    <w:tmpl w:val="F0688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720B"/>
    <w:multiLevelType w:val="hybridMultilevel"/>
    <w:tmpl w:val="C520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3244F"/>
    <w:multiLevelType w:val="hybridMultilevel"/>
    <w:tmpl w:val="517A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E0FB2"/>
    <w:multiLevelType w:val="hybridMultilevel"/>
    <w:tmpl w:val="40628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456FF"/>
    <w:multiLevelType w:val="hybridMultilevel"/>
    <w:tmpl w:val="556A3C0A"/>
    <w:lvl w:ilvl="0" w:tplc="421A7022">
      <w:start w:val="1"/>
      <w:numFmt w:val="bullet"/>
      <w:lvlText w:val="-"/>
      <w:lvlJc w:val="left"/>
      <w:pPr>
        <w:ind w:left="960" w:hanging="360"/>
      </w:pPr>
      <w:rPr>
        <w:rFonts w:ascii="Calibri" w:eastAsiaTheme="minorHAnsi" w:hAnsi="Calibri" w:cs="Calibri" w:hint="default"/>
        <w:sz w:val="22"/>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4E9B4A52"/>
    <w:multiLevelType w:val="hybridMultilevel"/>
    <w:tmpl w:val="D8D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E495C"/>
    <w:multiLevelType w:val="hybridMultilevel"/>
    <w:tmpl w:val="01DE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63FF8"/>
    <w:multiLevelType w:val="hybridMultilevel"/>
    <w:tmpl w:val="B8F8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412BB"/>
    <w:multiLevelType w:val="hybridMultilevel"/>
    <w:tmpl w:val="210AEC72"/>
    <w:lvl w:ilvl="0" w:tplc="49968EA0">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611BB"/>
    <w:multiLevelType w:val="hybridMultilevel"/>
    <w:tmpl w:val="707E2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4"/>
  </w:num>
  <w:num w:numId="5">
    <w:abstractNumId w:val="5"/>
  </w:num>
  <w:num w:numId="6">
    <w:abstractNumId w:val="6"/>
  </w:num>
  <w:num w:numId="7">
    <w:abstractNumId w:val="0"/>
  </w:num>
  <w:num w:numId="8">
    <w:abstractNumId w:val="12"/>
  </w:num>
  <w:num w:numId="9">
    <w:abstractNumId w:val="11"/>
  </w:num>
  <w:num w:numId="10">
    <w:abstractNumId w:val="1"/>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9D"/>
    <w:rsid w:val="00010129"/>
    <w:rsid w:val="00012F70"/>
    <w:rsid w:val="00017951"/>
    <w:rsid w:val="00022FD3"/>
    <w:rsid w:val="00025961"/>
    <w:rsid w:val="000331F5"/>
    <w:rsid w:val="000530BC"/>
    <w:rsid w:val="0006252E"/>
    <w:rsid w:val="0007640B"/>
    <w:rsid w:val="00077FEA"/>
    <w:rsid w:val="000A0326"/>
    <w:rsid w:val="000B762C"/>
    <w:rsid w:val="000D04F7"/>
    <w:rsid w:val="000D3C92"/>
    <w:rsid w:val="000D74B4"/>
    <w:rsid w:val="000F507A"/>
    <w:rsid w:val="000F5AF2"/>
    <w:rsid w:val="000F76F7"/>
    <w:rsid w:val="001159DF"/>
    <w:rsid w:val="001165CC"/>
    <w:rsid w:val="001209BE"/>
    <w:rsid w:val="0012546C"/>
    <w:rsid w:val="00125693"/>
    <w:rsid w:val="00131C9D"/>
    <w:rsid w:val="00135E76"/>
    <w:rsid w:val="0014080B"/>
    <w:rsid w:val="00151451"/>
    <w:rsid w:val="00184A51"/>
    <w:rsid w:val="0018686B"/>
    <w:rsid w:val="00190F0B"/>
    <w:rsid w:val="00194001"/>
    <w:rsid w:val="00196F50"/>
    <w:rsid w:val="001A1F4E"/>
    <w:rsid w:val="001A7C2C"/>
    <w:rsid w:val="001B2B26"/>
    <w:rsid w:val="001B6F0C"/>
    <w:rsid w:val="001B78BC"/>
    <w:rsid w:val="001C52CA"/>
    <w:rsid w:val="001D56C3"/>
    <w:rsid w:val="001D5B0F"/>
    <w:rsid w:val="001F770C"/>
    <w:rsid w:val="0024081F"/>
    <w:rsid w:val="0026358F"/>
    <w:rsid w:val="00270295"/>
    <w:rsid w:val="00273A74"/>
    <w:rsid w:val="00290779"/>
    <w:rsid w:val="002C1CF0"/>
    <w:rsid w:val="002C272E"/>
    <w:rsid w:val="002C7319"/>
    <w:rsid w:val="002C7E3B"/>
    <w:rsid w:val="002D0994"/>
    <w:rsid w:val="002D2393"/>
    <w:rsid w:val="002E0EFF"/>
    <w:rsid w:val="003028DC"/>
    <w:rsid w:val="00303114"/>
    <w:rsid w:val="00317302"/>
    <w:rsid w:val="00317570"/>
    <w:rsid w:val="003225ED"/>
    <w:rsid w:val="00324DBB"/>
    <w:rsid w:val="00330970"/>
    <w:rsid w:val="003347C0"/>
    <w:rsid w:val="00336623"/>
    <w:rsid w:val="00347D43"/>
    <w:rsid w:val="00360CE7"/>
    <w:rsid w:val="003619C9"/>
    <w:rsid w:val="00361FC6"/>
    <w:rsid w:val="00362AF0"/>
    <w:rsid w:val="00377E32"/>
    <w:rsid w:val="00386686"/>
    <w:rsid w:val="003917F3"/>
    <w:rsid w:val="003A32B7"/>
    <w:rsid w:val="003C442F"/>
    <w:rsid w:val="003C4560"/>
    <w:rsid w:val="003C506F"/>
    <w:rsid w:val="003E3CF7"/>
    <w:rsid w:val="003E692E"/>
    <w:rsid w:val="003F1E2C"/>
    <w:rsid w:val="003F55D4"/>
    <w:rsid w:val="0040053D"/>
    <w:rsid w:val="004137B4"/>
    <w:rsid w:val="00425232"/>
    <w:rsid w:val="004255EA"/>
    <w:rsid w:val="00426698"/>
    <w:rsid w:val="00430CE4"/>
    <w:rsid w:val="00436803"/>
    <w:rsid w:val="004435E2"/>
    <w:rsid w:val="0044570C"/>
    <w:rsid w:val="00446C43"/>
    <w:rsid w:val="00462027"/>
    <w:rsid w:val="004773D8"/>
    <w:rsid w:val="00484E14"/>
    <w:rsid w:val="00485836"/>
    <w:rsid w:val="004916AB"/>
    <w:rsid w:val="00493135"/>
    <w:rsid w:val="0049549E"/>
    <w:rsid w:val="004957AB"/>
    <w:rsid w:val="004B40E5"/>
    <w:rsid w:val="004B5BC4"/>
    <w:rsid w:val="004C2169"/>
    <w:rsid w:val="004D2475"/>
    <w:rsid w:val="004D2E0B"/>
    <w:rsid w:val="004D5F0F"/>
    <w:rsid w:val="004D76FB"/>
    <w:rsid w:val="004F74CB"/>
    <w:rsid w:val="00535CBF"/>
    <w:rsid w:val="00555201"/>
    <w:rsid w:val="00564B15"/>
    <w:rsid w:val="00575DFF"/>
    <w:rsid w:val="00575F60"/>
    <w:rsid w:val="0058558A"/>
    <w:rsid w:val="005965C5"/>
    <w:rsid w:val="005C00D9"/>
    <w:rsid w:val="005E06B4"/>
    <w:rsid w:val="005F0243"/>
    <w:rsid w:val="005F3FEA"/>
    <w:rsid w:val="005F7957"/>
    <w:rsid w:val="006010E3"/>
    <w:rsid w:val="00610C1A"/>
    <w:rsid w:val="00631908"/>
    <w:rsid w:val="00632CC0"/>
    <w:rsid w:val="0063529E"/>
    <w:rsid w:val="006568AE"/>
    <w:rsid w:val="00662749"/>
    <w:rsid w:val="0066558E"/>
    <w:rsid w:val="00671C3D"/>
    <w:rsid w:val="00673147"/>
    <w:rsid w:val="00690982"/>
    <w:rsid w:val="006A22F6"/>
    <w:rsid w:val="006D7BAC"/>
    <w:rsid w:val="006F27D6"/>
    <w:rsid w:val="006F4D45"/>
    <w:rsid w:val="007059F3"/>
    <w:rsid w:val="00710A2E"/>
    <w:rsid w:val="00712CDF"/>
    <w:rsid w:val="007212F5"/>
    <w:rsid w:val="00735E56"/>
    <w:rsid w:val="007676DA"/>
    <w:rsid w:val="00797E5D"/>
    <w:rsid w:val="007A1115"/>
    <w:rsid w:val="007A2B1D"/>
    <w:rsid w:val="007A2E29"/>
    <w:rsid w:val="007E0F73"/>
    <w:rsid w:val="007E1DE9"/>
    <w:rsid w:val="007E242D"/>
    <w:rsid w:val="007E4E4E"/>
    <w:rsid w:val="007F25AA"/>
    <w:rsid w:val="007F2FC3"/>
    <w:rsid w:val="007F4611"/>
    <w:rsid w:val="007F64A2"/>
    <w:rsid w:val="007F6B00"/>
    <w:rsid w:val="00805485"/>
    <w:rsid w:val="00817603"/>
    <w:rsid w:val="00837629"/>
    <w:rsid w:val="00840959"/>
    <w:rsid w:val="00850495"/>
    <w:rsid w:val="0085711A"/>
    <w:rsid w:val="00875284"/>
    <w:rsid w:val="00875C71"/>
    <w:rsid w:val="00887BE8"/>
    <w:rsid w:val="008A0A07"/>
    <w:rsid w:val="008A4EFF"/>
    <w:rsid w:val="008A579E"/>
    <w:rsid w:val="008A5F41"/>
    <w:rsid w:val="008B4286"/>
    <w:rsid w:val="008C71CC"/>
    <w:rsid w:val="008D0818"/>
    <w:rsid w:val="008E0035"/>
    <w:rsid w:val="008F61E6"/>
    <w:rsid w:val="00906C7E"/>
    <w:rsid w:val="00921155"/>
    <w:rsid w:val="009323E2"/>
    <w:rsid w:val="009328FA"/>
    <w:rsid w:val="00933E7C"/>
    <w:rsid w:val="00936371"/>
    <w:rsid w:val="009437DC"/>
    <w:rsid w:val="00945214"/>
    <w:rsid w:val="0095356C"/>
    <w:rsid w:val="009539CA"/>
    <w:rsid w:val="00971141"/>
    <w:rsid w:val="00980110"/>
    <w:rsid w:val="0098394C"/>
    <w:rsid w:val="00986CE5"/>
    <w:rsid w:val="00992DC2"/>
    <w:rsid w:val="009A394A"/>
    <w:rsid w:val="009B09BA"/>
    <w:rsid w:val="009B2B18"/>
    <w:rsid w:val="009B6209"/>
    <w:rsid w:val="009D4D30"/>
    <w:rsid w:val="009D5F68"/>
    <w:rsid w:val="009E32C4"/>
    <w:rsid w:val="009E5E0A"/>
    <w:rsid w:val="009E6FD8"/>
    <w:rsid w:val="009F3701"/>
    <w:rsid w:val="00A057A3"/>
    <w:rsid w:val="00A158AD"/>
    <w:rsid w:val="00A25A50"/>
    <w:rsid w:val="00A32AF6"/>
    <w:rsid w:val="00A3633C"/>
    <w:rsid w:val="00A47563"/>
    <w:rsid w:val="00A51785"/>
    <w:rsid w:val="00A564D5"/>
    <w:rsid w:val="00A60461"/>
    <w:rsid w:val="00A721A3"/>
    <w:rsid w:val="00A77BC0"/>
    <w:rsid w:val="00A970C0"/>
    <w:rsid w:val="00A975CE"/>
    <w:rsid w:val="00AA2702"/>
    <w:rsid w:val="00AB6B77"/>
    <w:rsid w:val="00AB776C"/>
    <w:rsid w:val="00AC3949"/>
    <w:rsid w:val="00AC4DB7"/>
    <w:rsid w:val="00AC73BA"/>
    <w:rsid w:val="00AD29F7"/>
    <w:rsid w:val="00AE06BD"/>
    <w:rsid w:val="00B02924"/>
    <w:rsid w:val="00B039BC"/>
    <w:rsid w:val="00B045A4"/>
    <w:rsid w:val="00B0534F"/>
    <w:rsid w:val="00B05C35"/>
    <w:rsid w:val="00B20AF4"/>
    <w:rsid w:val="00B216F9"/>
    <w:rsid w:val="00B2474A"/>
    <w:rsid w:val="00B53BEE"/>
    <w:rsid w:val="00B610C5"/>
    <w:rsid w:val="00B62756"/>
    <w:rsid w:val="00B64877"/>
    <w:rsid w:val="00B70406"/>
    <w:rsid w:val="00B7099A"/>
    <w:rsid w:val="00B73A5F"/>
    <w:rsid w:val="00B865F5"/>
    <w:rsid w:val="00BA131F"/>
    <w:rsid w:val="00BA2CD3"/>
    <w:rsid w:val="00BB0FCF"/>
    <w:rsid w:val="00BF3012"/>
    <w:rsid w:val="00C061F3"/>
    <w:rsid w:val="00C1208F"/>
    <w:rsid w:val="00C20ABB"/>
    <w:rsid w:val="00C31CA5"/>
    <w:rsid w:val="00C33DE7"/>
    <w:rsid w:val="00C375F0"/>
    <w:rsid w:val="00C45781"/>
    <w:rsid w:val="00C55173"/>
    <w:rsid w:val="00C67C5F"/>
    <w:rsid w:val="00C744EE"/>
    <w:rsid w:val="00C877C3"/>
    <w:rsid w:val="00C927AD"/>
    <w:rsid w:val="00C93D4D"/>
    <w:rsid w:val="00CA050A"/>
    <w:rsid w:val="00CC15F6"/>
    <w:rsid w:val="00CC36B6"/>
    <w:rsid w:val="00CC670C"/>
    <w:rsid w:val="00CD2F4F"/>
    <w:rsid w:val="00CE0021"/>
    <w:rsid w:val="00CE3D8F"/>
    <w:rsid w:val="00D018AB"/>
    <w:rsid w:val="00D12F0F"/>
    <w:rsid w:val="00D14249"/>
    <w:rsid w:val="00D311A3"/>
    <w:rsid w:val="00D34D8C"/>
    <w:rsid w:val="00D40057"/>
    <w:rsid w:val="00D459B9"/>
    <w:rsid w:val="00D51D7E"/>
    <w:rsid w:val="00D53185"/>
    <w:rsid w:val="00D55414"/>
    <w:rsid w:val="00D61625"/>
    <w:rsid w:val="00D65F09"/>
    <w:rsid w:val="00D77E35"/>
    <w:rsid w:val="00D840F4"/>
    <w:rsid w:val="00D911AC"/>
    <w:rsid w:val="00D93063"/>
    <w:rsid w:val="00DA0607"/>
    <w:rsid w:val="00DA165A"/>
    <w:rsid w:val="00DA5290"/>
    <w:rsid w:val="00DB297A"/>
    <w:rsid w:val="00DB4125"/>
    <w:rsid w:val="00DB7771"/>
    <w:rsid w:val="00DC1C9B"/>
    <w:rsid w:val="00DC1ED8"/>
    <w:rsid w:val="00DC5256"/>
    <w:rsid w:val="00DC6B7B"/>
    <w:rsid w:val="00DD0D3E"/>
    <w:rsid w:val="00DD7878"/>
    <w:rsid w:val="00DE3592"/>
    <w:rsid w:val="00DF6815"/>
    <w:rsid w:val="00E14FF9"/>
    <w:rsid w:val="00E318B1"/>
    <w:rsid w:val="00E32066"/>
    <w:rsid w:val="00E45EA7"/>
    <w:rsid w:val="00E46CF3"/>
    <w:rsid w:val="00E6757A"/>
    <w:rsid w:val="00E91AE2"/>
    <w:rsid w:val="00E97141"/>
    <w:rsid w:val="00EB0FBD"/>
    <w:rsid w:val="00EB15E4"/>
    <w:rsid w:val="00EB1A1F"/>
    <w:rsid w:val="00EB788B"/>
    <w:rsid w:val="00EC19C9"/>
    <w:rsid w:val="00EC1F0C"/>
    <w:rsid w:val="00EC3733"/>
    <w:rsid w:val="00EC71E2"/>
    <w:rsid w:val="00EE31D9"/>
    <w:rsid w:val="00EF4BBA"/>
    <w:rsid w:val="00F00525"/>
    <w:rsid w:val="00F074A4"/>
    <w:rsid w:val="00F32747"/>
    <w:rsid w:val="00F40A70"/>
    <w:rsid w:val="00F40B24"/>
    <w:rsid w:val="00F41720"/>
    <w:rsid w:val="00F65C33"/>
    <w:rsid w:val="00F705A3"/>
    <w:rsid w:val="00F738AE"/>
    <w:rsid w:val="00F73CF3"/>
    <w:rsid w:val="00F760CA"/>
    <w:rsid w:val="00F815A0"/>
    <w:rsid w:val="00F8378B"/>
    <w:rsid w:val="00F9172A"/>
    <w:rsid w:val="00FA277F"/>
    <w:rsid w:val="00FA5C48"/>
    <w:rsid w:val="00FB3810"/>
    <w:rsid w:val="00FC7BA6"/>
    <w:rsid w:val="00FD4D06"/>
    <w:rsid w:val="00FE0033"/>
    <w:rsid w:val="00FE7A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DE11"/>
  <w15:chartTrackingRefBased/>
  <w15:docId w15:val="{FABFD14E-6995-164F-BBDF-57A62EBF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C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31C9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31C9D"/>
    <w:rPr>
      <w:rFonts w:ascii="Calibri" w:hAnsi="Calibri"/>
      <w:noProof/>
      <w:sz w:val="22"/>
      <w:szCs w:val="22"/>
    </w:rPr>
  </w:style>
  <w:style w:type="paragraph" w:styleId="Caption">
    <w:name w:val="caption"/>
    <w:basedOn w:val="Normal"/>
    <w:next w:val="Normal"/>
    <w:uiPriority w:val="35"/>
    <w:unhideWhenUsed/>
    <w:qFormat/>
    <w:rsid w:val="0044570C"/>
    <w:pPr>
      <w:spacing w:after="200" w:line="240" w:lineRule="auto"/>
    </w:pPr>
    <w:rPr>
      <w:i/>
      <w:iCs/>
      <w:color w:val="44546A" w:themeColor="text2"/>
      <w:sz w:val="18"/>
      <w:szCs w:val="18"/>
    </w:rPr>
  </w:style>
  <w:style w:type="paragraph" w:styleId="ListParagraph">
    <w:name w:val="List Paragraph"/>
    <w:basedOn w:val="Normal"/>
    <w:uiPriority w:val="99"/>
    <w:qFormat/>
    <w:rsid w:val="003917F3"/>
    <w:pPr>
      <w:ind w:left="720"/>
      <w:contextualSpacing/>
    </w:pPr>
  </w:style>
  <w:style w:type="character" w:styleId="Hyperlink">
    <w:name w:val="Hyperlink"/>
    <w:uiPriority w:val="99"/>
    <w:unhideWhenUsed/>
    <w:rsid w:val="00B865F5"/>
    <w:rPr>
      <w:color w:val="0000FF"/>
      <w:u w:val="single"/>
    </w:rPr>
  </w:style>
  <w:style w:type="paragraph" w:styleId="Header">
    <w:name w:val="header"/>
    <w:basedOn w:val="Normal"/>
    <w:link w:val="HeaderChar"/>
    <w:uiPriority w:val="99"/>
    <w:unhideWhenUsed/>
    <w:rsid w:val="007F6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4A2"/>
    <w:rPr>
      <w:sz w:val="22"/>
      <w:szCs w:val="22"/>
    </w:rPr>
  </w:style>
  <w:style w:type="paragraph" w:styleId="Footer">
    <w:name w:val="footer"/>
    <w:basedOn w:val="Normal"/>
    <w:link w:val="FooterChar"/>
    <w:uiPriority w:val="99"/>
    <w:unhideWhenUsed/>
    <w:rsid w:val="007F6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4A2"/>
    <w:rPr>
      <w:sz w:val="22"/>
      <w:szCs w:val="22"/>
    </w:rPr>
  </w:style>
  <w:style w:type="paragraph" w:styleId="BalloonText">
    <w:name w:val="Balloon Text"/>
    <w:basedOn w:val="Normal"/>
    <w:link w:val="BalloonTextChar"/>
    <w:uiPriority w:val="99"/>
    <w:semiHidden/>
    <w:unhideWhenUsed/>
    <w:rsid w:val="008A4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976">
      <w:bodyDiv w:val="1"/>
      <w:marLeft w:val="0"/>
      <w:marRight w:val="0"/>
      <w:marTop w:val="0"/>
      <w:marBottom w:val="0"/>
      <w:divBdr>
        <w:top w:val="none" w:sz="0" w:space="0" w:color="auto"/>
        <w:left w:val="none" w:sz="0" w:space="0" w:color="auto"/>
        <w:bottom w:val="none" w:sz="0" w:space="0" w:color="auto"/>
        <w:right w:val="none" w:sz="0" w:space="0" w:color="auto"/>
      </w:divBdr>
    </w:div>
    <w:div w:id="95297594">
      <w:bodyDiv w:val="1"/>
      <w:marLeft w:val="0"/>
      <w:marRight w:val="0"/>
      <w:marTop w:val="0"/>
      <w:marBottom w:val="0"/>
      <w:divBdr>
        <w:top w:val="none" w:sz="0" w:space="0" w:color="auto"/>
        <w:left w:val="none" w:sz="0" w:space="0" w:color="auto"/>
        <w:bottom w:val="none" w:sz="0" w:space="0" w:color="auto"/>
        <w:right w:val="none" w:sz="0" w:space="0" w:color="auto"/>
      </w:divBdr>
    </w:div>
    <w:div w:id="96560980">
      <w:bodyDiv w:val="1"/>
      <w:marLeft w:val="0"/>
      <w:marRight w:val="0"/>
      <w:marTop w:val="0"/>
      <w:marBottom w:val="0"/>
      <w:divBdr>
        <w:top w:val="none" w:sz="0" w:space="0" w:color="auto"/>
        <w:left w:val="none" w:sz="0" w:space="0" w:color="auto"/>
        <w:bottom w:val="none" w:sz="0" w:space="0" w:color="auto"/>
        <w:right w:val="none" w:sz="0" w:space="0" w:color="auto"/>
      </w:divBdr>
    </w:div>
    <w:div w:id="241109747">
      <w:bodyDiv w:val="1"/>
      <w:marLeft w:val="0"/>
      <w:marRight w:val="0"/>
      <w:marTop w:val="0"/>
      <w:marBottom w:val="0"/>
      <w:divBdr>
        <w:top w:val="none" w:sz="0" w:space="0" w:color="auto"/>
        <w:left w:val="none" w:sz="0" w:space="0" w:color="auto"/>
        <w:bottom w:val="none" w:sz="0" w:space="0" w:color="auto"/>
        <w:right w:val="none" w:sz="0" w:space="0" w:color="auto"/>
      </w:divBdr>
    </w:div>
    <w:div w:id="251008075">
      <w:bodyDiv w:val="1"/>
      <w:marLeft w:val="0"/>
      <w:marRight w:val="0"/>
      <w:marTop w:val="0"/>
      <w:marBottom w:val="0"/>
      <w:divBdr>
        <w:top w:val="none" w:sz="0" w:space="0" w:color="auto"/>
        <w:left w:val="none" w:sz="0" w:space="0" w:color="auto"/>
        <w:bottom w:val="none" w:sz="0" w:space="0" w:color="auto"/>
        <w:right w:val="none" w:sz="0" w:space="0" w:color="auto"/>
      </w:divBdr>
    </w:div>
    <w:div w:id="675772265">
      <w:bodyDiv w:val="1"/>
      <w:marLeft w:val="0"/>
      <w:marRight w:val="0"/>
      <w:marTop w:val="0"/>
      <w:marBottom w:val="0"/>
      <w:divBdr>
        <w:top w:val="none" w:sz="0" w:space="0" w:color="auto"/>
        <w:left w:val="none" w:sz="0" w:space="0" w:color="auto"/>
        <w:bottom w:val="none" w:sz="0" w:space="0" w:color="auto"/>
        <w:right w:val="none" w:sz="0" w:space="0" w:color="auto"/>
      </w:divBdr>
    </w:div>
    <w:div w:id="700861896">
      <w:bodyDiv w:val="1"/>
      <w:marLeft w:val="0"/>
      <w:marRight w:val="0"/>
      <w:marTop w:val="0"/>
      <w:marBottom w:val="0"/>
      <w:divBdr>
        <w:top w:val="none" w:sz="0" w:space="0" w:color="auto"/>
        <w:left w:val="none" w:sz="0" w:space="0" w:color="auto"/>
        <w:bottom w:val="none" w:sz="0" w:space="0" w:color="auto"/>
        <w:right w:val="none" w:sz="0" w:space="0" w:color="auto"/>
      </w:divBdr>
    </w:div>
    <w:div w:id="771896567">
      <w:bodyDiv w:val="1"/>
      <w:marLeft w:val="0"/>
      <w:marRight w:val="0"/>
      <w:marTop w:val="0"/>
      <w:marBottom w:val="0"/>
      <w:divBdr>
        <w:top w:val="none" w:sz="0" w:space="0" w:color="auto"/>
        <w:left w:val="none" w:sz="0" w:space="0" w:color="auto"/>
        <w:bottom w:val="none" w:sz="0" w:space="0" w:color="auto"/>
        <w:right w:val="none" w:sz="0" w:space="0" w:color="auto"/>
      </w:divBdr>
    </w:div>
    <w:div w:id="841433189">
      <w:bodyDiv w:val="1"/>
      <w:marLeft w:val="0"/>
      <w:marRight w:val="0"/>
      <w:marTop w:val="0"/>
      <w:marBottom w:val="0"/>
      <w:divBdr>
        <w:top w:val="none" w:sz="0" w:space="0" w:color="auto"/>
        <w:left w:val="none" w:sz="0" w:space="0" w:color="auto"/>
        <w:bottom w:val="none" w:sz="0" w:space="0" w:color="auto"/>
        <w:right w:val="none" w:sz="0" w:space="0" w:color="auto"/>
      </w:divBdr>
    </w:div>
    <w:div w:id="886910665">
      <w:bodyDiv w:val="1"/>
      <w:marLeft w:val="0"/>
      <w:marRight w:val="0"/>
      <w:marTop w:val="0"/>
      <w:marBottom w:val="0"/>
      <w:divBdr>
        <w:top w:val="none" w:sz="0" w:space="0" w:color="auto"/>
        <w:left w:val="none" w:sz="0" w:space="0" w:color="auto"/>
        <w:bottom w:val="none" w:sz="0" w:space="0" w:color="auto"/>
        <w:right w:val="none" w:sz="0" w:space="0" w:color="auto"/>
      </w:divBdr>
    </w:div>
    <w:div w:id="966547279">
      <w:bodyDiv w:val="1"/>
      <w:marLeft w:val="0"/>
      <w:marRight w:val="0"/>
      <w:marTop w:val="0"/>
      <w:marBottom w:val="0"/>
      <w:divBdr>
        <w:top w:val="none" w:sz="0" w:space="0" w:color="auto"/>
        <w:left w:val="none" w:sz="0" w:space="0" w:color="auto"/>
        <w:bottom w:val="none" w:sz="0" w:space="0" w:color="auto"/>
        <w:right w:val="none" w:sz="0" w:space="0" w:color="auto"/>
      </w:divBdr>
    </w:div>
    <w:div w:id="991326101">
      <w:bodyDiv w:val="1"/>
      <w:marLeft w:val="0"/>
      <w:marRight w:val="0"/>
      <w:marTop w:val="0"/>
      <w:marBottom w:val="0"/>
      <w:divBdr>
        <w:top w:val="none" w:sz="0" w:space="0" w:color="auto"/>
        <w:left w:val="none" w:sz="0" w:space="0" w:color="auto"/>
        <w:bottom w:val="none" w:sz="0" w:space="0" w:color="auto"/>
        <w:right w:val="none" w:sz="0" w:space="0" w:color="auto"/>
      </w:divBdr>
    </w:div>
    <w:div w:id="1121611756">
      <w:bodyDiv w:val="1"/>
      <w:marLeft w:val="0"/>
      <w:marRight w:val="0"/>
      <w:marTop w:val="0"/>
      <w:marBottom w:val="0"/>
      <w:divBdr>
        <w:top w:val="none" w:sz="0" w:space="0" w:color="auto"/>
        <w:left w:val="none" w:sz="0" w:space="0" w:color="auto"/>
        <w:bottom w:val="none" w:sz="0" w:space="0" w:color="auto"/>
        <w:right w:val="none" w:sz="0" w:space="0" w:color="auto"/>
      </w:divBdr>
    </w:div>
    <w:div w:id="1146779163">
      <w:bodyDiv w:val="1"/>
      <w:marLeft w:val="0"/>
      <w:marRight w:val="0"/>
      <w:marTop w:val="0"/>
      <w:marBottom w:val="0"/>
      <w:divBdr>
        <w:top w:val="none" w:sz="0" w:space="0" w:color="auto"/>
        <w:left w:val="none" w:sz="0" w:space="0" w:color="auto"/>
        <w:bottom w:val="none" w:sz="0" w:space="0" w:color="auto"/>
        <w:right w:val="none" w:sz="0" w:space="0" w:color="auto"/>
      </w:divBdr>
    </w:div>
    <w:div w:id="1183664775">
      <w:bodyDiv w:val="1"/>
      <w:marLeft w:val="0"/>
      <w:marRight w:val="0"/>
      <w:marTop w:val="0"/>
      <w:marBottom w:val="0"/>
      <w:divBdr>
        <w:top w:val="none" w:sz="0" w:space="0" w:color="auto"/>
        <w:left w:val="none" w:sz="0" w:space="0" w:color="auto"/>
        <w:bottom w:val="none" w:sz="0" w:space="0" w:color="auto"/>
        <w:right w:val="none" w:sz="0" w:space="0" w:color="auto"/>
      </w:divBdr>
    </w:div>
    <w:div w:id="1201361702">
      <w:bodyDiv w:val="1"/>
      <w:marLeft w:val="0"/>
      <w:marRight w:val="0"/>
      <w:marTop w:val="0"/>
      <w:marBottom w:val="0"/>
      <w:divBdr>
        <w:top w:val="none" w:sz="0" w:space="0" w:color="auto"/>
        <w:left w:val="none" w:sz="0" w:space="0" w:color="auto"/>
        <w:bottom w:val="none" w:sz="0" w:space="0" w:color="auto"/>
        <w:right w:val="none" w:sz="0" w:space="0" w:color="auto"/>
      </w:divBdr>
    </w:div>
    <w:div w:id="1219395573">
      <w:bodyDiv w:val="1"/>
      <w:marLeft w:val="0"/>
      <w:marRight w:val="0"/>
      <w:marTop w:val="0"/>
      <w:marBottom w:val="0"/>
      <w:divBdr>
        <w:top w:val="none" w:sz="0" w:space="0" w:color="auto"/>
        <w:left w:val="none" w:sz="0" w:space="0" w:color="auto"/>
        <w:bottom w:val="none" w:sz="0" w:space="0" w:color="auto"/>
        <w:right w:val="none" w:sz="0" w:space="0" w:color="auto"/>
      </w:divBdr>
    </w:div>
    <w:div w:id="1267930695">
      <w:bodyDiv w:val="1"/>
      <w:marLeft w:val="0"/>
      <w:marRight w:val="0"/>
      <w:marTop w:val="0"/>
      <w:marBottom w:val="0"/>
      <w:divBdr>
        <w:top w:val="none" w:sz="0" w:space="0" w:color="auto"/>
        <w:left w:val="none" w:sz="0" w:space="0" w:color="auto"/>
        <w:bottom w:val="none" w:sz="0" w:space="0" w:color="auto"/>
        <w:right w:val="none" w:sz="0" w:space="0" w:color="auto"/>
      </w:divBdr>
    </w:div>
    <w:div w:id="1296594306">
      <w:bodyDiv w:val="1"/>
      <w:marLeft w:val="0"/>
      <w:marRight w:val="0"/>
      <w:marTop w:val="0"/>
      <w:marBottom w:val="0"/>
      <w:divBdr>
        <w:top w:val="none" w:sz="0" w:space="0" w:color="auto"/>
        <w:left w:val="none" w:sz="0" w:space="0" w:color="auto"/>
        <w:bottom w:val="none" w:sz="0" w:space="0" w:color="auto"/>
        <w:right w:val="none" w:sz="0" w:space="0" w:color="auto"/>
      </w:divBdr>
    </w:div>
    <w:div w:id="1679850569">
      <w:bodyDiv w:val="1"/>
      <w:marLeft w:val="0"/>
      <w:marRight w:val="0"/>
      <w:marTop w:val="0"/>
      <w:marBottom w:val="0"/>
      <w:divBdr>
        <w:top w:val="none" w:sz="0" w:space="0" w:color="auto"/>
        <w:left w:val="none" w:sz="0" w:space="0" w:color="auto"/>
        <w:bottom w:val="none" w:sz="0" w:space="0" w:color="auto"/>
        <w:right w:val="none" w:sz="0" w:space="0" w:color="auto"/>
      </w:divBdr>
    </w:div>
    <w:div w:id="1687907144">
      <w:bodyDiv w:val="1"/>
      <w:marLeft w:val="0"/>
      <w:marRight w:val="0"/>
      <w:marTop w:val="0"/>
      <w:marBottom w:val="0"/>
      <w:divBdr>
        <w:top w:val="none" w:sz="0" w:space="0" w:color="auto"/>
        <w:left w:val="none" w:sz="0" w:space="0" w:color="auto"/>
        <w:bottom w:val="none" w:sz="0" w:space="0" w:color="auto"/>
        <w:right w:val="none" w:sz="0" w:space="0" w:color="auto"/>
      </w:divBdr>
    </w:div>
    <w:div w:id="1871991191">
      <w:bodyDiv w:val="1"/>
      <w:marLeft w:val="0"/>
      <w:marRight w:val="0"/>
      <w:marTop w:val="0"/>
      <w:marBottom w:val="0"/>
      <w:divBdr>
        <w:top w:val="none" w:sz="0" w:space="0" w:color="auto"/>
        <w:left w:val="none" w:sz="0" w:space="0" w:color="auto"/>
        <w:bottom w:val="none" w:sz="0" w:space="0" w:color="auto"/>
        <w:right w:val="none" w:sz="0" w:space="0" w:color="auto"/>
      </w:divBdr>
    </w:div>
    <w:div w:id="2014839898">
      <w:bodyDiv w:val="1"/>
      <w:marLeft w:val="0"/>
      <w:marRight w:val="0"/>
      <w:marTop w:val="0"/>
      <w:marBottom w:val="0"/>
      <w:divBdr>
        <w:top w:val="none" w:sz="0" w:space="0" w:color="auto"/>
        <w:left w:val="none" w:sz="0" w:space="0" w:color="auto"/>
        <w:bottom w:val="none" w:sz="0" w:space="0" w:color="auto"/>
        <w:right w:val="none" w:sz="0" w:space="0" w:color="auto"/>
      </w:divBdr>
    </w:div>
    <w:div w:id="2039428818">
      <w:bodyDiv w:val="1"/>
      <w:marLeft w:val="0"/>
      <w:marRight w:val="0"/>
      <w:marTop w:val="0"/>
      <w:marBottom w:val="0"/>
      <w:divBdr>
        <w:top w:val="none" w:sz="0" w:space="0" w:color="auto"/>
        <w:left w:val="none" w:sz="0" w:space="0" w:color="auto"/>
        <w:bottom w:val="none" w:sz="0" w:space="0" w:color="auto"/>
        <w:right w:val="none" w:sz="0" w:space="0" w:color="auto"/>
      </w:divBdr>
    </w:div>
    <w:div w:id="2098479541">
      <w:bodyDiv w:val="1"/>
      <w:marLeft w:val="0"/>
      <w:marRight w:val="0"/>
      <w:marTop w:val="0"/>
      <w:marBottom w:val="0"/>
      <w:divBdr>
        <w:top w:val="none" w:sz="0" w:space="0" w:color="auto"/>
        <w:left w:val="none" w:sz="0" w:space="0" w:color="auto"/>
        <w:bottom w:val="none" w:sz="0" w:space="0" w:color="auto"/>
        <w:right w:val="none" w:sz="0" w:space="0" w:color="auto"/>
      </w:divBdr>
    </w:div>
    <w:div w:id="2112125394">
      <w:bodyDiv w:val="1"/>
      <w:marLeft w:val="0"/>
      <w:marRight w:val="0"/>
      <w:marTop w:val="0"/>
      <w:marBottom w:val="0"/>
      <w:divBdr>
        <w:top w:val="none" w:sz="0" w:space="0" w:color="auto"/>
        <w:left w:val="none" w:sz="0" w:space="0" w:color="auto"/>
        <w:bottom w:val="none" w:sz="0" w:space="0" w:color="auto"/>
        <w:right w:val="none" w:sz="0" w:space="0" w:color="auto"/>
      </w:divBdr>
    </w:div>
    <w:div w:id="2128697370">
      <w:bodyDiv w:val="1"/>
      <w:marLeft w:val="0"/>
      <w:marRight w:val="0"/>
      <w:marTop w:val="0"/>
      <w:marBottom w:val="0"/>
      <w:divBdr>
        <w:top w:val="none" w:sz="0" w:space="0" w:color="auto"/>
        <w:left w:val="none" w:sz="0" w:space="0" w:color="auto"/>
        <w:bottom w:val="none" w:sz="0" w:space="0" w:color="auto"/>
        <w:right w:val="none" w:sz="0" w:space="0" w:color="auto"/>
      </w:divBdr>
    </w:div>
    <w:div w:id="21319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iping.yan\Documents\Research\Soybean\NDSU%20soybean%20cyst%20nematode\SCN%20research%20report%202020\final%20report\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iping.yan\Documents\Research\Soybean\NDSU%20soybean%20cyst%20nematode\SCN%20research%20report%202020\final%20report\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Sheet1!$J$5:$J$8</c:f>
              <c:strCache>
                <c:ptCount val="4"/>
                <c:pt idx="0">
                  <c:v>R (Resistant)</c:v>
                </c:pt>
                <c:pt idx="1">
                  <c:v>MR (Moderately Resistant )</c:v>
                </c:pt>
                <c:pt idx="2">
                  <c:v>MS (Moderately Susceptible)</c:v>
                </c:pt>
                <c:pt idx="3">
                  <c:v>S (Susceptible)</c:v>
                </c:pt>
              </c:strCache>
            </c:strRef>
          </c:cat>
          <c:val>
            <c:numRef>
              <c:f>Sheet1!$K$5:$K$8</c:f>
              <c:numCache>
                <c:formatCode>General</c:formatCode>
                <c:ptCount val="4"/>
                <c:pt idx="0">
                  <c:v>1</c:v>
                </c:pt>
                <c:pt idx="1">
                  <c:v>6</c:v>
                </c:pt>
                <c:pt idx="2">
                  <c:v>46</c:v>
                </c:pt>
                <c:pt idx="3">
                  <c:v>27</c:v>
                </c:pt>
              </c:numCache>
            </c:numRef>
          </c:val>
          <c:extLst>
            <c:ext xmlns:c16="http://schemas.microsoft.com/office/drawing/2014/chart" uri="{C3380CC4-5D6E-409C-BE32-E72D297353CC}">
              <c16:uniqueId val="{00000000-DC59-4F8C-A4F7-A08A29B7FE47}"/>
            </c:ext>
          </c:extLst>
        </c:ser>
        <c:dLbls>
          <c:showLegendKey val="0"/>
          <c:showVal val="0"/>
          <c:showCatName val="0"/>
          <c:showSerName val="0"/>
          <c:showPercent val="0"/>
          <c:showBubbleSize val="0"/>
        </c:dLbls>
        <c:gapWidth val="219"/>
        <c:overlap val="-27"/>
        <c:axId val="1775836239"/>
        <c:axId val="1692254527"/>
      </c:barChart>
      <c:catAx>
        <c:axId val="1775836239"/>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Resistance</a:t>
                </a:r>
                <a:r>
                  <a:rPr lang="en-US" sz="1100" b="1" baseline="0">
                    <a:solidFill>
                      <a:sysClr val="windowText" lastClr="000000"/>
                    </a:solidFill>
                  </a:rPr>
                  <a:t> response</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692254527"/>
        <c:crosses val="autoZero"/>
        <c:auto val="1"/>
        <c:lblAlgn val="ctr"/>
        <c:lblOffset val="100"/>
        <c:noMultiLvlLbl val="0"/>
      </c:catAx>
      <c:valAx>
        <c:axId val="1692254527"/>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No.</a:t>
                </a:r>
                <a:r>
                  <a:rPr lang="en-US" sz="1100" b="1" baseline="0">
                    <a:solidFill>
                      <a:sysClr val="windowText" lastClr="000000"/>
                    </a:solidFill>
                  </a:rPr>
                  <a:t> of soybean lines</a:t>
                </a:r>
                <a:endParaRPr lang="en-US"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7758362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Sheet1!$J$36:$J$39</c:f>
              <c:strCache>
                <c:ptCount val="4"/>
                <c:pt idx="0">
                  <c:v>R (Resistant)</c:v>
                </c:pt>
                <c:pt idx="1">
                  <c:v>MR (Moderately Resistant )</c:v>
                </c:pt>
                <c:pt idx="2">
                  <c:v>MS (Moderately Susceptible)</c:v>
                </c:pt>
                <c:pt idx="3">
                  <c:v>S (Susceptible)</c:v>
                </c:pt>
              </c:strCache>
            </c:strRef>
          </c:cat>
          <c:val>
            <c:numRef>
              <c:f>Sheet1!$K$36:$K$39</c:f>
              <c:numCache>
                <c:formatCode>General</c:formatCode>
                <c:ptCount val="4"/>
                <c:pt idx="0">
                  <c:v>2</c:v>
                </c:pt>
                <c:pt idx="1">
                  <c:v>10</c:v>
                </c:pt>
                <c:pt idx="2">
                  <c:v>27</c:v>
                </c:pt>
                <c:pt idx="3">
                  <c:v>42</c:v>
                </c:pt>
              </c:numCache>
            </c:numRef>
          </c:val>
          <c:extLst>
            <c:ext xmlns:c16="http://schemas.microsoft.com/office/drawing/2014/chart" uri="{C3380CC4-5D6E-409C-BE32-E72D297353CC}">
              <c16:uniqueId val="{00000000-3FB0-4E29-B10D-00E23861FECC}"/>
            </c:ext>
          </c:extLst>
        </c:ser>
        <c:dLbls>
          <c:dLblPos val="outEnd"/>
          <c:showLegendKey val="0"/>
          <c:showVal val="1"/>
          <c:showCatName val="0"/>
          <c:showSerName val="0"/>
          <c:showPercent val="0"/>
          <c:showBubbleSize val="0"/>
        </c:dLbls>
        <c:gapWidth val="219"/>
        <c:overlap val="-27"/>
        <c:axId val="1120076511"/>
        <c:axId val="1692247455"/>
      </c:barChart>
      <c:catAx>
        <c:axId val="1120076511"/>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US" sz="1100" b="1" i="0" baseline="0">
                    <a:solidFill>
                      <a:sysClr val="windowText" lastClr="000000"/>
                    </a:solidFill>
                    <a:effectLst/>
                  </a:rPr>
                  <a:t>Resistance response</a:t>
                </a:r>
                <a:endParaRPr lang="en-US" sz="1100" b="1">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692247455"/>
        <c:crosses val="autoZero"/>
        <c:auto val="1"/>
        <c:lblAlgn val="ctr"/>
        <c:lblOffset val="100"/>
        <c:noMultiLvlLbl val="0"/>
      </c:catAx>
      <c:valAx>
        <c:axId val="1692247455"/>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65000"/>
                        <a:lumOff val="35000"/>
                      </a:sysClr>
                    </a:solidFill>
                    <a:latin typeface="+mn-lt"/>
                    <a:ea typeface="+mn-ea"/>
                    <a:cs typeface="+mn-cs"/>
                  </a:defRPr>
                </a:pPr>
                <a:r>
                  <a:rPr lang="en-US" sz="1100" b="1" i="0" baseline="0">
                    <a:solidFill>
                      <a:sysClr val="windowText" lastClr="000000"/>
                    </a:solidFill>
                    <a:effectLst/>
                  </a:rPr>
                  <a:t>No. of soybean lines</a:t>
                </a:r>
                <a:endParaRPr lang="en-US" sz="1100" b="1">
                  <a:solidFill>
                    <a:sysClr val="windowText" lastClr="000000"/>
                  </a:solidFill>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120076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Acharya, Krishna</dc:creator>
  <cp:keywords/>
  <dc:description/>
  <cp:lastModifiedBy>Guiping Yan</cp:lastModifiedBy>
  <cp:revision>2</cp:revision>
  <cp:lastPrinted>2020-06-23T20:59:00Z</cp:lastPrinted>
  <dcterms:created xsi:type="dcterms:W3CDTF">2020-06-27T23:37:00Z</dcterms:created>
  <dcterms:modified xsi:type="dcterms:W3CDTF">2020-06-27T23:37:00Z</dcterms:modified>
</cp:coreProperties>
</file>