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7175F" w14:textId="77777777" w:rsidR="0074528E" w:rsidRDefault="0074528E" w:rsidP="00515918">
      <w:pPr>
        <w:spacing w:line="360" w:lineRule="auto"/>
        <w:jc w:val="center"/>
        <w:outlineLvl w:val="0"/>
      </w:pPr>
      <w:r w:rsidRPr="0074528E">
        <w:t>Nutrient Management for Profitable Soybean Production</w:t>
      </w:r>
      <w:r>
        <w:t xml:space="preserve"> </w:t>
      </w:r>
    </w:p>
    <w:p w14:paraId="3F8877A5" w14:textId="48B2DE38" w:rsidR="00380410" w:rsidRPr="00380410" w:rsidRDefault="00C855E3" w:rsidP="00515918">
      <w:pPr>
        <w:spacing w:line="360" w:lineRule="auto"/>
        <w:jc w:val="center"/>
        <w:outlineLvl w:val="0"/>
      </w:pPr>
      <w:r>
        <w:t xml:space="preserve">2020-21 </w:t>
      </w:r>
      <w:r w:rsidR="00F431FC">
        <w:t xml:space="preserve">Technical </w:t>
      </w:r>
      <w:r w:rsidR="00E168B7">
        <w:t>Report</w:t>
      </w:r>
      <w:r w:rsidR="002C7854">
        <w:t xml:space="preserve"> </w:t>
      </w:r>
      <w:r>
        <w:t>– Preliminary Nov 2021</w:t>
      </w:r>
    </w:p>
    <w:p w14:paraId="7162D080" w14:textId="77777777" w:rsidR="00544E4E" w:rsidRDefault="00E94BED" w:rsidP="00515918">
      <w:pPr>
        <w:spacing w:line="360" w:lineRule="auto"/>
        <w:jc w:val="center"/>
        <w:outlineLvl w:val="0"/>
      </w:pPr>
      <w:r>
        <w:t>Daniel Kaiser -</w:t>
      </w:r>
      <w:r w:rsidR="00544E4E" w:rsidRPr="00380410">
        <w:t>University of Minnesota</w:t>
      </w:r>
    </w:p>
    <w:p w14:paraId="76E5BD5A" w14:textId="77777777" w:rsidR="00380410" w:rsidRDefault="00C516B4" w:rsidP="00C516B4">
      <w:pPr>
        <w:spacing w:after="240" w:line="360" w:lineRule="auto"/>
        <w:jc w:val="center"/>
        <w:outlineLvl w:val="0"/>
      </w:pPr>
      <w:r>
        <w:rPr>
          <w:b/>
          <w:u w:val="single"/>
        </w:rPr>
        <w:t>INTRODUCTION</w:t>
      </w:r>
    </w:p>
    <w:p w14:paraId="7C12AB59" w14:textId="77777777" w:rsidR="003A2D4D" w:rsidRPr="003A2D4D" w:rsidRDefault="003A2D4D" w:rsidP="003A2D4D">
      <w:pPr>
        <w:spacing w:line="276" w:lineRule="auto"/>
        <w:rPr>
          <w:rFonts w:eastAsiaTheme="minorHAnsi"/>
        </w:rPr>
      </w:pPr>
      <w:r w:rsidRPr="003A2D4D">
        <w:rPr>
          <w:rFonts w:eastAsiaTheme="minorHAnsi"/>
        </w:rPr>
        <w:t xml:space="preserve">Interest in potassium (K) fertility in soybean has increased recently. The primary source of potassium fertilizer is </w:t>
      </w:r>
      <w:proofErr w:type="spellStart"/>
      <w:r w:rsidRPr="003A2D4D">
        <w:rPr>
          <w:rFonts w:eastAsiaTheme="minorHAnsi"/>
        </w:rPr>
        <w:t>KCl</w:t>
      </w:r>
      <w:proofErr w:type="spellEnd"/>
      <w:r w:rsidRPr="003A2D4D">
        <w:rPr>
          <w:rFonts w:eastAsiaTheme="minorHAnsi"/>
        </w:rPr>
        <w:t xml:space="preserve"> which contains 50% chloride (Cl) by weight. Soybean yield decreases have been found during recent years and decreased grain protein and increased oil have occurred for soybean within K trials conducted across Minnesota. The goal of this work is to determine whether Cl applied to soybean may negatively impact soybean grain yield and quality and whether Minnesota soybean farmers need to avoid application of </w:t>
      </w:r>
      <w:proofErr w:type="spellStart"/>
      <w:r w:rsidRPr="003A2D4D">
        <w:rPr>
          <w:rFonts w:eastAsiaTheme="minorHAnsi"/>
        </w:rPr>
        <w:t>KCl</w:t>
      </w:r>
      <w:proofErr w:type="spellEnd"/>
      <w:r w:rsidRPr="003A2D4D">
        <w:rPr>
          <w:rFonts w:eastAsiaTheme="minorHAnsi"/>
        </w:rPr>
        <w:t xml:space="preserve"> directly ahead of the soybean crop or apply a different source of K fertilizer. Past research has shown yield decreases in single year K fertility </w:t>
      </w:r>
      <w:proofErr w:type="gramStart"/>
      <w:r w:rsidRPr="003A2D4D">
        <w:rPr>
          <w:rFonts w:eastAsiaTheme="minorHAnsi"/>
        </w:rPr>
        <w:t>trials</w:t>
      </w:r>
      <w:proofErr w:type="gramEnd"/>
      <w:r w:rsidRPr="003A2D4D">
        <w:rPr>
          <w:rFonts w:eastAsiaTheme="minorHAnsi"/>
        </w:rPr>
        <w:t xml:space="preserve"> but long-term trials are more advantageous as the impacts of weather can be assessed at each location on the build-up of Cl in the soil. Grain quality will also be assessed studying protein and oil concentration along with the distribution of amino acids. Further work will study the impacts of macronutrient (P, K, and S) application on the distribution of amino acids in the grain. Past research funded by AFREC has shown that S and K can impact cysteine and methionine content. Funding from the Minnesota soybean growers provided the foundation for the development of a database for specific nutrients to study impacts on amino acid levels in the soybean grain. Past data collected from long term plots will be utilized with newly collected samples to study changes in the distribution of amino acids in the grain following differing fertilization strategies.</w:t>
      </w:r>
    </w:p>
    <w:p w14:paraId="734470F6" w14:textId="77777777" w:rsidR="003A2D4D" w:rsidRPr="003A2D4D" w:rsidRDefault="003A2D4D" w:rsidP="003A2D4D">
      <w:pPr>
        <w:spacing w:line="276" w:lineRule="auto"/>
        <w:rPr>
          <w:rFonts w:eastAsiaTheme="minorHAnsi"/>
        </w:rPr>
      </w:pPr>
    </w:p>
    <w:p w14:paraId="23AE827B" w14:textId="2FDFC8C1" w:rsidR="003A2D4D" w:rsidRPr="003A2D4D" w:rsidRDefault="003A2D4D" w:rsidP="003A2D4D">
      <w:pPr>
        <w:spacing w:line="276" w:lineRule="auto"/>
        <w:jc w:val="center"/>
        <w:rPr>
          <w:rFonts w:eastAsiaTheme="minorHAnsi"/>
        </w:rPr>
      </w:pPr>
      <w:r w:rsidRPr="003A2D4D">
        <w:rPr>
          <w:rFonts w:eastAsiaTheme="minorHAnsi"/>
        </w:rPr>
        <w:t>Proposal Objective &amp; Goal Statements:</w:t>
      </w:r>
    </w:p>
    <w:p w14:paraId="78D07EEC" w14:textId="344DD044" w:rsidR="003A2D4D" w:rsidRPr="003A2D4D" w:rsidRDefault="003A2D4D" w:rsidP="003A2D4D">
      <w:pPr>
        <w:spacing w:line="276" w:lineRule="auto"/>
        <w:rPr>
          <w:rFonts w:eastAsiaTheme="minorHAnsi"/>
        </w:rPr>
      </w:pPr>
      <w:r w:rsidRPr="003A2D4D">
        <w:rPr>
          <w:rFonts w:eastAsiaTheme="minorHAnsi"/>
        </w:rPr>
        <w:tab/>
      </w:r>
    </w:p>
    <w:p w14:paraId="71A2268E" w14:textId="77777777" w:rsidR="003A2D4D" w:rsidRPr="003A2D4D" w:rsidRDefault="003A2D4D" w:rsidP="003A2D4D">
      <w:pPr>
        <w:spacing w:line="276" w:lineRule="auto"/>
        <w:rPr>
          <w:rFonts w:eastAsiaTheme="minorHAnsi"/>
        </w:rPr>
      </w:pPr>
      <w:r w:rsidRPr="003A2D4D">
        <w:rPr>
          <w:rFonts w:eastAsiaTheme="minorHAnsi"/>
        </w:rPr>
        <w:t>1) Evaluate the long-term impact of potassium rate and timing in a corn/wheat-soybean rotation on soybean grain yield and quality.</w:t>
      </w:r>
      <w:r w:rsidRPr="003A2D4D">
        <w:rPr>
          <w:rFonts w:eastAsiaTheme="minorHAnsi"/>
        </w:rPr>
        <w:tab/>
      </w:r>
    </w:p>
    <w:p w14:paraId="74AE1B7B" w14:textId="77777777" w:rsidR="003A2D4D" w:rsidRPr="003A2D4D" w:rsidRDefault="003A2D4D" w:rsidP="003A2D4D">
      <w:pPr>
        <w:spacing w:line="276" w:lineRule="auto"/>
        <w:ind w:firstLine="720"/>
        <w:rPr>
          <w:rFonts w:eastAsiaTheme="minorHAnsi"/>
        </w:rPr>
      </w:pPr>
      <w:r w:rsidRPr="003A2D4D">
        <w:rPr>
          <w:rFonts w:eastAsiaTheme="minorHAnsi"/>
        </w:rPr>
        <w:t>a) Quantify yield effects when K fertilizer is applied at different times and rates in a two-year rotation containing soybean.</w:t>
      </w:r>
    </w:p>
    <w:p w14:paraId="56612E4D" w14:textId="77777777" w:rsidR="003A2D4D" w:rsidRPr="003A2D4D" w:rsidRDefault="003A2D4D" w:rsidP="003A2D4D">
      <w:pPr>
        <w:spacing w:line="276" w:lineRule="auto"/>
        <w:ind w:firstLine="720"/>
        <w:rPr>
          <w:rFonts w:eastAsiaTheme="minorHAnsi"/>
        </w:rPr>
      </w:pPr>
      <w:r w:rsidRPr="003A2D4D">
        <w:rPr>
          <w:rFonts w:eastAsiaTheme="minorHAnsi"/>
        </w:rPr>
        <w:t>b) Quantify changes in soybean protein and oil concentration based on long term K fertilization strategies.</w:t>
      </w:r>
    </w:p>
    <w:p w14:paraId="693A1A1C" w14:textId="77777777" w:rsidR="003A2D4D" w:rsidRPr="003A2D4D" w:rsidRDefault="003A2D4D" w:rsidP="003A2D4D">
      <w:pPr>
        <w:spacing w:line="276" w:lineRule="auto"/>
        <w:ind w:firstLine="720"/>
        <w:rPr>
          <w:rFonts w:eastAsiaTheme="minorHAnsi"/>
        </w:rPr>
      </w:pPr>
      <w:r w:rsidRPr="003A2D4D">
        <w:rPr>
          <w:rFonts w:eastAsiaTheme="minorHAnsi"/>
        </w:rPr>
        <w:t>c) Correlate K and Ca or Mg in plant tissue to determine impacts on soybean yield.</w:t>
      </w:r>
    </w:p>
    <w:p w14:paraId="6C6ABB79" w14:textId="77777777" w:rsidR="003A2D4D" w:rsidRDefault="003A2D4D" w:rsidP="003A2D4D">
      <w:pPr>
        <w:spacing w:line="276" w:lineRule="auto"/>
        <w:rPr>
          <w:rFonts w:eastAsiaTheme="minorHAnsi"/>
        </w:rPr>
      </w:pPr>
    </w:p>
    <w:p w14:paraId="750891B7" w14:textId="20D37CE2" w:rsidR="003A2D4D" w:rsidRPr="003A2D4D" w:rsidRDefault="003A2D4D" w:rsidP="003A2D4D">
      <w:pPr>
        <w:spacing w:line="276" w:lineRule="auto"/>
        <w:rPr>
          <w:rFonts w:eastAsiaTheme="minorHAnsi"/>
        </w:rPr>
      </w:pPr>
      <w:r w:rsidRPr="003A2D4D">
        <w:rPr>
          <w:rFonts w:eastAsiaTheme="minorHAnsi"/>
        </w:rPr>
        <w:t>2) Determine if the application of Cl has negative effects of soybean grain yield and quality.</w:t>
      </w:r>
    </w:p>
    <w:p w14:paraId="64CB08BF" w14:textId="77777777" w:rsidR="003A2D4D" w:rsidRPr="003A2D4D" w:rsidRDefault="003A2D4D" w:rsidP="003A2D4D">
      <w:pPr>
        <w:spacing w:line="276" w:lineRule="auto"/>
        <w:rPr>
          <w:rFonts w:eastAsiaTheme="minorHAnsi"/>
        </w:rPr>
      </w:pPr>
      <w:r w:rsidRPr="003A2D4D">
        <w:rPr>
          <w:rFonts w:eastAsiaTheme="minorHAnsi"/>
        </w:rPr>
        <w:tab/>
        <w:t>a) Quantify yield impacts for K fertilizer sources applied with and without Cl.</w:t>
      </w:r>
    </w:p>
    <w:p w14:paraId="5C1B7D8C" w14:textId="77777777" w:rsidR="003A2D4D" w:rsidRPr="003A2D4D" w:rsidRDefault="003A2D4D" w:rsidP="003A2D4D">
      <w:pPr>
        <w:spacing w:line="276" w:lineRule="auto"/>
        <w:ind w:firstLine="720"/>
        <w:rPr>
          <w:rFonts w:eastAsiaTheme="minorHAnsi"/>
        </w:rPr>
      </w:pPr>
      <w:r w:rsidRPr="003A2D4D">
        <w:rPr>
          <w:rFonts w:eastAsiaTheme="minorHAnsi"/>
        </w:rPr>
        <w:t>b) Track rates of Cl buildup in poorly drained soils.</w:t>
      </w:r>
    </w:p>
    <w:p w14:paraId="25AC4EDC" w14:textId="77777777" w:rsidR="003A2D4D" w:rsidRPr="003A2D4D" w:rsidRDefault="003A2D4D" w:rsidP="003A2D4D">
      <w:pPr>
        <w:spacing w:line="276" w:lineRule="auto"/>
        <w:rPr>
          <w:rFonts w:eastAsiaTheme="minorHAnsi"/>
        </w:rPr>
      </w:pPr>
      <w:r w:rsidRPr="003A2D4D">
        <w:rPr>
          <w:rFonts w:eastAsiaTheme="minorHAnsi"/>
        </w:rPr>
        <w:tab/>
        <w:t>c) Quantify plant tissue Cl concentration and correlate tissue Cl concentration to the concentration of other essential nutrients.</w:t>
      </w:r>
    </w:p>
    <w:p w14:paraId="5E5A1015" w14:textId="77777777" w:rsidR="003A2D4D" w:rsidRPr="003A2D4D" w:rsidRDefault="003A2D4D" w:rsidP="003A2D4D">
      <w:pPr>
        <w:spacing w:line="276" w:lineRule="auto"/>
        <w:rPr>
          <w:rFonts w:eastAsiaTheme="minorHAnsi"/>
        </w:rPr>
      </w:pPr>
      <w:r w:rsidRPr="003A2D4D">
        <w:rPr>
          <w:rFonts w:eastAsiaTheme="minorHAnsi"/>
        </w:rPr>
        <w:lastRenderedPageBreak/>
        <w:t>3) Evaluate the impacts of macro-nutrients on the distribution of essential amino acids in soybean grain.</w:t>
      </w:r>
    </w:p>
    <w:p w14:paraId="4027DE61" w14:textId="010B9488" w:rsidR="003A2D4D" w:rsidRPr="003A2D4D" w:rsidRDefault="003A2D4D" w:rsidP="003A2D4D">
      <w:pPr>
        <w:spacing w:line="276" w:lineRule="auto"/>
        <w:ind w:firstLine="720"/>
        <w:rPr>
          <w:rFonts w:eastAsiaTheme="minorHAnsi"/>
        </w:rPr>
      </w:pPr>
      <w:r w:rsidRPr="003A2D4D">
        <w:rPr>
          <w:rFonts w:eastAsiaTheme="minorHAnsi"/>
        </w:rPr>
        <w:t xml:space="preserve">a) Assess the impact of long-term application of P, K, and </w:t>
      </w:r>
      <w:proofErr w:type="spellStart"/>
      <w:r w:rsidRPr="003A2D4D">
        <w:rPr>
          <w:rFonts w:eastAsiaTheme="minorHAnsi"/>
        </w:rPr>
        <w:t>S on</w:t>
      </w:r>
      <w:proofErr w:type="spellEnd"/>
      <w:r w:rsidRPr="003A2D4D">
        <w:rPr>
          <w:rFonts w:eastAsiaTheme="minorHAnsi"/>
        </w:rPr>
        <w:t xml:space="preserve"> soybean protein and oil content.</w:t>
      </w:r>
    </w:p>
    <w:p w14:paraId="548B0687" w14:textId="77777777" w:rsidR="003A2D4D" w:rsidRPr="003A2D4D" w:rsidRDefault="003A2D4D" w:rsidP="003A2D4D">
      <w:pPr>
        <w:spacing w:line="276" w:lineRule="auto"/>
        <w:ind w:firstLine="720"/>
        <w:rPr>
          <w:rFonts w:eastAsiaTheme="minorHAnsi"/>
        </w:rPr>
      </w:pPr>
      <w:r w:rsidRPr="003A2D4D">
        <w:rPr>
          <w:rFonts w:eastAsiaTheme="minorHAnsi"/>
        </w:rPr>
        <w:t>b) Assess the effect of various macronutrients (P, K, and S) on amino acid distribution using NIR.</w:t>
      </w:r>
    </w:p>
    <w:p w14:paraId="74865A55" w14:textId="77777777" w:rsidR="003A2D4D" w:rsidRPr="003A2D4D" w:rsidRDefault="003A2D4D" w:rsidP="003A2D4D">
      <w:pPr>
        <w:spacing w:line="276" w:lineRule="auto"/>
        <w:ind w:firstLine="720"/>
        <w:rPr>
          <w:rFonts w:eastAsiaTheme="minorHAnsi"/>
        </w:rPr>
      </w:pPr>
      <w:r w:rsidRPr="003A2D4D">
        <w:rPr>
          <w:rFonts w:eastAsiaTheme="minorHAnsi"/>
        </w:rPr>
        <w:t>c) Develop a database containing information related to essential nutrients’ impacts on soybean grain quality.</w:t>
      </w:r>
    </w:p>
    <w:p w14:paraId="344C03BD" w14:textId="77777777" w:rsidR="002E5013" w:rsidRDefault="00C516B4" w:rsidP="003206DA">
      <w:pPr>
        <w:spacing w:before="240" w:after="240" w:line="360" w:lineRule="auto"/>
        <w:jc w:val="center"/>
        <w:outlineLvl w:val="0"/>
        <w:rPr>
          <w:b/>
          <w:i/>
        </w:rPr>
      </w:pPr>
      <w:r>
        <w:rPr>
          <w:b/>
          <w:u w:val="single"/>
        </w:rPr>
        <w:t>METHODS AND RESULTS</w:t>
      </w:r>
    </w:p>
    <w:p w14:paraId="633840F3" w14:textId="590412F2" w:rsidR="00883DFC" w:rsidRDefault="00883DFC" w:rsidP="00C516B4">
      <w:pPr>
        <w:spacing w:after="240" w:line="360" w:lineRule="auto"/>
        <w:rPr>
          <w:b/>
          <w:i/>
        </w:rPr>
      </w:pPr>
      <w:r>
        <w:rPr>
          <w:b/>
          <w:i/>
        </w:rPr>
        <w:t xml:space="preserve">Objective 1: </w:t>
      </w:r>
      <w:r w:rsidR="003A2D4D" w:rsidRPr="003A2D4D">
        <w:rPr>
          <w:b/>
          <w:i/>
        </w:rPr>
        <w:t>Evaluate the long-term impact of potassium rate and timing in a corn/wheat-soybean rotation on soybean grain yield and quality.</w:t>
      </w:r>
    </w:p>
    <w:p w14:paraId="0C57A283" w14:textId="31B49729" w:rsidR="003A2D4D" w:rsidRDefault="003A2D4D" w:rsidP="00C516B4">
      <w:pPr>
        <w:spacing w:after="240" w:line="360" w:lineRule="auto"/>
        <w:rPr>
          <w:b/>
          <w:i/>
        </w:rPr>
      </w:pPr>
      <w:r w:rsidRPr="003A2D4D">
        <w:rPr>
          <w:b/>
          <w:i/>
        </w:rPr>
        <w:t>Objective 2 - Determine if the application of Cl has negative effects of soybean grain yield and quality.</w:t>
      </w:r>
    </w:p>
    <w:p w14:paraId="0A573BF3" w14:textId="36D2A535" w:rsidR="003A2D4D" w:rsidRDefault="009C0DB2" w:rsidP="006231FF">
      <w:pPr>
        <w:spacing w:line="360" w:lineRule="auto"/>
      </w:pPr>
      <w:r w:rsidRPr="009C0DB2">
        <w:rPr>
          <w:b/>
          <w:u w:val="single"/>
        </w:rPr>
        <w:t>Methods:</w:t>
      </w:r>
      <w:r>
        <w:t xml:space="preserve"> </w:t>
      </w:r>
      <w:r w:rsidR="003A2D4D">
        <w:t xml:space="preserve">Long term trials were established at four locations in Spring 2017 [Crookston, Lamberton, Morris, and Waseca (Table 1)]. Two-year cropping rotations were established at each site in two blocks, one for each crop. A two-year corn-soybean rotation was established at Lamberton, and Waseca. A two year hard red spring wheat-soybean rotation was established at Morris and Crookston. Treatments are a combination of fertilizer rate, timing, and source. Fertilizer is based on a K application at a K rate of 100 and 200 </w:t>
      </w:r>
      <w:proofErr w:type="spellStart"/>
      <w:r w:rsidR="003A2D4D">
        <w:t>lbs</w:t>
      </w:r>
      <w:proofErr w:type="spellEnd"/>
      <w:r w:rsidR="003A2D4D">
        <w:t xml:space="preserve"> K</w:t>
      </w:r>
      <w:r w:rsidR="003A2D4D" w:rsidRPr="000A401C">
        <w:rPr>
          <w:vertAlign w:val="subscript"/>
        </w:rPr>
        <w:t>2</w:t>
      </w:r>
      <w:r w:rsidR="003A2D4D">
        <w:t xml:space="preserve">O per acre which is roughly 1 and 2 times expected crop removal for the rotations. Two sources of K, </w:t>
      </w:r>
      <w:proofErr w:type="spellStart"/>
      <w:r w:rsidR="003A2D4D">
        <w:t>KCl</w:t>
      </w:r>
      <w:proofErr w:type="spellEnd"/>
      <w:r w:rsidR="003A2D4D">
        <w:t xml:space="preserve"> and K</w:t>
      </w:r>
      <w:r w:rsidR="003A2D4D">
        <w:rPr>
          <w:vertAlign w:val="subscript"/>
        </w:rPr>
        <w:t>2</w:t>
      </w:r>
      <w:r w:rsidR="003A2D4D">
        <w:t>SO</w:t>
      </w:r>
      <w:r w:rsidR="003A2D4D">
        <w:rPr>
          <w:vertAlign w:val="subscript"/>
        </w:rPr>
        <w:t>4</w:t>
      </w:r>
      <w:r w:rsidR="003A2D4D">
        <w:t>, are compared with a non-fertilized control. An additional source treatment includes CaCl</w:t>
      </w:r>
      <w:r w:rsidR="003A2D4D">
        <w:rPr>
          <w:vertAlign w:val="subscript"/>
        </w:rPr>
        <w:t>2</w:t>
      </w:r>
      <w:r w:rsidR="003A2D4D">
        <w:t xml:space="preserve"> (calcium chloride) applied at a rate which supplies an identical amount of Cl as applied in the </w:t>
      </w:r>
      <w:proofErr w:type="spellStart"/>
      <w:r w:rsidR="003A2D4D">
        <w:t>KCl</w:t>
      </w:r>
      <w:proofErr w:type="spellEnd"/>
      <w:r w:rsidR="003A2D4D">
        <w:t xml:space="preserve"> treatments. The CaCl</w:t>
      </w:r>
      <w:r w:rsidR="003A2D4D">
        <w:rPr>
          <w:vertAlign w:val="subscript"/>
        </w:rPr>
        <w:t>2</w:t>
      </w:r>
      <w:r w:rsidR="003A2D4D">
        <w:t xml:space="preserve"> treatment is used to determine if any impacts from </w:t>
      </w:r>
      <w:proofErr w:type="spellStart"/>
      <w:r w:rsidR="003A2D4D">
        <w:t>KCl</w:t>
      </w:r>
      <w:proofErr w:type="spellEnd"/>
      <w:r w:rsidR="003A2D4D">
        <w:t xml:space="preserve"> may be due to the Cl. Soil Ca content at the beginning of the study will be measured, but the Ca applied is not anticipated to have a significant impact on yield. Gypsum will be applied to balance S applied with the K2SO4 so all plots will receive a relatively high rate of S and Ca annually. Timing will consist of all fertilizer applied before soybean or before wheat or corn. A split plot design will be used where main plots will consist of a factorial combination of rate and time while the sub-plots will consist of fertilizer source (none, </w:t>
      </w:r>
      <w:proofErr w:type="spellStart"/>
      <w:r w:rsidR="003A2D4D">
        <w:t>KCl</w:t>
      </w:r>
      <w:proofErr w:type="spellEnd"/>
      <w:r w:rsidR="003A2D4D">
        <w:t>, K</w:t>
      </w:r>
      <w:r w:rsidR="003A2D4D" w:rsidRPr="000A401C">
        <w:rPr>
          <w:vertAlign w:val="subscript"/>
        </w:rPr>
        <w:t>2</w:t>
      </w:r>
      <w:r w:rsidR="003A2D4D">
        <w:t>SO</w:t>
      </w:r>
      <w:r w:rsidR="003A2D4D" w:rsidRPr="000A401C">
        <w:rPr>
          <w:vertAlign w:val="subscript"/>
        </w:rPr>
        <w:t>4</w:t>
      </w:r>
      <w:r w:rsidR="003A2D4D">
        <w:t>, and CaCl</w:t>
      </w:r>
      <w:r w:rsidR="003A2D4D" w:rsidRPr="000A401C">
        <w:rPr>
          <w:vertAlign w:val="subscript"/>
        </w:rPr>
        <w:t>2</w:t>
      </w:r>
      <w:r w:rsidR="003A2D4D">
        <w:t>). The 2019 growing season will represent the beginning of a second two-year cropping rotation.</w:t>
      </w:r>
      <w:r w:rsidR="003A2D4D">
        <w:br/>
      </w:r>
      <w:r w:rsidR="003A2D4D">
        <w:br/>
      </w:r>
      <w:r w:rsidR="003A2D4D">
        <w:lastRenderedPageBreak/>
        <w:t>Soil samples are collected after harvest from all plots sampling from the 0-6 and 6-24” depths. All samples will be air dried and ground prior to analysis. Exchangeable K is determined on the 0-6” samples while Cl will be analyzed on all depths. Exchangeable Ca and Mg was determined on samples collected prior to the 2017 growing season but will not be measured again until after the 2020 growing season after completion of the second rotation. Additional soil samples will be collected in June to be used for soil test K correlation research. June samples will only be taken from the no K plots for each main block (32 per site). June samples will be kept in a field moist state, sieved, and then split where a minimum of 100g of soil is air dried to be analyzed for K while the remaining moist soil is analyzed for K concentration without drying.</w:t>
      </w:r>
      <w:r w:rsidR="00EE3D77">
        <w:t xml:space="preserve"> </w:t>
      </w:r>
    </w:p>
    <w:p w14:paraId="5A0129DD" w14:textId="77777777" w:rsidR="003A2D4D" w:rsidRDefault="003A2D4D" w:rsidP="003A2D4D">
      <w:pPr>
        <w:spacing w:line="360" w:lineRule="auto"/>
      </w:pPr>
    </w:p>
    <w:tbl>
      <w:tblPr>
        <w:tblW w:w="9483" w:type="dxa"/>
        <w:tblInd w:w="93" w:type="dxa"/>
        <w:tblLook w:val="04A0" w:firstRow="1" w:lastRow="0" w:firstColumn="1" w:lastColumn="0" w:noHBand="0" w:noVBand="1"/>
      </w:tblPr>
      <w:tblGrid>
        <w:gridCol w:w="1269"/>
        <w:gridCol w:w="1356"/>
        <w:gridCol w:w="936"/>
        <w:gridCol w:w="479"/>
        <w:gridCol w:w="583"/>
        <w:gridCol w:w="520"/>
        <w:gridCol w:w="603"/>
        <w:gridCol w:w="1176"/>
        <w:gridCol w:w="630"/>
        <w:gridCol w:w="949"/>
        <w:gridCol w:w="982"/>
      </w:tblGrid>
      <w:tr w:rsidR="003A2D4D" w:rsidRPr="007D7425" w14:paraId="4CE96EC1" w14:textId="77777777" w:rsidTr="006B54B4">
        <w:trPr>
          <w:trHeight w:val="315"/>
        </w:trPr>
        <w:tc>
          <w:tcPr>
            <w:tcW w:w="9483" w:type="dxa"/>
            <w:gridSpan w:val="11"/>
            <w:tcBorders>
              <w:top w:val="nil"/>
              <w:left w:val="nil"/>
              <w:bottom w:val="single" w:sz="4" w:space="0" w:color="auto"/>
            </w:tcBorders>
            <w:shd w:val="clear" w:color="auto" w:fill="auto"/>
            <w:noWrap/>
            <w:vAlign w:val="bottom"/>
            <w:hideMark/>
          </w:tcPr>
          <w:p w14:paraId="7EFD0D05" w14:textId="6C3F5EC2" w:rsidR="003A2D4D" w:rsidRPr="007D7425" w:rsidRDefault="003A2D4D" w:rsidP="006B54B4">
            <w:pPr>
              <w:rPr>
                <w:color w:val="000000"/>
              </w:rPr>
            </w:pPr>
            <w:r w:rsidRPr="007D7425">
              <w:rPr>
                <w:color w:val="000000"/>
              </w:rPr>
              <w:t xml:space="preserve">Table </w:t>
            </w:r>
            <w:r>
              <w:rPr>
                <w:color w:val="000000"/>
              </w:rPr>
              <w:t>1.</w:t>
            </w:r>
            <w:r w:rsidRPr="007D7425">
              <w:rPr>
                <w:color w:val="000000"/>
              </w:rPr>
              <w:t xml:space="preserve"> Summary of soil test data collecte</w:t>
            </w:r>
            <w:r>
              <w:rPr>
                <w:color w:val="000000"/>
              </w:rPr>
              <w:t>d in spring 2017</w:t>
            </w:r>
            <w:r w:rsidRPr="007D7425">
              <w:rPr>
                <w:color w:val="000000"/>
              </w:rPr>
              <w:t>.</w:t>
            </w:r>
            <w:r>
              <w:rPr>
                <w:color w:val="000000"/>
              </w:rPr>
              <w:t xml:space="preserve"> </w:t>
            </w:r>
            <w:r w:rsidRPr="007D7425">
              <w:rPr>
                <w:color w:val="000000"/>
              </w:rPr>
              <w:t>Samples were collected from the 0-6</w:t>
            </w:r>
            <w:r>
              <w:rPr>
                <w:color w:val="000000"/>
              </w:rPr>
              <w:t xml:space="preserve"> </w:t>
            </w:r>
            <w:r w:rsidRPr="007D7425">
              <w:rPr>
                <w:color w:val="000000"/>
              </w:rPr>
              <w:t xml:space="preserve">and </w:t>
            </w:r>
            <w:r>
              <w:rPr>
                <w:color w:val="000000"/>
              </w:rPr>
              <w:t>6</w:t>
            </w:r>
            <w:r w:rsidRPr="007D7425">
              <w:rPr>
                <w:color w:val="000000"/>
              </w:rPr>
              <w:t>-24” depths and are a composite of 8 separate cores</w:t>
            </w:r>
            <w:r>
              <w:rPr>
                <w:color w:val="000000"/>
              </w:rPr>
              <w:t xml:space="preserve"> collected from each main block</w:t>
            </w:r>
            <w:r w:rsidRPr="007D7425">
              <w:rPr>
                <w:color w:val="000000"/>
              </w:rPr>
              <w:t>.</w:t>
            </w:r>
          </w:p>
        </w:tc>
      </w:tr>
      <w:tr w:rsidR="003A2D4D" w:rsidRPr="007D7425" w14:paraId="0BC24F7C" w14:textId="77777777" w:rsidTr="006B54B4">
        <w:trPr>
          <w:trHeight w:val="315"/>
        </w:trPr>
        <w:tc>
          <w:tcPr>
            <w:tcW w:w="1269" w:type="dxa"/>
            <w:tcBorders>
              <w:top w:val="nil"/>
              <w:left w:val="nil"/>
              <w:bottom w:val="nil"/>
              <w:right w:val="nil"/>
            </w:tcBorders>
            <w:shd w:val="clear" w:color="auto" w:fill="auto"/>
            <w:noWrap/>
            <w:vAlign w:val="bottom"/>
            <w:hideMark/>
          </w:tcPr>
          <w:p w14:paraId="324AB85B" w14:textId="77777777" w:rsidR="003A2D4D" w:rsidRPr="007D7425" w:rsidRDefault="003A2D4D" w:rsidP="006B54B4">
            <w:pPr>
              <w:rPr>
                <w:color w:val="000000"/>
              </w:rPr>
            </w:pPr>
          </w:p>
        </w:tc>
        <w:tc>
          <w:tcPr>
            <w:tcW w:w="1356" w:type="dxa"/>
            <w:tcBorders>
              <w:top w:val="nil"/>
              <w:left w:val="nil"/>
              <w:bottom w:val="nil"/>
              <w:right w:val="nil"/>
            </w:tcBorders>
            <w:shd w:val="clear" w:color="auto" w:fill="auto"/>
            <w:noWrap/>
            <w:vAlign w:val="bottom"/>
            <w:hideMark/>
          </w:tcPr>
          <w:p w14:paraId="778F5784" w14:textId="77777777" w:rsidR="003A2D4D" w:rsidRPr="007D7425" w:rsidRDefault="003A2D4D" w:rsidP="006B54B4">
            <w:pPr>
              <w:rPr>
                <w:color w:val="000000"/>
              </w:rPr>
            </w:pPr>
          </w:p>
        </w:tc>
        <w:tc>
          <w:tcPr>
            <w:tcW w:w="936" w:type="dxa"/>
            <w:tcBorders>
              <w:top w:val="nil"/>
              <w:left w:val="nil"/>
              <w:bottom w:val="nil"/>
              <w:right w:val="nil"/>
            </w:tcBorders>
            <w:shd w:val="clear" w:color="auto" w:fill="auto"/>
            <w:noWrap/>
            <w:vAlign w:val="bottom"/>
            <w:hideMark/>
          </w:tcPr>
          <w:p w14:paraId="511D68B3" w14:textId="77777777" w:rsidR="003A2D4D" w:rsidRPr="007D7425" w:rsidRDefault="003A2D4D" w:rsidP="006B54B4">
            <w:pPr>
              <w:jc w:val="center"/>
              <w:rPr>
                <w:color w:val="000000"/>
              </w:rPr>
            </w:pPr>
            <w:r w:rsidRPr="007D7425">
              <w:rPr>
                <w:color w:val="000000"/>
              </w:rPr>
              <w:t>Sample</w:t>
            </w:r>
          </w:p>
        </w:tc>
        <w:tc>
          <w:tcPr>
            <w:tcW w:w="2185" w:type="dxa"/>
            <w:gridSpan w:val="4"/>
            <w:tcBorders>
              <w:top w:val="nil"/>
              <w:left w:val="nil"/>
              <w:bottom w:val="single" w:sz="4" w:space="0" w:color="auto"/>
              <w:right w:val="nil"/>
            </w:tcBorders>
            <w:shd w:val="clear" w:color="auto" w:fill="auto"/>
            <w:noWrap/>
            <w:vAlign w:val="bottom"/>
            <w:hideMark/>
          </w:tcPr>
          <w:p w14:paraId="70467DB5" w14:textId="77777777" w:rsidR="003A2D4D" w:rsidRPr="007D7425" w:rsidRDefault="003A2D4D" w:rsidP="006B54B4">
            <w:pPr>
              <w:jc w:val="center"/>
              <w:rPr>
                <w:color w:val="000000"/>
              </w:rPr>
            </w:pPr>
            <w:r w:rsidRPr="007D7425">
              <w:rPr>
                <w:color w:val="000000"/>
              </w:rPr>
              <w:t>Soil Test†</w:t>
            </w:r>
          </w:p>
        </w:tc>
        <w:tc>
          <w:tcPr>
            <w:tcW w:w="1176" w:type="dxa"/>
            <w:tcBorders>
              <w:top w:val="nil"/>
              <w:left w:val="nil"/>
              <w:bottom w:val="nil"/>
              <w:right w:val="nil"/>
            </w:tcBorders>
            <w:shd w:val="clear" w:color="auto" w:fill="auto"/>
            <w:noWrap/>
            <w:vAlign w:val="bottom"/>
            <w:hideMark/>
          </w:tcPr>
          <w:p w14:paraId="5B516B0F" w14:textId="77777777" w:rsidR="003A2D4D" w:rsidRPr="007D7425" w:rsidRDefault="003A2D4D" w:rsidP="006B54B4">
            <w:pPr>
              <w:jc w:val="center"/>
              <w:rPr>
                <w:color w:val="000000"/>
              </w:rPr>
            </w:pPr>
          </w:p>
        </w:tc>
        <w:tc>
          <w:tcPr>
            <w:tcW w:w="1579" w:type="dxa"/>
            <w:gridSpan w:val="2"/>
            <w:tcBorders>
              <w:top w:val="nil"/>
              <w:left w:val="nil"/>
              <w:bottom w:val="single" w:sz="4" w:space="0" w:color="auto"/>
              <w:right w:val="nil"/>
            </w:tcBorders>
            <w:shd w:val="clear" w:color="auto" w:fill="auto"/>
            <w:noWrap/>
            <w:vAlign w:val="bottom"/>
            <w:hideMark/>
          </w:tcPr>
          <w:p w14:paraId="5D850446" w14:textId="77777777" w:rsidR="003A2D4D" w:rsidRPr="007D7425" w:rsidRDefault="003A2D4D" w:rsidP="006B54B4">
            <w:pPr>
              <w:jc w:val="center"/>
              <w:rPr>
                <w:color w:val="000000"/>
              </w:rPr>
            </w:pPr>
            <w:r w:rsidRPr="007D7425">
              <w:rPr>
                <w:color w:val="000000"/>
              </w:rPr>
              <w:t xml:space="preserve"> </w:t>
            </w:r>
            <w:r>
              <w:rPr>
                <w:color w:val="000000"/>
              </w:rPr>
              <w:t>Cl</w:t>
            </w:r>
            <w:r w:rsidRPr="007D7425">
              <w:rPr>
                <w:color w:val="000000"/>
              </w:rPr>
              <w:t>‡</w:t>
            </w:r>
          </w:p>
        </w:tc>
        <w:tc>
          <w:tcPr>
            <w:tcW w:w="982" w:type="dxa"/>
            <w:vMerge w:val="restart"/>
            <w:tcBorders>
              <w:top w:val="nil"/>
              <w:left w:val="nil"/>
              <w:right w:val="nil"/>
            </w:tcBorders>
          </w:tcPr>
          <w:p w14:paraId="5301EBDD" w14:textId="77777777" w:rsidR="003A2D4D" w:rsidRPr="007D7425" w:rsidRDefault="003A2D4D" w:rsidP="006B54B4">
            <w:pPr>
              <w:jc w:val="center"/>
              <w:rPr>
                <w:color w:val="000000"/>
              </w:rPr>
            </w:pPr>
            <w:r>
              <w:rPr>
                <w:color w:val="000000"/>
              </w:rPr>
              <w:t xml:space="preserve"> K Base Sat.</w:t>
            </w:r>
          </w:p>
        </w:tc>
      </w:tr>
      <w:tr w:rsidR="003A2D4D" w:rsidRPr="007D7425" w14:paraId="4CEC5931" w14:textId="77777777" w:rsidTr="006B54B4">
        <w:trPr>
          <w:trHeight w:val="315"/>
        </w:trPr>
        <w:tc>
          <w:tcPr>
            <w:tcW w:w="1269" w:type="dxa"/>
            <w:tcBorders>
              <w:top w:val="nil"/>
              <w:left w:val="nil"/>
              <w:bottom w:val="single" w:sz="4" w:space="0" w:color="auto"/>
              <w:right w:val="nil"/>
            </w:tcBorders>
            <w:shd w:val="clear" w:color="auto" w:fill="auto"/>
            <w:noWrap/>
            <w:vAlign w:val="bottom"/>
            <w:hideMark/>
          </w:tcPr>
          <w:p w14:paraId="3870057D" w14:textId="77777777" w:rsidR="003A2D4D" w:rsidRPr="007D7425" w:rsidRDefault="003A2D4D" w:rsidP="006B54B4">
            <w:pPr>
              <w:jc w:val="center"/>
              <w:rPr>
                <w:color w:val="000000"/>
              </w:rPr>
            </w:pPr>
            <w:r w:rsidRPr="007D7425">
              <w:rPr>
                <w:color w:val="000000"/>
              </w:rPr>
              <w:t>Location</w:t>
            </w:r>
          </w:p>
        </w:tc>
        <w:tc>
          <w:tcPr>
            <w:tcW w:w="1356" w:type="dxa"/>
            <w:tcBorders>
              <w:top w:val="nil"/>
              <w:left w:val="nil"/>
              <w:bottom w:val="single" w:sz="4" w:space="0" w:color="auto"/>
              <w:right w:val="nil"/>
            </w:tcBorders>
            <w:shd w:val="clear" w:color="auto" w:fill="auto"/>
            <w:noWrap/>
            <w:vAlign w:val="bottom"/>
            <w:hideMark/>
          </w:tcPr>
          <w:p w14:paraId="3C8F6427" w14:textId="77777777" w:rsidR="003A2D4D" w:rsidRPr="007D7425" w:rsidRDefault="003A2D4D" w:rsidP="006B54B4">
            <w:pPr>
              <w:jc w:val="center"/>
              <w:rPr>
                <w:color w:val="000000"/>
              </w:rPr>
            </w:pPr>
            <w:r w:rsidRPr="007D7425">
              <w:rPr>
                <w:color w:val="000000"/>
              </w:rPr>
              <w:t>Soil Type</w:t>
            </w:r>
          </w:p>
        </w:tc>
        <w:tc>
          <w:tcPr>
            <w:tcW w:w="936" w:type="dxa"/>
            <w:tcBorders>
              <w:top w:val="nil"/>
              <w:left w:val="nil"/>
              <w:bottom w:val="single" w:sz="4" w:space="0" w:color="auto"/>
              <w:right w:val="nil"/>
            </w:tcBorders>
            <w:shd w:val="clear" w:color="auto" w:fill="auto"/>
            <w:noWrap/>
            <w:vAlign w:val="bottom"/>
            <w:hideMark/>
          </w:tcPr>
          <w:p w14:paraId="6401FA8B" w14:textId="77777777" w:rsidR="003A2D4D" w:rsidRPr="007D7425" w:rsidRDefault="003A2D4D" w:rsidP="006B54B4">
            <w:pPr>
              <w:jc w:val="center"/>
              <w:rPr>
                <w:color w:val="000000"/>
              </w:rPr>
            </w:pPr>
            <w:r w:rsidRPr="007D7425">
              <w:rPr>
                <w:color w:val="000000"/>
              </w:rPr>
              <w:t>Depth</w:t>
            </w:r>
          </w:p>
        </w:tc>
        <w:tc>
          <w:tcPr>
            <w:tcW w:w="479" w:type="dxa"/>
            <w:tcBorders>
              <w:top w:val="nil"/>
              <w:left w:val="nil"/>
              <w:bottom w:val="single" w:sz="4" w:space="0" w:color="auto"/>
              <w:right w:val="nil"/>
            </w:tcBorders>
            <w:shd w:val="clear" w:color="auto" w:fill="auto"/>
            <w:noWrap/>
            <w:vAlign w:val="bottom"/>
            <w:hideMark/>
          </w:tcPr>
          <w:p w14:paraId="3AF58030" w14:textId="77777777" w:rsidR="003A2D4D" w:rsidRPr="007D7425" w:rsidRDefault="003A2D4D" w:rsidP="006B54B4">
            <w:pPr>
              <w:jc w:val="center"/>
              <w:rPr>
                <w:color w:val="000000"/>
              </w:rPr>
            </w:pPr>
            <w:r w:rsidRPr="007D7425">
              <w:rPr>
                <w:color w:val="000000"/>
              </w:rPr>
              <w:t>P</w:t>
            </w:r>
          </w:p>
        </w:tc>
        <w:tc>
          <w:tcPr>
            <w:tcW w:w="583" w:type="dxa"/>
            <w:tcBorders>
              <w:top w:val="nil"/>
              <w:left w:val="nil"/>
              <w:bottom w:val="single" w:sz="4" w:space="0" w:color="auto"/>
              <w:right w:val="nil"/>
            </w:tcBorders>
            <w:shd w:val="clear" w:color="auto" w:fill="auto"/>
            <w:noWrap/>
            <w:vAlign w:val="bottom"/>
            <w:hideMark/>
          </w:tcPr>
          <w:p w14:paraId="7743752B" w14:textId="77777777" w:rsidR="003A2D4D" w:rsidRPr="007D7425" w:rsidRDefault="003A2D4D" w:rsidP="006B54B4">
            <w:pPr>
              <w:jc w:val="center"/>
              <w:rPr>
                <w:color w:val="000000"/>
              </w:rPr>
            </w:pPr>
            <w:r>
              <w:rPr>
                <w:color w:val="000000"/>
              </w:rPr>
              <w:t>K</w:t>
            </w:r>
          </w:p>
        </w:tc>
        <w:tc>
          <w:tcPr>
            <w:tcW w:w="520" w:type="dxa"/>
            <w:tcBorders>
              <w:top w:val="nil"/>
              <w:left w:val="nil"/>
              <w:bottom w:val="single" w:sz="4" w:space="0" w:color="auto"/>
              <w:right w:val="nil"/>
            </w:tcBorders>
            <w:shd w:val="clear" w:color="auto" w:fill="auto"/>
            <w:noWrap/>
            <w:vAlign w:val="bottom"/>
            <w:hideMark/>
          </w:tcPr>
          <w:p w14:paraId="71F2FA9D" w14:textId="77777777" w:rsidR="003A2D4D" w:rsidRPr="007D7425" w:rsidRDefault="003A2D4D" w:rsidP="006B54B4">
            <w:pPr>
              <w:jc w:val="center"/>
              <w:rPr>
                <w:color w:val="000000"/>
              </w:rPr>
            </w:pPr>
            <w:r w:rsidRPr="007D7425">
              <w:rPr>
                <w:color w:val="000000"/>
              </w:rPr>
              <w:t>pH</w:t>
            </w:r>
          </w:p>
        </w:tc>
        <w:tc>
          <w:tcPr>
            <w:tcW w:w="603" w:type="dxa"/>
            <w:tcBorders>
              <w:top w:val="nil"/>
              <w:left w:val="nil"/>
              <w:bottom w:val="single" w:sz="4" w:space="0" w:color="auto"/>
              <w:right w:val="nil"/>
            </w:tcBorders>
            <w:shd w:val="clear" w:color="auto" w:fill="auto"/>
            <w:noWrap/>
            <w:vAlign w:val="bottom"/>
            <w:hideMark/>
          </w:tcPr>
          <w:p w14:paraId="11854CF4" w14:textId="77777777" w:rsidR="003A2D4D" w:rsidRPr="007D7425" w:rsidRDefault="003A2D4D" w:rsidP="006B54B4">
            <w:pPr>
              <w:jc w:val="center"/>
              <w:rPr>
                <w:color w:val="000000"/>
              </w:rPr>
            </w:pPr>
            <w:r w:rsidRPr="007D7425">
              <w:rPr>
                <w:color w:val="000000"/>
              </w:rPr>
              <w:t>OM</w:t>
            </w:r>
          </w:p>
        </w:tc>
        <w:tc>
          <w:tcPr>
            <w:tcW w:w="1176" w:type="dxa"/>
            <w:tcBorders>
              <w:top w:val="nil"/>
              <w:left w:val="nil"/>
              <w:bottom w:val="single" w:sz="4" w:space="0" w:color="auto"/>
              <w:right w:val="nil"/>
            </w:tcBorders>
            <w:shd w:val="clear" w:color="auto" w:fill="auto"/>
            <w:noWrap/>
            <w:vAlign w:val="bottom"/>
            <w:hideMark/>
          </w:tcPr>
          <w:p w14:paraId="41E5E01E" w14:textId="77777777" w:rsidR="003A2D4D" w:rsidRPr="007D7425" w:rsidRDefault="003A2D4D" w:rsidP="006B54B4">
            <w:pPr>
              <w:jc w:val="center"/>
              <w:rPr>
                <w:color w:val="000000"/>
              </w:rPr>
            </w:pPr>
            <w:r w:rsidRPr="007D7425">
              <w:rPr>
                <w:color w:val="000000"/>
              </w:rPr>
              <w:t>CEC§</w:t>
            </w:r>
          </w:p>
        </w:tc>
        <w:tc>
          <w:tcPr>
            <w:tcW w:w="630" w:type="dxa"/>
            <w:tcBorders>
              <w:top w:val="nil"/>
              <w:left w:val="nil"/>
              <w:bottom w:val="single" w:sz="4" w:space="0" w:color="auto"/>
              <w:right w:val="nil"/>
            </w:tcBorders>
            <w:shd w:val="clear" w:color="auto" w:fill="auto"/>
            <w:noWrap/>
            <w:vAlign w:val="bottom"/>
            <w:hideMark/>
          </w:tcPr>
          <w:p w14:paraId="2AD3B092" w14:textId="77777777" w:rsidR="003A2D4D" w:rsidRPr="007D7425" w:rsidRDefault="003A2D4D" w:rsidP="006B54B4">
            <w:pPr>
              <w:jc w:val="center"/>
              <w:rPr>
                <w:color w:val="000000"/>
              </w:rPr>
            </w:pPr>
            <w:r w:rsidRPr="007D7425">
              <w:rPr>
                <w:color w:val="000000"/>
              </w:rPr>
              <w:t>Avg</w:t>
            </w:r>
          </w:p>
        </w:tc>
        <w:tc>
          <w:tcPr>
            <w:tcW w:w="949" w:type="dxa"/>
            <w:tcBorders>
              <w:top w:val="nil"/>
              <w:left w:val="nil"/>
              <w:bottom w:val="single" w:sz="4" w:space="0" w:color="auto"/>
              <w:right w:val="nil"/>
            </w:tcBorders>
            <w:shd w:val="clear" w:color="auto" w:fill="auto"/>
            <w:noWrap/>
            <w:vAlign w:val="bottom"/>
            <w:hideMark/>
          </w:tcPr>
          <w:p w14:paraId="1629AA6E" w14:textId="77777777" w:rsidR="003A2D4D" w:rsidRPr="007D7425" w:rsidRDefault="003A2D4D" w:rsidP="006B54B4">
            <w:pPr>
              <w:jc w:val="center"/>
              <w:rPr>
                <w:color w:val="000000"/>
              </w:rPr>
            </w:pPr>
            <w:proofErr w:type="spellStart"/>
            <w:r w:rsidRPr="007D7425">
              <w:rPr>
                <w:color w:val="000000"/>
              </w:rPr>
              <w:t>StDev</w:t>
            </w:r>
            <w:proofErr w:type="spellEnd"/>
          </w:p>
        </w:tc>
        <w:tc>
          <w:tcPr>
            <w:tcW w:w="982" w:type="dxa"/>
            <w:vMerge/>
            <w:tcBorders>
              <w:left w:val="nil"/>
              <w:bottom w:val="single" w:sz="4" w:space="0" w:color="auto"/>
              <w:right w:val="nil"/>
            </w:tcBorders>
          </w:tcPr>
          <w:p w14:paraId="577C0C2F" w14:textId="77777777" w:rsidR="003A2D4D" w:rsidRPr="007D7425" w:rsidRDefault="003A2D4D" w:rsidP="006B54B4">
            <w:pPr>
              <w:jc w:val="center"/>
              <w:rPr>
                <w:color w:val="000000"/>
              </w:rPr>
            </w:pPr>
          </w:p>
        </w:tc>
      </w:tr>
      <w:tr w:rsidR="003A2D4D" w:rsidRPr="007D7425" w14:paraId="1914BD31" w14:textId="77777777" w:rsidTr="006B54B4">
        <w:trPr>
          <w:trHeight w:val="315"/>
        </w:trPr>
        <w:tc>
          <w:tcPr>
            <w:tcW w:w="1269" w:type="dxa"/>
            <w:tcBorders>
              <w:top w:val="nil"/>
              <w:left w:val="nil"/>
              <w:bottom w:val="nil"/>
              <w:right w:val="nil"/>
            </w:tcBorders>
            <w:shd w:val="clear" w:color="auto" w:fill="auto"/>
            <w:noWrap/>
            <w:vAlign w:val="bottom"/>
            <w:hideMark/>
          </w:tcPr>
          <w:p w14:paraId="222678C8" w14:textId="77777777" w:rsidR="003A2D4D" w:rsidRPr="007D7425" w:rsidRDefault="003A2D4D" w:rsidP="006B54B4">
            <w:pPr>
              <w:rPr>
                <w:color w:val="000000"/>
              </w:rPr>
            </w:pPr>
          </w:p>
        </w:tc>
        <w:tc>
          <w:tcPr>
            <w:tcW w:w="1356" w:type="dxa"/>
            <w:tcBorders>
              <w:top w:val="nil"/>
              <w:left w:val="nil"/>
              <w:bottom w:val="nil"/>
              <w:right w:val="nil"/>
            </w:tcBorders>
            <w:shd w:val="clear" w:color="auto" w:fill="auto"/>
            <w:noWrap/>
            <w:vAlign w:val="bottom"/>
            <w:hideMark/>
          </w:tcPr>
          <w:p w14:paraId="38F44B2D" w14:textId="77777777" w:rsidR="003A2D4D" w:rsidRPr="007D7425" w:rsidRDefault="003A2D4D" w:rsidP="006B54B4">
            <w:pPr>
              <w:rPr>
                <w:color w:val="000000"/>
              </w:rPr>
            </w:pPr>
          </w:p>
        </w:tc>
        <w:tc>
          <w:tcPr>
            <w:tcW w:w="936" w:type="dxa"/>
            <w:tcBorders>
              <w:top w:val="nil"/>
              <w:left w:val="nil"/>
              <w:bottom w:val="nil"/>
              <w:right w:val="nil"/>
            </w:tcBorders>
            <w:shd w:val="clear" w:color="auto" w:fill="auto"/>
            <w:noWrap/>
            <w:vAlign w:val="bottom"/>
            <w:hideMark/>
          </w:tcPr>
          <w:p w14:paraId="0EF4D1DF" w14:textId="77777777" w:rsidR="003A2D4D" w:rsidRPr="007D7425" w:rsidRDefault="003A2D4D" w:rsidP="006B54B4">
            <w:pPr>
              <w:jc w:val="center"/>
              <w:rPr>
                <w:color w:val="000000"/>
              </w:rPr>
            </w:pPr>
            <w:r>
              <w:rPr>
                <w:color w:val="000000"/>
              </w:rPr>
              <w:t>inches</w:t>
            </w:r>
          </w:p>
        </w:tc>
        <w:tc>
          <w:tcPr>
            <w:tcW w:w="1062" w:type="dxa"/>
            <w:gridSpan w:val="2"/>
            <w:tcBorders>
              <w:top w:val="nil"/>
              <w:left w:val="nil"/>
              <w:bottom w:val="nil"/>
              <w:right w:val="nil"/>
            </w:tcBorders>
            <w:shd w:val="clear" w:color="auto" w:fill="auto"/>
            <w:noWrap/>
            <w:vAlign w:val="bottom"/>
            <w:hideMark/>
          </w:tcPr>
          <w:p w14:paraId="6124074A" w14:textId="77777777" w:rsidR="003A2D4D" w:rsidRPr="007D7425" w:rsidRDefault="003A2D4D" w:rsidP="006B54B4">
            <w:pPr>
              <w:jc w:val="center"/>
              <w:rPr>
                <w:color w:val="000000"/>
              </w:rPr>
            </w:pPr>
            <w:r w:rsidRPr="007D7425">
              <w:rPr>
                <w:color w:val="000000"/>
              </w:rPr>
              <w:t>--ppm--</w:t>
            </w:r>
          </w:p>
        </w:tc>
        <w:tc>
          <w:tcPr>
            <w:tcW w:w="520" w:type="dxa"/>
            <w:tcBorders>
              <w:top w:val="nil"/>
              <w:left w:val="nil"/>
              <w:bottom w:val="nil"/>
              <w:right w:val="nil"/>
            </w:tcBorders>
            <w:shd w:val="clear" w:color="auto" w:fill="auto"/>
            <w:noWrap/>
            <w:vAlign w:val="bottom"/>
            <w:hideMark/>
          </w:tcPr>
          <w:p w14:paraId="3E389353" w14:textId="77777777" w:rsidR="003A2D4D" w:rsidRPr="007D7425" w:rsidRDefault="003A2D4D" w:rsidP="006B54B4">
            <w:pPr>
              <w:jc w:val="center"/>
              <w:rPr>
                <w:color w:val="000000"/>
              </w:rPr>
            </w:pPr>
          </w:p>
        </w:tc>
        <w:tc>
          <w:tcPr>
            <w:tcW w:w="603" w:type="dxa"/>
            <w:tcBorders>
              <w:top w:val="nil"/>
              <w:left w:val="nil"/>
              <w:bottom w:val="nil"/>
              <w:right w:val="nil"/>
            </w:tcBorders>
            <w:shd w:val="clear" w:color="auto" w:fill="auto"/>
            <w:noWrap/>
            <w:vAlign w:val="bottom"/>
            <w:hideMark/>
          </w:tcPr>
          <w:p w14:paraId="1B78B125" w14:textId="77777777" w:rsidR="003A2D4D" w:rsidRPr="007D7425" w:rsidRDefault="003A2D4D" w:rsidP="006B54B4">
            <w:pPr>
              <w:jc w:val="center"/>
              <w:rPr>
                <w:color w:val="000000"/>
              </w:rPr>
            </w:pPr>
            <w:r w:rsidRPr="007D7425">
              <w:rPr>
                <w:color w:val="000000"/>
              </w:rPr>
              <w:t>-%-</w:t>
            </w:r>
          </w:p>
        </w:tc>
        <w:tc>
          <w:tcPr>
            <w:tcW w:w="1176" w:type="dxa"/>
            <w:tcBorders>
              <w:top w:val="nil"/>
              <w:left w:val="nil"/>
              <w:bottom w:val="nil"/>
              <w:right w:val="nil"/>
            </w:tcBorders>
            <w:shd w:val="clear" w:color="auto" w:fill="auto"/>
            <w:noWrap/>
            <w:vAlign w:val="bottom"/>
            <w:hideMark/>
          </w:tcPr>
          <w:p w14:paraId="003091B1" w14:textId="77777777" w:rsidR="003A2D4D" w:rsidRPr="007D7425" w:rsidRDefault="003A2D4D" w:rsidP="006B54B4">
            <w:pPr>
              <w:jc w:val="center"/>
              <w:rPr>
                <w:color w:val="000000"/>
              </w:rPr>
            </w:pPr>
            <w:proofErr w:type="spellStart"/>
            <w:r w:rsidRPr="007D7425">
              <w:rPr>
                <w:color w:val="000000"/>
              </w:rPr>
              <w:t>meq</w:t>
            </w:r>
            <w:proofErr w:type="spellEnd"/>
            <w:r w:rsidRPr="007D7425">
              <w:rPr>
                <w:color w:val="000000"/>
              </w:rPr>
              <w:t>/100g</w:t>
            </w:r>
          </w:p>
        </w:tc>
        <w:tc>
          <w:tcPr>
            <w:tcW w:w="1579" w:type="dxa"/>
            <w:gridSpan w:val="2"/>
            <w:tcBorders>
              <w:top w:val="single" w:sz="4" w:space="0" w:color="auto"/>
              <w:left w:val="nil"/>
              <w:bottom w:val="nil"/>
              <w:right w:val="nil"/>
            </w:tcBorders>
            <w:shd w:val="clear" w:color="auto" w:fill="auto"/>
            <w:noWrap/>
            <w:vAlign w:val="bottom"/>
            <w:hideMark/>
          </w:tcPr>
          <w:p w14:paraId="6251DE15" w14:textId="77777777" w:rsidR="003A2D4D" w:rsidRPr="007D7425" w:rsidRDefault="003A2D4D" w:rsidP="006B54B4">
            <w:pPr>
              <w:jc w:val="center"/>
              <w:rPr>
                <w:color w:val="000000"/>
              </w:rPr>
            </w:pPr>
            <w:r w:rsidRPr="007D7425">
              <w:rPr>
                <w:color w:val="000000"/>
              </w:rPr>
              <w:t>-----ppm------</w:t>
            </w:r>
          </w:p>
        </w:tc>
        <w:tc>
          <w:tcPr>
            <w:tcW w:w="982" w:type="dxa"/>
            <w:tcBorders>
              <w:top w:val="single" w:sz="4" w:space="0" w:color="auto"/>
              <w:left w:val="nil"/>
              <w:bottom w:val="nil"/>
              <w:right w:val="nil"/>
            </w:tcBorders>
          </w:tcPr>
          <w:p w14:paraId="79C1C0F7" w14:textId="77777777" w:rsidR="003A2D4D" w:rsidRPr="007D7425" w:rsidRDefault="003A2D4D" w:rsidP="006B54B4">
            <w:pPr>
              <w:jc w:val="center"/>
              <w:rPr>
                <w:color w:val="000000"/>
              </w:rPr>
            </w:pPr>
          </w:p>
        </w:tc>
      </w:tr>
      <w:tr w:rsidR="003A2D4D" w:rsidRPr="007D7425" w14:paraId="6BB6E2CC" w14:textId="77777777" w:rsidTr="006B54B4">
        <w:trPr>
          <w:trHeight w:val="315"/>
        </w:trPr>
        <w:tc>
          <w:tcPr>
            <w:tcW w:w="1269" w:type="dxa"/>
            <w:tcBorders>
              <w:top w:val="nil"/>
              <w:left w:val="nil"/>
              <w:bottom w:val="nil"/>
              <w:right w:val="nil"/>
            </w:tcBorders>
            <w:shd w:val="clear" w:color="auto" w:fill="auto"/>
            <w:noWrap/>
            <w:vAlign w:val="bottom"/>
            <w:hideMark/>
          </w:tcPr>
          <w:p w14:paraId="4BAAC536" w14:textId="77777777" w:rsidR="003A2D4D" w:rsidRPr="007D7425" w:rsidRDefault="003A2D4D" w:rsidP="006B54B4">
            <w:pPr>
              <w:rPr>
                <w:color w:val="000000"/>
              </w:rPr>
            </w:pPr>
            <w:r>
              <w:rPr>
                <w:color w:val="000000"/>
              </w:rPr>
              <w:t>Crookston</w:t>
            </w:r>
          </w:p>
        </w:tc>
        <w:tc>
          <w:tcPr>
            <w:tcW w:w="1356" w:type="dxa"/>
            <w:tcBorders>
              <w:top w:val="nil"/>
              <w:left w:val="nil"/>
              <w:bottom w:val="nil"/>
              <w:right w:val="nil"/>
            </w:tcBorders>
            <w:shd w:val="clear" w:color="auto" w:fill="auto"/>
            <w:noWrap/>
            <w:vAlign w:val="bottom"/>
            <w:hideMark/>
          </w:tcPr>
          <w:p w14:paraId="715C7C3C" w14:textId="77777777" w:rsidR="003A2D4D" w:rsidRPr="007D7425" w:rsidRDefault="003A2D4D" w:rsidP="006B54B4">
            <w:pPr>
              <w:jc w:val="center"/>
              <w:rPr>
                <w:color w:val="000000"/>
              </w:rPr>
            </w:pPr>
            <w:proofErr w:type="spellStart"/>
            <w:r>
              <w:rPr>
                <w:color w:val="000000"/>
              </w:rPr>
              <w:t>Wheatville</w:t>
            </w:r>
            <w:proofErr w:type="spellEnd"/>
          </w:p>
        </w:tc>
        <w:tc>
          <w:tcPr>
            <w:tcW w:w="936" w:type="dxa"/>
            <w:tcBorders>
              <w:top w:val="nil"/>
              <w:left w:val="nil"/>
              <w:bottom w:val="nil"/>
              <w:right w:val="nil"/>
            </w:tcBorders>
            <w:shd w:val="clear" w:color="auto" w:fill="auto"/>
            <w:noWrap/>
            <w:vAlign w:val="bottom"/>
            <w:hideMark/>
          </w:tcPr>
          <w:p w14:paraId="0416FEEA" w14:textId="77777777" w:rsidR="003A2D4D" w:rsidRPr="007D7425" w:rsidRDefault="003A2D4D" w:rsidP="006B54B4">
            <w:pPr>
              <w:jc w:val="center"/>
              <w:rPr>
                <w:color w:val="000000"/>
              </w:rPr>
            </w:pPr>
            <w:r w:rsidRPr="007D7425">
              <w:rPr>
                <w:color w:val="000000"/>
              </w:rPr>
              <w:t>0-6"</w:t>
            </w:r>
          </w:p>
        </w:tc>
        <w:tc>
          <w:tcPr>
            <w:tcW w:w="479" w:type="dxa"/>
            <w:tcBorders>
              <w:top w:val="nil"/>
              <w:left w:val="nil"/>
              <w:bottom w:val="nil"/>
              <w:right w:val="nil"/>
            </w:tcBorders>
            <w:shd w:val="clear" w:color="auto" w:fill="auto"/>
            <w:noWrap/>
            <w:vAlign w:val="bottom"/>
          </w:tcPr>
          <w:p w14:paraId="013E06E4" w14:textId="77777777" w:rsidR="003A2D4D" w:rsidRPr="007D7425" w:rsidRDefault="003A2D4D" w:rsidP="006B54B4">
            <w:pPr>
              <w:jc w:val="center"/>
              <w:rPr>
                <w:color w:val="000000"/>
              </w:rPr>
            </w:pPr>
            <w:r>
              <w:rPr>
                <w:color w:val="000000"/>
              </w:rPr>
              <w:t>11</w:t>
            </w:r>
          </w:p>
        </w:tc>
        <w:tc>
          <w:tcPr>
            <w:tcW w:w="583" w:type="dxa"/>
            <w:tcBorders>
              <w:top w:val="nil"/>
              <w:left w:val="nil"/>
              <w:bottom w:val="nil"/>
              <w:right w:val="nil"/>
            </w:tcBorders>
            <w:shd w:val="clear" w:color="auto" w:fill="auto"/>
            <w:noWrap/>
            <w:vAlign w:val="bottom"/>
          </w:tcPr>
          <w:p w14:paraId="439B0EED" w14:textId="77777777" w:rsidR="003A2D4D" w:rsidRPr="007D7425" w:rsidRDefault="003A2D4D" w:rsidP="006B54B4">
            <w:pPr>
              <w:jc w:val="center"/>
              <w:rPr>
                <w:color w:val="000000"/>
              </w:rPr>
            </w:pPr>
            <w:r>
              <w:rPr>
                <w:color w:val="000000"/>
              </w:rPr>
              <w:t>124</w:t>
            </w:r>
          </w:p>
        </w:tc>
        <w:tc>
          <w:tcPr>
            <w:tcW w:w="520" w:type="dxa"/>
            <w:tcBorders>
              <w:top w:val="nil"/>
              <w:left w:val="nil"/>
              <w:bottom w:val="nil"/>
              <w:right w:val="nil"/>
            </w:tcBorders>
            <w:shd w:val="clear" w:color="auto" w:fill="auto"/>
            <w:noWrap/>
            <w:vAlign w:val="bottom"/>
          </w:tcPr>
          <w:p w14:paraId="2E98797C" w14:textId="77777777" w:rsidR="003A2D4D" w:rsidRPr="007D7425" w:rsidRDefault="003A2D4D" w:rsidP="006B54B4">
            <w:pPr>
              <w:jc w:val="center"/>
              <w:rPr>
                <w:color w:val="000000"/>
              </w:rPr>
            </w:pPr>
            <w:r>
              <w:rPr>
                <w:color w:val="000000"/>
              </w:rPr>
              <w:t>8.1</w:t>
            </w:r>
          </w:p>
        </w:tc>
        <w:tc>
          <w:tcPr>
            <w:tcW w:w="603" w:type="dxa"/>
            <w:tcBorders>
              <w:top w:val="nil"/>
              <w:left w:val="nil"/>
              <w:bottom w:val="nil"/>
              <w:right w:val="nil"/>
            </w:tcBorders>
            <w:shd w:val="clear" w:color="auto" w:fill="auto"/>
            <w:noWrap/>
            <w:vAlign w:val="bottom"/>
          </w:tcPr>
          <w:p w14:paraId="2A7951C1" w14:textId="77777777" w:rsidR="003A2D4D" w:rsidRPr="007D7425" w:rsidRDefault="003A2D4D" w:rsidP="006B54B4">
            <w:pPr>
              <w:jc w:val="center"/>
              <w:rPr>
                <w:color w:val="000000"/>
              </w:rPr>
            </w:pPr>
            <w:r>
              <w:rPr>
                <w:color w:val="000000"/>
              </w:rPr>
              <w:t>2.9</w:t>
            </w:r>
          </w:p>
        </w:tc>
        <w:tc>
          <w:tcPr>
            <w:tcW w:w="1176" w:type="dxa"/>
            <w:tcBorders>
              <w:top w:val="nil"/>
              <w:left w:val="nil"/>
              <w:bottom w:val="nil"/>
              <w:right w:val="nil"/>
            </w:tcBorders>
            <w:shd w:val="clear" w:color="auto" w:fill="auto"/>
            <w:noWrap/>
            <w:vAlign w:val="bottom"/>
          </w:tcPr>
          <w:p w14:paraId="0B422C70" w14:textId="77777777" w:rsidR="003A2D4D" w:rsidRPr="007D7425" w:rsidRDefault="003A2D4D" w:rsidP="006B54B4">
            <w:pPr>
              <w:jc w:val="center"/>
              <w:rPr>
                <w:color w:val="000000"/>
              </w:rPr>
            </w:pPr>
            <w:r>
              <w:rPr>
                <w:color w:val="000000"/>
              </w:rPr>
              <w:t>28.6</w:t>
            </w:r>
          </w:p>
        </w:tc>
        <w:tc>
          <w:tcPr>
            <w:tcW w:w="630" w:type="dxa"/>
            <w:tcBorders>
              <w:top w:val="nil"/>
              <w:left w:val="nil"/>
              <w:bottom w:val="nil"/>
              <w:right w:val="nil"/>
            </w:tcBorders>
            <w:shd w:val="clear" w:color="auto" w:fill="auto"/>
            <w:noWrap/>
            <w:vAlign w:val="bottom"/>
          </w:tcPr>
          <w:p w14:paraId="04AF7791" w14:textId="77777777" w:rsidR="003A2D4D" w:rsidRPr="007D7425" w:rsidRDefault="003A2D4D" w:rsidP="006B54B4">
            <w:pPr>
              <w:jc w:val="center"/>
              <w:rPr>
                <w:color w:val="000000"/>
              </w:rPr>
            </w:pPr>
            <w:r>
              <w:rPr>
                <w:color w:val="000000"/>
              </w:rPr>
              <w:t>5.0</w:t>
            </w:r>
          </w:p>
        </w:tc>
        <w:tc>
          <w:tcPr>
            <w:tcW w:w="949" w:type="dxa"/>
            <w:tcBorders>
              <w:top w:val="nil"/>
              <w:left w:val="nil"/>
              <w:bottom w:val="nil"/>
              <w:right w:val="nil"/>
            </w:tcBorders>
            <w:shd w:val="clear" w:color="auto" w:fill="auto"/>
            <w:noWrap/>
            <w:vAlign w:val="bottom"/>
          </w:tcPr>
          <w:p w14:paraId="5A8AB5F7" w14:textId="77777777" w:rsidR="003A2D4D" w:rsidRPr="007D7425" w:rsidRDefault="003A2D4D" w:rsidP="006B54B4">
            <w:pPr>
              <w:jc w:val="center"/>
              <w:rPr>
                <w:color w:val="000000"/>
              </w:rPr>
            </w:pPr>
            <w:r>
              <w:rPr>
                <w:color w:val="000000"/>
              </w:rPr>
              <w:t>0.9</w:t>
            </w:r>
          </w:p>
        </w:tc>
        <w:tc>
          <w:tcPr>
            <w:tcW w:w="982" w:type="dxa"/>
            <w:tcBorders>
              <w:top w:val="nil"/>
              <w:left w:val="nil"/>
              <w:bottom w:val="nil"/>
              <w:right w:val="nil"/>
            </w:tcBorders>
          </w:tcPr>
          <w:p w14:paraId="167398BA" w14:textId="77777777" w:rsidR="003A2D4D" w:rsidRDefault="003A2D4D" w:rsidP="006B54B4">
            <w:pPr>
              <w:jc w:val="center"/>
              <w:rPr>
                <w:color w:val="000000"/>
              </w:rPr>
            </w:pPr>
            <w:r>
              <w:rPr>
                <w:color w:val="000000"/>
              </w:rPr>
              <w:t>1.12</w:t>
            </w:r>
          </w:p>
        </w:tc>
      </w:tr>
      <w:tr w:rsidR="003A2D4D" w:rsidRPr="007D7425" w14:paraId="74A3191F" w14:textId="77777777" w:rsidTr="006B54B4">
        <w:trPr>
          <w:trHeight w:val="315"/>
        </w:trPr>
        <w:tc>
          <w:tcPr>
            <w:tcW w:w="1269" w:type="dxa"/>
            <w:tcBorders>
              <w:top w:val="nil"/>
              <w:left w:val="nil"/>
              <w:bottom w:val="nil"/>
              <w:right w:val="nil"/>
            </w:tcBorders>
            <w:shd w:val="clear" w:color="auto" w:fill="auto"/>
            <w:noWrap/>
            <w:vAlign w:val="bottom"/>
            <w:hideMark/>
          </w:tcPr>
          <w:p w14:paraId="62279408" w14:textId="77777777" w:rsidR="003A2D4D" w:rsidRPr="007D7425" w:rsidRDefault="003A2D4D" w:rsidP="006B54B4">
            <w:pPr>
              <w:rPr>
                <w:color w:val="000000"/>
              </w:rPr>
            </w:pPr>
          </w:p>
        </w:tc>
        <w:tc>
          <w:tcPr>
            <w:tcW w:w="1356" w:type="dxa"/>
            <w:tcBorders>
              <w:top w:val="nil"/>
              <w:left w:val="nil"/>
              <w:bottom w:val="nil"/>
              <w:right w:val="nil"/>
            </w:tcBorders>
            <w:shd w:val="clear" w:color="auto" w:fill="auto"/>
            <w:noWrap/>
            <w:vAlign w:val="bottom"/>
            <w:hideMark/>
          </w:tcPr>
          <w:p w14:paraId="2366F4B7" w14:textId="77777777" w:rsidR="003A2D4D" w:rsidRPr="007D7425" w:rsidRDefault="003A2D4D" w:rsidP="006B54B4">
            <w:pPr>
              <w:jc w:val="center"/>
              <w:rPr>
                <w:color w:val="000000"/>
              </w:rPr>
            </w:pPr>
          </w:p>
        </w:tc>
        <w:tc>
          <w:tcPr>
            <w:tcW w:w="936" w:type="dxa"/>
            <w:tcBorders>
              <w:top w:val="nil"/>
              <w:left w:val="nil"/>
              <w:bottom w:val="nil"/>
              <w:right w:val="nil"/>
            </w:tcBorders>
            <w:shd w:val="clear" w:color="auto" w:fill="auto"/>
            <w:noWrap/>
            <w:vAlign w:val="bottom"/>
            <w:hideMark/>
          </w:tcPr>
          <w:p w14:paraId="3FC6C2FC" w14:textId="77777777" w:rsidR="003A2D4D" w:rsidRPr="007D7425" w:rsidRDefault="003A2D4D" w:rsidP="006B54B4">
            <w:pPr>
              <w:jc w:val="center"/>
              <w:rPr>
                <w:color w:val="000000"/>
              </w:rPr>
            </w:pPr>
            <w:r>
              <w:rPr>
                <w:color w:val="000000"/>
              </w:rPr>
              <w:t>6</w:t>
            </w:r>
            <w:r w:rsidRPr="007D7425">
              <w:rPr>
                <w:color w:val="000000"/>
              </w:rPr>
              <w:t>-24"</w:t>
            </w:r>
          </w:p>
        </w:tc>
        <w:tc>
          <w:tcPr>
            <w:tcW w:w="479" w:type="dxa"/>
            <w:tcBorders>
              <w:top w:val="nil"/>
              <w:left w:val="nil"/>
              <w:bottom w:val="nil"/>
              <w:right w:val="nil"/>
            </w:tcBorders>
            <w:shd w:val="clear" w:color="auto" w:fill="auto"/>
            <w:noWrap/>
            <w:vAlign w:val="bottom"/>
          </w:tcPr>
          <w:p w14:paraId="4733015B" w14:textId="77777777" w:rsidR="003A2D4D" w:rsidRPr="007D7425" w:rsidRDefault="003A2D4D" w:rsidP="006B54B4">
            <w:pPr>
              <w:jc w:val="center"/>
              <w:rPr>
                <w:color w:val="000000"/>
              </w:rPr>
            </w:pPr>
            <w:r>
              <w:rPr>
                <w:color w:val="000000"/>
              </w:rPr>
              <w:t>--</w:t>
            </w:r>
          </w:p>
        </w:tc>
        <w:tc>
          <w:tcPr>
            <w:tcW w:w="583" w:type="dxa"/>
            <w:tcBorders>
              <w:top w:val="nil"/>
              <w:left w:val="nil"/>
              <w:bottom w:val="nil"/>
              <w:right w:val="nil"/>
            </w:tcBorders>
            <w:shd w:val="clear" w:color="auto" w:fill="auto"/>
            <w:noWrap/>
            <w:vAlign w:val="bottom"/>
          </w:tcPr>
          <w:p w14:paraId="0AC7E8A9" w14:textId="77777777" w:rsidR="003A2D4D" w:rsidRPr="007D7425" w:rsidRDefault="003A2D4D" w:rsidP="006B54B4">
            <w:pPr>
              <w:jc w:val="center"/>
              <w:rPr>
                <w:color w:val="000000"/>
              </w:rPr>
            </w:pPr>
            <w:r>
              <w:rPr>
                <w:color w:val="000000"/>
              </w:rPr>
              <w:t>--</w:t>
            </w:r>
          </w:p>
        </w:tc>
        <w:tc>
          <w:tcPr>
            <w:tcW w:w="520" w:type="dxa"/>
            <w:tcBorders>
              <w:top w:val="nil"/>
              <w:left w:val="nil"/>
              <w:bottom w:val="nil"/>
              <w:right w:val="nil"/>
            </w:tcBorders>
            <w:shd w:val="clear" w:color="auto" w:fill="auto"/>
            <w:noWrap/>
            <w:vAlign w:val="bottom"/>
          </w:tcPr>
          <w:p w14:paraId="323564C0" w14:textId="77777777" w:rsidR="003A2D4D" w:rsidRPr="007D7425" w:rsidRDefault="003A2D4D" w:rsidP="006B54B4">
            <w:pPr>
              <w:jc w:val="center"/>
              <w:rPr>
                <w:color w:val="000000"/>
              </w:rPr>
            </w:pPr>
            <w:r>
              <w:rPr>
                <w:color w:val="000000"/>
              </w:rPr>
              <w:t>--</w:t>
            </w:r>
          </w:p>
        </w:tc>
        <w:tc>
          <w:tcPr>
            <w:tcW w:w="603" w:type="dxa"/>
            <w:tcBorders>
              <w:top w:val="nil"/>
              <w:left w:val="nil"/>
              <w:bottom w:val="nil"/>
              <w:right w:val="nil"/>
            </w:tcBorders>
            <w:shd w:val="clear" w:color="auto" w:fill="auto"/>
            <w:noWrap/>
            <w:vAlign w:val="bottom"/>
          </w:tcPr>
          <w:p w14:paraId="4566ECEC" w14:textId="77777777" w:rsidR="003A2D4D" w:rsidRPr="007D7425" w:rsidRDefault="003A2D4D" w:rsidP="006B54B4">
            <w:pPr>
              <w:jc w:val="center"/>
              <w:rPr>
                <w:color w:val="000000"/>
              </w:rPr>
            </w:pPr>
            <w:r>
              <w:rPr>
                <w:color w:val="000000"/>
              </w:rPr>
              <w:t>--</w:t>
            </w:r>
          </w:p>
        </w:tc>
        <w:tc>
          <w:tcPr>
            <w:tcW w:w="1176" w:type="dxa"/>
            <w:tcBorders>
              <w:top w:val="nil"/>
              <w:left w:val="nil"/>
              <w:bottom w:val="nil"/>
              <w:right w:val="nil"/>
            </w:tcBorders>
            <w:shd w:val="clear" w:color="auto" w:fill="auto"/>
            <w:noWrap/>
            <w:vAlign w:val="bottom"/>
          </w:tcPr>
          <w:p w14:paraId="189BE50A" w14:textId="77777777" w:rsidR="003A2D4D" w:rsidRPr="007D7425" w:rsidRDefault="003A2D4D" w:rsidP="006B54B4">
            <w:pPr>
              <w:jc w:val="center"/>
              <w:rPr>
                <w:color w:val="000000"/>
              </w:rPr>
            </w:pPr>
            <w:r>
              <w:rPr>
                <w:color w:val="000000"/>
              </w:rPr>
              <w:t>--</w:t>
            </w:r>
          </w:p>
        </w:tc>
        <w:tc>
          <w:tcPr>
            <w:tcW w:w="630" w:type="dxa"/>
            <w:tcBorders>
              <w:top w:val="nil"/>
              <w:left w:val="nil"/>
              <w:bottom w:val="nil"/>
              <w:right w:val="nil"/>
            </w:tcBorders>
            <w:shd w:val="clear" w:color="auto" w:fill="auto"/>
            <w:noWrap/>
            <w:vAlign w:val="bottom"/>
          </w:tcPr>
          <w:p w14:paraId="2FAE792A" w14:textId="77777777" w:rsidR="003A2D4D" w:rsidRPr="007D7425" w:rsidRDefault="003A2D4D" w:rsidP="006B54B4">
            <w:pPr>
              <w:jc w:val="center"/>
              <w:rPr>
                <w:color w:val="000000"/>
              </w:rPr>
            </w:pPr>
            <w:r>
              <w:rPr>
                <w:color w:val="000000"/>
              </w:rPr>
              <w:t>2.5</w:t>
            </w:r>
          </w:p>
        </w:tc>
        <w:tc>
          <w:tcPr>
            <w:tcW w:w="949" w:type="dxa"/>
            <w:tcBorders>
              <w:top w:val="nil"/>
              <w:left w:val="nil"/>
              <w:bottom w:val="nil"/>
              <w:right w:val="nil"/>
            </w:tcBorders>
            <w:shd w:val="clear" w:color="auto" w:fill="auto"/>
            <w:noWrap/>
            <w:vAlign w:val="bottom"/>
          </w:tcPr>
          <w:p w14:paraId="536B1381" w14:textId="77777777" w:rsidR="003A2D4D" w:rsidRPr="007D7425" w:rsidRDefault="003A2D4D" w:rsidP="006B54B4">
            <w:pPr>
              <w:jc w:val="center"/>
              <w:rPr>
                <w:color w:val="000000"/>
              </w:rPr>
            </w:pPr>
            <w:r>
              <w:rPr>
                <w:color w:val="000000"/>
              </w:rPr>
              <w:t>2.2</w:t>
            </w:r>
          </w:p>
        </w:tc>
        <w:tc>
          <w:tcPr>
            <w:tcW w:w="982" w:type="dxa"/>
            <w:tcBorders>
              <w:top w:val="nil"/>
              <w:left w:val="nil"/>
              <w:bottom w:val="nil"/>
              <w:right w:val="nil"/>
            </w:tcBorders>
          </w:tcPr>
          <w:p w14:paraId="4DD80E22" w14:textId="77777777" w:rsidR="003A2D4D" w:rsidRDefault="003A2D4D" w:rsidP="006B54B4">
            <w:pPr>
              <w:jc w:val="center"/>
              <w:rPr>
                <w:color w:val="000000"/>
              </w:rPr>
            </w:pPr>
            <w:r>
              <w:rPr>
                <w:color w:val="000000"/>
              </w:rPr>
              <w:t>--</w:t>
            </w:r>
          </w:p>
        </w:tc>
      </w:tr>
      <w:tr w:rsidR="003A2D4D" w:rsidRPr="007D7425" w14:paraId="696911B1" w14:textId="77777777" w:rsidTr="006B54B4">
        <w:trPr>
          <w:trHeight w:val="315"/>
        </w:trPr>
        <w:tc>
          <w:tcPr>
            <w:tcW w:w="1269" w:type="dxa"/>
            <w:tcBorders>
              <w:top w:val="nil"/>
              <w:left w:val="nil"/>
              <w:bottom w:val="nil"/>
              <w:right w:val="nil"/>
            </w:tcBorders>
            <w:shd w:val="clear" w:color="auto" w:fill="auto"/>
            <w:noWrap/>
            <w:vAlign w:val="bottom"/>
            <w:hideMark/>
          </w:tcPr>
          <w:p w14:paraId="3007B43F" w14:textId="77777777" w:rsidR="003A2D4D" w:rsidRPr="007D7425" w:rsidRDefault="003A2D4D" w:rsidP="006B54B4">
            <w:pPr>
              <w:rPr>
                <w:color w:val="000000"/>
              </w:rPr>
            </w:pPr>
            <w:r>
              <w:rPr>
                <w:color w:val="000000"/>
              </w:rPr>
              <w:t>Lamberton</w:t>
            </w:r>
          </w:p>
        </w:tc>
        <w:tc>
          <w:tcPr>
            <w:tcW w:w="1356" w:type="dxa"/>
            <w:tcBorders>
              <w:top w:val="nil"/>
              <w:left w:val="nil"/>
              <w:bottom w:val="nil"/>
              <w:right w:val="nil"/>
            </w:tcBorders>
            <w:shd w:val="clear" w:color="auto" w:fill="auto"/>
            <w:noWrap/>
            <w:vAlign w:val="bottom"/>
          </w:tcPr>
          <w:p w14:paraId="329AA3A3" w14:textId="77777777" w:rsidR="003A2D4D" w:rsidRPr="007D7425" w:rsidRDefault="003A2D4D" w:rsidP="006B54B4">
            <w:pPr>
              <w:jc w:val="center"/>
              <w:rPr>
                <w:color w:val="000000"/>
              </w:rPr>
            </w:pPr>
            <w:proofErr w:type="spellStart"/>
            <w:r>
              <w:rPr>
                <w:color w:val="000000"/>
              </w:rPr>
              <w:t>Amiret</w:t>
            </w:r>
            <w:proofErr w:type="spellEnd"/>
          </w:p>
        </w:tc>
        <w:tc>
          <w:tcPr>
            <w:tcW w:w="936" w:type="dxa"/>
            <w:tcBorders>
              <w:top w:val="nil"/>
              <w:left w:val="nil"/>
              <w:bottom w:val="nil"/>
              <w:right w:val="nil"/>
            </w:tcBorders>
            <w:shd w:val="clear" w:color="auto" w:fill="auto"/>
            <w:noWrap/>
            <w:vAlign w:val="bottom"/>
            <w:hideMark/>
          </w:tcPr>
          <w:p w14:paraId="71847A61" w14:textId="77777777" w:rsidR="003A2D4D" w:rsidRPr="007D7425" w:rsidRDefault="003A2D4D" w:rsidP="006B54B4">
            <w:pPr>
              <w:jc w:val="center"/>
              <w:rPr>
                <w:color w:val="000000"/>
              </w:rPr>
            </w:pPr>
            <w:r w:rsidRPr="007D7425">
              <w:rPr>
                <w:color w:val="000000"/>
              </w:rPr>
              <w:t>0-6"</w:t>
            </w:r>
          </w:p>
        </w:tc>
        <w:tc>
          <w:tcPr>
            <w:tcW w:w="479" w:type="dxa"/>
            <w:tcBorders>
              <w:top w:val="nil"/>
              <w:left w:val="nil"/>
              <w:bottom w:val="nil"/>
              <w:right w:val="nil"/>
            </w:tcBorders>
            <w:shd w:val="clear" w:color="auto" w:fill="auto"/>
            <w:noWrap/>
            <w:vAlign w:val="bottom"/>
          </w:tcPr>
          <w:p w14:paraId="0257D719" w14:textId="77777777" w:rsidR="003A2D4D" w:rsidRPr="007D7425" w:rsidRDefault="003A2D4D" w:rsidP="006B54B4">
            <w:pPr>
              <w:jc w:val="center"/>
              <w:rPr>
                <w:color w:val="000000"/>
              </w:rPr>
            </w:pPr>
            <w:r>
              <w:rPr>
                <w:color w:val="000000"/>
              </w:rPr>
              <w:t>7</w:t>
            </w:r>
          </w:p>
        </w:tc>
        <w:tc>
          <w:tcPr>
            <w:tcW w:w="583" w:type="dxa"/>
            <w:tcBorders>
              <w:top w:val="nil"/>
              <w:left w:val="nil"/>
              <w:bottom w:val="nil"/>
              <w:right w:val="nil"/>
            </w:tcBorders>
            <w:shd w:val="clear" w:color="auto" w:fill="auto"/>
            <w:noWrap/>
            <w:vAlign w:val="bottom"/>
          </w:tcPr>
          <w:p w14:paraId="7EE3974C" w14:textId="77777777" w:rsidR="003A2D4D" w:rsidRPr="007D7425" w:rsidRDefault="003A2D4D" w:rsidP="006B54B4">
            <w:pPr>
              <w:jc w:val="center"/>
              <w:rPr>
                <w:color w:val="000000"/>
              </w:rPr>
            </w:pPr>
            <w:r>
              <w:rPr>
                <w:color w:val="000000"/>
              </w:rPr>
              <w:t>131</w:t>
            </w:r>
          </w:p>
        </w:tc>
        <w:tc>
          <w:tcPr>
            <w:tcW w:w="520" w:type="dxa"/>
            <w:tcBorders>
              <w:top w:val="nil"/>
              <w:left w:val="nil"/>
              <w:bottom w:val="nil"/>
              <w:right w:val="nil"/>
            </w:tcBorders>
            <w:shd w:val="clear" w:color="auto" w:fill="auto"/>
            <w:noWrap/>
            <w:vAlign w:val="bottom"/>
          </w:tcPr>
          <w:p w14:paraId="7C3027CF" w14:textId="77777777" w:rsidR="003A2D4D" w:rsidRPr="007D7425" w:rsidRDefault="003A2D4D" w:rsidP="006B54B4">
            <w:pPr>
              <w:jc w:val="center"/>
              <w:rPr>
                <w:color w:val="000000"/>
              </w:rPr>
            </w:pPr>
            <w:r>
              <w:rPr>
                <w:color w:val="000000"/>
              </w:rPr>
              <w:t>5.0</w:t>
            </w:r>
          </w:p>
        </w:tc>
        <w:tc>
          <w:tcPr>
            <w:tcW w:w="603" w:type="dxa"/>
            <w:tcBorders>
              <w:top w:val="nil"/>
              <w:left w:val="nil"/>
              <w:bottom w:val="nil"/>
              <w:right w:val="nil"/>
            </w:tcBorders>
            <w:shd w:val="clear" w:color="auto" w:fill="auto"/>
            <w:noWrap/>
            <w:vAlign w:val="bottom"/>
          </w:tcPr>
          <w:p w14:paraId="5E742204" w14:textId="77777777" w:rsidR="003A2D4D" w:rsidRPr="007D7425" w:rsidRDefault="003A2D4D" w:rsidP="006B54B4">
            <w:pPr>
              <w:jc w:val="center"/>
              <w:rPr>
                <w:color w:val="000000"/>
              </w:rPr>
            </w:pPr>
            <w:r>
              <w:rPr>
                <w:color w:val="000000"/>
              </w:rPr>
              <w:t>3.5</w:t>
            </w:r>
          </w:p>
        </w:tc>
        <w:tc>
          <w:tcPr>
            <w:tcW w:w="1176" w:type="dxa"/>
            <w:tcBorders>
              <w:top w:val="nil"/>
              <w:left w:val="nil"/>
              <w:bottom w:val="nil"/>
              <w:right w:val="nil"/>
            </w:tcBorders>
            <w:shd w:val="clear" w:color="auto" w:fill="auto"/>
            <w:noWrap/>
            <w:vAlign w:val="bottom"/>
          </w:tcPr>
          <w:p w14:paraId="2849C9FF" w14:textId="77777777" w:rsidR="003A2D4D" w:rsidRPr="007D7425" w:rsidRDefault="003A2D4D" w:rsidP="006B54B4">
            <w:pPr>
              <w:jc w:val="center"/>
              <w:rPr>
                <w:color w:val="000000"/>
              </w:rPr>
            </w:pPr>
            <w:r>
              <w:rPr>
                <w:color w:val="000000"/>
              </w:rPr>
              <w:t>12.6</w:t>
            </w:r>
          </w:p>
        </w:tc>
        <w:tc>
          <w:tcPr>
            <w:tcW w:w="630" w:type="dxa"/>
            <w:tcBorders>
              <w:top w:val="nil"/>
              <w:left w:val="nil"/>
              <w:bottom w:val="nil"/>
              <w:right w:val="nil"/>
            </w:tcBorders>
            <w:shd w:val="clear" w:color="auto" w:fill="auto"/>
            <w:noWrap/>
            <w:vAlign w:val="bottom"/>
          </w:tcPr>
          <w:p w14:paraId="31D70D9C" w14:textId="77777777" w:rsidR="003A2D4D" w:rsidRPr="007D7425" w:rsidRDefault="003A2D4D" w:rsidP="006B54B4">
            <w:pPr>
              <w:jc w:val="center"/>
              <w:rPr>
                <w:color w:val="000000"/>
              </w:rPr>
            </w:pPr>
            <w:r>
              <w:rPr>
                <w:color w:val="000000"/>
              </w:rPr>
              <w:t>4.2</w:t>
            </w:r>
          </w:p>
        </w:tc>
        <w:tc>
          <w:tcPr>
            <w:tcW w:w="949" w:type="dxa"/>
            <w:tcBorders>
              <w:top w:val="nil"/>
              <w:left w:val="nil"/>
              <w:bottom w:val="nil"/>
              <w:right w:val="nil"/>
            </w:tcBorders>
            <w:shd w:val="clear" w:color="auto" w:fill="auto"/>
            <w:noWrap/>
            <w:vAlign w:val="bottom"/>
          </w:tcPr>
          <w:p w14:paraId="2231E893" w14:textId="77777777" w:rsidR="003A2D4D" w:rsidRPr="007D7425" w:rsidRDefault="003A2D4D" w:rsidP="006B54B4">
            <w:pPr>
              <w:jc w:val="center"/>
              <w:rPr>
                <w:color w:val="000000"/>
              </w:rPr>
            </w:pPr>
            <w:r>
              <w:rPr>
                <w:color w:val="000000"/>
              </w:rPr>
              <w:t>0.9</w:t>
            </w:r>
          </w:p>
        </w:tc>
        <w:tc>
          <w:tcPr>
            <w:tcW w:w="982" w:type="dxa"/>
            <w:tcBorders>
              <w:top w:val="nil"/>
              <w:left w:val="nil"/>
              <w:bottom w:val="nil"/>
              <w:right w:val="nil"/>
            </w:tcBorders>
          </w:tcPr>
          <w:p w14:paraId="6FB40D24" w14:textId="77777777" w:rsidR="003A2D4D" w:rsidRDefault="003A2D4D" w:rsidP="006B54B4">
            <w:pPr>
              <w:jc w:val="center"/>
              <w:rPr>
                <w:color w:val="000000"/>
              </w:rPr>
            </w:pPr>
            <w:r>
              <w:rPr>
                <w:color w:val="000000"/>
              </w:rPr>
              <w:t>2.67</w:t>
            </w:r>
          </w:p>
        </w:tc>
      </w:tr>
      <w:tr w:rsidR="003A2D4D" w:rsidRPr="007D7425" w14:paraId="6A59B6EC" w14:textId="77777777" w:rsidTr="006B54B4">
        <w:trPr>
          <w:trHeight w:val="315"/>
        </w:trPr>
        <w:tc>
          <w:tcPr>
            <w:tcW w:w="1269" w:type="dxa"/>
            <w:tcBorders>
              <w:top w:val="nil"/>
              <w:left w:val="nil"/>
              <w:right w:val="nil"/>
            </w:tcBorders>
            <w:shd w:val="clear" w:color="auto" w:fill="auto"/>
            <w:noWrap/>
            <w:vAlign w:val="bottom"/>
            <w:hideMark/>
          </w:tcPr>
          <w:p w14:paraId="7ED897A0" w14:textId="77777777" w:rsidR="003A2D4D" w:rsidRPr="007D7425" w:rsidRDefault="003A2D4D" w:rsidP="006B54B4">
            <w:pPr>
              <w:rPr>
                <w:color w:val="000000"/>
              </w:rPr>
            </w:pPr>
          </w:p>
        </w:tc>
        <w:tc>
          <w:tcPr>
            <w:tcW w:w="1356" w:type="dxa"/>
            <w:tcBorders>
              <w:top w:val="nil"/>
              <w:left w:val="nil"/>
              <w:right w:val="nil"/>
            </w:tcBorders>
            <w:shd w:val="clear" w:color="auto" w:fill="auto"/>
            <w:noWrap/>
            <w:vAlign w:val="bottom"/>
          </w:tcPr>
          <w:p w14:paraId="563DDDA5" w14:textId="77777777" w:rsidR="003A2D4D" w:rsidRPr="007D7425" w:rsidRDefault="003A2D4D" w:rsidP="006B54B4">
            <w:pPr>
              <w:jc w:val="center"/>
              <w:rPr>
                <w:color w:val="000000"/>
              </w:rPr>
            </w:pPr>
          </w:p>
        </w:tc>
        <w:tc>
          <w:tcPr>
            <w:tcW w:w="936" w:type="dxa"/>
            <w:tcBorders>
              <w:top w:val="nil"/>
              <w:left w:val="nil"/>
              <w:right w:val="nil"/>
            </w:tcBorders>
            <w:shd w:val="clear" w:color="auto" w:fill="auto"/>
            <w:noWrap/>
            <w:vAlign w:val="bottom"/>
            <w:hideMark/>
          </w:tcPr>
          <w:p w14:paraId="1E6CDAFC" w14:textId="77777777" w:rsidR="003A2D4D" w:rsidRPr="007D7425" w:rsidRDefault="003A2D4D" w:rsidP="006B54B4">
            <w:pPr>
              <w:jc w:val="center"/>
              <w:rPr>
                <w:color w:val="000000"/>
              </w:rPr>
            </w:pPr>
            <w:r>
              <w:rPr>
                <w:color w:val="000000"/>
              </w:rPr>
              <w:t>6</w:t>
            </w:r>
            <w:r w:rsidRPr="007D7425">
              <w:rPr>
                <w:color w:val="000000"/>
              </w:rPr>
              <w:t>-24"</w:t>
            </w:r>
          </w:p>
        </w:tc>
        <w:tc>
          <w:tcPr>
            <w:tcW w:w="479" w:type="dxa"/>
            <w:tcBorders>
              <w:top w:val="nil"/>
              <w:left w:val="nil"/>
              <w:right w:val="nil"/>
            </w:tcBorders>
            <w:shd w:val="clear" w:color="auto" w:fill="auto"/>
            <w:noWrap/>
            <w:vAlign w:val="bottom"/>
          </w:tcPr>
          <w:p w14:paraId="5119B96E" w14:textId="77777777" w:rsidR="003A2D4D" w:rsidRPr="007D7425" w:rsidRDefault="003A2D4D" w:rsidP="006B54B4">
            <w:pPr>
              <w:jc w:val="center"/>
              <w:rPr>
                <w:color w:val="000000"/>
              </w:rPr>
            </w:pPr>
            <w:r>
              <w:rPr>
                <w:color w:val="000000"/>
              </w:rPr>
              <w:t>--</w:t>
            </w:r>
          </w:p>
        </w:tc>
        <w:tc>
          <w:tcPr>
            <w:tcW w:w="583" w:type="dxa"/>
            <w:tcBorders>
              <w:top w:val="nil"/>
              <w:left w:val="nil"/>
              <w:right w:val="nil"/>
            </w:tcBorders>
            <w:shd w:val="clear" w:color="auto" w:fill="auto"/>
            <w:noWrap/>
            <w:vAlign w:val="bottom"/>
          </w:tcPr>
          <w:p w14:paraId="62EBA087" w14:textId="77777777" w:rsidR="003A2D4D" w:rsidRPr="007D7425" w:rsidRDefault="003A2D4D" w:rsidP="006B54B4">
            <w:pPr>
              <w:jc w:val="center"/>
              <w:rPr>
                <w:color w:val="000000"/>
              </w:rPr>
            </w:pPr>
            <w:r>
              <w:rPr>
                <w:color w:val="000000"/>
              </w:rPr>
              <w:t>--</w:t>
            </w:r>
          </w:p>
        </w:tc>
        <w:tc>
          <w:tcPr>
            <w:tcW w:w="520" w:type="dxa"/>
            <w:tcBorders>
              <w:top w:val="nil"/>
              <w:left w:val="nil"/>
              <w:right w:val="nil"/>
            </w:tcBorders>
            <w:shd w:val="clear" w:color="auto" w:fill="auto"/>
            <w:noWrap/>
            <w:vAlign w:val="bottom"/>
          </w:tcPr>
          <w:p w14:paraId="047A46A5" w14:textId="77777777" w:rsidR="003A2D4D" w:rsidRPr="007D7425" w:rsidRDefault="003A2D4D" w:rsidP="006B54B4">
            <w:pPr>
              <w:jc w:val="center"/>
              <w:rPr>
                <w:color w:val="000000"/>
              </w:rPr>
            </w:pPr>
            <w:r>
              <w:rPr>
                <w:color w:val="000000"/>
              </w:rPr>
              <w:t>--</w:t>
            </w:r>
          </w:p>
        </w:tc>
        <w:tc>
          <w:tcPr>
            <w:tcW w:w="603" w:type="dxa"/>
            <w:tcBorders>
              <w:top w:val="nil"/>
              <w:left w:val="nil"/>
              <w:right w:val="nil"/>
            </w:tcBorders>
            <w:shd w:val="clear" w:color="auto" w:fill="auto"/>
            <w:noWrap/>
            <w:vAlign w:val="bottom"/>
          </w:tcPr>
          <w:p w14:paraId="61F4D51F" w14:textId="77777777" w:rsidR="003A2D4D" w:rsidRPr="007D7425" w:rsidRDefault="003A2D4D" w:rsidP="006B54B4">
            <w:pPr>
              <w:jc w:val="center"/>
              <w:rPr>
                <w:color w:val="000000"/>
              </w:rPr>
            </w:pPr>
            <w:r>
              <w:rPr>
                <w:color w:val="000000"/>
              </w:rPr>
              <w:t>--</w:t>
            </w:r>
          </w:p>
        </w:tc>
        <w:tc>
          <w:tcPr>
            <w:tcW w:w="1176" w:type="dxa"/>
            <w:tcBorders>
              <w:top w:val="nil"/>
              <w:left w:val="nil"/>
              <w:right w:val="nil"/>
            </w:tcBorders>
            <w:shd w:val="clear" w:color="auto" w:fill="auto"/>
            <w:noWrap/>
            <w:vAlign w:val="bottom"/>
          </w:tcPr>
          <w:p w14:paraId="08A0F469" w14:textId="77777777" w:rsidR="003A2D4D" w:rsidRPr="007D7425" w:rsidRDefault="003A2D4D" w:rsidP="006B54B4">
            <w:pPr>
              <w:jc w:val="center"/>
              <w:rPr>
                <w:color w:val="000000"/>
              </w:rPr>
            </w:pPr>
            <w:r>
              <w:rPr>
                <w:color w:val="000000"/>
              </w:rPr>
              <w:t>--</w:t>
            </w:r>
          </w:p>
        </w:tc>
        <w:tc>
          <w:tcPr>
            <w:tcW w:w="630" w:type="dxa"/>
            <w:tcBorders>
              <w:top w:val="nil"/>
              <w:left w:val="nil"/>
              <w:right w:val="nil"/>
            </w:tcBorders>
            <w:shd w:val="clear" w:color="auto" w:fill="auto"/>
            <w:noWrap/>
            <w:vAlign w:val="bottom"/>
          </w:tcPr>
          <w:p w14:paraId="21CD1412" w14:textId="77777777" w:rsidR="003A2D4D" w:rsidRPr="007D7425" w:rsidRDefault="003A2D4D" w:rsidP="006B54B4">
            <w:pPr>
              <w:jc w:val="center"/>
              <w:rPr>
                <w:color w:val="000000"/>
              </w:rPr>
            </w:pPr>
            <w:r>
              <w:rPr>
                <w:color w:val="000000"/>
              </w:rPr>
              <w:t>2.8</w:t>
            </w:r>
          </w:p>
        </w:tc>
        <w:tc>
          <w:tcPr>
            <w:tcW w:w="949" w:type="dxa"/>
            <w:tcBorders>
              <w:top w:val="nil"/>
              <w:left w:val="nil"/>
              <w:right w:val="nil"/>
            </w:tcBorders>
            <w:shd w:val="clear" w:color="auto" w:fill="auto"/>
            <w:noWrap/>
            <w:vAlign w:val="bottom"/>
          </w:tcPr>
          <w:p w14:paraId="5387CBA8" w14:textId="77777777" w:rsidR="003A2D4D" w:rsidRPr="007D7425" w:rsidRDefault="003A2D4D" w:rsidP="006B54B4">
            <w:pPr>
              <w:jc w:val="center"/>
              <w:rPr>
                <w:color w:val="000000"/>
              </w:rPr>
            </w:pPr>
            <w:r>
              <w:rPr>
                <w:color w:val="000000"/>
              </w:rPr>
              <w:t>0.6</w:t>
            </w:r>
          </w:p>
        </w:tc>
        <w:tc>
          <w:tcPr>
            <w:tcW w:w="982" w:type="dxa"/>
            <w:tcBorders>
              <w:top w:val="nil"/>
              <w:left w:val="nil"/>
              <w:right w:val="nil"/>
            </w:tcBorders>
          </w:tcPr>
          <w:p w14:paraId="1B9CD30F" w14:textId="77777777" w:rsidR="003A2D4D" w:rsidRDefault="003A2D4D" w:rsidP="006B54B4">
            <w:pPr>
              <w:jc w:val="center"/>
              <w:rPr>
                <w:color w:val="000000"/>
              </w:rPr>
            </w:pPr>
            <w:r>
              <w:rPr>
                <w:color w:val="000000"/>
              </w:rPr>
              <w:t>--</w:t>
            </w:r>
          </w:p>
        </w:tc>
      </w:tr>
      <w:tr w:rsidR="003A2D4D" w:rsidRPr="007D7425" w14:paraId="4E838213" w14:textId="77777777" w:rsidTr="006B54B4">
        <w:trPr>
          <w:trHeight w:val="315"/>
        </w:trPr>
        <w:tc>
          <w:tcPr>
            <w:tcW w:w="1269" w:type="dxa"/>
            <w:vMerge w:val="restart"/>
            <w:tcBorders>
              <w:top w:val="nil"/>
              <w:left w:val="nil"/>
              <w:right w:val="nil"/>
            </w:tcBorders>
            <w:shd w:val="clear" w:color="auto" w:fill="auto"/>
            <w:noWrap/>
            <w:vAlign w:val="bottom"/>
          </w:tcPr>
          <w:p w14:paraId="0ECB58B9" w14:textId="77777777" w:rsidR="003A2D4D" w:rsidRPr="007D7425" w:rsidRDefault="003A2D4D" w:rsidP="006B54B4">
            <w:pPr>
              <w:rPr>
                <w:color w:val="000000"/>
              </w:rPr>
            </w:pPr>
            <w:r>
              <w:rPr>
                <w:color w:val="000000"/>
              </w:rPr>
              <w:t>Morris C/SB</w:t>
            </w:r>
          </w:p>
        </w:tc>
        <w:tc>
          <w:tcPr>
            <w:tcW w:w="1356" w:type="dxa"/>
            <w:tcBorders>
              <w:top w:val="nil"/>
              <w:left w:val="nil"/>
              <w:right w:val="nil"/>
            </w:tcBorders>
            <w:shd w:val="clear" w:color="auto" w:fill="auto"/>
            <w:noWrap/>
            <w:vAlign w:val="bottom"/>
          </w:tcPr>
          <w:p w14:paraId="2A1774A5" w14:textId="77777777" w:rsidR="003A2D4D" w:rsidRPr="007D7425" w:rsidRDefault="003A2D4D" w:rsidP="006B54B4">
            <w:pPr>
              <w:jc w:val="center"/>
              <w:rPr>
                <w:color w:val="000000"/>
              </w:rPr>
            </w:pPr>
            <w:r>
              <w:rPr>
                <w:color w:val="000000"/>
              </w:rPr>
              <w:t>Forman</w:t>
            </w:r>
          </w:p>
        </w:tc>
        <w:tc>
          <w:tcPr>
            <w:tcW w:w="936" w:type="dxa"/>
            <w:tcBorders>
              <w:top w:val="nil"/>
              <w:left w:val="nil"/>
              <w:right w:val="nil"/>
            </w:tcBorders>
            <w:shd w:val="clear" w:color="auto" w:fill="auto"/>
            <w:noWrap/>
            <w:vAlign w:val="bottom"/>
          </w:tcPr>
          <w:p w14:paraId="60E2A3B3" w14:textId="77777777" w:rsidR="003A2D4D" w:rsidRPr="007D7425" w:rsidRDefault="003A2D4D" w:rsidP="006B54B4">
            <w:pPr>
              <w:jc w:val="center"/>
              <w:rPr>
                <w:color w:val="000000"/>
              </w:rPr>
            </w:pPr>
            <w:r w:rsidRPr="007D7425">
              <w:rPr>
                <w:color w:val="000000"/>
              </w:rPr>
              <w:t>0-6"</w:t>
            </w:r>
          </w:p>
        </w:tc>
        <w:tc>
          <w:tcPr>
            <w:tcW w:w="479" w:type="dxa"/>
            <w:tcBorders>
              <w:top w:val="nil"/>
              <w:left w:val="nil"/>
              <w:right w:val="nil"/>
            </w:tcBorders>
            <w:shd w:val="clear" w:color="auto" w:fill="auto"/>
            <w:noWrap/>
            <w:vAlign w:val="bottom"/>
          </w:tcPr>
          <w:p w14:paraId="71AEE7FC" w14:textId="77777777" w:rsidR="003A2D4D" w:rsidRPr="007D7425" w:rsidRDefault="003A2D4D" w:rsidP="006B54B4">
            <w:pPr>
              <w:jc w:val="center"/>
              <w:rPr>
                <w:color w:val="000000"/>
              </w:rPr>
            </w:pPr>
            <w:r>
              <w:rPr>
                <w:color w:val="000000"/>
              </w:rPr>
              <w:t>7</w:t>
            </w:r>
          </w:p>
        </w:tc>
        <w:tc>
          <w:tcPr>
            <w:tcW w:w="583" w:type="dxa"/>
            <w:tcBorders>
              <w:top w:val="nil"/>
              <w:left w:val="nil"/>
              <w:right w:val="nil"/>
            </w:tcBorders>
            <w:shd w:val="clear" w:color="auto" w:fill="auto"/>
            <w:noWrap/>
            <w:vAlign w:val="bottom"/>
          </w:tcPr>
          <w:p w14:paraId="5E06A635" w14:textId="77777777" w:rsidR="003A2D4D" w:rsidRPr="007D7425" w:rsidRDefault="003A2D4D" w:rsidP="006B54B4">
            <w:pPr>
              <w:jc w:val="center"/>
              <w:rPr>
                <w:color w:val="000000"/>
              </w:rPr>
            </w:pPr>
            <w:r>
              <w:rPr>
                <w:color w:val="000000"/>
              </w:rPr>
              <w:t>195</w:t>
            </w:r>
          </w:p>
        </w:tc>
        <w:tc>
          <w:tcPr>
            <w:tcW w:w="520" w:type="dxa"/>
            <w:tcBorders>
              <w:top w:val="nil"/>
              <w:left w:val="nil"/>
              <w:right w:val="nil"/>
            </w:tcBorders>
            <w:shd w:val="clear" w:color="auto" w:fill="auto"/>
            <w:noWrap/>
            <w:vAlign w:val="bottom"/>
          </w:tcPr>
          <w:p w14:paraId="40231C3D" w14:textId="77777777" w:rsidR="003A2D4D" w:rsidRPr="007D7425" w:rsidRDefault="003A2D4D" w:rsidP="006B54B4">
            <w:pPr>
              <w:jc w:val="center"/>
              <w:rPr>
                <w:color w:val="000000"/>
              </w:rPr>
            </w:pPr>
            <w:r>
              <w:rPr>
                <w:color w:val="000000"/>
              </w:rPr>
              <w:t>7.6</w:t>
            </w:r>
          </w:p>
        </w:tc>
        <w:tc>
          <w:tcPr>
            <w:tcW w:w="603" w:type="dxa"/>
            <w:tcBorders>
              <w:top w:val="nil"/>
              <w:left w:val="nil"/>
              <w:right w:val="nil"/>
            </w:tcBorders>
            <w:shd w:val="clear" w:color="auto" w:fill="auto"/>
            <w:noWrap/>
            <w:vAlign w:val="bottom"/>
          </w:tcPr>
          <w:p w14:paraId="1DFF39F6" w14:textId="77777777" w:rsidR="003A2D4D" w:rsidRPr="007D7425" w:rsidRDefault="003A2D4D" w:rsidP="006B54B4">
            <w:pPr>
              <w:jc w:val="center"/>
              <w:rPr>
                <w:color w:val="000000"/>
              </w:rPr>
            </w:pPr>
            <w:r>
              <w:rPr>
                <w:color w:val="000000"/>
              </w:rPr>
              <w:t>4.7</w:t>
            </w:r>
          </w:p>
        </w:tc>
        <w:tc>
          <w:tcPr>
            <w:tcW w:w="1176" w:type="dxa"/>
            <w:tcBorders>
              <w:top w:val="nil"/>
              <w:left w:val="nil"/>
              <w:right w:val="nil"/>
            </w:tcBorders>
            <w:shd w:val="clear" w:color="auto" w:fill="auto"/>
            <w:noWrap/>
            <w:vAlign w:val="bottom"/>
          </w:tcPr>
          <w:p w14:paraId="635F5820" w14:textId="77777777" w:rsidR="003A2D4D" w:rsidRPr="007D7425" w:rsidRDefault="003A2D4D" w:rsidP="006B54B4">
            <w:pPr>
              <w:jc w:val="center"/>
              <w:rPr>
                <w:color w:val="000000"/>
              </w:rPr>
            </w:pPr>
            <w:r>
              <w:rPr>
                <w:color w:val="000000"/>
              </w:rPr>
              <w:t>33.3</w:t>
            </w:r>
          </w:p>
        </w:tc>
        <w:tc>
          <w:tcPr>
            <w:tcW w:w="630" w:type="dxa"/>
            <w:tcBorders>
              <w:top w:val="nil"/>
              <w:left w:val="nil"/>
              <w:right w:val="nil"/>
            </w:tcBorders>
            <w:shd w:val="clear" w:color="auto" w:fill="auto"/>
            <w:noWrap/>
            <w:vAlign w:val="bottom"/>
          </w:tcPr>
          <w:p w14:paraId="5BC4A195" w14:textId="77777777" w:rsidR="003A2D4D" w:rsidRPr="007D7425" w:rsidRDefault="003A2D4D" w:rsidP="006B54B4">
            <w:pPr>
              <w:jc w:val="center"/>
              <w:rPr>
                <w:color w:val="000000"/>
              </w:rPr>
            </w:pPr>
            <w:r>
              <w:rPr>
                <w:color w:val="000000"/>
              </w:rPr>
              <w:t>2.1</w:t>
            </w:r>
          </w:p>
        </w:tc>
        <w:tc>
          <w:tcPr>
            <w:tcW w:w="949" w:type="dxa"/>
            <w:tcBorders>
              <w:top w:val="nil"/>
              <w:left w:val="nil"/>
              <w:right w:val="nil"/>
            </w:tcBorders>
            <w:shd w:val="clear" w:color="auto" w:fill="auto"/>
            <w:noWrap/>
            <w:vAlign w:val="bottom"/>
          </w:tcPr>
          <w:p w14:paraId="2177C8CB" w14:textId="77777777" w:rsidR="003A2D4D" w:rsidRPr="007D7425" w:rsidRDefault="003A2D4D" w:rsidP="006B54B4">
            <w:pPr>
              <w:jc w:val="center"/>
              <w:rPr>
                <w:color w:val="000000"/>
              </w:rPr>
            </w:pPr>
            <w:r>
              <w:rPr>
                <w:color w:val="000000"/>
              </w:rPr>
              <w:t>0.7</w:t>
            </w:r>
          </w:p>
        </w:tc>
        <w:tc>
          <w:tcPr>
            <w:tcW w:w="982" w:type="dxa"/>
            <w:tcBorders>
              <w:top w:val="nil"/>
              <w:left w:val="nil"/>
              <w:right w:val="nil"/>
            </w:tcBorders>
          </w:tcPr>
          <w:p w14:paraId="0B5ECA4C" w14:textId="77777777" w:rsidR="003A2D4D" w:rsidRDefault="003A2D4D" w:rsidP="006B54B4">
            <w:pPr>
              <w:jc w:val="center"/>
              <w:rPr>
                <w:color w:val="000000"/>
              </w:rPr>
            </w:pPr>
            <w:r>
              <w:rPr>
                <w:color w:val="000000"/>
              </w:rPr>
              <w:t>1.71</w:t>
            </w:r>
          </w:p>
        </w:tc>
      </w:tr>
      <w:tr w:rsidR="003A2D4D" w:rsidRPr="007D7425" w14:paraId="76546120" w14:textId="77777777" w:rsidTr="006B54B4">
        <w:trPr>
          <w:trHeight w:val="315"/>
        </w:trPr>
        <w:tc>
          <w:tcPr>
            <w:tcW w:w="1269" w:type="dxa"/>
            <w:vMerge/>
            <w:tcBorders>
              <w:left w:val="nil"/>
              <w:right w:val="nil"/>
            </w:tcBorders>
            <w:shd w:val="clear" w:color="auto" w:fill="auto"/>
            <w:noWrap/>
            <w:vAlign w:val="bottom"/>
          </w:tcPr>
          <w:p w14:paraId="26220326" w14:textId="77777777" w:rsidR="003A2D4D" w:rsidRPr="007D7425" w:rsidRDefault="003A2D4D" w:rsidP="006B54B4">
            <w:pPr>
              <w:rPr>
                <w:color w:val="000000"/>
              </w:rPr>
            </w:pPr>
          </w:p>
        </w:tc>
        <w:tc>
          <w:tcPr>
            <w:tcW w:w="1356" w:type="dxa"/>
            <w:tcBorders>
              <w:top w:val="nil"/>
              <w:left w:val="nil"/>
              <w:right w:val="nil"/>
            </w:tcBorders>
            <w:shd w:val="clear" w:color="auto" w:fill="auto"/>
            <w:noWrap/>
            <w:vAlign w:val="bottom"/>
          </w:tcPr>
          <w:p w14:paraId="01DF8008" w14:textId="77777777" w:rsidR="003A2D4D" w:rsidRPr="007D7425" w:rsidRDefault="003A2D4D" w:rsidP="006B54B4">
            <w:pPr>
              <w:jc w:val="center"/>
              <w:rPr>
                <w:color w:val="000000"/>
              </w:rPr>
            </w:pPr>
          </w:p>
        </w:tc>
        <w:tc>
          <w:tcPr>
            <w:tcW w:w="936" w:type="dxa"/>
            <w:tcBorders>
              <w:top w:val="nil"/>
              <w:left w:val="nil"/>
              <w:right w:val="nil"/>
            </w:tcBorders>
            <w:shd w:val="clear" w:color="auto" w:fill="auto"/>
            <w:noWrap/>
            <w:vAlign w:val="bottom"/>
          </w:tcPr>
          <w:p w14:paraId="763F615C" w14:textId="77777777" w:rsidR="003A2D4D" w:rsidRPr="007D7425" w:rsidRDefault="003A2D4D" w:rsidP="006B54B4">
            <w:pPr>
              <w:jc w:val="center"/>
              <w:rPr>
                <w:color w:val="000000"/>
              </w:rPr>
            </w:pPr>
            <w:r>
              <w:rPr>
                <w:color w:val="000000"/>
              </w:rPr>
              <w:t>6</w:t>
            </w:r>
            <w:r w:rsidRPr="007D7425">
              <w:rPr>
                <w:color w:val="000000"/>
              </w:rPr>
              <w:t>-24"</w:t>
            </w:r>
          </w:p>
        </w:tc>
        <w:tc>
          <w:tcPr>
            <w:tcW w:w="479" w:type="dxa"/>
            <w:tcBorders>
              <w:top w:val="nil"/>
              <w:left w:val="nil"/>
              <w:right w:val="nil"/>
            </w:tcBorders>
            <w:shd w:val="clear" w:color="auto" w:fill="auto"/>
            <w:noWrap/>
            <w:vAlign w:val="bottom"/>
          </w:tcPr>
          <w:p w14:paraId="7886F7F0" w14:textId="77777777" w:rsidR="003A2D4D" w:rsidRPr="007D7425" w:rsidRDefault="003A2D4D" w:rsidP="006B54B4">
            <w:pPr>
              <w:jc w:val="center"/>
              <w:rPr>
                <w:color w:val="000000"/>
              </w:rPr>
            </w:pPr>
            <w:r>
              <w:rPr>
                <w:color w:val="000000"/>
              </w:rPr>
              <w:t>--</w:t>
            </w:r>
          </w:p>
        </w:tc>
        <w:tc>
          <w:tcPr>
            <w:tcW w:w="583" w:type="dxa"/>
            <w:tcBorders>
              <w:top w:val="nil"/>
              <w:left w:val="nil"/>
              <w:right w:val="nil"/>
            </w:tcBorders>
            <w:shd w:val="clear" w:color="auto" w:fill="auto"/>
            <w:noWrap/>
            <w:vAlign w:val="bottom"/>
          </w:tcPr>
          <w:p w14:paraId="6CE2AA25" w14:textId="77777777" w:rsidR="003A2D4D" w:rsidRPr="007D7425" w:rsidRDefault="003A2D4D" w:rsidP="006B54B4">
            <w:pPr>
              <w:jc w:val="center"/>
              <w:rPr>
                <w:color w:val="000000"/>
              </w:rPr>
            </w:pPr>
            <w:r>
              <w:rPr>
                <w:color w:val="000000"/>
              </w:rPr>
              <w:t>--</w:t>
            </w:r>
          </w:p>
        </w:tc>
        <w:tc>
          <w:tcPr>
            <w:tcW w:w="520" w:type="dxa"/>
            <w:tcBorders>
              <w:top w:val="nil"/>
              <w:left w:val="nil"/>
              <w:right w:val="nil"/>
            </w:tcBorders>
            <w:shd w:val="clear" w:color="auto" w:fill="auto"/>
            <w:noWrap/>
            <w:vAlign w:val="bottom"/>
          </w:tcPr>
          <w:p w14:paraId="4EA6464D" w14:textId="77777777" w:rsidR="003A2D4D" w:rsidRPr="007D7425" w:rsidRDefault="003A2D4D" w:rsidP="006B54B4">
            <w:pPr>
              <w:jc w:val="center"/>
              <w:rPr>
                <w:color w:val="000000"/>
              </w:rPr>
            </w:pPr>
            <w:r>
              <w:rPr>
                <w:color w:val="000000"/>
              </w:rPr>
              <w:t>--</w:t>
            </w:r>
          </w:p>
        </w:tc>
        <w:tc>
          <w:tcPr>
            <w:tcW w:w="603" w:type="dxa"/>
            <w:tcBorders>
              <w:top w:val="nil"/>
              <w:left w:val="nil"/>
              <w:right w:val="nil"/>
            </w:tcBorders>
            <w:shd w:val="clear" w:color="auto" w:fill="auto"/>
            <w:noWrap/>
            <w:vAlign w:val="bottom"/>
          </w:tcPr>
          <w:p w14:paraId="5BE3D15C" w14:textId="77777777" w:rsidR="003A2D4D" w:rsidRPr="007D7425" w:rsidRDefault="003A2D4D" w:rsidP="006B54B4">
            <w:pPr>
              <w:jc w:val="center"/>
              <w:rPr>
                <w:color w:val="000000"/>
              </w:rPr>
            </w:pPr>
            <w:r>
              <w:rPr>
                <w:color w:val="000000"/>
              </w:rPr>
              <w:t>--</w:t>
            </w:r>
          </w:p>
        </w:tc>
        <w:tc>
          <w:tcPr>
            <w:tcW w:w="1176" w:type="dxa"/>
            <w:tcBorders>
              <w:top w:val="nil"/>
              <w:left w:val="nil"/>
              <w:right w:val="nil"/>
            </w:tcBorders>
            <w:shd w:val="clear" w:color="auto" w:fill="auto"/>
            <w:noWrap/>
            <w:vAlign w:val="bottom"/>
          </w:tcPr>
          <w:p w14:paraId="4DE3AB03" w14:textId="77777777" w:rsidR="003A2D4D" w:rsidRPr="007D7425" w:rsidRDefault="003A2D4D" w:rsidP="006B54B4">
            <w:pPr>
              <w:jc w:val="center"/>
              <w:rPr>
                <w:color w:val="000000"/>
              </w:rPr>
            </w:pPr>
            <w:r>
              <w:rPr>
                <w:color w:val="000000"/>
              </w:rPr>
              <w:t>--</w:t>
            </w:r>
          </w:p>
        </w:tc>
        <w:tc>
          <w:tcPr>
            <w:tcW w:w="630" w:type="dxa"/>
            <w:tcBorders>
              <w:top w:val="nil"/>
              <w:left w:val="nil"/>
              <w:right w:val="nil"/>
            </w:tcBorders>
            <w:shd w:val="clear" w:color="auto" w:fill="auto"/>
            <w:noWrap/>
            <w:vAlign w:val="bottom"/>
          </w:tcPr>
          <w:p w14:paraId="32245DD8" w14:textId="77777777" w:rsidR="003A2D4D" w:rsidRPr="007D7425" w:rsidRDefault="003A2D4D" w:rsidP="006B54B4">
            <w:pPr>
              <w:jc w:val="center"/>
              <w:rPr>
                <w:color w:val="000000"/>
              </w:rPr>
            </w:pPr>
            <w:r>
              <w:rPr>
                <w:color w:val="000000"/>
              </w:rPr>
              <w:t>2.1</w:t>
            </w:r>
          </w:p>
        </w:tc>
        <w:tc>
          <w:tcPr>
            <w:tcW w:w="949" w:type="dxa"/>
            <w:tcBorders>
              <w:top w:val="nil"/>
              <w:left w:val="nil"/>
              <w:right w:val="nil"/>
            </w:tcBorders>
            <w:shd w:val="clear" w:color="auto" w:fill="auto"/>
            <w:noWrap/>
            <w:vAlign w:val="bottom"/>
          </w:tcPr>
          <w:p w14:paraId="3830F372" w14:textId="77777777" w:rsidR="003A2D4D" w:rsidRPr="007D7425" w:rsidRDefault="003A2D4D" w:rsidP="006B54B4">
            <w:pPr>
              <w:jc w:val="center"/>
              <w:rPr>
                <w:color w:val="000000"/>
              </w:rPr>
            </w:pPr>
            <w:r>
              <w:rPr>
                <w:color w:val="000000"/>
              </w:rPr>
              <w:t>0.6</w:t>
            </w:r>
          </w:p>
        </w:tc>
        <w:tc>
          <w:tcPr>
            <w:tcW w:w="982" w:type="dxa"/>
            <w:tcBorders>
              <w:top w:val="nil"/>
              <w:left w:val="nil"/>
              <w:right w:val="nil"/>
            </w:tcBorders>
          </w:tcPr>
          <w:p w14:paraId="48F83D4C" w14:textId="77777777" w:rsidR="003A2D4D" w:rsidRDefault="003A2D4D" w:rsidP="006B54B4">
            <w:pPr>
              <w:jc w:val="center"/>
              <w:rPr>
                <w:color w:val="000000"/>
              </w:rPr>
            </w:pPr>
            <w:r>
              <w:rPr>
                <w:color w:val="000000"/>
              </w:rPr>
              <w:t>--</w:t>
            </w:r>
          </w:p>
        </w:tc>
      </w:tr>
      <w:tr w:rsidR="003A2D4D" w:rsidRPr="007D7425" w14:paraId="37CF64EA" w14:textId="77777777" w:rsidTr="006B54B4">
        <w:trPr>
          <w:trHeight w:val="315"/>
        </w:trPr>
        <w:tc>
          <w:tcPr>
            <w:tcW w:w="1269" w:type="dxa"/>
            <w:vMerge w:val="restart"/>
            <w:tcBorders>
              <w:top w:val="nil"/>
              <w:left w:val="nil"/>
              <w:right w:val="nil"/>
            </w:tcBorders>
            <w:shd w:val="clear" w:color="auto" w:fill="auto"/>
            <w:noWrap/>
            <w:vAlign w:val="bottom"/>
          </w:tcPr>
          <w:p w14:paraId="1E1F04A2" w14:textId="77777777" w:rsidR="003A2D4D" w:rsidRPr="007D7425" w:rsidRDefault="003A2D4D" w:rsidP="006B54B4">
            <w:pPr>
              <w:rPr>
                <w:color w:val="000000"/>
              </w:rPr>
            </w:pPr>
            <w:r>
              <w:rPr>
                <w:color w:val="000000"/>
              </w:rPr>
              <w:t>Morris W/Sb</w:t>
            </w:r>
          </w:p>
        </w:tc>
        <w:tc>
          <w:tcPr>
            <w:tcW w:w="1356" w:type="dxa"/>
            <w:tcBorders>
              <w:top w:val="nil"/>
              <w:left w:val="nil"/>
              <w:right w:val="nil"/>
            </w:tcBorders>
            <w:shd w:val="clear" w:color="auto" w:fill="auto"/>
            <w:noWrap/>
            <w:vAlign w:val="bottom"/>
          </w:tcPr>
          <w:p w14:paraId="27018602" w14:textId="77777777" w:rsidR="003A2D4D" w:rsidRPr="007D7425" w:rsidRDefault="003A2D4D" w:rsidP="006B54B4">
            <w:pPr>
              <w:jc w:val="center"/>
              <w:rPr>
                <w:color w:val="000000"/>
              </w:rPr>
            </w:pPr>
            <w:r>
              <w:rPr>
                <w:color w:val="000000"/>
              </w:rPr>
              <w:t>Forman</w:t>
            </w:r>
          </w:p>
        </w:tc>
        <w:tc>
          <w:tcPr>
            <w:tcW w:w="936" w:type="dxa"/>
            <w:tcBorders>
              <w:top w:val="nil"/>
              <w:left w:val="nil"/>
              <w:right w:val="nil"/>
            </w:tcBorders>
            <w:shd w:val="clear" w:color="auto" w:fill="auto"/>
            <w:noWrap/>
            <w:vAlign w:val="bottom"/>
          </w:tcPr>
          <w:p w14:paraId="007EB553" w14:textId="77777777" w:rsidR="003A2D4D" w:rsidRPr="007D7425" w:rsidRDefault="003A2D4D" w:rsidP="006B54B4">
            <w:pPr>
              <w:jc w:val="center"/>
              <w:rPr>
                <w:color w:val="000000"/>
              </w:rPr>
            </w:pPr>
            <w:r w:rsidRPr="007D7425">
              <w:rPr>
                <w:color w:val="000000"/>
              </w:rPr>
              <w:t>0-6"</w:t>
            </w:r>
          </w:p>
        </w:tc>
        <w:tc>
          <w:tcPr>
            <w:tcW w:w="479" w:type="dxa"/>
            <w:tcBorders>
              <w:top w:val="nil"/>
              <w:left w:val="nil"/>
              <w:right w:val="nil"/>
            </w:tcBorders>
            <w:shd w:val="clear" w:color="auto" w:fill="auto"/>
            <w:noWrap/>
            <w:vAlign w:val="bottom"/>
          </w:tcPr>
          <w:p w14:paraId="17FEE647" w14:textId="77777777" w:rsidR="003A2D4D" w:rsidRPr="007D7425" w:rsidRDefault="003A2D4D" w:rsidP="006B54B4">
            <w:pPr>
              <w:jc w:val="center"/>
              <w:rPr>
                <w:color w:val="000000"/>
              </w:rPr>
            </w:pPr>
            <w:r>
              <w:rPr>
                <w:color w:val="000000"/>
              </w:rPr>
              <w:t>4</w:t>
            </w:r>
          </w:p>
        </w:tc>
        <w:tc>
          <w:tcPr>
            <w:tcW w:w="583" w:type="dxa"/>
            <w:tcBorders>
              <w:top w:val="nil"/>
              <w:left w:val="nil"/>
              <w:right w:val="nil"/>
            </w:tcBorders>
            <w:shd w:val="clear" w:color="auto" w:fill="auto"/>
            <w:noWrap/>
            <w:vAlign w:val="bottom"/>
          </w:tcPr>
          <w:p w14:paraId="28D50351" w14:textId="77777777" w:rsidR="003A2D4D" w:rsidRPr="007D7425" w:rsidRDefault="003A2D4D" w:rsidP="006B54B4">
            <w:pPr>
              <w:jc w:val="center"/>
              <w:rPr>
                <w:color w:val="000000"/>
              </w:rPr>
            </w:pPr>
            <w:r>
              <w:rPr>
                <w:color w:val="000000"/>
              </w:rPr>
              <w:t>168</w:t>
            </w:r>
          </w:p>
        </w:tc>
        <w:tc>
          <w:tcPr>
            <w:tcW w:w="520" w:type="dxa"/>
            <w:tcBorders>
              <w:top w:val="nil"/>
              <w:left w:val="nil"/>
              <w:right w:val="nil"/>
            </w:tcBorders>
            <w:shd w:val="clear" w:color="auto" w:fill="auto"/>
            <w:noWrap/>
            <w:vAlign w:val="bottom"/>
          </w:tcPr>
          <w:p w14:paraId="0EED1162" w14:textId="77777777" w:rsidR="003A2D4D" w:rsidRPr="007D7425" w:rsidRDefault="003A2D4D" w:rsidP="006B54B4">
            <w:pPr>
              <w:jc w:val="center"/>
              <w:rPr>
                <w:color w:val="000000"/>
              </w:rPr>
            </w:pPr>
            <w:r>
              <w:rPr>
                <w:color w:val="000000"/>
              </w:rPr>
              <w:t>7.7</w:t>
            </w:r>
          </w:p>
        </w:tc>
        <w:tc>
          <w:tcPr>
            <w:tcW w:w="603" w:type="dxa"/>
            <w:tcBorders>
              <w:top w:val="nil"/>
              <w:left w:val="nil"/>
              <w:right w:val="nil"/>
            </w:tcBorders>
            <w:shd w:val="clear" w:color="auto" w:fill="auto"/>
            <w:noWrap/>
            <w:vAlign w:val="bottom"/>
          </w:tcPr>
          <w:p w14:paraId="37C09B5B" w14:textId="77777777" w:rsidR="003A2D4D" w:rsidRPr="007D7425" w:rsidRDefault="003A2D4D" w:rsidP="006B54B4">
            <w:pPr>
              <w:jc w:val="center"/>
              <w:rPr>
                <w:color w:val="000000"/>
              </w:rPr>
            </w:pPr>
            <w:r>
              <w:rPr>
                <w:color w:val="000000"/>
              </w:rPr>
              <w:t>4.3</w:t>
            </w:r>
          </w:p>
        </w:tc>
        <w:tc>
          <w:tcPr>
            <w:tcW w:w="1176" w:type="dxa"/>
            <w:tcBorders>
              <w:top w:val="nil"/>
              <w:left w:val="nil"/>
              <w:right w:val="nil"/>
            </w:tcBorders>
            <w:shd w:val="clear" w:color="auto" w:fill="auto"/>
            <w:noWrap/>
            <w:vAlign w:val="bottom"/>
          </w:tcPr>
          <w:p w14:paraId="7314BD79" w14:textId="77777777" w:rsidR="003A2D4D" w:rsidRPr="007D7425" w:rsidRDefault="003A2D4D" w:rsidP="006B54B4">
            <w:pPr>
              <w:jc w:val="center"/>
              <w:rPr>
                <w:color w:val="000000"/>
              </w:rPr>
            </w:pPr>
            <w:r>
              <w:rPr>
                <w:color w:val="000000"/>
              </w:rPr>
              <w:t>32.0</w:t>
            </w:r>
          </w:p>
        </w:tc>
        <w:tc>
          <w:tcPr>
            <w:tcW w:w="630" w:type="dxa"/>
            <w:tcBorders>
              <w:top w:val="nil"/>
              <w:left w:val="nil"/>
              <w:right w:val="nil"/>
            </w:tcBorders>
            <w:shd w:val="clear" w:color="auto" w:fill="auto"/>
            <w:noWrap/>
            <w:vAlign w:val="bottom"/>
          </w:tcPr>
          <w:p w14:paraId="7DB5B128" w14:textId="77777777" w:rsidR="003A2D4D" w:rsidRPr="007D7425" w:rsidRDefault="003A2D4D" w:rsidP="006B54B4">
            <w:pPr>
              <w:jc w:val="center"/>
              <w:rPr>
                <w:color w:val="000000"/>
              </w:rPr>
            </w:pPr>
            <w:r>
              <w:rPr>
                <w:color w:val="000000"/>
              </w:rPr>
              <w:t>3.4</w:t>
            </w:r>
          </w:p>
        </w:tc>
        <w:tc>
          <w:tcPr>
            <w:tcW w:w="949" w:type="dxa"/>
            <w:tcBorders>
              <w:top w:val="nil"/>
              <w:left w:val="nil"/>
              <w:right w:val="nil"/>
            </w:tcBorders>
            <w:shd w:val="clear" w:color="auto" w:fill="auto"/>
            <w:noWrap/>
            <w:vAlign w:val="bottom"/>
          </w:tcPr>
          <w:p w14:paraId="3E5A4271" w14:textId="77777777" w:rsidR="003A2D4D" w:rsidRPr="007D7425" w:rsidRDefault="003A2D4D" w:rsidP="006B54B4">
            <w:pPr>
              <w:jc w:val="center"/>
              <w:rPr>
                <w:color w:val="000000"/>
              </w:rPr>
            </w:pPr>
            <w:r>
              <w:rPr>
                <w:color w:val="000000"/>
              </w:rPr>
              <w:t>1.0</w:t>
            </w:r>
          </w:p>
        </w:tc>
        <w:tc>
          <w:tcPr>
            <w:tcW w:w="982" w:type="dxa"/>
            <w:tcBorders>
              <w:top w:val="nil"/>
              <w:left w:val="nil"/>
              <w:right w:val="nil"/>
            </w:tcBorders>
          </w:tcPr>
          <w:p w14:paraId="27B3CD15" w14:textId="77777777" w:rsidR="003A2D4D" w:rsidRDefault="003A2D4D" w:rsidP="006B54B4">
            <w:pPr>
              <w:jc w:val="center"/>
              <w:rPr>
                <w:color w:val="000000"/>
              </w:rPr>
            </w:pPr>
            <w:r>
              <w:rPr>
                <w:color w:val="000000"/>
              </w:rPr>
              <w:t>1.37</w:t>
            </w:r>
          </w:p>
        </w:tc>
      </w:tr>
      <w:tr w:rsidR="003A2D4D" w:rsidRPr="007D7425" w14:paraId="54BECB41" w14:textId="77777777" w:rsidTr="006B54B4">
        <w:trPr>
          <w:trHeight w:val="315"/>
        </w:trPr>
        <w:tc>
          <w:tcPr>
            <w:tcW w:w="1269" w:type="dxa"/>
            <w:vMerge/>
            <w:tcBorders>
              <w:left w:val="nil"/>
              <w:right w:val="nil"/>
            </w:tcBorders>
            <w:shd w:val="clear" w:color="auto" w:fill="auto"/>
            <w:noWrap/>
            <w:vAlign w:val="bottom"/>
          </w:tcPr>
          <w:p w14:paraId="2A5F2705" w14:textId="77777777" w:rsidR="003A2D4D" w:rsidRPr="007D7425" w:rsidRDefault="003A2D4D" w:rsidP="006B54B4">
            <w:pPr>
              <w:rPr>
                <w:color w:val="000000"/>
              </w:rPr>
            </w:pPr>
          </w:p>
        </w:tc>
        <w:tc>
          <w:tcPr>
            <w:tcW w:w="1356" w:type="dxa"/>
            <w:tcBorders>
              <w:top w:val="nil"/>
              <w:left w:val="nil"/>
              <w:right w:val="nil"/>
            </w:tcBorders>
            <w:shd w:val="clear" w:color="auto" w:fill="auto"/>
            <w:noWrap/>
            <w:vAlign w:val="bottom"/>
          </w:tcPr>
          <w:p w14:paraId="1F68C5A2" w14:textId="77777777" w:rsidR="003A2D4D" w:rsidRPr="007D7425" w:rsidRDefault="003A2D4D" w:rsidP="006B54B4">
            <w:pPr>
              <w:jc w:val="center"/>
              <w:rPr>
                <w:color w:val="000000"/>
              </w:rPr>
            </w:pPr>
          </w:p>
        </w:tc>
        <w:tc>
          <w:tcPr>
            <w:tcW w:w="936" w:type="dxa"/>
            <w:tcBorders>
              <w:top w:val="nil"/>
              <w:left w:val="nil"/>
              <w:right w:val="nil"/>
            </w:tcBorders>
            <w:shd w:val="clear" w:color="auto" w:fill="auto"/>
            <w:noWrap/>
            <w:vAlign w:val="bottom"/>
          </w:tcPr>
          <w:p w14:paraId="11729106" w14:textId="77777777" w:rsidR="003A2D4D" w:rsidRPr="007D7425" w:rsidRDefault="003A2D4D" w:rsidP="006B54B4">
            <w:pPr>
              <w:jc w:val="center"/>
              <w:rPr>
                <w:color w:val="000000"/>
              </w:rPr>
            </w:pPr>
            <w:r>
              <w:rPr>
                <w:color w:val="000000"/>
              </w:rPr>
              <w:t>6</w:t>
            </w:r>
            <w:r w:rsidRPr="007D7425">
              <w:rPr>
                <w:color w:val="000000"/>
              </w:rPr>
              <w:t>-24"</w:t>
            </w:r>
          </w:p>
        </w:tc>
        <w:tc>
          <w:tcPr>
            <w:tcW w:w="479" w:type="dxa"/>
            <w:tcBorders>
              <w:top w:val="nil"/>
              <w:left w:val="nil"/>
              <w:right w:val="nil"/>
            </w:tcBorders>
            <w:shd w:val="clear" w:color="auto" w:fill="auto"/>
            <w:noWrap/>
            <w:vAlign w:val="bottom"/>
          </w:tcPr>
          <w:p w14:paraId="73325D5B" w14:textId="77777777" w:rsidR="003A2D4D" w:rsidRPr="007D7425" w:rsidRDefault="003A2D4D" w:rsidP="006B54B4">
            <w:pPr>
              <w:jc w:val="center"/>
              <w:rPr>
                <w:color w:val="000000"/>
              </w:rPr>
            </w:pPr>
            <w:r>
              <w:rPr>
                <w:color w:val="000000"/>
              </w:rPr>
              <w:t>--</w:t>
            </w:r>
          </w:p>
        </w:tc>
        <w:tc>
          <w:tcPr>
            <w:tcW w:w="583" w:type="dxa"/>
            <w:tcBorders>
              <w:top w:val="nil"/>
              <w:left w:val="nil"/>
              <w:right w:val="nil"/>
            </w:tcBorders>
            <w:shd w:val="clear" w:color="auto" w:fill="auto"/>
            <w:noWrap/>
            <w:vAlign w:val="bottom"/>
          </w:tcPr>
          <w:p w14:paraId="6E346584" w14:textId="77777777" w:rsidR="003A2D4D" w:rsidRPr="007D7425" w:rsidRDefault="003A2D4D" w:rsidP="006B54B4">
            <w:pPr>
              <w:jc w:val="center"/>
              <w:rPr>
                <w:color w:val="000000"/>
              </w:rPr>
            </w:pPr>
            <w:r>
              <w:rPr>
                <w:color w:val="000000"/>
              </w:rPr>
              <w:t>--</w:t>
            </w:r>
          </w:p>
        </w:tc>
        <w:tc>
          <w:tcPr>
            <w:tcW w:w="520" w:type="dxa"/>
            <w:tcBorders>
              <w:top w:val="nil"/>
              <w:left w:val="nil"/>
              <w:right w:val="nil"/>
            </w:tcBorders>
            <w:shd w:val="clear" w:color="auto" w:fill="auto"/>
            <w:noWrap/>
            <w:vAlign w:val="bottom"/>
          </w:tcPr>
          <w:p w14:paraId="6B2763B9" w14:textId="77777777" w:rsidR="003A2D4D" w:rsidRPr="007D7425" w:rsidRDefault="003A2D4D" w:rsidP="006B54B4">
            <w:pPr>
              <w:jc w:val="center"/>
              <w:rPr>
                <w:color w:val="000000"/>
              </w:rPr>
            </w:pPr>
            <w:r>
              <w:rPr>
                <w:color w:val="000000"/>
              </w:rPr>
              <w:t>--</w:t>
            </w:r>
          </w:p>
        </w:tc>
        <w:tc>
          <w:tcPr>
            <w:tcW w:w="603" w:type="dxa"/>
            <w:tcBorders>
              <w:top w:val="nil"/>
              <w:left w:val="nil"/>
              <w:right w:val="nil"/>
            </w:tcBorders>
            <w:shd w:val="clear" w:color="auto" w:fill="auto"/>
            <w:noWrap/>
            <w:vAlign w:val="bottom"/>
          </w:tcPr>
          <w:p w14:paraId="6129AA43" w14:textId="77777777" w:rsidR="003A2D4D" w:rsidRPr="007D7425" w:rsidRDefault="003A2D4D" w:rsidP="006B54B4">
            <w:pPr>
              <w:jc w:val="center"/>
              <w:rPr>
                <w:color w:val="000000"/>
              </w:rPr>
            </w:pPr>
            <w:r>
              <w:rPr>
                <w:color w:val="000000"/>
              </w:rPr>
              <w:t>--</w:t>
            </w:r>
          </w:p>
        </w:tc>
        <w:tc>
          <w:tcPr>
            <w:tcW w:w="1176" w:type="dxa"/>
            <w:tcBorders>
              <w:top w:val="nil"/>
              <w:left w:val="nil"/>
              <w:right w:val="nil"/>
            </w:tcBorders>
            <w:shd w:val="clear" w:color="auto" w:fill="auto"/>
            <w:noWrap/>
            <w:vAlign w:val="bottom"/>
          </w:tcPr>
          <w:p w14:paraId="1675C880" w14:textId="77777777" w:rsidR="003A2D4D" w:rsidRPr="007D7425" w:rsidRDefault="003A2D4D" w:rsidP="006B54B4">
            <w:pPr>
              <w:jc w:val="center"/>
              <w:rPr>
                <w:color w:val="000000"/>
              </w:rPr>
            </w:pPr>
            <w:r>
              <w:rPr>
                <w:color w:val="000000"/>
              </w:rPr>
              <w:t>--</w:t>
            </w:r>
          </w:p>
        </w:tc>
        <w:tc>
          <w:tcPr>
            <w:tcW w:w="630" w:type="dxa"/>
            <w:tcBorders>
              <w:top w:val="nil"/>
              <w:left w:val="nil"/>
              <w:right w:val="nil"/>
            </w:tcBorders>
            <w:shd w:val="clear" w:color="auto" w:fill="auto"/>
            <w:noWrap/>
            <w:vAlign w:val="bottom"/>
          </w:tcPr>
          <w:p w14:paraId="3F998927" w14:textId="77777777" w:rsidR="003A2D4D" w:rsidRPr="007D7425" w:rsidRDefault="003A2D4D" w:rsidP="006B54B4">
            <w:pPr>
              <w:jc w:val="center"/>
              <w:rPr>
                <w:color w:val="000000"/>
              </w:rPr>
            </w:pPr>
            <w:r>
              <w:rPr>
                <w:color w:val="000000"/>
              </w:rPr>
              <w:t>3.0</w:t>
            </w:r>
          </w:p>
        </w:tc>
        <w:tc>
          <w:tcPr>
            <w:tcW w:w="949" w:type="dxa"/>
            <w:tcBorders>
              <w:top w:val="nil"/>
              <w:left w:val="nil"/>
              <w:right w:val="nil"/>
            </w:tcBorders>
            <w:shd w:val="clear" w:color="auto" w:fill="auto"/>
            <w:noWrap/>
            <w:vAlign w:val="bottom"/>
          </w:tcPr>
          <w:p w14:paraId="002F6EEB" w14:textId="77777777" w:rsidR="003A2D4D" w:rsidRPr="007D7425" w:rsidRDefault="003A2D4D" w:rsidP="006B54B4">
            <w:pPr>
              <w:jc w:val="center"/>
              <w:rPr>
                <w:color w:val="000000"/>
              </w:rPr>
            </w:pPr>
            <w:r>
              <w:rPr>
                <w:color w:val="000000"/>
              </w:rPr>
              <w:t>0.7</w:t>
            </w:r>
          </w:p>
        </w:tc>
        <w:tc>
          <w:tcPr>
            <w:tcW w:w="982" w:type="dxa"/>
            <w:tcBorders>
              <w:top w:val="nil"/>
              <w:left w:val="nil"/>
              <w:right w:val="nil"/>
            </w:tcBorders>
          </w:tcPr>
          <w:p w14:paraId="36BEE75E" w14:textId="77777777" w:rsidR="003A2D4D" w:rsidRDefault="003A2D4D" w:rsidP="006B54B4">
            <w:pPr>
              <w:jc w:val="center"/>
              <w:rPr>
                <w:color w:val="000000"/>
              </w:rPr>
            </w:pPr>
            <w:r>
              <w:rPr>
                <w:color w:val="000000"/>
              </w:rPr>
              <w:t>--</w:t>
            </w:r>
          </w:p>
        </w:tc>
      </w:tr>
      <w:tr w:rsidR="003A2D4D" w:rsidRPr="007D7425" w14:paraId="5DB476E5" w14:textId="77777777" w:rsidTr="006B54B4">
        <w:trPr>
          <w:trHeight w:val="315"/>
        </w:trPr>
        <w:tc>
          <w:tcPr>
            <w:tcW w:w="1269" w:type="dxa"/>
            <w:tcBorders>
              <w:top w:val="nil"/>
              <w:left w:val="nil"/>
              <w:right w:val="nil"/>
            </w:tcBorders>
            <w:shd w:val="clear" w:color="auto" w:fill="auto"/>
            <w:noWrap/>
            <w:vAlign w:val="bottom"/>
          </w:tcPr>
          <w:p w14:paraId="36885721" w14:textId="77777777" w:rsidR="003A2D4D" w:rsidRPr="007D7425" w:rsidRDefault="003A2D4D" w:rsidP="006B54B4">
            <w:pPr>
              <w:rPr>
                <w:color w:val="000000"/>
              </w:rPr>
            </w:pPr>
            <w:r>
              <w:rPr>
                <w:color w:val="000000"/>
              </w:rPr>
              <w:t>Waseca</w:t>
            </w:r>
          </w:p>
        </w:tc>
        <w:tc>
          <w:tcPr>
            <w:tcW w:w="1356" w:type="dxa"/>
            <w:tcBorders>
              <w:top w:val="nil"/>
              <w:left w:val="nil"/>
              <w:right w:val="nil"/>
            </w:tcBorders>
            <w:shd w:val="clear" w:color="auto" w:fill="auto"/>
            <w:noWrap/>
            <w:vAlign w:val="bottom"/>
          </w:tcPr>
          <w:p w14:paraId="278350A6" w14:textId="77777777" w:rsidR="003A2D4D" w:rsidRPr="007D7425" w:rsidRDefault="003A2D4D" w:rsidP="006B54B4">
            <w:pPr>
              <w:jc w:val="center"/>
              <w:rPr>
                <w:color w:val="000000"/>
              </w:rPr>
            </w:pPr>
            <w:r>
              <w:rPr>
                <w:color w:val="000000"/>
              </w:rPr>
              <w:t>Webster</w:t>
            </w:r>
          </w:p>
        </w:tc>
        <w:tc>
          <w:tcPr>
            <w:tcW w:w="936" w:type="dxa"/>
            <w:tcBorders>
              <w:top w:val="nil"/>
              <w:left w:val="nil"/>
              <w:right w:val="nil"/>
            </w:tcBorders>
            <w:shd w:val="clear" w:color="auto" w:fill="auto"/>
            <w:noWrap/>
            <w:vAlign w:val="bottom"/>
          </w:tcPr>
          <w:p w14:paraId="73B9CAF7" w14:textId="77777777" w:rsidR="003A2D4D" w:rsidRPr="007D7425" w:rsidRDefault="003A2D4D" w:rsidP="006B54B4">
            <w:pPr>
              <w:jc w:val="center"/>
              <w:rPr>
                <w:color w:val="000000"/>
              </w:rPr>
            </w:pPr>
            <w:r w:rsidRPr="007D7425">
              <w:rPr>
                <w:color w:val="000000"/>
              </w:rPr>
              <w:t>0-6"</w:t>
            </w:r>
          </w:p>
        </w:tc>
        <w:tc>
          <w:tcPr>
            <w:tcW w:w="479" w:type="dxa"/>
            <w:tcBorders>
              <w:top w:val="nil"/>
              <w:left w:val="nil"/>
              <w:right w:val="nil"/>
            </w:tcBorders>
            <w:shd w:val="clear" w:color="auto" w:fill="auto"/>
            <w:noWrap/>
            <w:vAlign w:val="bottom"/>
          </w:tcPr>
          <w:p w14:paraId="39AC5DB1" w14:textId="77777777" w:rsidR="003A2D4D" w:rsidRPr="007D7425" w:rsidRDefault="003A2D4D" w:rsidP="006B54B4">
            <w:pPr>
              <w:jc w:val="center"/>
              <w:rPr>
                <w:color w:val="000000"/>
              </w:rPr>
            </w:pPr>
            <w:r>
              <w:rPr>
                <w:color w:val="000000"/>
              </w:rPr>
              <w:t>5</w:t>
            </w:r>
          </w:p>
        </w:tc>
        <w:tc>
          <w:tcPr>
            <w:tcW w:w="583" w:type="dxa"/>
            <w:tcBorders>
              <w:top w:val="nil"/>
              <w:left w:val="nil"/>
              <w:right w:val="nil"/>
            </w:tcBorders>
            <w:shd w:val="clear" w:color="auto" w:fill="auto"/>
            <w:noWrap/>
            <w:vAlign w:val="bottom"/>
          </w:tcPr>
          <w:p w14:paraId="249321CD" w14:textId="77777777" w:rsidR="003A2D4D" w:rsidRPr="007D7425" w:rsidRDefault="003A2D4D" w:rsidP="006B54B4">
            <w:pPr>
              <w:jc w:val="center"/>
              <w:rPr>
                <w:color w:val="000000"/>
              </w:rPr>
            </w:pPr>
            <w:r>
              <w:rPr>
                <w:color w:val="000000"/>
              </w:rPr>
              <w:t>146</w:t>
            </w:r>
          </w:p>
        </w:tc>
        <w:tc>
          <w:tcPr>
            <w:tcW w:w="520" w:type="dxa"/>
            <w:tcBorders>
              <w:top w:val="nil"/>
              <w:left w:val="nil"/>
              <w:right w:val="nil"/>
            </w:tcBorders>
            <w:shd w:val="clear" w:color="auto" w:fill="auto"/>
            <w:noWrap/>
            <w:vAlign w:val="bottom"/>
          </w:tcPr>
          <w:p w14:paraId="3B84686D" w14:textId="77777777" w:rsidR="003A2D4D" w:rsidRPr="007D7425" w:rsidRDefault="003A2D4D" w:rsidP="006B54B4">
            <w:pPr>
              <w:jc w:val="center"/>
              <w:rPr>
                <w:color w:val="000000"/>
              </w:rPr>
            </w:pPr>
            <w:r>
              <w:rPr>
                <w:color w:val="000000"/>
              </w:rPr>
              <w:t>6.0</w:t>
            </w:r>
          </w:p>
        </w:tc>
        <w:tc>
          <w:tcPr>
            <w:tcW w:w="603" w:type="dxa"/>
            <w:tcBorders>
              <w:top w:val="nil"/>
              <w:left w:val="nil"/>
              <w:right w:val="nil"/>
            </w:tcBorders>
            <w:shd w:val="clear" w:color="auto" w:fill="auto"/>
            <w:noWrap/>
            <w:vAlign w:val="bottom"/>
          </w:tcPr>
          <w:p w14:paraId="61A6E4DA" w14:textId="77777777" w:rsidR="003A2D4D" w:rsidRPr="007D7425" w:rsidRDefault="003A2D4D" w:rsidP="006B54B4">
            <w:pPr>
              <w:jc w:val="center"/>
              <w:rPr>
                <w:color w:val="000000"/>
              </w:rPr>
            </w:pPr>
            <w:r>
              <w:rPr>
                <w:color w:val="000000"/>
              </w:rPr>
              <w:t>4.2</w:t>
            </w:r>
          </w:p>
        </w:tc>
        <w:tc>
          <w:tcPr>
            <w:tcW w:w="1176" w:type="dxa"/>
            <w:tcBorders>
              <w:top w:val="nil"/>
              <w:left w:val="nil"/>
              <w:right w:val="nil"/>
            </w:tcBorders>
            <w:shd w:val="clear" w:color="auto" w:fill="auto"/>
            <w:noWrap/>
            <w:vAlign w:val="bottom"/>
          </w:tcPr>
          <w:p w14:paraId="5AA6756E" w14:textId="77777777" w:rsidR="003A2D4D" w:rsidRPr="007D7425" w:rsidRDefault="003A2D4D" w:rsidP="006B54B4">
            <w:pPr>
              <w:jc w:val="center"/>
              <w:rPr>
                <w:color w:val="000000"/>
              </w:rPr>
            </w:pPr>
            <w:r>
              <w:rPr>
                <w:color w:val="000000"/>
              </w:rPr>
              <w:t>20.0</w:t>
            </w:r>
          </w:p>
        </w:tc>
        <w:tc>
          <w:tcPr>
            <w:tcW w:w="630" w:type="dxa"/>
            <w:tcBorders>
              <w:top w:val="nil"/>
              <w:left w:val="nil"/>
              <w:right w:val="nil"/>
            </w:tcBorders>
            <w:shd w:val="clear" w:color="auto" w:fill="auto"/>
            <w:noWrap/>
            <w:vAlign w:val="bottom"/>
          </w:tcPr>
          <w:p w14:paraId="3EF3EEED" w14:textId="77777777" w:rsidR="003A2D4D" w:rsidRPr="007D7425" w:rsidRDefault="003A2D4D" w:rsidP="006B54B4">
            <w:pPr>
              <w:jc w:val="center"/>
              <w:rPr>
                <w:color w:val="000000"/>
              </w:rPr>
            </w:pPr>
            <w:r>
              <w:rPr>
                <w:color w:val="000000"/>
              </w:rPr>
              <w:t>3.7</w:t>
            </w:r>
          </w:p>
        </w:tc>
        <w:tc>
          <w:tcPr>
            <w:tcW w:w="949" w:type="dxa"/>
            <w:tcBorders>
              <w:top w:val="nil"/>
              <w:left w:val="nil"/>
              <w:right w:val="nil"/>
            </w:tcBorders>
            <w:shd w:val="clear" w:color="auto" w:fill="auto"/>
            <w:noWrap/>
            <w:vAlign w:val="bottom"/>
          </w:tcPr>
          <w:p w14:paraId="2F21DE81" w14:textId="77777777" w:rsidR="003A2D4D" w:rsidRPr="007D7425" w:rsidRDefault="003A2D4D" w:rsidP="006B54B4">
            <w:pPr>
              <w:jc w:val="center"/>
              <w:rPr>
                <w:color w:val="000000"/>
              </w:rPr>
            </w:pPr>
            <w:r>
              <w:rPr>
                <w:color w:val="000000"/>
              </w:rPr>
              <w:t>0.9</w:t>
            </w:r>
          </w:p>
        </w:tc>
        <w:tc>
          <w:tcPr>
            <w:tcW w:w="982" w:type="dxa"/>
            <w:tcBorders>
              <w:top w:val="nil"/>
              <w:left w:val="nil"/>
              <w:right w:val="nil"/>
            </w:tcBorders>
          </w:tcPr>
          <w:p w14:paraId="4161BDA0" w14:textId="77777777" w:rsidR="003A2D4D" w:rsidRDefault="003A2D4D" w:rsidP="006B54B4">
            <w:pPr>
              <w:jc w:val="center"/>
              <w:rPr>
                <w:color w:val="000000"/>
              </w:rPr>
            </w:pPr>
            <w:r>
              <w:rPr>
                <w:color w:val="000000"/>
              </w:rPr>
              <w:t>1.89</w:t>
            </w:r>
          </w:p>
        </w:tc>
      </w:tr>
      <w:tr w:rsidR="003A2D4D" w:rsidRPr="007D7425" w14:paraId="1A94CBA4" w14:textId="77777777" w:rsidTr="006B54B4">
        <w:trPr>
          <w:trHeight w:val="315"/>
        </w:trPr>
        <w:tc>
          <w:tcPr>
            <w:tcW w:w="1269" w:type="dxa"/>
            <w:tcBorders>
              <w:left w:val="nil"/>
              <w:bottom w:val="single" w:sz="4" w:space="0" w:color="auto"/>
              <w:right w:val="nil"/>
            </w:tcBorders>
            <w:shd w:val="clear" w:color="auto" w:fill="auto"/>
            <w:noWrap/>
            <w:vAlign w:val="bottom"/>
          </w:tcPr>
          <w:p w14:paraId="6F420BE0" w14:textId="77777777" w:rsidR="003A2D4D" w:rsidRPr="007D7425" w:rsidRDefault="003A2D4D" w:rsidP="006B54B4">
            <w:pPr>
              <w:rPr>
                <w:color w:val="000000"/>
              </w:rPr>
            </w:pPr>
          </w:p>
        </w:tc>
        <w:tc>
          <w:tcPr>
            <w:tcW w:w="1356" w:type="dxa"/>
            <w:tcBorders>
              <w:left w:val="nil"/>
              <w:bottom w:val="single" w:sz="4" w:space="0" w:color="auto"/>
              <w:right w:val="nil"/>
            </w:tcBorders>
            <w:shd w:val="clear" w:color="auto" w:fill="auto"/>
            <w:noWrap/>
            <w:vAlign w:val="bottom"/>
          </w:tcPr>
          <w:p w14:paraId="53CE84AA" w14:textId="77777777" w:rsidR="003A2D4D" w:rsidRPr="007D7425" w:rsidRDefault="003A2D4D" w:rsidP="006B54B4">
            <w:pPr>
              <w:jc w:val="center"/>
              <w:rPr>
                <w:color w:val="000000"/>
              </w:rPr>
            </w:pPr>
          </w:p>
        </w:tc>
        <w:tc>
          <w:tcPr>
            <w:tcW w:w="936" w:type="dxa"/>
            <w:tcBorders>
              <w:left w:val="nil"/>
              <w:bottom w:val="single" w:sz="4" w:space="0" w:color="auto"/>
              <w:right w:val="nil"/>
            </w:tcBorders>
            <w:shd w:val="clear" w:color="auto" w:fill="auto"/>
            <w:noWrap/>
            <w:vAlign w:val="bottom"/>
          </w:tcPr>
          <w:p w14:paraId="34C44400" w14:textId="77777777" w:rsidR="003A2D4D" w:rsidRPr="007D7425" w:rsidRDefault="003A2D4D" w:rsidP="006B54B4">
            <w:pPr>
              <w:jc w:val="center"/>
              <w:rPr>
                <w:color w:val="000000"/>
              </w:rPr>
            </w:pPr>
            <w:r>
              <w:rPr>
                <w:color w:val="000000"/>
              </w:rPr>
              <w:t>6</w:t>
            </w:r>
            <w:r w:rsidRPr="007D7425">
              <w:rPr>
                <w:color w:val="000000"/>
              </w:rPr>
              <w:t>-24"</w:t>
            </w:r>
          </w:p>
        </w:tc>
        <w:tc>
          <w:tcPr>
            <w:tcW w:w="479" w:type="dxa"/>
            <w:tcBorders>
              <w:left w:val="nil"/>
              <w:bottom w:val="single" w:sz="4" w:space="0" w:color="auto"/>
              <w:right w:val="nil"/>
            </w:tcBorders>
            <w:shd w:val="clear" w:color="auto" w:fill="auto"/>
            <w:noWrap/>
            <w:vAlign w:val="bottom"/>
          </w:tcPr>
          <w:p w14:paraId="68719076" w14:textId="77777777" w:rsidR="003A2D4D" w:rsidRPr="007D7425" w:rsidRDefault="003A2D4D" w:rsidP="006B54B4">
            <w:pPr>
              <w:jc w:val="center"/>
              <w:rPr>
                <w:color w:val="000000"/>
              </w:rPr>
            </w:pPr>
            <w:r>
              <w:rPr>
                <w:color w:val="000000"/>
              </w:rPr>
              <w:t>--</w:t>
            </w:r>
          </w:p>
        </w:tc>
        <w:tc>
          <w:tcPr>
            <w:tcW w:w="583" w:type="dxa"/>
            <w:tcBorders>
              <w:left w:val="nil"/>
              <w:bottom w:val="single" w:sz="4" w:space="0" w:color="auto"/>
              <w:right w:val="nil"/>
            </w:tcBorders>
            <w:shd w:val="clear" w:color="auto" w:fill="auto"/>
            <w:noWrap/>
            <w:vAlign w:val="bottom"/>
          </w:tcPr>
          <w:p w14:paraId="67BFDE40" w14:textId="77777777" w:rsidR="003A2D4D" w:rsidRPr="007D7425" w:rsidRDefault="003A2D4D" w:rsidP="006B54B4">
            <w:pPr>
              <w:jc w:val="center"/>
              <w:rPr>
                <w:color w:val="000000"/>
              </w:rPr>
            </w:pPr>
            <w:r>
              <w:rPr>
                <w:color w:val="000000"/>
              </w:rPr>
              <w:t>--</w:t>
            </w:r>
          </w:p>
        </w:tc>
        <w:tc>
          <w:tcPr>
            <w:tcW w:w="520" w:type="dxa"/>
            <w:tcBorders>
              <w:left w:val="nil"/>
              <w:bottom w:val="single" w:sz="4" w:space="0" w:color="auto"/>
              <w:right w:val="nil"/>
            </w:tcBorders>
            <w:shd w:val="clear" w:color="auto" w:fill="auto"/>
            <w:noWrap/>
            <w:vAlign w:val="bottom"/>
          </w:tcPr>
          <w:p w14:paraId="46BE1FDB" w14:textId="77777777" w:rsidR="003A2D4D" w:rsidRPr="007D7425" w:rsidRDefault="003A2D4D" w:rsidP="006B54B4">
            <w:pPr>
              <w:jc w:val="center"/>
              <w:rPr>
                <w:color w:val="000000"/>
              </w:rPr>
            </w:pPr>
            <w:r>
              <w:rPr>
                <w:color w:val="000000"/>
              </w:rPr>
              <w:t>--</w:t>
            </w:r>
          </w:p>
        </w:tc>
        <w:tc>
          <w:tcPr>
            <w:tcW w:w="603" w:type="dxa"/>
            <w:tcBorders>
              <w:left w:val="nil"/>
              <w:bottom w:val="single" w:sz="4" w:space="0" w:color="auto"/>
              <w:right w:val="nil"/>
            </w:tcBorders>
            <w:shd w:val="clear" w:color="auto" w:fill="auto"/>
            <w:noWrap/>
            <w:vAlign w:val="bottom"/>
          </w:tcPr>
          <w:p w14:paraId="06D8EFE6" w14:textId="77777777" w:rsidR="003A2D4D" w:rsidRPr="007D7425" w:rsidRDefault="003A2D4D" w:rsidP="006B54B4">
            <w:pPr>
              <w:jc w:val="center"/>
              <w:rPr>
                <w:color w:val="000000"/>
              </w:rPr>
            </w:pPr>
            <w:r>
              <w:rPr>
                <w:color w:val="000000"/>
              </w:rPr>
              <w:t>--</w:t>
            </w:r>
          </w:p>
        </w:tc>
        <w:tc>
          <w:tcPr>
            <w:tcW w:w="1176" w:type="dxa"/>
            <w:tcBorders>
              <w:left w:val="nil"/>
              <w:bottom w:val="single" w:sz="4" w:space="0" w:color="auto"/>
              <w:right w:val="nil"/>
            </w:tcBorders>
            <w:shd w:val="clear" w:color="auto" w:fill="auto"/>
            <w:noWrap/>
            <w:vAlign w:val="bottom"/>
          </w:tcPr>
          <w:p w14:paraId="4B780E24" w14:textId="77777777" w:rsidR="003A2D4D" w:rsidRPr="007D7425" w:rsidRDefault="003A2D4D" w:rsidP="006B54B4">
            <w:pPr>
              <w:jc w:val="center"/>
              <w:rPr>
                <w:color w:val="000000"/>
              </w:rPr>
            </w:pPr>
            <w:r>
              <w:rPr>
                <w:color w:val="000000"/>
              </w:rPr>
              <w:t>--</w:t>
            </w:r>
          </w:p>
        </w:tc>
        <w:tc>
          <w:tcPr>
            <w:tcW w:w="630" w:type="dxa"/>
            <w:tcBorders>
              <w:left w:val="nil"/>
              <w:bottom w:val="single" w:sz="4" w:space="0" w:color="auto"/>
              <w:right w:val="nil"/>
            </w:tcBorders>
            <w:shd w:val="clear" w:color="auto" w:fill="auto"/>
            <w:noWrap/>
            <w:vAlign w:val="bottom"/>
          </w:tcPr>
          <w:p w14:paraId="57C34EC6" w14:textId="77777777" w:rsidR="003A2D4D" w:rsidRPr="007D7425" w:rsidRDefault="003A2D4D" w:rsidP="006B54B4">
            <w:pPr>
              <w:jc w:val="center"/>
              <w:rPr>
                <w:color w:val="000000"/>
              </w:rPr>
            </w:pPr>
            <w:r>
              <w:rPr>
                <w:color w:val="000000"/>
              </w:rPr>
              <w:t>2.2</w:t>
            </w:r>
          </w:p>
        </w:tc>
        <w:tc>
          <w:tcPr>
            <w:tcW w:w="949" w:type="dxa"/>
            <w:tcBorders>
              <w:left w:val="nil"/>
              <w:bottom w:val="single" w:sz="4" w:space="0" w:color="auto"/>
              <w:right w:val="nil"/>
            </w:tcBorders>
            <w:shd w:val="clear" w:color="auto" w:fill="auto"/>
            <w:noWrap/>
            <w:vAlign w:val="bottom"/>
          </w:tcPr>
          <w:p w14:paraId="7AB1D7A5" w14:textId="77777777" w:rsidR="003A2D4D" w:rsidRPr="007D7425" w:rsidRDefault="003A2D4D" w:rsidP="006B54B4">
            <w:pPr>
              <w:jc w:val="center"/>
              <w:rPr>
                <w:color w:val="000000"/>
              </w:rPr>
            </w:pPr>
            <w:r>
              <w:rPr>
                <w:color w:val="000000"/>
              </w:rPr>
              <w:t>0.4</w:t>
            </w:r>
          </w:p>
        </w:tc>
        <w:tc>
          <w:tcPr>
            <w:tcW w:w="982" w:type="dxa"/>
            <w:tcBorders>
              <w:left w:val="nil"/>
              <w:bottom w:val="single" w:sz="4" w:space="0" w:color="auto"/>
              <w:right w:val="nil"/>
            </w:tcBorders>
          </w:tcPr>
          <w:p w14:paraId="13AACD5B" w14:textId="77777777" w:rsidR="003A2D4D" w:rsidRDefault="003A2D4D" w:rsidP="006B54B4">
            <w:pPr>
              <w:jc w:val="center"/>
              <w:rPr>
                <w:color w:val="000000"/>
              </w:rPr>
            </w:pPr>
            <w:r>
              <w:rPr>
                <w:color w:val="000000"/>
              </w:rPr>
              <w:t>--</w:t>
            </w:r>
          </w:p>
        </w:tc>
      </w:tr>
      <w:tr w:rsidR="003A2D4D" w:rsidRPr="007D7425" w14:paraId="6BA306BB" w14:textId="77777777" w:rsidTr="006B54B4">
        <w:trPr>
          <w:trHeight w:val="242"/>
        </w:trPr>
        <w:tc>
          <w:tcPr>
            <w:tcW w:w="8501" w:type="dxa"/>
            <w:gridSpan w:val="10"/>
            <w:tcBorders>
              <w:top w:val="single" w:sz="4" w:space="0" w:color="auto"/>
              <w:left w:val="nil"/>
              <w:bottom w:val="nil"/>
              <w:right w:val="nil"/>
            </w:tcBorders>
            <w:shd w:val="clear" w:color="auto" w:fill="auto"/>
            <w:vAlign w:val="bottom"/>
            <w:hideMark/>
          </w:tcPr>
          <w:p w14:paraId="5955132A" w14:textId="77777777" w:rsidR="003A2D4D" w:rsidRPr="007D7425" w:rsidRDefault="003A2D4D" w:rsidP="006B54B4">
            <w:pPr>
              <w:rPr>
                <w:color w:val="000000"/>
              </w:rPr>
            </w:pPr>
            <w:r w:rsidRPr="007D7425">
              <w:rPr>
                <w:color w:val="000000"/>
              </w:rPr>
              <w:t xml:space="preserve">† P, </w:t>
            </w:r>
            <w:r>
              <w:rPr>
                <w:color w:val="000000"/>
              </w:rPr>
              <w:t>Olsen</w:t>
            </w:r>
            <w:r w:rsidRPr="007D7425">
              <w:rPr>
                <w:color w:val="000000"/>
              </w:rPr>
              <w:t xml:space="preserve"> phosphorus; </w:t>
            </w:r>
            <w:r>
              <w:rPr>
                <w:color w:val="000000"/>
              </w:rPr>
              <w:t>K</w:t>
            </w:r>
            <w:r w:rsidRPr="007D7425">
              <w:rPr>
                <w:color w:val="000000"/>
              </w:rPr>
              <w:t>, ammonium acetate K; pH, soil pH; OM, organic matter.</w:t>
            </w:r>
          </w:p>
        </w:tc>
        <w:tc>
          <w:tcPr>
            <w:tcW w:w="982" w:type="dxa"/>
            <w:tcBorders>
              <w:top w:val="single" w:sz="4" w:space="0" w:color="auto"/>
              <w:left w:val="nil"/>
              <w:bottom w:val="nil"/>
              <w:right w:val="nil"/>
            </w:tcBorders>
          </w:tcPr>
          <w:p w14:paraId="2FCD2221" w14:textId="77777777" w:rsidR="003A2D4D" w:rsidRPr="007D7425" w:rsidRDefault="003A2D4D" w:rsidP="006B54B4">
            <w:pPr>
              <w:rPr>
                <w:color w:val="000000"/>
              </w:rPr>
            </w:pPr>
          </w:p>
        </w:tc>
      </w:tr>
      <w:tr w:rsidR="003A2D4D" w:rsidRPr="007D7425" w14:paraId="2AF37477" w14:textId="77777777" w:rsidTr="006B54B4">
        <w:trPr>
          <w:trHeight w:val="270"/>
        </w:trPr>
        <w:tc>
          <w:tcPr>
            <w:tcW w:w="8501" w:type="dxa"/>
            <w:gridSpan w:val="10"/>
            <w:tcBorders>
              <w:top w:val="nil"/>
              <w:left w:val="nil"/>
              <w:bottom w:val="nil"/>
              <w:right w:val="nil"/>
            </w:tcBorders>
            <w:shd w:val="clear" w:color="auto" w:fill="auto"/>
            <w:vAlign w:val="bottom"/>
            <w:hideMark/>
          </w:tcPr>
          <w:p w14:paraId="68461D5B" w14:textId="77777777" w:rsidR="003A2D4D" w:rsidRPr="007D7425" w:rsidRDefault="003A2D4D" w:rsidP="006B54B4">
            <w:pPr>
              <w:rPr>
                <w:color w:val="000000"/>
              </w:rPr>
            </w:pPr>
            <w:r w:rsidRPr="007D7425">
              <w:rPr>
                <w:color w:val="000000"/>
              </w:rPr>
              <w:t>‡ Average (AVG) and standard deviation (</w:t>
            </w:r>
            <w:proofErr w:type="spellStart"/>
            <w:r w:rsidRPr="007D7425">
              <w:rPr>
                <w:color w:val="000000"/>
              </w:rPr>
              <w:t>StDev</w:t>
            </w:r>
            <w:proofErr w:type="spellEnd"/>
            <w:r w:rsidRPr="007D7425">
              <w:rPr>
                <w:color w:val="000000"/>
              </w:rPr>
              <w:t xml:space="preserve">) for the </w:t>
            </w:r>
            <w:r>
              <w:rPr>
                <w:color w:val="000000"/>
              </w:rPr>
              <w:t>soil Cl extraction</w:t>
            </w:r>
          </w:p>
        </w:tc>
        <w:tc>
          <w:tcPr>
            <w:tcW w:w="982" w:type="dxa"/>
            <w:tcBorders>
              <w:top w:val="nil"/>
              <w:left w:val="nil"/>
              <w:bottom w:val="nil"/>
              <w:right w:val="nil"/>
            </w:tcBorders>
          </w:tcPr>
          <w:p w14:paraId="64E11BC6" w14:textId="77777777" w:rsidR="003A2D4D" w:rsidRPr="007D7425" w:rsidRDefault="003A2D4D" w:rsidP="006B54B4">
            <w:pPr>
              <w:rPr>
                <w:color w:val="000000"/>
              </w:rPr>
            </w:pPr>
          </w:p>
        </w:tc>
      </w:tr>
      <w:tr w:rsidR="003A2D4D" w:rsidRPr="007D7425" w14:paraId="549F5138" w14:textId="77777777" w:rsidTr="006B54B4">
        <w:trPr>
          <w:trHeight w:val="234"/>
        </w:trPr>
        <w:tc>
          <w:tcPr>
            <w:tcW w:w="8501" w:type="dxa"/>
            <w:gridSpan w:val="10"/>
            <w:tcBorders>
              <w:top w:val="nil"/>
              <w:left w:val="nil"/>
              <w:bottom w:val="nil"/>
              <w:right w:val="nil"/>
            </w:tcBorders>
            <w:shd w:val="clear" w:color="auto" w:fill="auto"/>
            <w:vAlign w:val="bottom"/>
          </w:tcPr>
          <w:p w14:paraId="58C7C488" w14:textId="77777777" w:rsidR="003A2D4D" w:rsidRPr="007D7425" w:rsidRDefault="003A2D4D" w:rsidP="006B54B4">
            <w:pPr>
              <w:rPr>
                <w:color w:val="000000"/>
              </w:rPr>
            </w:pPr>
            <w:r w:rsidRPr="007D7425">
              <w:rPr>
                <w:color w:val="000000"/>
              </w:rPr>
              <w:t xml:space="preserve">§ Soil cation exchange capacity measured by </w:t>
            </w:r>
            <w:r>
              <w:rPr>
                <w:color w:val="000000"/>
              </w:rPr>
              <w:t>cation summation</w:t>
            </w:r>
            <w:r w:rsidRPr="007D7425">
              <w:rPr>
                <w:color w:val="000000"/>
              </w:rPr>
              <w:t>.</w:t>
            </w:r>
          </w:p>
        </w:tc>
        <w:tc>
          <w:tcPr>
            <w:tcW w:w="982" w:type="dxa"/>
            <w:tcBorders>
              <w:top w:val="nil"/>
              <w:left w:val="nil"/>
              <w:bottom w:val="nil"/>
              <w:right w:val="nil"/>
            </w:tcBorders>
          </w:tcPr>
          <w:p w14:paraId="02CB844E" w14:textId="77777777" w:rsidR="003A2D4D" w:rsidRPr="007D7425" w:rsidRDefault="003A2D4D" w:rsidP="006B54B4">
            <w:pPr>
              <w:rPr>
                <w:color w:val="000000"/>
              </w:rPr>
            </w:pPr>
          </w:p>
        </w:tc>
      </w:tr>
    </w:tbl>
    <w:p w14:paraId="1EDEAAE5" w14:textId="77777777" w:rsidR="003A2D4D" w:rsidRDefault="003A2D4D" w:rsidP="003A2D4D">
      <w:pPr>
        <w:spacing w:line="360" w:lineRule="auto"/>
      </w:pPr>
    </w:p>
    <w:p w14:paraId="584CCBF5" w14:textId="3347E722" w:rsidR="003A2D4D" w:rsidRDefault="003A2D4D" w:rsidP="003A2D4D">
      <w:pPr>
        <w:spacing w:line="360" w:lineRule="auto"/>
      </w:pPr>
      <w:r>
        <w:t xml:space="preserve">Plant tissue samples are collected from all plots and crops. Wheat flag leaf samples are collected at anthesis by sampling 30 plants. Corn leaves opposite and below the ear are sampled at the R1 growth stage. Soybean trifoliate samples </w:t>
      </w:r>
      <w:r w:rsidR="006231FF">
        <w:t>are</w:t>
      </w:r>
      <w:r>
        <w:t xml:space="preserve"> collected at R1 by sampling 25 fully developed trifoliate samples which include leaflets and the petiole. All plant tissue samples </w:t>
      </w:r>
      <w:r w:rsidR="006231FF">
        <w:t>are</w:t>
      </w:r>
      <w:r>
        <w:t xml:space="preserve"> dried, ground, and analyzed for K, Ca, Mg, Cl, NO3 and NH4 concentration.</w:t>
      </w:r>
      <w:r w:rsidR="00EE3D77">
        <w:t xml:space="preserve"> </w:t>
      </w:r>
      <w:r>
        <w:t xml:space="preserve">Additionally, grain samples </w:t>
      </w:r>
      <w:r w:rsidR="006231FF">
        <w:t>are</w:t>
      </w:r>
      <w:r>
        <w:t xml:space="preserve"> collected for all crops from all plots, ground, and analyzed for the same elements </w:t>
      </w:r>
      <w:r>
        <w:lastRenderedPageBreak/>
        <w:t>determined in leaf samples. Soybean and wheat grain will be analyzed for protein concentration and oil will be analyzed on soybean only along with amino acid distribution using NIR.</w:t>
      </w:r>
    </w:p>
    <w:p w14:paraId="4CDCDEF8" w14:textId="50629E2B" w:rsidR="000D2ED0" w:rsidRDefault="000D2ED0" w:rsidP="003A2D4D">
      <w:pPr>
        <w:spacing w:line="360" w:lineRule="auto"/>
      </w:pPr>
    </w:p>
    <w:p w14:paraId="6C7CAFB6" w14:textId="6B66B949" w:rsidR="000D2ED0" w:rsidRDefault="000D2ED0" w:rsidP="000D2ED0">
      <w:pPr>
        <w:spacing w:line="360" w:lineRule="auto"/>
        <w:rPr>
          <w:b/>
          <w:u w:val="single"/>
        </w:rPr>
      </w:pPr>
      <w:r>
        <w:t xml:space="preserve">A second set of trials were established at University of Minnesota Research and Outreach centers at Becker, Morris and Waseca comparing the impact of 0 or 500 </w:t>
      </w:r>
      <w:proofErr w:type="spellStart"/>
      <w:r>
        <w:t>lbs</w:t>
      </w:r>
      <w:proofErr w:type="spellEnd"/>
      <w:r>
        <w:t xml:space="preserve"> of chloride applied per acre as </w:t>
      </w:r>
      <w:proofErr w:type="spellStart"/>
      <w:r>
        <w:t>KCl</w:t>
      </w:r>
      <w:proofErr w:type="spellEnd"/>
      <w:r>
        <w:t xml:space="preserve"> or CaCl</w:t>
      </w:r>
      <w:r w:rsidRPr="000D2ED0">
        <w:rPr>
          <w:vertAlign w:val="subscript"/>
        </w:rPr>
        <w:t>2</w:t>
      </w:r>
      <w:r>
        <w:t xml:space="preserve">. Varietal sets represented two relative maturities, 1.4 and 1.7 R.M., and varieties that varied in IDC tolerance based on company ratings. Varieties were sourced from Dekalb and included 14X7, 14X8, 17X7, and 17X8. All varieties were seeded at 150,000 seeds per acre in randomly assigned strips across the three fertilizer treatments. Fertilizer sources were applied in the spring within 7 days of planting. Soybean trifoliate samples were collected by sampling the uppermost fully developed trifoliate (leaflets plus petiole) at the R1 growth stage. Grain samples were collected at harvested and analyzed for seed quality parameters as outlines in the long-term trials (seed Cl concentration </w:t>
      </w:r>
      <w:proofErr w:type="gramStart"/>
      <w:r>
        <w:t>were</w:t>
      </w:r>
      <w:proofErr w:type="gramEnd"/>
      <w:r>
        <w:t xml:space="preserve"> not measured).</w:t>
      </w:r>
    </w:p>
    <w:p w14:paraId="3C45D26B" w14:textId="77777777" w:rsidR="000D2ED0" w:rsidRDefault="000D2ED0" w:rsidP="003A2D4D">
      <w:pPr>
        <w:spacing w:line="360" w:lineRule="auto"/>
        <w:jc w:val="center"/>
        <w:rPr>
          <w:b/>
          <w:u w:val="single"/>
        </w:rPr>
      </w:pPr>
    </w:p>
    <w:p w14:paraId="7DFCFC16" w14:textId="066DC5B1" w:rsidR="009F1FB4" w:rsidRDefault="009C0DB2" w:rsidP="003A2D4D">
      <w:pPr>
        <w:spacing w:line="360" w:lineRule="auto"/>
        <w:jc w:val="center"/>
      </w:pPr>
      <w:r w:rsidRPr="009C0DB2">
        <w:rPr>
          <w:b/>
          <w:u w:val="single"/>
        </w:rPr>
        <w:t>Summary:</w:t>
      </w:r>
    </w:p>
    <w:p w14:paraId="458DA88B" w14:textId="77777777" w:rsidR="006231FF" w:rsidRDefault="006231FF" w:rsidP="003A2D4D">
      <w:pPr>
        <w:spacing w:line="360" w:lineRule="auto"/>
        <w:rPr>
          <w:b/>
          <w:bCs/>
          <w:i/>
          <w:iCs/>
        </w:rPr>
      </w:pPr>
    </w:p>
    <w:p w14:paraId="6D5FE635" w14:textId="5C5860FD" w:rsidR="002419AD" w:rsidRPr="003A2D4D" w:rsidRDefault="003A2D4D" w:rsidP="003A2D4D">
      <w:pPr>
        <w:spacing w:line="360" w:lineRule="auto"/>
        <w:rPr>
          <w:b/>
          <w:bCs/>
          <w:i/>
          <w:iCs/>
        </w:rPr>
      </w:pPr>
      <w:r w:rsidRPr="003A2D4D">
        <w:rPr>
          <w:b/>
          <w:bCs/>
          <w:i/>
          <w:iCs/>
        </w:rPr>
        <w:t>Nutrient removal in corn and soybean grain.</w:t>
      </w:r>
    </w:p>
    <w:p w14:paraId="01C957A1" w14:textId="77777777" w:rsidR="006231FF" w:rsidRDefault="006231FF" w:rsidP="00A3684F">
      <w:pPr>
        <w:spacing w:line="360" w:lineRule="auto"/>
      </w:pPr>
    </w:p>
    <w:p w14:paraId="130F5E0B" w14:textId="6687C625" w:rsidR="00FB5C2C" w:rsidRDefault="005A7F81" w:rsidP="00A3684F">
      <w:pPr>
        <w:spacing w:line="360" w:lineRule="auto"/>
      </w:pPr>
      <w:r>
        <w:t xml:space="preserve">Table </w:t>
      </w:r>
      <w:r w:rsidR="003A2D4D">
        <w:t>1</w:t>
      </w:r>
      <w:r>
        <w:t>. Summary of P</w:t>
      </w:r>
      <w:r w:rsidRPr="005260D4">
        <w:rPr>
          <w:vertAlign w:val="subscript"/>
        </w:rPr>
        <w:t>2</w:t>
      </w:r>
      <w:r>
        <w:t>O</w:t>
      </w:r>
      <w:r w:rsidRPr="005260D4">
        <w:rPr>
          <w:vertAlign w:val="subscript"/>
        </w:rPr>
        <w:t>5</w:t>
      </w:r>
      <w:r>
        <w:t xml:space="preserve"> and K</w:t>
      </w:r>
      <w:r w:rsidRPr="005260D4">
        <w:rPr>
          <w:vertAlign w:val="subscript"/>
        </w:rPr>
        <w:t>2</w:t>
      </w:r>
      <w:r>
        <w:t xml:space="preserve">O removal for corn and soybean based on data collected from 2008 through </w:t>
      </w:r>
      <w:r w:rsidR="00414430">
        <w:t>2019</w:t>
      </w:r>
      <w:r>
        <w:t xml:space="preserve"> from soil fertility trials across Minnesota reported at 15.5% moisture for corn and 13% for soybean.</w:t>
      </w:r>
    </w:p>
    <w:tbl>
      <w:tblPr>
        <w:tblW w:w="0" w:type="auto"/>
        <w:tblLook w:val="04A0" w:firstRow="1" w:lastRow="0" w:firstColumn="1" w:lastColumn="0" w:noHBand="0" w:noVBand="1"/>
      </w:tblPr>
      <w:tblGrid>
        <w:gridCol w:w="1236"/>
        <w:gridCol w:w="1237"/>
        <w:gridCol w:w="1237"/>
        <w:gridCol w:w="1237"/>
        <w:gridCol w:w="1237"/>
        <w:gridCol w:w="1237"/>
        <w:gridCol w:w="1237"/>
      </w:tblGrid>
      <w:tr w:rsidR="000D13B9" w14:paraId="0C7B0F57" w14:textId="77777777" w:rsidTr="00EF7FA8">
        <w:tc>
          <w:tcPr>
            <w:tcW w:w="1236" w:type="dxa"/>
            <w:tcBorders>
              <w:top w:val="single" w:sz="4" w:space="0" w:color="auto"/>
              <w:bottom w:val="single" w:sz="4" w:space="0" w:color="auto"/>
            </w:tcBorders>
            <w:shd w:val="clear" w:color="auto" w:fill="auto"/>
          </w:tcPr>
          <w:p w14:paraId="4F9776EE" w14:textId="77777777" w:rsidR="000D13B9" w:rsidRDefault="00523003" w:rsidP="00242D62">
            <w:r>
              <w:t>Crop</w:t>
            </w:r>
          </w:p>
        </w:tc>
        <w:tc>
          <w:tcPr>
            <w:tcW w:w="1237" w:type="dxa"/>
            <w:tcBorders>
              <w:top w:val="single" w:sz="4" w:space="0" w:color="auto"/>
              <w:bottom w:val="single" w:sz="4" w:space="0" w:color="auto"/>
            </w:tcBorders>
            <w:shd w:val="clear" w:color="auto" w:fill="auto"/>
          </w:tcPr>
          <w:p w14:paraId="00BA6560" w14:textId="77777777" w:rsidR="000D13B9" w:rsidRDefault="00523003" w:rsidP="00242D62">
            <w:r>
              <w:t>Nutrient</w:t>
            </w:r>
          </w:p>
        </w:tc>
        <w:tc>
          <w:tcPr>
            <w:tcW w:w="1237" w:type="dxa"/>
            <w:tcBorders>
              <w:top w:val="single" w:sz="4" w:space="0" w:color="auto"/>
              <w:bottom w:val="single" w:sz="4" w:space="0" w:color="auto"/>
            </w:tcBorders>
            <w:shd w:val="clear" w:color="auto" w:fill="auto"/>
          </w:tcPr>
          <w:p w14:paraId="09CFD059" w14:textId="77777777" w:rsidR="000D13B9" w:rsidRDefault="00CC13C4" w:rsidP="00242D62">
            <w:pPr>
              <w:jc w:val="center"/>
            </w:pPr>
            <w:r>
              <w:t>N</w:t>
            </w:r>
          </w:p>
        </w:tc>
        <w:tc>
          <w:tcPr>
            <w:tcW w:w="1237" w:type="dxa"/>
            <w:tcBorders>
              <w:top w:val="single" w:sz="4" w:space="0" w:color="auto"/>
              <w:bottom w:val="single" w:sz="4" w:space="0" w:color="auto"/>
            </w:tcBorders>
            <w:shd w:val="clear" w:color="auto" w:fill="auto"/>
          </w:tcPr>
          <w:p w14:paraId="047889DA" w14:textId="77777777" w:rsidR="000D13B9" w:rsidRDefault="000D13B9" w:rsidP="00242D62">
            <w:pPr>
              <w:jc w:val="center"/>
            </w:pPr>
            <w:r>
              <w:t>Mean</w:t>
            </w:r>
          </w:p>
        </w:tc>
        <w:tc>
          <w:tcPr>
            <w:tcW w:w="1237" w:type="dxa"/>
            <w:tcBorders>
              <w:top w:val="single" w:sz="4" w:space="0" w:color="auto"/>
              <w:bottom w:val="single" w:sz="4" w:space="0" w:color="auto"/>
            </w:tcBorders>
            <w:shd w:val="clear" w:color="auto" w:fill="auto"/>
          </w:tcPr>
          <w:p w14:paraId="1F4D32EC" w14:textId="77777777" w:rsidR="000D13B9" w:rsidRDefault="000D13B9" w:rsidP="00242D62">
            <w:pPr>
              <w:jc w:val="center"/>
            </w:pPr>
            <w:r>
              <w:t>Median</w:t>
            </w:r>
          </w:p>
        </w:tc>
        <w:tc>
          <w:tcPr>
            <w:tcW w:w="1237" w:type="dxa"/>
            <w:tcBorders>
              <w:top w:val="single" w:sz="4" w:space="0" w:color="auto"/>
              <w:bottom w:val="single" w:sz="4" w:space="0" w:color="auto"/>
            </w:tcBorders>
            <w:shd w:val="clear" w:color="auto" w:fill="auto"/>
          </w:tcPr>
          <w:p w14:paraId="6FA744D6" w14:textId="77777777" w:rsidR="000D13B9" w:rsidRDefault="000D13B9" w:rsidP="00242D62">
            <w:pPr>
              <w:jc w:val="center"/>
            </w:pPr>
            <w:r>
              <w:t>25%</w:t>
            </w:r>
          </w:p>
        </w:tc>
        <w:tc>
          <w:tcPr>
            <w:tcW w:w="1237" w:type="dxa"/>
            <w:tcBorders>
              <w:top w:val="single" w:sz="4" w:space="0" w:color="auto"/>
              <w:bottom w:val="single" w:sz="4" w:space="0" w:color="auto"/>
            </w:tcBorders>
            <w:shd w:val="clear" w:color="auto" w:fill="auto"/>
          </w:tcPr>
          <w:p w14:paraId="7F08B7AB" w14:textId="77777777" w:rsidR="000D13B9" w:rsidRDefault="000D13B9" w:rsidP="00242D62">
            <w:pPr>
              <w:jc w:val="center"/>
            </w:pPr>
            <w:r>
              <w:t>75%</w:t>
            </w:r>
          </w:p>
        </w:tc>
      </w:tr>
      <w:tr w:rsidR="000D13B9" w14:paraId="3F863B2F" w14:textId="77777777" w:rsidTr="00EF7FA8">
        <w:tc>
          <w:tcPr>
            <w:tcW w:w="1236" w:type="dxa"/>
            <w:tcBorders>
              <w:top w:val="single" w:sz="4" w:space="0" w:color="auto"/>
            </w:tcBorders>
            <w:shd w:val="clear" w:color="auto" w:fill="auto"/>
          </w:tcPr>
          <w:p w14:paraId="68082597" w14:textId="77777777" w:rsidR="000D13B9" w:rsidRDefault="000D13B9" w:rsidP="00242D62"/>
        </w:tc>
        <w:tc>
          <w:tcPr>
            <w:tcW w:w="1237" w:type="dxa"/>
            <w:tcBorders>
              <w:top w:val="single" w:sz="4" w:space="0" w:color="auto"/>
            </w:tcBorders>
            <w:shd w:val="clear" w:color="auto" w:fill="auto"/>
          </w:tcPr>
          <w:p w14:paraId="1B96F969" w14:textId="77777777" w:rsidR="000D13B9" w:rsidRDefault="000D13B9" w:rsidP="00242D62"/>
        </w:tc>
        <w:tc>
          <w:tcPr>
            <w:tcW w:w="1237" w:type="dxa"/>
            <w:tcBorders>
              <w:top w:val="single" w:sz="4" w:space="0" w:color="auto"/>
            </w:tcBorders>
            <w:shd w:val="clear" w:color="auto" w:fill="auto"/>
          </w:tcPr>
          <w:p w14:paraId="09EAE5AC" w14:textId="77777777" w:rsidR="000D13B9" w:rsidRDefault="000D13B9" w:rsidP="00242D62">
            <w:pPr>
              <w:jc w:val="center"/>
            </w:pPr>
          </w:p>
        </w:tc>
        <w:tc>
          <w:tcPr>
            <w:tcW w:w="4948" w:type="dxa"/>
            <w:gridSpan w:val="4"/>
            <w:tcBorders>
              <w:top w:val="single" w:sz="4" w:space="0" w:color="auto"/>
            </w:tcBorders>
            <w:shd w:val="clear" w:color="auto" w:fill="auto"/>
          </w:tcPr>
          <w:p w14:paraId="1379B7A0" w14:textId="77777777" w:rsidR="000D13B9" w:rsidRDefault="000D13B9" w:rsidP="00242D62">
            <w:pPr>
              <w:jc w:val="center"/>
            </w:pPr>
            <w:r>
              <w:t>----------------------lb</w:t>
            </w:r>
            <w:r w:rsidR="00523003">
              <w:t>.</w:t>
            </w:r>
            <w:r>
              <w:t xml:space="preserve"> per bushel--------------------</w:t>
            </w:r>
          </w:p>
        </w:tc>
      </w:tr>
      <w:tr w:rsidR="000D13B9" w14:paraId="7134DB22" w14:textId="77777777" w:rsidTr="00EF7FA8">
        <w:tc>
          <w:tcPr>
            <w:tcW w:w="1236" w:type="dxa"/>
            <w:shd w:val="clear" w:color="auto" w:fill="auto"/>
          </w:tcPr>
          <w:p w14:paraId="1B994D8C" w14:textId="77777777" w:rsidR="000D13B9" w:rsidRDefault="000D13B9" w:rsidP="00242D62">
            <w:r>
              <w:t>Corn</w:t>
            </w:r>
          </w:p>
        </w:tc>
        <w:tc>
          <w:tcPr>
            <w:tcW w:w="1237" w:type="dxa"/>
            <w:shd w:val="clear" w:color="auto" w:fill="auto"/>
          </w:tcPr>
          <w:p w14:paraId="6340B4AC" w14:textId="77777777" w:rsidR="000D13B9" w:rsidRDefault="000D13B9" w:rsidP="00242D62">
            <w:r>
              <w:t>P</w:t>
            </w:r>
            <w:r w:rsidRPr="00EF7FA8">
              <w:rPr>
                <w:vertAlign w:val="subscript"/>
              </w:rPr>
              <w:t>2</w:t>
            </w:r>
            <w:r>
              <w:t>O</w:t>
            </w:r>
            <w:r w:rsidRPr="00EF7FA8">
              <w:rPr>
                <w:vertAlign w:val="subscript"/>
              </w:rPr>
              <w:t>5</w:t>
            </w:r>
          </w:p>
        </w:tc>
        <w:tc>
          <w:tcPr>
            <w:tcW w:w="1237" w:type="dxa"/>
            <w:shd w:val="clear" w:color="auto" w:fill="auto"/>
          </w:tcPr>
          <w:p w14:paraId="446008E5" w14:textId="77777777" w:rsidR="000D13B9" w:rsidRDefault="0036677E" w:rsidP="000C0818">
            <w:pPr>
              <w:jc w:val="center"/>
            </w:pPr>
            <w:r>
              <w:t>9617</w:t>
            </w:r>
          </w:p>
        </w:tc>
        <w:tc>
          <w:tcPr>
            <w:tcW w:w="1237" w:type="dxa"/>
            <w:shd w:val="clear" w:color="auto" w:fill="auto"/>
          </w:tcPr>
          <w:p w14:paraId="33420DF0" w14:textId="77777777" w:rsidR="000D13B9" w:rsidRDefault="0036677E" w:rsidP="00242D62">
            <w:pPr>
              <w:jc w:val="center"/>
            </w:pPr>
            <w:r>
              <w:t>0.29</w:t>
            </w:r>
          </w:p>
        </w:tc>
        <w:tc>
          <w:tcPr>
            <w:tcW w:w="1237" w:type="dxa"/>
            <w:shd w:val="clear" w:color="auto" w:fill="auto"/>
          </w:tcPr>
          <w:p w14:paraId="081D7460" w14:textId="77777777" w:rsidR="000D13B9" w:rsidRDefault="0036677E" w:rsidP="00242D62">
            <w:pPr>
              <w:jc w:val="center"/>
            </w:pPr>
            <w:r>
              <w:t>0.29</w:t>
            </w:r>
          </w:p>
        </w:tc>
        <w:tc>
          <w:tcPr>
            <w:tcW w:w="1237" w:type="dxa"/>
            <w:shd w:val="clear" w:color="auto" w:fill="auto"/>
          </w:tcPr>
          <w:p w14:paraId="6D064596" w14:textId="77777777" w:rsidR="000D13B9" w:rsidRDefault="0036677E" w:rsidP="00242D62">
            <w:pPr>
              <w:jc w:val="center"/>
            </w:pPr>
            <w:r>
              <w:t>0.25</w:t>
            </w:r>
          </w:p>
        </w:tc>
        <w:tc>
          <w:tcPr>
            <w:tcW w:w="1237" w:type="dxa"/>
            <w:shd w:val="clear" w:color="auto" w:fill="auto"/>
          </w:tcPr>
          <w:p w14:paraId="24A88CF8" w14:textId="77777777" w:rsidR="000D13B9" w:rsidRDefault="0036677E" w:rsidP="000C0818">
            <w:pPr>
              <w:jc w:val="center"/>
            </w:pPr>
            <w:r>
              <w:t>0.34</w:t>
            </w:r>
          </w:p>
        </w:tc>
      </w:tr>
      <w:tr w:rsidR="000D13B9" w14:paraId="7485FDB7" w14:textId="77777777" w:rsidTr="00EF7FA8">
        <w:tc>
          <w:tcPr>
            <w:tcW w:w="1236" w:type="dxa"/>
            <w:shd w:val="clear" w:color="auto" w:fill="auto"/>
          </w:tcPr>
          <w:p w14:paraId="13C7ADC7" w14:textId="77777777" w:rsidR="000D13B9" w:rsidRDefault="000D13B9" w:rsidP="00242D62"/>
        </w:tc>
        <w:tc>
          <w:tcPr>
            <w:tcW w:w="1237" w:type="dxa"/>
            <w:shd w:val="clear" w:color="auto" w:fill="auto"/>
          </w:tcPr>
          <w:p w14:paraId="6E6259AC" w14:textId="77777777" w:rsidR="000D13B9" w:rsidRDefault="000D13B9" w:rsidP="00242D62">
            <w:r>
              <w:t>K</w:t>
            </w:r>
            <w:r w:rsidRPr="00EF7FA8">
              <w:rPr>
                <w:vertAlign w:val="subscript"/>
              </w:rPr>
              <w:t>2</w:t>
            </w:r>
            <w:r>
              <w:t>O</w:t>
            </w:r>
          </w:p>
        </w:tc>
        <w:tc>
          <w:tcPr>
            <w:tcW w:w="1237" w:type="dxa"/>
            <w:shd w:val="clear" w:color="auto" w:fill="auto"/>
          </w:tcPr>
          <w:p w14:paraId="4E170608" w14:textId="77777777" w:rsidR="000D13B9" w:rsidRDefault="0036677E" w:rsidP="00242D62">
            <w:pPr>
              <w:jc w:val="center"/>
            </w:pPr>
            <w:r>
              <w:t>6474</w:t>
            </w:r>
          </w:p>
        </w:tc>
        <w:tc>
          <w:tcPr>
            <w:tcW w:w="1237" w:type="dxa"/>
            <w:shd w:val="clear" w:color="auto" w:fill="auto"/>
          </w:tcPr>
          <w:p w14:paraId="644F4622" w14:textId="77777777" w:rsidR="000D13B9" w:rsidRDefault="0036677E" w:rsidP="00242D62">
            <w:pPr>
              <w:jc w:val="center"/>
            </w:pPr>
            <w:r>
              <w:t>0.20</w:t>
            </w:r>
          </w:p>
        </w:tc>
        <w:tc>
          <w:tcPr>
            <w:tcW w:w="1237" w:type="dxa"/>
            <w:shd w:val="clear" w:color="auto" w:fill="auto"/>
          </w:tcPr>
          <w:p w14:paraId="50426F66" w14:textId="77777777" w:rsidR="000D13B9" w:rsidRDefault="0036677E" w:rsidP="000C0818">
            <w:pPr>
              <w:jc w:val="center"/>
            </w:pPr>
            <w:r>
              <w:t>0.20</w:t>
            </w:r>
          </w:p>
        </w:tc>
        <w:tc>
          <w:tcPr>
            <w:tcW w:w="1237" w:type="dxa"/>
            <w:shd w:val="clear" w:color="auto" w:fill="auto"/>
          </w:tcPr>
          <w:p w14:paraId="1FB88F39" w14:textId="77777777" w:rsidR="000D13B9" w:rsidRDefault="0036677E" w:rsidP="00242D62">
            <w:pPr>
              <w:jc w:val="center"/>
            </w:pPr>
            <w:r>
              <w:t>0.18</w:t>
            </w:r>
          </w:p>
        </w:tc>
        <w:tc>
          <w:tcPr>
            <w:tcW w:w="1237" w:type="dxa"/>
            <w:shd w:val="clear" w:color="auto" w:fill="auto"/>
          </w:tcPr>
          <w:p w14:paraId="065B3828" w14:textId="77777777" w:rsidR="000D13B9" w:rsidRDefault="0036677E" w:rsidP="00242D62">
            <w:pPr>
              <w:jc w:val="center"/>
            </w:pPr>
            <w:r>
              <w:t>0.22</w:t>
            </w:r>
          </w:p>
        </w:tc>
      </w:tr>
      <w:tr w:rsidR="000D13B9" w14:paraId="6221094C" w14:textId="77777777" w:rsidTr="00EF7FA8">
        <w:tc>
          <w:tcPr>
            <w:tcW w:w="1236" w:type="dxa"/>
            <w:shd w:val="clear" w:color="auto" w:fill="auto"/>
          </w:tcPr>
          <w:p w14:paraId="5363559B" w14:textId="77777777" w:rsidR="000D13B9" w:rsidRDefault="000D13B9" w:rsidP="00242D62">
            <w:r>
              <w:t>Soybean</w:t>
            </w:r>
          </w:p>
        </w:tc>
        <w:tc>
          <w:tcPr>
            <w:tcW w:w="1237" w:type="dxa"/>
            <w:shd w:val="clear" w:color="auto" w:fill="auto"/>
          </w:tcPr>
          <w:p w14:paraId="24D80C87" w14:textId="77777777" w:rsidR="000D13B9" w:rsidRDefault="000D13B9" w:rsidP="00242D62">
            <w:r>
              <w:t>P</w:t>
            </w:r>
            <w:r w:rsidRPr="00EF7FA8">
              <w:rPr>
                <w:vertAlign w:val="subscript"/>
              </w:rPr>
              <w:t>2</w:t>
            </w:r>
            <w:r>
              <w:t>O</w:t>
            </w:r>
            <w:r w:rsidRPr="00EF7FA8">
              <w:rPr>
                <w:vertAlign w:val="subscript"/>
              </w:rPr>
              <w:t>5</w:t>
            </w:r>
          </w:p>
        </w:tc>
        <w:tc>
          <w:tcPr>
            <w:tcW w:w="1237" w:type="dxa"/>
            <w:shd w:val="clear" w:color="auto" w:fill="auto"/>
          </w:tcPr>
          <w:p w14:paraId="0F655C21" w14:textId="77777777" w:rsidR="000D13B9" w:rsidRDefault="0036677E" w:rsidP="000C0818">
            <w:pPr>
              <w:jc w:val="center"/>
            </w:pPr>
            <w:r>
              <w:t>7436</w:t>
            </w:r>
          </w:p>
        </w:tc>
        <w:tc>
          <w:tcPr>
            <w:tcW w:w="1237" w:type="dxa"/>
            <w:shd w:val="clear" w:color="auto" w:fill="auto"/>
          </w:tcPr>
          <w:p w14:paraId="3E8C2399" w14:textId="77777777" w:rsidR="000D13B9" w:rsidRDefault="0036677E" w:rsidP="000C0818">
            <w:pPr>
              <w:jc w:val="center"/>
            </w:pPr>
            <w:r>
              <w:t>0.67</w:t>
            </w:r>
          </w:p>
        </w:tc>
        <w:tc>
          <w:tcPr>
            <w:tcW w:w="1237" w:type="dxa"/>
            <w:shd w:val="clear" w:color="auto" w:fill="auto"/>
          </w:tcPr>
          <w:p w14:paraId="213E749C" w14:textId="77777777" w:rsidR="000D13B9" w:rsidRDefault="0036677E" w:rsidP="00242D62">
            <w:pPr>
              <w:jc w:val="center"/>
            </w:pPr>
            <w:r>
              <w:t>0.69</w:t>
            </w:r>
          </w:p>
        </w:tc>
        <w:tc>
          <w:tcPr>
            <w:tcW w:w="1237" w:type="dxa"/>
            <w:shd w:val="clear" w:color="auto" w:fill="auto"/>
          </w:tcPr>
          <w:p w14:paraId="740C37D8" w14:textId="77777777" w:rsidR="000D13B9" w:rsidRDefault="0036677E" w:rsidP="000C0818">
            <w:pPr>
              <w:jc w:val="center"/>
            </w:pPr>
            <w:r>
              <w:t>0.62</w:t>
            </w:r>
          </w:p>
        </w:tc>
        <w:tc>
          <w:tcPr>
            <w:tcW w:w="1237" w:type="dxa"/>
            <w:shd w:val="clear" w:color="auto" w:fill="auto"/>
          </w:tcPr>
          <w:p w14:paraId="13C75BFF" w14:textId="77777777" w:rsidR="000D13B9" w:rsidRDefault="0036677E" w:rsidP="00242D62">
            <w:pPr>
              <w:jc w:val="center"/>
            </w:pPr>
            <w:r>
              <w:t>0.74</w:t>
            </w:r>
          </w:p>
        </w:tc>
      </w:tr>
      <w:tr w:rsidR="000D13B9" w14:paraId="2A2D947F" w14:textId="77777777" w:rsidTr="00EF7FA8">
        <w:tc>
          <w:tcPr>
            <w:tcW w:w="1236" w:type="dxa"/>
            <w:tcBorders>
              <w:bottom w:val="single" w:sz="4" w:space="0" w:color="auto"/>
            </w:tcBorders>
            <w:shd w:val="clear" w:color="auto" w:fill="auto"/>
          </w:tcPr>
          <w:p w14:paraId="286E8346" w14:textId="77777777" w:rsidR="000D13B9" w:rsidRDefault="000D13B9" w:rsidP="00242D62"/>
        </w:tc>
        <w:tc>
          <w:tcPr>
            <w:tcW w:w="1237" w:type="dxa"/>
            <w:tcBorders>
              <w:bottom w:val="single" w:sz="4" w:space="0" w:color="auto"/>
            </w:tcBorders>
            <w:shd w:val="clear" w:color="auto" w:fill="auto"/>
          </w:tcPr>
          <w:p w14:paraId="32AEE607" w14:textId="77777777" w:rsidR="000D13B9" w:rsidRDefault="000D13B9" w:rsidP="00242D62">
            <w:r>
              <w:t>K</w:t>
            </w:r>
            <w:r w:rsidRPr="00EF7FA8">
              <w:rPr>
                <w:vertAlign w:val="subscript"/>
              </w:rPr>
              <w:t>2</w:t>
            </w:r>
            <w:r>
              <w:t>O</w:t>
            </w:r>
          </w:p>
        </w:tc>
        <w:tc>
          <w:tcPr>
            <w:tcW w:w="1237" w:type="dxa"/>
            <w:tcBorders>
              <w:bottom w:val="single" w:sz="4" w:space="0" w:color="auto"/>
            </w:tcBorders>
            <w:shd w:val="clear" w:color="auto" w:fill="auto"/>
          </w:tcPr>
          <w:p w14:paraId="7ABB6CF6" w14:textId="77777777" w:rsidR="000D13B9" w:rsidRDefault="0036677E" w:rsidP="000C0818">
            <w:pPr>
              <w:jc w:val="center"/>
            </w:pPr>
            <w:r>
              <w:t>6247</w:t>
            </w:r>
          </w:p>
        </w:tc>
        <w:tc>
          <w:tcPr>
            <w:tcW w:w="1237" w:type="dxa"/>
            <w:tcBorders>
              <w:bottom w:val="single" w:sz="4" w:space="0" w:color="auto"/>
            </w:tcBorders>
            <w:shd w:val="clear" w:color="auto" w:fill="auto"/>
          </w:tcPr>
          <w:p w14:paraId="03501215" w14:textId="77777777" w:rsidR="000D13B9" w:rsidRDefault="0036677E" w:rsidP="000C0818">
            <w:pPr>
              <w:jc w:val="center"/>
            </w:pPr>
            <w:r>
              <w:t>1.09</w:t>
            </w:r>
          </w:p>
        </w:tc>
        <w:tc>
          <w:tcPr>
            <w:tcW w:w="1237" w:type="dxa"/>
            <w:tcBorders>
              <w:bottom w:val="single" w:sz="4" w:space="0" w:color="auto"/>
            </w:tcBorders>
            <w:shd w:val="clear" w:color="auto" w:fill="auto"/>
          </w:tcPr>
          <w:p w14:paraId="31D254B8" w14:textId="77777777" w:rsidR="000D13B9" w:rsidRDefault="0036677E" w:rsidP="000C0818">
            <w:pPr>
              <w:jc w:val="center"/>
            </w:pPr>
            <w:r>
              <w:t>1.10</w:t>
            </w:r>
          </w:p>
        </w:tc>
        <w:tc>
          <w:tcPr>
            <w:tcW w:w="1237" w:type="dxa"/>
            <w:tcBorders>
              <w:bottom w:val="single" w:sz="4" w:space="0" w:color="auto"/>
            </w:tcBorders>
            <w:shd w:val="clear" w:color="auto" w:fill="auto"/>
          </w:tcPr>
          <w:p w14:paraId="6D08ED50" w14:textId="77777777" w:rsidR="000D13B9" w:rsidRDefault="0036677E" w:rsidP="000C0818">
            <w:pPr>
              <w:jc w:val="center"/>
            </w:pPr>
            <w:r>
              <w:t>1.04</w:t>
            </w:r>
          </w:p>
        </w:tc>
        <w:tc>
          <w:tcPr>
            <w:tcW w:w="1237" w:type="dxa"/>
            <w:tcBorders>
              <w:bottom w:val="single" w:sz="4" w:space="0" w:color="auto"/>
            </w:tcBorders>
            <w:shd w:val="clear" w:color="auto" w:fill="auto"/>
          </w:tcPr>
          <w:p w14:paraId="0A84F813" w14:textId="77777777" w:rsidR="000D13B9" w:rsidRDefault="0036677E" w:rsidP="000C0818">
            <w:pPr>
              <w:jc w:val="center"/>
            </w:pPr>
            <w:r>
              <w:t>1.15</w:t>
            </w:r>
          </w:p>
        </w:tc>
      </w:tr>
    </w:tbl>
    <w:p w14:paraId="4892687F" w14:textId="77777777" w:rsidR="003A2D4D" w:rsidRDefault="00FD5CD1" w:rsidP="003A2D4D">
      <w:pPr>
        <w:spacing w:line="360" w:lineRule="auto"/>
        <w:rPr>
          <w:b/>
          <w:sz w:val="20"/>
        </w:rPr>
      </w:pPr>
      <w:r w:rsidRPr="005A7F81">
        <w:rPr>
          <w:b/>
          <w:sz w:val="20"/>
        </w:rPr>
        <w:t>n</w:t>
      </w:r>
      <w:r w:rsidR="005A7F81" w:rsidRPr="005A7F81">
        <w:rPr>
          <w:b/>
          <w:sz w:val="20"/>
        </w:rPr>
        <w:t>, number of samples</w:t>
      </w:r>
      <w:r w:rsidR="003A2D4D">
        <w:rPr>
          <w:b/>
          <w:sz w:val="20"/>
        </w:rPr>
        <w:t>.</w:t>
      </w:r>
    </w:p>
    <w:p w14:paraId="05763CBA" w14:textId="77777777" w:rsidR="003A2D4D" w:rsidRDefault="003A2D4D" w:rsidP="003A2D4D">
      <w:pPr>
        <w:spacing w:line="360" w:lineRule="auto"/>
        <w:rPr>
          <w:bCs/>
          <w:sz w:val="20"/>
        </w:rPr>
      </w:pPr>
    </w:p>
    <w:p w14:paraId="0A9BF866" w14:textId="6FD68E2E" w:rsidR="003A2D4D" w:rsidRDefault="003A2D4D" w:rsidP="003A2D4D">
      <w:pPr>
        <w:spacing w:line="360" w:lineRule="auto"/>
        <w:rPr>
          <w:color w:val="000000"/>
        </w:rPr>
      </w:pPr>
      <w:r w:rsidRPr="003A2D4D">
        <w:rPr>
          <w:bCs/>
        </w:rPr>
        <w:t xml:space="preserve">I have continued to track corn and soybean P and K </w:t>
      </w:r>
      <w:r w:rsidR="006231FF" w:rsidRPr="003A2D4D">
        <w:rPr>
          <w:bCs/>
        </w:rPr>
        <w:t>removal</w:t>
      </w:r>
      <w:r w:rsidR="006231FF">
        <w:rPr>
          <w:bCs/>
        </w:rPr>
        <w:t>.</w:t>
      </w:r>
      <w:r w:rsidRPr="003A2D4D">
        <w:rPr>
          <w:bCs/>
        </w:rPr>
        <w:t xml:space="preserve"> </w:t>
      </w:r>
      <w:r w:rsidR="006231FF">
        <w:rPr>
          <w:bCs/>
        </w:rPr>
        <w:t xml:space="preserve">Data are summarized in Table 1. </w:t>
      </w:r>
      <w:r w:rsidRPr="003A2D4D">
        <w:rPr>
          <w:bCs/>
        </w:rPr>
        <w:t>This work started with projects established back in 2009.</w:t>
      </w:r>
      <w:r w:rsidR="00EE3D77">
        <w:rPr>
          <w:bCs/>
        </w:rPr>
        <w:t xml:space="preserve"> </w:t>
      </w:r>
      <w:r w:rsidRPr="003A2D4D">
        <w:rPr>
          <w:bCs/>
        </w:rPr>
        <w:t>The removal of P and K has not significantly changed for the two crops the past two years.</w:t>
      </w:r>
      <w:r w:rsidR="00EE3D77">
        <w:rPr>
          <w:bCs/>
        </w:rPr>
        <w:t xml:space="preserve"> </w:t>
      </w:r>
      <w:r w:rsidRPr="003A2D4D">
        <w:rPr>
          <w:bCs/>
        </w:rPr>
        <w:t>The</w:t>
      </w:r>
      <w:r>
        <w:rPr>
          <w:color w:val="000000"/>
        </w:rPr>
        <w:t xml:space="preserve"> summary of this data has been </w:t>
      </w:r>
      <w:r>
        <w:rPr>
          <w:color w:val="000000"/>
        </w:rPr>
        <w:lastRenderedPageBreak/>
        <w:t>included in the revision of the soybean fertilizer guidelines which was completed over the summer of 2020.</w:t>
      </w:r>
    </w:p>
    <w:p w14:paraId="172C8DE5" w14:textId="60C01B0D" w:rsidR="003A2D4D" w:rsidRDefault="003A2D4D" w:rsidP="003A2D4D">
      <w:pPr>
        <w:spacing w:line="360" w:lineRule="auto"/>
        <w:rPr>
          <w:color w:val="000000"/>
        </w:rPr>
      </w:pPr>
    </w:p>
    <w:p w14:paraId="44DAAC58" w14:textId="38FE9C4D" w:rsidR="003A2D4D" w:rsidRPr="003A2D4D" w:rsidRDefault="003A2D4D" w:rsidP="003A2D4D">
      <w:pPr>
        <w:spacing w:line="360" w:lineRule="auto"/>
        <w:rPr>
          <w:b/>
          <w:bCs/>
          <w:i/>
          <w:iCs/>
          <w:color w:val="000000"/>
        </w:rPr>
      </w:pPr>
      <w:r w:rsidRPr="003A2D4D">
        <w:rPr>
          <w:b/>
          <w:bCs/>
          <w:i/>
          <w:iCs/>
          <w:color w:val="000000"/>
        </w:rPr>
        <w:t>Source of potassium in soybean rotations</w:t>
      </w:r>
    </w:p>
    <w:p w14:paraId="596EE2B8" w14:textId="77777777" w:rsidR="005D6A1F" w:rsidRDefault="005D6A1F" w:rsidP="003206DA">
      <w:pPr>
        <w:spacing w:line="360" w:lineRule="auto"/>
        <w:ind w:firstLine="720"/>
      </w:pPr>
    </w:p>
    <w:p w14:paraId="54E35848" w14:textId="24337B54" w:rsidR="003206DA" w:rsidRDefault="003206DA" w:rsidP="003A2D4D">
      <w:pPr>
        <w:spacing w:line="360" w:lineRule="auto"/>
      </w:pPr>
      <w:r>
        <w:t xml:space="preserve">Table </w:t>
      </w:r>
      <w:r w:rsidR="006231FF">
        <w:t>3</w:t>
      </w:r>
      <w:r>
        <w:t xml:space="preserve"> Summarizes total monthly precipitation at each location based on data collected by weather stations maintained by the research and outreach centers. Potential impacts of rainfall will be further discussed in the later sections of this report as they pertain to various effects at individual </w:t>
      </w:r>
      <w:r w:rsidR="00DA1E1C">
        <w:t>locations</w:t>
      </w:r>
      <w:r>
        <w:t>.</w:t>
      </w:r>
    </w:p>
    <w:p w14:paraId="30BE98A0" w14:textId="77777777" w:rsidR="00DA1E1C" w:rsidRDefault="00DA1E1C" w:rsidP="003206D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1529"/>
        <w:gridCol w:w="1529"/>
        <w:gridCol w:w="1529"/>
        <w:gridCol w:w="1529"/>
        <w:gridCol w:w="1529"/>
      </w:tblGrid>
      <w:tr w:rsidR="003206DA" w14:paraId="5088AE02" w14:textId="77777777" w:rsidTr="00A21E4F">
        <w:tc>
          <w:tcPr>
            <w:tcW w:w="9350" w:type="dxa"/>
            <w:gridSpan w:val="6"/>
            <w:tcBorders>
              <w:top w:val="nil"/>
              <w:left w:val="nil"/>
              <w:bottom w:val="single" w:sz="4" w:space="0" w:color="auto"/>
              <w:right w:val="nil"/>
            </w:tcBorders>
            <w:hideMark/>
          </w:tcPr>
          <w:p w14:paraId="1AF1FD21" w14:textId="66F34E75" w:rsidR="003206DA" w:rsidRDefault="003206DA" w:rsidP="00C86C49">
            <w:pPr>
              <w:rPr>
                <w:b/>
              </w:rPr>
            </w:pPr>
            <w:r>
              <w:rPr>
                <w:b/>
              </w:rPr>
              <w:t xml:space="preserve">Table </w:t>
            </w:r>
            <w:r w:rsidR="006231FF">
              <w:rPr>
                <w:b/>
              </w:rPr>
              <w:t>3</w:t>
            </w:r>
            <w:r>
              <w:rPr>
                <w:b/>
              </w:rPr>
              <w:t>. Summary of monthly total precipitation for by location.</w:t>
            </w:r>
          </w:p>
        </w:tc>
      </w:tr>
      <w:tr w:rsidR="003206DA" w14:paraId="5461F6CB" w14:textId="77777777" w:rsidTr="00A21E4F">
        <w:tc>
          <w:tcPr>
            <w:tcW w:w="1705" w:type="dxa"/>
            <w:tcBorders>
              <w:top w:val="single" w:sz="4" w:space="0" w:color="auto"/>
              <w:left w:val="nil"/>
              <w:bottom w:val="single" w:sz="4" w:space="0" w:color="auto"/>
              <w:right w:val="nil"/>
            </w:tcBorders>
            <w:hideMark/>
          </w:tcPr>
          <w:p w14:paraId="26886675" w14:textId="77777777" w:rsidR="003206DA" w:rsidRDefault="003206DA" w:rsidP="00A21E4F">
            <w:r>
              <w:t>Location</w:t>
            </w:r>
          </w:p>
        </w:tc>
        <w:tc>
          <w:tcPr>
            <w:tcW w:w="1529" w:type="dxa"/>
            <w:tcBorders>
              <w:top w:val="single" w:sz="4" w:space="0" w:color="auto"/>
              <w:left w:val="nil"/>
              <w:bottom w:val="single" w:sz="4" w:space="0" w:color="auto"/>
              <w:right w:val="nil"/>
            </w:tcBorders>
            <w:hideMark/>
          </w:tcPr>
          <w:p w14:paraId="59CF6746" w14:textId="77777777" w:rsidR="003206DA" w:rsidRDefault="003206DA" w:rsidP="00A21E4F">
            <w:pPr>
              <w:jc w:val="center"/>
            </w:pPr>
            <w:r>
              <w:t>May</w:t>
            </w:r>
          </w:p>
        </w:tc>
        <w:tc>
          <w:tcPr>
            <w:tcW w:w="1529" w:type="dxa"/>
            <w:tcBorders>
              <w:top w:val="single" w:sz="4" w:space="0" w:color="auto"/>
              <w:left w:val="nil"/>
              <w:bottom w:val="single" w:sz="4" w:space="0" w:color="auto"/>
              <w:right w:val="nil"/>
            </w:tcBorders>
            <w:hideMark/>
          </w:tcPr>
          <w:p w14:paraId="04B9E14B" w14:textId="77777777" w:rsidR="003206DA" w:rsidRDefault="003206DA" w:rsidP="00A21E4F">
            <w:pPr>
              <w:jc w:val="center"/>
            </w:pPr>
            <w:r>
              <w:t>June</w:t>
            </w:r>
          </w:p>
        </w:tc>
        <w:tc>
          <w:tcPr>
            <w:tcW w:w="1529" w:type="dxa"/>
            <w:tcBorders>
              <w:top w:val="single" w:sz="4" w:space="0" w:color="auto"/>
              <w:left w:val="nil"/>
              <w:bottom w:val="single" w:sz="4" w:space="0" w:color="auto"/>
              <w:right w:val="nil"/>
            </w:tcBorders>
            <w:hideMark/>
          </w:tcPr>
          <w:p w14:paraId="6A04AD32" w14:textId="77777777" w:rsidR="003206DA" w:rsidRDefault="003206DA" w:rsidP="00A21E4F">
            <w:pPr>
              <w:jc w:val="center"/>
            </w:pPr>
            <w:r>
              <w:t>July</w:t>
            </w:r>
          </w:p>
        </w:tc>
        <w:tc>
          <w:tcPr>
            <w:tcW w:w="1529" w:type="dxa"/>
            <w:tcBorders>
              <w:top w:val="single" w:sz="4" w:space="0" w:color="auto"/>
              <w:left w:val="nil"/>
              <w:bottom w:val="single" w:sz="4" w:space="0" w:color="auto"/>
              <w:right w:val="nil"/>
            </w:tcBorders>
            <w:hideMark/>
          </w:tcPr>
          <w:p w14:paraId="507544C9" w14:textId="77777777" w:rsidR="003206DA" w:rsidRDefault="003206DA" w:rsidP="00A21E4F">
            <w:pPr>
              <w:jc w:val="center"/>
            </w:pPr>
            <w:r>
              <w:t>August</w:t>
            </w:r>
          </w:p>
        </w:tc>
        <w:tc>
          <w:tcPr>
            <w:tcW w:w="1529" w:type="dxa"/>
            <w:tcBorders>
              <w:top w:val="single" w:sz="4" w:space="0" w:color="auto"/>
              <w:left w:val="nil"/>
              <w:bottom w:val="single" w:sz="4" w:space="0" w:color="auto"/>
              <w:right w:val="nil"/>
            </w:tcBorders>
            <w:hideMark/>
          </w:tcPr>
          <w:p w14:paraId="3DDCA2E5" w14:textId="77777777" w:rsidR="003206DA" w:rsidRDefault="003206DA" w:rsidP="00A21E4F">
            <w:pPr>
              <w:jc w:val="center"/>
            </w:pPr>
            <w:r>
              <w:t>September</w:t>
            </w:r>
          </w:p>
        </w:tc>
      </w:tr>
      <w:tr w:rsidR="003206DA" w14:paraId="22FA0E3C" w14:textId="77777777" w:rsidTr="00A21E4F">
        <w:tc>
          <w:tcPr>
            <w:tcW w:w="1705" w:type="dxa"/>
            <w:tcBorders>
              <w:top w:val="single" w:sz="4" w:space="0" w:color="auto"/>
              <w:left w:val="nil"/>
              <w:bottom w:val="nil"/>
              <w:right w:val="nil"/>
            </w:tcBorders>
          </w:tcPr>
          <w:p w14:paraId="4D45AE26" w14:textId="77777777" w:rsidR="003206DA" w:rsidRDefault="003206DA" w:rsidP="00A21E4F"/>
        </w:tc>
        <w:tc>
          <w:tcPr>
            <w:tcW w:w="7645" w:type="dxa"/>
            <w:gridSpan w:val="5"/>
            <w:tcBorders>
              <w:top w:val="single" w:sz="4" w:space="0" w:color="auto"/>
              <w:left w:val="nil"/>
              <w:bottom w:val="nil"/>
              <w:right w:val="nil"/>
            </w:tcBorders>
            <w:hideMark/>
          </w:tcPr>
          <w:p w14:paraId="0536D0EF" w14:textId="77777777" w:rsidR="003206DA" w:rsidRDefault="003206DA" w:rsidP="00A21E4F">
            <w:pPr>
              <w:jc w:val="center"/>
            </w:pPr>
            <w:r>
              <w:t>Inches</w:t>
            </w:r>
          </w:p>
        </w:tc>
      </w:tr>
      <w:tr w:rsidR="008A0233" w14:paraId="2F56D530" w14:textId="77777777" w:rsidTr="00AA13B7">
        <w:tc>
          <w:tcPr>
            <w:tcW w:w="9350" w:type="dxa"/>
            <w:gridSpan w:val="6"/>
          </w:tcPr>
          <w:p w14:paraId="6E00CA1E" w14:textId="77777777" w:rsidR="008A0233" w:rsidRDefault="008A0233" w:rsidP="005C1D97">
            <w:pPr>
              <w:jc w:val="center"/>
            </w:pPr>
            <w:r>
              <w:t>2017</w:t>
            </w:r>
          </w:p>
        </w:tc>
      </w:tr>
      <w:tr w:rsidR="005D471D" w14:paraId="23CB43C4" w14:textId="77777777" w:rsidTr="005C1D97">
        <w:tc>
          <w:tcPr>
            <w:tcW w:w="1705" w:type="dxa"/>
          </w:tcPr>
          <w:p w14:paraId="313D68AE" w14:textId="77777777" w:rsidR="005D471D" w:rsidRDefault="005D471D" w:rsidP="005C1D97">
            <w:r>
              <w:t>Crookston</w:t>
            </w:r>
          </w:p>
        </w:tc>
        <w:tc>
          <w:tcPr>
            <w:tcW w:w="1529" w:type="dxa"/>
          </w:tcPr>
          <w:p w14:paraId="1BE5B7AD" w14:textId="77777777" w:rsidR="005D471D" w:rsidRDefault="005D471D" w:rsidP="005C1D97">
            <w:pPr>
              <w:jc w:val="center"/>
            </w:pPr>
            <w:r>
              <w:t>0.85</w:t>
            </w:r>
          </w:p>
        </w:tc>
        <w:tc>
          <w:tcPr>
            <w:tcW w:w="1529" w:type="dxa"/>
          </w:tcPr>
          <w:p w14:paraId="56C420DE" w14:textId="77777777" w:rsidR="005D471D" w:rsidRDefault="005D471D" w:rsidP="005C1D97">
            <w:pPr>
              <w:jc w:val="center"/>
            </w:pPr>
            <w:r>
              <w:t>3.61</w:t>
            </w:r>
          </w:p>
        </w:tc>
        <w:tc>
          <w:tcPr>
            <w:tcW w:w="1529" w:type="dxa"/>
          </w:tcPr>
          <w:p w14:paraId="3D2DC741" w14:textId="77777777" w:rsidR="005D471D" w:rsidRDefault="005D471D" w:rsidP="005C1D97">
            <w:pPr>
              <w:jc w:val="center"/>
            </w:pPr>
            <w:r>
              <w:t>0.51</w:t>
            </w:r>
          </w:p>
        </w:tc>
        <w:tc>
          <w:tcPr>
            <w:tcW w:w="1529" w:type="dxa"/>
          </w:tcPr>
          <w:p w14:paraId="2041E3F4" w14:textId="77777777" w:rsidR="005D471D" w:rsidRDefault="005D471D" w:rsidP="005C1D97">
            <w:pPr>
              <w:jc w:val="center"/>
            </w:pPr>
            <w:r>
              <w:t>1.01</w:t>
            </w:r>
          </w:p>
        </w:tc>
        <w:tc>
          <w:tcPr>
            <w:tcW w:w="1529" w:type="dxa"/>
          </w:tcPr>
          <w:p w14:paraId="1AD2CB3B" w14:textId="77777777" w:rsidR="005D471D" w:rsidRDefault="005D471D" w:rsidP="005C1D97">
            <w:pPr>
              <w:jc w:val="center"/>
            </w:pPr>
            <w:r>
              <w:t>4.01</w:t>
            </w:r>
          </w:p>
        </w:tc>
      </w:tr>
      <w:tr w:rsidR="005D471D" w14:paraId="3FE6C0E6" w14:textId="77777777" w:rsidTr="005C1D97">
        <w:tc>
          <w:tcPr>
            <w:tcW w:w="1705" w:type="dxa"/>
          </w:tcPr>
          <w:p w14:paraId="47F38BEC" w14:textId="77777777" w:rsidR="005D471D" w:rsidRDefault="005D471D" w:rsidP="005C1D97">
            <w:r>
              <w:t>Lamberton</w:t>
            </w:r>
          </w:p>
        </w:tc>
        <w:tc>
          <w:tcPr>
            <w:tcW w:w="1529" w:type="dxa"/>
          </w:tcPr>
          <w:p w14:paraId="654BAEC7" w14:textId="77777777" w:rsidR="005D471D" w:rsidRDefault="005D471D" w:rsidP="005C1D97">
            <w:pPr>
              <w:jc w:val="center"/>
            </w:pPr>
            <w:r>
              <w:t>5.98</w:t>
            </w:r>
          </w:p>
        </w:tc>
        <w:tc>
          <w:tcPr>
            <w:tcW w:w="1529" w:type="dxa"/>
          </w:tcPr>
          <w:p w14:paraId="237D0487" w14:textId="77777777" w:rsidR="005D471D" w:rsidRDefault="005D471D" w:rsidP="005C1D97">
            <w:pPr>
              <w:jc w:val="center"/>
            </w:pPr>
            <w:r>
              <w:t>2.70</w:t>
            </w:r>
          </w:p>
        </w:tc>
        <w:tc>
          <w:tcPr>
            <w:tcW w:w="1529" w:type="dxa"/>
          </w:tcPr>
          <w:p w14:paraId="0E2368AB" w14:textId="77777777" w:rsidR="005D471D" w:rsidRDefault="005D471D" w:rsidP="005C1D97">
            <w:pPr>
              <w:jc w:val="center"/>
            </w:pPr>
            <w:r>
              <w:t>4.01</w:t>
            </w:r>
          </w:p>
        </w:tc>
        <w:tc>
          <w:tcPr>
            <w:tcW w:w="1529" w:type="dxa"/>
          </w:tcPr>
          <w:p w14:paraId="7F730F61" w14:textId="77777777" w:rsidR="005D471D" w:rsidRDefault="005D471D" w:rsidP="005C1D97">
            <w:pPr>
              <w:jc w:val="center"/>
            </w:pPr>
            <w:r>
              <w:t>4.92</w:t>
            </w:r>
          </w:p>
        </w:tc>
        <w:tc>
          <w:tcPr>
            <w:tcW w:w="1529" w:type="dxa"/>
          </w:tcPr>
          <w:p w14:paraId="7C220355" w14:textId="77777777" w:rsidR="005D471D" w:rsidRDefault="005D471D" w:rsidP="005C1D97">
            <w:pPr>
              <w:jc w:val="center"/>
            </w:pPr>
            <w:r>
              <w:t>2.12</w:t>
            </w:r>
          </w:p>
        </w:tc>
      </w:tr>
      <w:tr w:rsidR="005D471D" w14:paraId="2639E1F8" w14:textId="77777777" w:rsidTr="005D471D">
        <w:tc>
          <w:tcPr>
            <w:tcW w:w="1705" w:type="dxa"/>
          </w:tcPr>
          <w:p w14:paraId="12831C7C" w14:textId="77777777" w:rsidR="005D471D" w:rsidRDefault="005D471D" w:rsidP="005C1D97">
            <w:r>
              <w:t>Morris</w:t>
            </w:r>
          </w:p>
        </w:tc>
        <w:tc>
          <w:tcPr>
            <w:tcW w:w="1529" w:type="dxa"/>
          </w:tcPr>
          <w:p w14:paraId="4AE88E39" w14:textId="77777777" w:rsidR="005D471D" w:rsidRDefault="005D471D" w:rsidP="005C1D97">
            <w:pPr>
              <w:jc w:val="center"/>
            </w:pPr>
            <w:r>
              <w:t>3.83</w:t>
            </w:r>
          </w:p>
        </w:tc>
        <w:tc>
          <w:tcPr>
            <w:tcW w:w="1529" w:type="dxa"/>
          </w:tcPr>
          <w:p w14:paraId="56A4FDFE" w14:textId="77777777" w:rsidR="005D471D" w:rsidRDefault="005D471D" w:rsidP="005C1D97">
            <w:pPr>
              <w:jc w:val="center"/>
            </w:pPr>
            <w:r>
              <w:t>3.78</w:t>
            </w:r>
          </w:p>
        </w:tc>
        <w:tc>
          <w:tcPr>
            <w:tcW w:w="1529" w:type="dxa"/>
          </w:tcPr>
          <w:p w14:paraId="12B0D896" w14:textId="77777777" w:rsidR="005D471D" w:rsidRDefault="005D471D" w:rsidP="005C1D97">
            <w:pPr>
              <w:jc w:val="center"/>
            </w:pPr>
            <w:r>
              <w:t>0.92</w:t>
            </w:r>
          </w:p>
        </w:tc>
        <w:tc>
          <w:tcPr>
            <w:tcW w:w="1529" w:type="dxa"/>
          </w:tcPr>
          <w:p w14:paraId="2571A7C5" w14:textId="77777777" w:rsidR="005D471D" w:rsidRDefault="005D471D" w:rsidP="005C1D97">
            <w:pPr>
              <w:jc w:val="center"/>
            </w:pPr>
            <w:r>
              <w:t>9.12</w:t>
            </w:r>
          </w:p>
        </w:tc>
        <w:tc>
          <w:tcPr>
            <w:tcW w:w="1529" w:type="dxa"/>
          </w:tcPr>
          <w:p w14:paraId="143DE9AA" w14:textId="77777777" w:rsidR="005D471D" w:rsidRDefault="005D471D" w:rsidP="005C1D97">
            <w:pPr>
              <w:jc w:val="center"/>
            </w:pPr>
            <w:r>
              <w:t>4.33</w:t>
            </w:r>
          </w:p>
        </w:tc>
      </w:tr>
      <w:tr w:rsidR="005D471D" w14:paraId="216ACA2E" w14:textId="77777777" w:rsidTr="005D471D">
        <w:tc>
          <w:tcPr>
            <w:tcW w:w="1705" w:type="dxa"/>
            <w:tcBorders>
              <w:top w:val="nil"/>
              <w:left w:val="nil"/>
              <w:right w:val="nil"/>
            </w:tcBorders>
          </w:tcPr>
          <w:p w14:paraId="159EBE50" w14:textId="77777777" w:rsidR="005D471D" w:rsidRDefault="005D471D" w:rsidP="005C1D97">
            <w:r>
              <w:t>Waseca</w:t>
            </w:r>
          </w:p>
        </w:tc>
        <w:tc>
          <w:tcPr>
            <w:tcW w:w="1529" w:type="dxa"/>
            <w:tcBorders>
              <w:top w:val="nil"/>
              <w:left w:val="nil"/>
              <w:right w:val="nil"/>
            </w:tcBorders>
          </w:tcPr>
          <w:p w14:paraId="05F7C707" w14:textId="77777777" w:rsidR="005D471D" w:rsidRDefault="005D471D" w:rsidP="005C1D97">
            <w:pPr>
              <w:jc w:val="center"/>
            </w:pPr>
            <w:r>
              <w:t>5.10</w:t>
            </w:r>
          </w:p>
        </w:tc>
        <w:tc>
          <w:tcPr>
            <w:tcW w:w="1529" w:type="dxa"/>
            <w:tcBorders>
              <w:top w:val="nil"/>
              <w:left w:val="nil"/>
              <w:right w:val="nil"/>
            </w:tcBorders>
          </w:tcPr>
          <w:p w14:paraId="0D9B015B" w14:textId="77777777" w:rsidR="005D471D" w:rsidRDefault="005D471D" w:rsidP="005C1D97">
            <w:pPr>
              <w:jc w:val="center"/>
            </w:pPr>
            <w:r>
              <w:t>4.16</w:t>
            </w:r>
          </w:p>
        </w:tc>
        <w:tc>
          <w:tcPr>
            <w:tcW w:w="1529" w:type="dxa"/>
            <w:tcBorders>
              <w:top w:val="nil"/>
              <w:left w:val="nil"/>
              <w:right w:val="nil"/>
            </w:tcBorders>
          </w:tcPr>
          <w:p w14:paraId="0E8FC12D" w14:textId="77777777" w:rsidR="005D471D" w:rsidRDefault="005D471D" w:rsidP="005C1D97">
            <w:pPr>
              <w:jc w:val="center"/>
            </w:pPr>
            <w:r>
              <w:t>6.56</w:t>
            </w:r>
          </w:p>
        </w:tc>
        <w:tc>
          <w:tcPr>
            <w:tcW w:w="1529" w:type="dxa"/>
            <w:tcBorders>
              <w:top w:val="nil"/>
              <w:left w:val="nil"/>
              <w:right w:val="nil"/>
            </w:tcBorders>
          </w:tcPr>
          <w:p w14:paraId="3BF288E8" w14:textId="77777777" w:rsidR="005D471D" w:rsidRDefault="005D471D" w:rsidP="005C1D97">
            <w:pPr>
              <w:jc w:val="center"/>
            </w:pPr>
            <w:r>
              <w:t>3.90</w:t>
            </w:r>
          </w:p>
        </w:tc>
        <w:tc>
          <w:tcPr>
            <w:tcW w:w="1529" w:type="dxa"/>
            <w:tcBorders>
              <w:top w:val="nil"/>
              <w:left w:val="nil"/>
              <w:right w:val="nil"/>
            </w:tcBorders>
          </w:tcPr>
          <w:p w14:paraId="627AF08A" w14:textId="77777777" w:rsidR="005D471D" w:rsidRDefault="005D471D" w:rsidP="005C1D97">
            <w:pPr>
              <w:jc w:val="center"/>
            </w:pPr>
            <w:r>
              <w:t>2.02</w:t>
            </w:r>
          </w:p>
        </w:tc>
      </w:tr>
      <w:tr w:rsidR="008A0233" w14:paraId="290F57D0" w14:textId="77777777" w:rsidTr="00AA13B7">
        <w:tc>
          <w:tcPr>
            <w:tcW w:w="9350" w:type="dxa"/>
            <w:gridSpan w:val="6"/>
          </w:tcPr>
          <w:p w14:paraId="18DB1DB5" w14:textId="77777777" w:rsidR="008A0233" w:rsidRDefault="008A0233" w:rsidP="00A21E4F">
            <w:pPr>
              <w:jc w:val="center"/>
            </w:pPr>
            <w:r>
              <w:t>2018</w:t>
            </w:r>
          </w:p>
        </w:tc>
      </w:tr>
      <w:tr w:rsidR="008A0233" w14:paraId="3CD868FC" w14:textId="77777777" w:rsidTr="00A21E4F">
        <w:tc>
          <w:tcPr>
            <w:tcW w:w="1705" w:type="dxa"/>
          </w:tcPr>
          <w:p w14:paraId="4CA87CBC" w14:textId="77777777" w:rsidR="008A0233" w:rsidRDefault="008A0233" w:rsidP="00A21E4F">
            <w:r>
              <w:t>Crookston</w:t>
            </w:r>
          </w:p>
        </w:tc>
        <w:tc>
          <w:tcPr>
            <w:tcW w:w="1529" w:type="dxa"/>
          </w:tcPr>
          <w:p w14:paraId="76C61EA5" w14:textId="77777777" w:rsidR="008A0233" w:rsidRPr="000013FE" w:rsidRDefault="008A0233" w:rsidP="008A0233">
            <w:pPr>
              <w:jc w:val="center"/>
            </w:pPr>
            <w:r w:rsidRPr="000013FE">
              <w:t>1.86</w:t>
            </w:r>
          </w:p>
        </w:tc>
        <w:tc>
          <w:tcPr>
            <w:tcW w:w="1529" w:type="dxa"/>
          </w:tcPr>
          <w:p w14:paraId="2992A4CA" w14:textId="77777777" w:rsidR="008A0233" w:rsidRPr="000013FE" w:rsidRDefault="008A0233" w:rsidP="008A0233">
            <w:pPr>
              <w:jc w:val="center"/>
            </w:pPr>
            <w:r w:rsidRPr="000013FE">
              <w:t>5.49</w:t>
            </w:r>
          </w:p>
        </w:tc>
        <w:tc>
          <w:tcPr>
            <w:tcW w:w="1529" w:type="dxa"/>
          </w:tcPr>
          <w:p w14:paraId="79C8B52B" w14:textId="77777777" w:rsidR="008A0233" w:rsidRPr="000013FE" w:rsidRDefault="008A0233" w:rsidP="008A0233">
            <w:pPr>
              <w:jc w:val="center"/>
            </w:pPr>
            <w:r w:rsidRPr="000013FE">
              <w:t>1.66</w:t>
            </w:r>
          </w:p>
        </w:tc>
        <w:tc>
          <w:tcPr>
            <w:tcW w:w="1529" w:type="dxa"/>
          </w:tcPr>
          <w:p w14:paraId="23DB2005" w14:textId="77777777" w:rsidR="008A0233" w:rsidRPr="000013FE" w:rsidRDefault="008A0233" w:rsidP="008A0233">
            <w:pPr>
              <w:jc w:val="center"/>
            </w:pPr>
            <w:r w:rsidRPr="000013FE">
              <w:t>1.76</w:t>
            </w:r>
          </w:p>
        </w:tc>
        <w:tc>
          <w:tcPr>
            <w:tcW w:w="1529" w:type="dxa"/>
          </w:tcPr>
          <w:p w14:paraId="28681AC9" w14:textId="77777777" w:rsidR="008A0233" w:rsidRDefault="008A0233" w:rsidP="008A0233">
            <w:pPr>
              <w:jc w:val="center"/>
            </w:pPr>
            <w:r w:rsidRPr="000013FE">
              <w:t>2.64</w:t>
            </w:r>
          </w:p>
        </w:tc>
      </w:tr>
      <w:tr w:rsidR="008A0233" w14:paraId="7622F25F" w14:textId="77777777" w:rsidTr="00A21E4F">
        <w:tc>
          <w:tcPr>
            <w:tcW w:w="1705" w:type="dxa"/>
          </w:tcPr>
          <w:p w14:paraId="55406ED3" w14:textId="77777777" w:rsidR="008A0233" w:rsidRDefault="008A0233" w:rsidP="00A21E4F">
            <w:r>
              <w:t>Lamberton</w:t>
            </w:r>
          </w:p>
        </w:tc>
        <w:tc>
          <w:tcPr>
            <w:tcW w:w="1529" w:type="dxa"/>
          </w:tcPr>
          <w:p w14:paraId="23E88858" w14:textId="77777777" w:rsidR="008A0233" w:rsidRPr="00486FE2" w:rsidRDefault="008A0233" w:rsidP="008A0233">
            <w:pPr>
              <w:jc w:val="center"/>
            </w:pPr>
            <w:r w:rsidRPr="00486FE2">
              <w:t>4.58</w:t>
            </w:r>
          </w:p>
        </w:tc>
        <w:tc>
          <w:tcPr>
            <w:tcW w:w="1529" w:type="dxa"/>
          </w:tcPr>
          <w:p w14:paraId="2AC35CD4" w14:textId="77777777" w:rsidR="008A0233" w:rsidRPr="00486FE2" w:rsidRDefault="008A0233" w:rsidP="008A0233">
            <w:pPr>
              <w:jc w:val="center"/>
            </w:pPr>
            <w:r w:rsidRPr="00486FE2">
              <w:t>7.99</w:t>
            </w:r>
          </w:p>
        </w:tc>
        <w:tc>
          <w:tcPr>
            <w:tcW w:w="1529" w:type="dxa"/>
          </w:tcPr>
          <w:p w14:paraId="23CD0816" w14:textId="77777777" w:rsidR="008A0233" w:rsidRPr="00486FE2" w:rsidRDefault="008A0233" w:rsidP="008A0233">
            <w:pPr>
              <w:jc w:val="center"/>
            </w:pPr>
            <w:r w:rsidRPr="00486FE2">
              <w:t>7.29</w:t>
            </w:r>
          </w:p>
        </w:tc>
        <w:tc>
          <w:tcPr>
            <w:tcW w:w="1529" w:type="dxa"/>
          </w:tcPr>
          <w:p w14:paraId="0BBBEA05" w14:textId="77777777" w:rsidR="008A0233" w:rsidRPr="00486FE2" w:rsidRDefault="008A0233" w:rsidP="008A0233">
            <w:pPr>
              <w:jc w:val="center"/>
            </w:pPr>
            <w:r w:rsidRPr="00486FE2">
              <w:t>3.53</w:t>
            </w:r>
          </w:p>
        </w:tc>
        <w:tc>
          <w:tcPr>
            <w:tcW w:w="1529" w:type="dxa"/>
          </w:tcPr>
          <w:p w14:paraId="430D73DE" w14:textId="77777777" w:rsidR="008A0233" w:rsidRDefault="008A0233" w:rsidP="008A0233">
            <w:pPr>
              <w:jc w:val="center"/>
            </w:pPr>
            <w:r w:rsidRPr="00486FE2">
              <w:t>7.19</w:t>
            </w:r>
          </w:p>
        </w:tc>
      </w:tr>
      <w:tr w:rsidR="008A0233" w14:paraId="12734840" w14:textId="77777777" w:rsidTr="00A21E4F">
        <w:tc>
          <w:tcPr>
            <w:tcW w:w="1705" w:type="dxa"/>
          </w:tcPr>
          <w:p w14:paraId="35B927D7" w14:textId="77777777" w:rsidR="008A0233" w:rsidRDefault="008A0233" w:rsidP="00A21E4F">
            <w:r>
              <w:t>Morris</w:t>
            </w:r>
          </w:p>
        </w:tc>
        <w:tc>
          <w:tcPr>
            <w:tcW w:w="1529" w:type="dxa"/>
          </w:tcPr>
          <w:p w14:paraId="1B3A2A5D" w14:textId="77777777" w:rsidR="008A0233" w:rsidRPr="00145B30" w:rsidRDefault="008A0233" w:rsidP="008A0233">
            <w:pPr>
              <w:jc w:val="center"/>
            </w:pPr>
            <w:r w:rsidRPr="00145B30">
              <w:t>2.28</w:t>
            </w:r>
          </w:p>
        </w:tc>
        <w:tc>
          <w:tcPr>
            <w:tcW w:w="1529" w:type="dxa"/>
          </w:tcPr>
          <w:p w14:paraId="217801A9" w14:textId="77777777" w:rsidR="008A0233" w:rsidRPr="00145B30" w:rsidRDefault="008A0233" w:rsidP="008A0233">
            <w:pPr>
              <w:jc w:val="center"/>
            </w:pPr>
            <w:r w:rsidRPr="00145B30">
              <w:t>6.40</w:t>
            </w:r>
          </w:p>
        </w:tc>
        <w:tc>
          <w:tcPr>
            <w:tcW w:w="1529" w:type="dxa"/>
          </w:tcPr>
          <w:p w14:paraId="13E47C00" w14:textId="77777777" w:rsidR="008A0233" w:rsidRPr="00145B30" w:rsidRDefault="008A0233" w:rsidP="008A0233">
            <w:pPr>
              <w:jc w:val="center"/>
            </w:pPr>
            <w:r w:rsidRPr="00145B30">
              <w:t>6.92</w:t>
            </w:r>
          </w:p>
        </w:tc>
        <w:tc>
          <w:tcPr>
            <w:tcW w:w="1529" w:type="dxa"/>
          </w:tcPr>
          <w:p w14:paraId="3F75CA0A" w14:textId="77777777" w:rsidR="008A0233" w:rsidRPr="00145B30" w:rsidRDefault="008A0233" w:rsidP="008A0233">
            <w:pPr>
              <w:jc w:val="center"/>
            </w:pPr>
            <w:r w:rsidRPr="00145B30">
              <w:t>3.67</w:t>
            </w:r>
          </w:p>
        </w:tc>
        <w:tc>
          <w:tcPr>
            <w:tcW w:w="1529" w:type="dxa"/>
          </w:tcPr>
          <w:p w14:paraId="24D4CAC2" w14:textId="77777777" w:rsidR="008A0233" w:rsidRDefault="008A0233" w:rsidP="008A0233">
            <w:pPr>
              <w:jc w:val="center"/>
            </w:pPr>
            <w:r w:rsidRPr="00145B30">
              <w:t>1.92</w:t>
            </w:r>
          </w:p>
        </w:tc>
      </w:tr>
      <w:tr w:rsidR="008A0233" w14:paraId="541AE248" w14:textId="77777777" w:rsidTr="00414430">
        <w:tc>
          <w:tcPr>
            <w:tcW w:w="1705" w:type="dxa"/>
            <w:tcBorders>
              <w:top w:val="nil"/>
              <w:left w:val="nil"/>
              <w:right w:val="nil"/>
            </w:tcBorders>
          </w:tcPr>
          <w:p w14:paraId="6BA77592" w14:textId="77777777" w:rsidR="008A0233" w:rsidRDefault="008A0233" w:rsidP="00A21E4F">
            <w:r>
              <w:t>Waseca</w:t>
            </w:r>
          </w:p>
        </w:tc>
        <w:tc>
          <w:tcPr>
            <w:tcW w:w="1529" w:type="dxa"/>
            <w:tcBorders>
              <w:top w:val="nil"/>
              <w:left w:val="nil"/>
              <w:right w:val="nil"/>
            </w:tcBorders>
          </w:tcPr>
          <w:p w14:paraId="12565655" w14:textId="77777777" w:rsidR="008A0233" w:rsidRPr="00AD7DF2" w:rsidRDefault="008A0233" w:rsidP="008A0233">
            <w:pPr>
              <w:jc w:val="center"/>
            </w:pPr>
            <w:r w:rsidRPr="00AD7DF2">
              <w:t>5.23</w:t>
            </w:r>
          </w:p>
        </w:tc>
        <w:tc>
          <w:tcPr>
            <w:tcW w:w="1529" w:type="dxa"/>
            <w:tcBorders>
              <w:top w:val="nil"/>
              <w:left w:val="nil"/>
              <w:right w:val="nil"/>
            </w:tcBorders>
          </w:tcPr>
          <w:p w14:paraId="153AAAC3" w14:textId="77777777" w:rsidR="008A0233" w:rsidRPr="00AD7DF2" w:rsidRDefault="008A0233" w:rsidP="008A0233">
            <w:pPr>
              <w:jc w:val="center"/>
            </w:pPr>
            <w:r w:rsidRPr="00AD7DF2">
              <w:t>5.92</w:t>
            </w:r>
          </w:p>
        </w:tc>
        <w:tc>
          <w:tcPr>
            <w:tcW w:w="1529" w:type="dxa"/>
            <w:tcBorders>
              <w:top w:val="nil"/>
              <w:left w:val="nil"/>
              <w:right w:val="nil"/>
            </w:tcBorders>
          </w:tcPr>
          <w:p w14:paraId="06B5B0F1" w14:textId="77777777" w:rsidR="008A0233" w:rsidRPr="00AD7DF2" w:rsidRDefault="008A0233" w:rsidP="008A0233">
            <w:pPr>
              <w:jc w:val="center"/>
            </w:pPr>
            <w:r w:rsidRPr="00AD7DF2">
              <w:t>4.40</w:t>
            </w:r>
          </w:p>
        </w:tc>
        <w:tc>
          <w:tcPr>
            <w:tcW w:w="1529" w:type="dxa"/>
            <w:tcBorders>
              <w:top w:val="nil"/>
              <w:left w:val="nil"/>
              <w:right w:val="nil"/>
            </w:tcBorders>
          </w:tcPr>
          <w:p w14:paraId="0351C693" w14:textId="77777777" w:rsidR="008A0233" w:rsidRPr="00AD7DF2" w:rsidRDefault="008A0233" w:rsidP="008A0233">
            <w:pPr>
              <w:jc w:val="center"/>
            </w:pPr>
            <w:r w:rsidRPr="00AD7DF2">
              <w:t>4.35</w:t>
            </w:r>
          </w:p>
        </w:tc>
        <w:tc>
          <w:tcPr>
            <w:tcW w:w="1529" w:type="dxa"/>
            <w:tcBorders>
              <w:top w:val="nil"/>
              <w:left w:val="nil"/>
              <w:right w:val="nil"/>
            </w:tcBorders>
          </w:tcPr>
          <w:p w14:paraId="733BB1A4" w14:textId="77777777" w:rsidR="008A0233" w:rsidRDefault="008A0233" w:rsidP="008A0233">
            <w:pPr>
              <w:jc w:val="center"/>
            </w:pPr>
            <w:r w:rsidRPr="00AD7DF2">
              <w:t>10.10</w:t>
            </w:r>
          </w:p>
        </w:tc>
      </w:tr>
      <w:tr w:rsidR="00414430" w14:paraId="750D7003" w14:textId="77777777" w:rsidTr="00414430">
        <w:tc>
          <w:tcPr>
            <w:tcW w:w="9350" w:type="dxa"/>
            <w:gridSpan w:val="6"/>
            <w:tcBorders>
              <w:top w:val="nil"/>
              <w:left w:val="nil"/>
              <w:right w:val="nil"/>
            </w:tcBorders>
          </w:tcPr>
          <w:p w14:paraId="2667BEBF" w14:textId="77777777" w:rsidR="00414430" w:rsidRPr="00AD7DF2" w:rsidRDefault="00414430" w:rsidP="008A0233">
            <w:pPr>
              <w:jc w:val="center"/>
            </w:pPr>
            <w:r>
              <w:t>2019</w:t>
            </w:r>
          </w:p>
        </w:tc>
      </w:tr>
      <w:tr w:rsidR="00745640" w14:paraId="4846A6C1" w14:textId="77777777" w:rsidTr="00414430">
        <w:tc>
          <w:tcPr>
            <w:tcW w:w="1705" w:type="dxa"/>
            <w:tcBorders>
              <w:top w:val="nil"/>
              <w:left w:val="nil"/>
              <w:right w:val="nil"/>
            </w:tcBorders>
          </w:tcPr>
          <w:p w14:paraId="1F8F1FFF" w14:textId="77777777" w:rsidR="00745640" w:rsidRDefault="00745640" w:rsidP="00745640">
            <w:r>
              <w:t>Crookston</w:t>
            </w:r>
          </w:p>
        </w:tc>
        <w:tc>
          <w:tcPr>
            <w:tcW w:w="1529" w:type="dxa"/>
            <w:tcBorders>
              <w:top w:val="nil"/>
              <w:left w:val="nil"/>
              <w:right w:val="nil"/>
            </w:tcBorders>
          </w:tcPr>
          <w:p w14:paraId="50CB4BAF" w14:textId="370E1D48" w:rsidR="00745640" w:rsidRPr="00AD7DF2" w:rsidRDefault="00745640" w:rsidP="00745640">
            <w:pPr>
              <w:jc w:val="center"/>
            </w:pPr>
            <w:r w:rsidRPr="00187AC3">
              <w:t>1.79</w:t>
            </w:r>
          </w:p>
        </w:tc>
        <w:tc>
          <w:tcPr>
            <w:tcW w:w="1529" w:type="dxa"/>
            <w:tcBorders>
              <w:top w:val="nil"/>
              <w:left w:val="nil"/>
              <w:right w:val="nil"/>
            </w:tcBorders>
          </w:tcPr>
          <w:p w14:paraId="22234E72" w14:textId="07FE9B4C" w:rsidR="00745640" w:rsidRPr="00AD7DF2" w:rsidRDefault="00745640" w:rsidP="00745640">
            <w:pPr>
              <w:jc w:val="center"/>
            </w:pPr>
            <w:r w:rsidRPr="00187AC3">
              <w:t>1.69</w:t>
            </w:r>
          </w:p>
        </w:tc>
        <w:tc>
          <w:tcPr>
            <w:tcW w:w="1529" w:type="dxa"/>
            <w:tcBorders>
              <w:top w:val="nil"/>
              <w:left w:val="nil"/>
              <w:right w:val="nil"/>
            </w:tcBorders>
          </w:tcPr>
          <w:p w14:paraId="3F852509" w14:textId="0561A082" w:rsidR="00745640" w:rsidRPr="00AD7DF2" w:rsidRDefault="00745640" w:rsidP="00745640">
            <w:pPr>
              <w:jc w:val="center"/>
            </w:pPr>
            <w:r w:rsidRPr="00187AC3">
              <w:t>3.19</w:t>
            </w:r>
          </w:p>
        </w:tc>
        <w:tc>
          <w:tcPr>
            <w:tcW w:w="1529" w:type="dxa"/>
            <w:tcBorders>
              <w:top w:val="nil"/>
              <w:left w:val="nil"/>
              <w:right w:val="nil"/>
            </w:tcBorders>
          </w:tcPr>
          <w:p w14:paraId="71EA97E4" w14:textId="47C5B06A" w:rsidR="00745640" w:rsidRPr="00AD7DF2" w:rsidRDefault="00745640" w:rsidP="00745640">
            <w:pPr>
              <w:jc w:val="center"/>
            </w:pPr>
            <w:r w:rsidRPr="00187AC3">
              <w:t>4.54</w:t>
            </w:r>
          </w:p>
        </w:tc>
        <w:tc>
          <w:tcPr>
            <w:tcW w:w="1529" w:type="dxa"/>
            <w:tcBorders>
              <w:top w:val="nil"/>
              <w:left w:val="nil"/>
              <w:right w:val="nil"/>
            </w:tcBorders>
          </w:tcPr>
          <w:p w14:paraId="4FD20CEC" w14:textId="7F4DEB16" w:rsidR="00745640" w:rsidRPr="00AD7DF2" w:rsidRDefault="00745640" w:rsidP="00745640">
            <w:pPr>
              <w:jc w:val="center"/>
            </w:pPr>
            <w:r w:rsidRPr="00187AC3">
              <w:t>6.72</w:t>
            </w:r>
          </w:p>
        </w:tc>
      </w:tr>
      <w:tr w:rsidR="00745640" w14:paraId="737191C7" w14:textId="77777777" w:rsidTr="00414430">
        <w:tc>
          <w:tcPr>
            <w:tcW w:w="1705" w:type="dxa"/>
            <w:tcBorders>
              <w:top w:val="nil"/>
              <w:left w:val="nil"/>
              <w:right w:val="nil"/>
            </w:tcBorders>
          </w:tcPr>
          <w:p w14:paraId="59781EF7" w14:textId="77777777" w:rsidR="00745640" w:rsidRDefault="00745640" w:rsidP="00745640">
            <w:r>
              <w:t>Lamberton</w:t>
            </w:r>
          </w:p>
        </w:tc>
        <w:tc>
          <w:tcPr>
            <w:tcW w:w="1529" w:type="dxa"/>
            <w:tcBorders>
              <w:top w:val="nil"/>
              <w:left w:val="nil"/>
              <w:right w:val="nil"/>
            </w:tcBorders>
          </w:tcPr>
          <w:p w14:paraId="7048D64D" w14:textId="33862C19" w:rsidR="00745640" w:rsidRPr="00AD7DF2" w:rsidRDefault="00745640" w:rsidP="00745640">
            <w:pPr>
              <w:jc w:val="center"/>
            </w:pPr>
            <w:r w:rsidRPr="00372F95">
              <w:t>4.42</w:t>
            </w:r>
          </w:p>
        </w:tc>
        <w:tc>
          <w:tcPr>
            <w:tcW w:w="1529" w:type="dxa"/>
            <w:tcBorders>
              <w:top w:val="nil"/>
              <w:left w:val="nil"/>
              <w:right w:val="nil"/>
            </w:tcBorders>
          </w:tcPr>
          <w:p w14:paraId="35522961" w14:textId="0925BE35" w:rsidR="00745640" w:rsidRPr="00AD7DF2" w:rsidRDefault="00745640" w:rsidP="00745640">
            <w:pPr>
              <w:jc w:val="center"/>
            </w:pPr>
            <w:r w:rsidRPr="00372F95">
              <w:t>2.41</w:t>
            </w:r>
          </w:p>
        </w:tc>
        <w:tc>
          <w:tcPr>
            <w:tcW w:w="1529" w:type="dxa"/>
            <w:tcBorders>
              <w:top w:val="nil"/>
              <w:left w:val="nil"/>
              <w:right w:val="nil"/>
            </w:tcBorders>
          </w:tcPr>
          <w:p w14:paraId="2C0A4D2D" w14:textId="48411F7C" w:rsidR="00745640" w:rsidRPr="00AD7DF2" w:rsidRDefault="00745640" w:rsidP="00745640">
            <w:pPr>
              <w:jc w:val="center"/>
            </w:pPr>
            <w:r w:rsidRPr="00372F95">
              <w:t>6.67</w:t>
            </w:r>
          </w:p>
        </w:tc>
        <w:tc>
          <w:tcPr>
            <w:tcW w:w="1529" w:type="dxa"/>
            <w:tcBorders>
              <w:top w:val="nil"/>
              <w:left w:val="nil"/>
              <w:right w:val="nil"/>
            </w:tcBorders>
          </w:tcPr>
          <w:p w14:paraId="223F7025" w14:textId="08FF5DFF" w:rsidR="00745640" w:rsidRPr="00AD7DF2" w:rsidRDefault="00745640" w:rsidP="00745640">
            <w:pPr>
              <w:jc w:val="center"/>
            </w:pPr>
            <w:r w:rsidRPr="00372F95">
              <w:t>2.33</w:t>
            </w:r>
          </w:p>
        </w:tc>
        <w:tc>
          <w:tcPr>
            <w:tcW w:w="1529" w:type="dxa"/>
            <w:tcBorders>
              <w:top w:val="nil"/>
              <w:left w:val="nil"/>
              <w:right w:val="nil"/>
            </w:tcBorders>
          </w:tcPr>
          <w:p w14:paraId="76BE0924" w14:textId="37241BDE" w:rsidR="00745640" w:rsidRPr="00AD7DF2" w:rsidRDefault="00745640" w:rsidP="00745640">
            <w:pPr>
              <w:jc w:val="center"/>
            </w:pPr>
            <w:r w:rsidRPr="00372F95">
              <w:t>6.64</w:t>
            </w:r>
          </w:p>
        </w:tc>
      </w:tr>
      <w:tr w:rsidR="00745640" w14:paraId="7FC85EC4" w14:textId="77777777" w:rsidTr="00414430">
        <w:tc>
          <w:tcPr>
            <w:tcW w:w="1705" w:type="dxa"/>
            <w:tcBorders>
              <w:top w:val="nil"/>
              <w:left w:val="nil"/>
              <w:right w:val="nil"/>
            </w:tcBorders>
          </w:tcPr>
          <w:p w14:paraId="66F2681E" w14:textId="77777777" w:rsidR="00745640" w:rsidRDefault="00745640" w:rsidP="00745640">
            <w:r>
              <w:t>Morris</w:t>
            </w:r>
          </w:p>
        </w:tc>
        <w:tc>
          <w:tcPr>
            <w:tcW w:w="1529" w:type="dxa"/>
            <w:tcBorders>
              <w:top w:val="nil"/>
              <w:left w:val="nil"/>
              <w:right w:val="nil"/>
            </w:tcBorders>
          </w:tcPr>
          <w:p w14:paraId="7C91253B" w14:textId="3D5685DC" w:rsidR="00745640" w:rsidRPr="00AD7DF2" w:rsidRDefault="00745640" w:rsidP="00745640">
            <w:pPr>
              <w:jc w:val="center"/>
            </w:pPr>
            <w:r w:rsidRPr="003F0382">
              <w:t>4.19</w:t>
            </w:r>
          </w:p>
        </w:tc>
        <w:tc>
          <w:tcPr>
            <w:tcW w:w="1529" w:type="dxa"/>
            <w:tcBorders>
              <w:top w:val="nil"/>
              <w:left w:val="nil"/>
              <w:right w:val="nil"/>
            </w:tcBorders>
          </w:tcPr>
          <w:p w14:paraId="674E3C92" w14:textId="64CF8B74" w:rsidR="00745640" w:rsidRPr="00AD7DF2" w:rsidRDefault="00745640" w:rsidP="00745640">
            <w:pPr>
              <w:jc w:val="center"/>
            </w:pPr>
            <w:r w:rsidRPr="003F0382">
              <w:t>4.32</w:t>
            </w:r>
          </w:p>
        </w:tc>
        <w:tc>
          <w:tcPr>
            <w:tcW w:w="1529" w:type="dxa"/>
            <w:tcBorders>
              <w:top w:val="nil"/>
              <w:left w:val="nil"/>
              <w:right w:val="nil"/>
            </w:tcBorders>
          </w:tcPr>
          <w:p w14:paraId="3F769BDC" w14:textId="6CB07338" w:rsidR="00745640" w:rsidRPr="00AD7DF2" w:rsidRDefault="00745640" w:rsidP="00745640">
            <w:pPr>
              <w:jc w:val="center"/>
            </w:pPr>
            <w:r w:rsidRPr="003F0382">
              <w:t>4.63</w:t>
            </w:r>
          </w:p>
        </w:tc>
        <w:tc>
          <w:tcPr>
            <w:tcW w:w="1529" w:type="dxa"/>
            <w:tcBorders>
              <w:top w:val="nil"/>
              <w:left w:val="nil"/>
              <w:right w:val="nil"/>
            </w:tcBorders>
          </w:tcPr>
          <w:p w14:paraId="44461333" w14:textId="676AD878" w:rsidR="00745640" w:rsidRPr="00AD7DF2" w:rsidRDefault="00745640" w:rsidP="00745640">
            <w:pPr>
              <w:jc w:val="center"/>
            </w:pPr>
            <w:r w:rsidRPr="003F0382">
              <w:t>5.26</w:t>
            </w:r>
          </w:p>
        </w:tc>
        <w:tc>
          <w:tcPr>
            <w:tcW w:w="1529" w:type="dxa"/>
            <w:tcBorders>
              <w:top w:val="nil"/>
              <w:left w:val="nil"/>
              <w:right w:val="nil"/>
            </w:tcBorders>
          </w:tcPr>
          <w:p w14:paraId="4F5B61EB" w14:textId="5706B394" w:rsidR="00745640" w:rsidRPr="00AD7DF2" w:rsidRDefault="00745640" w:rsidP="00745640">
            <w:pPr>
              <w:jc w:val="center"/>
            </w:pPr>
            <w:r w:rsidRPr="003F0382">
              <w:t>6.41</w:t>
            </w:r>
          </w:p>
        </w:tc>
      </w:tr>
      <w:tr w:rsidR="00745640" w14:paraId="7B6FCCBF" w14:textId="77777777" w:rsidTr="00B71D29">
        <w:tc>
          <w:tcPr>
            <w:tcW w:w="1705" w:type="dxa"/>
            <w:tcBorders>
              <w:top w:val="nil"/>
              <w:left w:val="nil"/>
              <w:bottom w:val="nil"/>
              <w:right w:val="nil"/>
            </w:tcBorders>
          </w:tcPr>
          <w:p w14:paraId="44E882B5" w14:textId="77777777" w:rsidR="00745640" w:rsidRDefault="00745640" w:rsidP="00745640">
            <w:r>
              <w:t>Waseca</w:t>
            </w:r>
          </w:p>
        </w:tc>
        <w:tc>
          <w:tcPr>
            <w:tcW w:w="1529" w:type="dxa"/>
            <w:tcBorders>
              <w:top w:val="nil"/>
              <w:left w:val="nil"/>
              <w:bottom w:val="nil"/>
              <w:right w:val="nil"/>
            </w:tcBorders>
          </w:tcPr>
          <w:p w14:paraId="26EB3D30" w14:textId="3B5A2D67" w:rsidR="00745640" w:rsidRPr="00AD7DF2" w:rsidRDefault="00745640" w:rsidP="00745640">
            <w:pPr>
              <w:jc w:val="center"/>
            </w:pPr>
            <w:r w:rsidRPr="00431F45">
              <w:t>6.26</w:t>
            </w:r>
          </w:p>
        </w:tc>
        <w:tc>
          <w:tcPr>
            <w:tcW w:w="1529" w:type="dxa"/>
            <w:tcBorders>
              <w:top w:val="nil"/>
              <w:left w:val="nil"/>
              <w:bottom w:val="nil"/>
              <w:right w:val="nil"/>
            </w:tcBorders>
          </w:tcPr>
          <w:p w14:paraId="29970F57" w14:textId="0D8C9227" w:rsidR="00745640" w:rsidRPr="00AD7DF2" w:rsidRDefault="00745640" w:rsidP="00745640">
            <w:pPr>
              <w:jc w:val="center"/>
            </w:pPr>
            <w:r w:rsidRPr="00431F45">
              <w:t>4.68</w:t>
            </w:r>
          </w:p>
        </w:tc>
        <w:tc>
          <w:tcPr>
            <w:tcW w:w="1529" w:type="dxa"/>
            <w:tcBorders>
              <w:top w:val="nil"/>
              <w:left w:val="nil"/>
              <w:bottom w:val="nil"/>
              <w:right w:val="nil"/>
            </w:tcBorders>
          </w:tcPr>
          <w:p w14:paraId="23343939" w14:textId="4D98743F" w:rsidR="00745640" w:rsidRPr="00AD7DF2" w:rsidRDefault="00745640" w:rsidP="00745640">
            <w:pPr>
              <w:jc w:val="center"/>
            </w:pPr>
            <w:r w:rsidRPr="00431F45">
              <w:t>6.44</w:t>
            </w:r>
          </w:p>
        </w:tc>
        <w:tc>
          <w:tcPr>
            <w:tcW w:w="1529" w:type="dxa"/>
            <w:tcBorders>
              <w:top w:val="nil"/>
              <w:left w:val="nil"/>
              <w:bottom w:val="nil"/>
              <w:right w:val="nil"/>
            </w:tcBorders>
          </w:tcPr>
          <w:p w14:paraId="25841786" w14:textId="0D574125" w:rsidR="00745640" w:rsidRPr="00AD7DF2" w:rsidRDefault="00745640" w:rsidP="00745640">
            <w:pPr>
              <w:jc w:val="center"/>
            </w:pPr>
            <w:r w:rsidRPr="00431F45">
              <w:t>5.43</w:t>
            </w:r>
          </w:p>
        </w:tc>
        <w:tc>
          <w:tcPr>
            <w:tcW w:w="1529" w:type="dxa"/>
            <w:tcBorders>
              <w:top w:val="nil"/>
              <w:left w:val="nil"/>
              <w:bottom w:val="nil"/>
              <w:right w:val="nil"/>
            </w:tcBorders>
          </w:tcPr>
          <w:p w14:paraId="57874506" w14:textId="060DB5DE" w:rsidR="00745640" w:rsidRPr="00AD7DF2" w:rsidRDefault="00745640" w:rsidP="00745640">
            <w:pPr>
              <w:jc w:val="center"/>
            </w:pPr>
            <w:r w:rsidRPr="00431F45">
              <w:t>6.57</w:t>
            </w:r>
          </w:p>
        </w:tc>
      </w:tr>
      <w:tr w:rsidR="001D7D78" w14:paraId="0262F41C" w14:textId="77777777" w:rsidTr="00BE1815">
        <w:tc>
          <w:tcPr>
            <w:tcW w:w="9350" w:type="dxa"/>
            <w:gridSpan w:val="6"/>
            <w:tcBorders>
              <w:top w:val="nil"/>
              <w:left w:val="nil"/>
              <w:bottom w:val="nil"/>
              <w:right w:val="nil"/>
            </w:tcBorders>
          </w:tcPr>
          <w:p w14:paraId="0B7AD5A6" w14:textId="3D0EAEDD" w:rsidR="001D7D78" w:rsidRPr="00431F45" w:rsidRDefault="001D7D78" w:rsidP="00745640">
            <w:pPr>
              <w:jc w:val="center"/>
            </w:pPr>
            <w:r>
              <w:t>2020</w:t>
            </w:r>
          </w:p>
        </w:tc>
      </w:tr>
      <w:tr w:rsidR="001D7D78" w14:paraId="5785CC31" w14:textId="77777777" w:rsidTr="00B71D29">
        <w:tc>
          <w:tcPr>
            <w:tcW w:w="1705" w:type="dxa"/>
            <w:tcBorders>
              <w:top w:val="nil"/>
              <w:left w:val="nil"/>
              <w:bottom w:val="nil"/>
              <w:right w:val="nil"/>
            </w:tcBorders>
          </w:tcPr>
          <w:p w14:paraId="293B8F7E" w14:textId="5EA5E730" w:rsidR="001D7D78" w:rsidRDefault="001D7D78" w:rsidP="001D7D78">
            <w:r>
              <w:t>Crookston</w:t>
            </w:r>
          </w:p>
        </w:tc>
        <w:tc>
          <w:tcPr>
            <w:tcW w:w="1529" w:type="dxa"/>
            <w:tcBorders>
              <w:top w:val="nil"/>
              <w:left w:val="nil"/>
              <w:bottom w:val="nil"/>
              <w:right w:val="nil"/>
            </w:tcBorders>
          </w:tcPr>
          <w:p w14:paraId="6CFCACE4" w14:textId="0C26C921" w:rsidR="001D7D78" w:rsidRPr="00431F45" w:rsidRDefault="001D7D78" w:rsidP="001D7D78">
            <w:pPr>
              <w:jc w:val="center"/>
            </w:pPr>
            <w:r w:rsidRPr="0049218A">
              <w:t>1.14</w:t>
            </w:r>
          </w:p>
        </w:tc>
        <w:tc>
          <w:tcPr>
            <w:tcW w:w="1529" w:type="dxa"/>
            <w:tcBorders>
              <w:top w:val="nil"/>
              <w:left w:val="nil"/>
              <w:bottom w:val="nil"/>
              <w:right w:val="nil"/>
            </w:tcBorders>
          </w:tcPr>
          <w:p w14:paraId="348188AF" w14:textId="7341030E" w:rsidR="001D7D78" w:rsidRPr="00431F45" w:rsidRDefault="001D7D78" w:rsidP="001D7D78">
            <w:pPr>
              <w:jc w:val="center"/>
            </w:pPr>
            <w:r w:rsidRPr="0049218A">
              <w:t>4.60</w:t>
            </w:r>
          </w:p>
        </w:tc>
        <w:tc>
          <w:tcPr>
            <w:tcW w:w="1529" w:type="dxa"/>
            <w:tcBorders>
              <w:top w:val="nil"/>
              <w:left w:val="nil"/>
              <w:bottom w:val="nil"/>
              <w:right w:val="nil"/>
            </w:tcBorders>
          </w:tcPr>
          <w:p w14:paraId="6865841A" w14:textId="72BD15E7" w:rsidR="001D7D78" w:rsidRPr="00431F45" w:rsidRDefault="001D7D78" w:rsidP="001D7D78">
            <w:pPr>
              <w:jc w:val="center"/>
            </w:pPr>
            <w:r w:rsidRPr="0049218A">
              <w:t>7.44</w:t>
            </w:r>
          </w:p>
        </w:tc>
        <w:tc>
          <w:tcPr>
            <w:tcW w:w="1529" w:type="dxa"/>
            <w:tcBorders>
              <w:top w:val="nil"/>
              <w:left w:val="nil"/>
              <w:bottom w:val="nil"/>
              <w:right w:val="nil"/>
            </w:tcBorders>
          </w:tcPr>
          <w:p w14:paraId="1989D42E" w14:textId="7555FC16" w:rsidR="001D7D78" w:rsidRPr="00431F45" w:rsidRDefault="001D7D78" w:rsidP="001D7D78">
            <w:pPr>
              <w:jc w:val="center"/>
            </w:pPr>
            <w:r w:rsidRPr="0049218A">
              <w:t>3.17</w:t>
            </w:r>
          </w:p>
        </w:tc>
        <w:tc>
          <w:tcPr>
            <w:tcW w:w="1529" w:type="dxa"/>
            <w:tcBorders>
              <w:top w:val="nil"/>
              <w:left w:val="nil"/>
              <w:bottom w:val="nil"/>
              <w:right w:val="nil"/>
            </w:tcBorders>
          </w:tcPr>
          <w:p w14:paraId="579DB06B" w14:textId="3F843659" w:rsidR="001D7D78" w:rsidRPr="00431F45" w:rsidRDefault="001D7D78" w:rsidP="001D7D78">
            <w:pPr>
              <w:jc w:val="center"/>
            </w:pPr>
            <w:r w:rsidRPr="0049218A">
              <w:t>0.51</w:t>
            </w:r>
          </w:p>
        </w:tc>
      </w:tr>
      <w:tr w:rsidR="001D7D78" w14:paraId="529FBBF8" w14:textId="77777777" w:rsidTr="00B71D29">
        <w:tc>
          <w:tcPr>
            <w:tcW w:w="1705" w:type="dxa"/>
            <w:tcBorders>
              <w:top w:val="nil"/>
              <w:left w:val="nil"/>
              <w:bottom w:val="nil"/>
              <w:right w:val="nil"/>
            </w:tcBorders>
          </w:tcPr>
          <w:p w14:paraId="42F74D0A" w14:textId="1DA3033E" w:rsidR="001D7D78" w:rsidRDefault="001D7D78" w:rsidP="001D7D78">
            <w:r>
              <w:t>Lamberton</w:t>
            </w:r>
          </w:p>
        </w:tc>
        <w:tc>
          <w:tcPr>
            <w:tcW w:w="1529" w:type="dxa"/>
            <w:tcBorders>
              <w:top w:val="nil"/>
              <w:left w:val="nil"/>
              <w:bottom w:val="nil"/>
              <w:right w:val="nil"/>
            </w:tcBorders>
          </w:tcPr>
          <w:p w14:paraId="24535F49" w14:textId="487A0536" w:rsidR="001D7D78" w:rsidRPr="00431F45" w:rsidRDefault="001D7D78" w:rsidP="001D7D78">
            <w:pPr>
              <w:jc w:val="center"/>
            </w:pPr>
            <w:r w:rsidRPr="007B25E3">
              <w:t>3.59</w:t>
            </w:r>
          </w:p>
        </w:tc>
        <w:tc>
          <w:tcPr>
            <w:tcW w:w="1529" w:type="dxa"/>
            <w:tcBorders>
              <w:top w:val="nil"/>
              <w:left w:val="nil"/>
              <w:bottom w:val="nil"/>
              <w:right w:val="nil"/>
            </w:tcBorders>
          </w:tcPr>
          <w:p w14:paraId="2D7B4784" w14:textId="42D151EF" w:rsidR="001D7D78" w:rsidRPr="00431F45" w:rsidRDefault="001D7D78" w:rsidP="001D7D78">
            <w:pPr>
              <w:jc w:val="center"/>
            </w:pPr>
            <w:r w:rsidRPr="007B25E3">
              <w:t>3.92</w:t>
            </w:r>
          </w:p>
        </w:tc>
        <w:tc>
          <w:tcPr>
            <w:tcW w:w="1529" w:type="dxa"/>
            <w:tcBorders>
              <w:top w:val="nil"/>
              <w:left w:val="nil"/>
              <w:bottom w:val="nil"/>
              <w:right w:val="nil"/>
            </w:tcBorders>
          </w:tcPr>
          <w:p w14:paraId="6D735E2E" w14:textId="5F163A07" w:rsidR="001D7D78" w:rsidRPr="00431F45" w:rsidRDefault="001D7D78" w:rsidP="001D7D78">
            <w:pPr>
              <w:jc w:val="center"/>
            </w:pPr>
            <w:r w:rsidRPr="007B25E3">
              <w:t>5.76</w:t>
            </w:r>
          </w:p>
        </w:tc>
        <w:tc>
          <w:tcPr>
            <w:tcW w:w="1529" w:type="dxa"/>
            <w:tcBorders>
              <w:top w:val="nil"/>
              <w:left w:val="nil"/>
              <w:bottom w:val="nil"/>
              <w:right w:val="nil"/>
            </w:tcBorders>
          </w:tcPr>
          <w:p w14:paraId="7DF0F2A2" w14:textId="1A241568" w:rsidR="001D7D78" w:rsidRPr="00431F45" w:rsidRDefault="001D7D78" w:rsidP="001D7D78">
            <w:pPr>
              <w:jc w:val="center"/>
            </w:pPr>
            <w:r w:rsidRPr="007B25E3">
              <w:t>3.47</w:t>
            </w:r>
          </w:p>
        </w:tc>
        <w:tc>
          <w:tcPr>
            <w:tcW w:w="1529" w:type="dxa"/>
            <w:tcBorders>
              <w:top w:val="nil"/>
              <w:left w:val="nil"/>
              <w:bottom w:val="nil"/>
              <w:right w:val="nil"/>
            </w:tcBorders>
          </w:tcPr>
          <w:p w14:paraId="1F992EA9" w14:textId="7D36EF38" w:rsidR="001D7D78" w:rsidRPr="00431F45" w:rsidRDefault="001D7D78" w:rsidP="001D7D78">
            <w:pPr>
              <w:jc w:val="center"/>
            </w:pPr>
            <w:r w:rsidRPr="007B25E3">
              <w:t>0.94</w:t>
            </w:r>
          </w:p>
        </w:tc>
      </w:tr>
      <w:tr w:rsidR="001D7D78" w14:paraId="0E1D215E" w14:textId="77777777" w:rsidTr="00B71D29">
        <w:tc>
          <w:tcPr>
            <w:tcW w:w="1705" w:type="dxa"/>
            <w:tcBorders>
              <w:top w:val="nil"/>
              <w:left w:val="nil"/>
              <w:bottom w:val="nil"/>
              <w:right w:val="nil"/>
            </w:tcBorders>
          </w:tcPr>
          <w:p w14:paraId="54FB0A3C" w14:textId="11C01D18" w:rsidR="001D7D78" w:rsidRDefault="001D7D78" w:rsidP="001D7D78">
            <w:r>
              <w:t>Morris</w:t>
            </w:r>
          </w:p>
        </w:tc>
        <w:tc>
          <w:tcPr>
            <w:tcW w:w="1529" w:type="dxa"/>
            <w:tcBorders>
              <w:top w:val="nil"/>
              <w:left w:val="nil"/>
              <w:bottom w:val="nil"/>
              <w:right w:val="nil"/>
            </w:tcBorders>
          </w:tcPr>
          <w:p w14:paraId="3DC48447" w14:textId="55DADDC0" w:rsidR="001D7D78" w:rsidRPr="00431F45" w:rsidRDefault="001D7D78" w:rsidP="001D7D78">
            <w:pPr>
              <w:jc w:val="center"/>
            </w:pPr>
            <w:r w:rsidRPr="00DD5CCB">
              <w:t>0.79</w:t>
            </w:r>
          </w:p>
        </w:tc>
        <w:tc>
          <w:tcPr>
            <w:tcW w:w="1529" w:type="dxa"/>
            <w:tcBorders>
              <w:top w:val="nil"/>
              <w:left w:val="nil"/>
              <w:bottom w:val="nil"/>
              <w:right w:val="nil"/>
            </w:tcBorders>
          </w:tcPr>
          <w:p w14:paraId="37136186" w14:textId="32996C02" w:rsidR="001D7D78" w:rsidRPr="00431F45" w:rsidRDefault="001D7D78" w:rsidP="001D7D78">
            <w:pPr>
              <w:jc w:val="center"/>
            </w:pPr>
            <w:r w:rsidRPr="00DD5CCB">
              <w:t>3.78</w:t>
            </w:r>
          </w:p>
        </w:tc>
        <w:tc>
          <w:tcPr>
            <w:tcW w:w="1529" w:type="dxa"/>
            <w:tcBorders>
              <w:top w:val="nil"/>
              <w:left w:val="nil"/>
              <w:bottom w:val="nil"/>
              <w:right w:val="nil"/>
            </w:tcBorders>
          </w:tcPr>
          <w:p w14:paraId="7D912153" w14:textId="669AE37E" w:rsidR="001D7D78" w:rsidRPr="00431F45" w:rsidRDefault="001D7D78" w:rsidP="001D7D78">
            <w:pPr>
              <w:jc w:val="center"/>
            </w:pPr>
            <w:r w:rsidRPr="00DD5CCB">
              <w:t>3.87</w:t>
            </w:r>
          </w:p>
        </w:tc>
        <w:tc>
          <w:tcPr>
            <w:tcW w:w="1529" w:type="dxa"/>
            <w:tcBorders>
              <w:top w:val="nil"/>
              <w:left w:val="nil"/>
              <w:bottom w:val="nil"/>
              <w:right w:val="nil"/>
            </w:tcBorders>
          </w:tcPr>
          <w:p w14:paraId="43B87094" w14:textId="6310E4BD" w:rsidR="001D7D78" w:rsidRPr="00431F45" w:rsidRDefault="001D7D78" w:rsidP="001D7D78">
            <w:pPr>
              <w:jc w:val="center"/>
            </w:pPr>
            <w:r w:rsidRPr="00DD5CCB">
              <w:t>3.71</w:t>
            </w:r>
          </w:p>
        </w:tc>
        <w:tc>
          <w:tcPr>
            <w:tcW w:w="1529" w:type="dxa"/>
            <w:tcBorders>
              <w:top w:val="nil"/>
              <w:left w:val="nil"/>
              <w:bottom w:val="nil"/>
              <w:right w:val="nil"/>
            </w:tcBorders>
          </w:tcPr>
          <w:p w14:paraId="15C3A852" w14:textId="7AF0A6AB" w:rsidR="001D7D78" w:rsidRPr="00431F45" w:rsidRDefault="001D7D78" w:rsidP="001D7D78">
            <w:pPr>
              <w:jc w:val="center"/>
            </w:pPr>
            <w:r w:rsidRPr="00DD5CCB">
              <w:t>0.80</w:t>
            </w:r>
          </w:p>
        </w:tc>
      </w:tr>
      <w:tr w:rsidR="001D7D78" w14:paraId="0418DA50" w14:textId="77777777" w:rsidTr="00414430">
        <w:tc>
          <w:tcPr>
            <w:tcW w:w="1705" w:type="dxa"/>
            <w:tcBorders>
              <w:top w:val="nil"/>
              <w:left w:val="nil"/>
              <w:bottom w:val="single" w:sz="4" w:space="0" w:color="auto"/>
              <w:right w:val="nil"/>
            </w:tcBorders>
          </w:tcPr>
          <w:p w14:paraId="65F24458" w14:textId="1228E4B5" w:rsidR="001D7D78" w:rsidRDefault="001D7D78" w:rsidP="001D7D78">
            <w:r>
              <w:t>Waseca</w:t>
            </w:r>
          </w:p>
        </w:tc>
        <w:tc>
          <w:tcPr>
            <w:tcW w:w="1529" w:type="dxa"/>
            <w:tcBorders>
              <w:top w:val="nil"/>
              <w:left w:val="nil"/>
              <w:bottom w:val="single" w:sz="4" w:space="0" w:color="auto"/>
              <w:right w:val="nil"/>
            </w:tcBorders>
          </w:tcPr>
          <w:p w14:paraId="1A34E06D" w14:textId="0CC3FD58" w:rsidR="001D7D78" w:rsidRPr="00431F45" w:rsidRDefault="001D7D78" w:rsidP="001D7D78">
            <w:pPr>
              <w:jc w:val="center"/>
            </w:pPr>
            <w:r w:rsidRPr="00FC1ED4">
              <w:t>4.61</w:t>
            </w:r>
          </w:p>
        </w:tc>
        <w:tc>
          <w:tcPr>
            <w:tcW w:w="1529" w:type="dxa"/>
            <w:tcBorders>
              <w:top w:val="nil"/>
              <w:left w:val="nil"/>
              <w:bottom w:val="single" w:sz="4" w:space="0" w:color="auto"/>
              <w:right w:val="nil"/>
            </w:tcBorders>
          </w:tcPr>
          <w:p w14:paraId="7992841F" w14:textId="46FEA8AA" w:rsidR="001D7D78" w:rsidRPr="00431F45" w:rsidRDefault="001D7D78" w:rsidP="001D7D78">
            <w:pPr>
              <w:jc w:val="center"/>
            </w:pPr>
            <w:r w:rsidRPr="00FC1ED4">
              <w:t>6.69</w:t>
            </w:r>
          </w:p>
        </w:tc>
        <w:tc>
          <w:tcPr>
            <w:tcW w:w="1529" w:type="dxa"/>
            <w:tcBorders>
              <w:top w:val="nil"/>
              <w:left w:val="nil"/>
              <w:bottom w:val="single" w:sz="4" w:space="0" w:color="auto"/>
              <w:right w:val="nil"/>
            </w:tcBorders>
          </w:tcPr>
          <w:p w14:paraId="04E380E4" w14:textId="201F29FF" w:rsidR="001D7D78" w:rsidRPr="00431F45" w:rsidRDefault="001D7D78" w:rsidP="001D7D78">
            <w:pPr>
              <w:jc w:val="center"/>
            </w:pPr>
            <w:r w:rsidRPr="00FC1ED4">
              <w:t>5.55</w:t>
            </w:r>
          </w:p>
        </w:tc>
        <w:tc>
          <w:tcPr>
            <w:tcW w:w="1529" w:type="dxa"/>
            <w:tcBorders>
              <w:top w:val="nil"/>
              <w:left w:val="nil"/>
              <w:bottom w:val="single" w:sz="4" w:space="0" w:color="auto"/>
              <w:right w:val="nil"/>
            </w:tcBorders>
          </w:tcPr>
          <w:p w14:paraId="26D46666" w14:textId="5AFE2651" w:rsidR="001D7D78" w:rsidRPr="00431F45" w:rsidRDefault="001D7D78" w:rsidP="001D7D78">
            <w:pPr>
              <w:jc w:val="center"/>
            </w:pPr>
            <w:r w:rsidRPr="00FC1ED4">
              <w:t>6.79</w:t>
            </w:r>
          </w:p>
        </w:tc>
        <w:tc>
          <w:tcPr>
            <w:tcW w:w="1529" w:type="dxa"/>
            <w:tcBorders>
              <w:top w:val="nil"/>
              <w:left w:val="nil"/>
              <w:bottom w:val="single" w:sz="4" w:space="0" w:color="auto"/>
              <w:right w:val="nil"/>
            </w:tcBorders>
          </w:tcPr>
          <w:p w14:paraId="3D691A0B" w14:textId="7EB4D8DE" w:rsidR="001D7D78" w:rsidRPr="00431F45" w:rsidRDefault="001D7D78" w:rsidP="001D7D78">
            <w:pPr>
              <w:jc w:val="center"/>
            </w:pPr>
            <w:r w:rsidRPr="00FC1ED4">
              <w:t>2.29</w:t>
            </w:r>
          </w:p>
        </w:tc>
      </w:tr>
    </w:tbl>
    <w:p w14:paraId="0B0EA5DD" w14:textId="77777777" w:rsidR="003206DA" w:rsidRDefault="003206DA" w:rsidP="003206DA">
      <w:pPr>
        <w:rPr>
          <w:b/>
        </w:rPr>
      </w:pPr>
    </w:p>
    <w:p w14:paraId="4BFDC71B" w14:textId="65D98A91" w:rsidR="003206DA" w:rsidRDefault="003206DA" w:rsidP="003206DA">
      <w:pPr>
        <w:rPr>
          <w:b/>
          <w:i/>
        </w:rPr>
      </w:pPr>
      <w:r w:rsidRPr="007D7425">
        <w:rPr>
          <w:b/>
          <w:i/>
        </w:rPr>
        <w:t>Initial Soil Test Values</w:t>
      </w:r>
    </w:p>
    <w:p w14:paraId="65A5CF2A" w14:textId="77777777" w:rsidR="00D1044D" w:rsidRPr="007D7425" w:rsidRDefault="00D1044D" w:rsidP="003206DA">
      <w:pPr>
        <w:rPr>
          <w:b/>
          <w:i/>
        </w:rPr>
      </w:pPr>
    </w:p>
    <w:p w14:paraId="61CC3D02" w14:textId="0A9D0F90" w:rsidR="003206DA" w:rsidRDefault="003206DA" w:rsidP="00DA1E1C">
      <w:pPr>
        <w:spacing w:line="360" w:lineRule="auto"/>
        <w:ind w:firstLine="720"/>
      </w:pPr>
      <w:r>
        <w:t xml:space="preserve">A summary of initial soil test values is given in Table </w:t>
      </w:r>
      <w:r w:rsidR="006231FF">
        <w:t>1</w:t>
      </w:r>
      <w:r>
        <w:t xml:space="preserve">. All locations tested high (&lt;120 ppm K) according to current Minnesota guidelines. The lowest two sites were Crookston and Lamberton which the two Morris locations had the highest soil test K concentrations of all sites. Soil test Cl was also measured but there currently is no interpretations for what </w:t>
      </w:r>
      <w:r w:rsidR="006231FF">
        <w:t xml:space="preserve">a low or high </w:t>
      </w:r>
      <w:r w:rsidR="006231FF">
        <w:lastRenderedPageBreak/>
        <w:t>value is</w:t>
      </w:r>
      <w:r>
        <w:t>. Soil Cl concentration was roughly similar among the sites and there was very little variation within each location at the start of the trial. Base saturation was also measured among K, Mg, and Ca but the data are not presented in this report.</w:t>
      </w:r>
    </w:p>
    <w:p w14:paraId="734D6CA3" w14:textId="77777777" w:rsidR="00C86C49" w:rsidRPr="00E95285" w:rsidRDefault="00C86C49" w:rsidP="00DA1E1C">
      <w:pPr>
        <w:spacing w:line="360" w:lineRule="auto"/>
        <w:ind w:firstLine="720"/>
      </w:pPr>
    </w:p>
    <w:p w14:paraId="7C4D8D2A" w14:textId="25096D14" w:rsidR="003206DA" w:rsidRDefault="003206DA" w:rsidP="003D46D5">
      <w:pPr>
        <w:spacing w:line="360" w:lineRule="auto"/>
        <w:rPr>
          <w:b/>
          <w:i/>
        </w:rPr>
      </w:pPr>
      <w:r w:rsidRPr="00DA1E1C">
        <w:rPr>
          <w:b/>
          <w:i/>
        </w:rPr>
        <w:t>Effects on Leaf K</w:t>
      </w:r>
      <w:r w:rsidR="000C18F3">
        <w:rPr>
          <w:b/>
          <w:i/>
        </w:rPr>
        <w:t xml:space="preserve"> and Cl</w:t>
      </w:r>
      <w:r w:rsidRPr="00DA1E1C">
        <w:rPr>
          <w:b/>
          <w:i/>
        </w:rPr>
        <w:t xml:space="preserve"> Concentration</w:t>
      </w:r>
    </w:p>
    <w:p w14:paraId="75AA648A" w14:textId="77777777" w:rsidR="00D1044D" w:rsidRPr="00DA1E1C" w:rsidRDefault="00D1044D" w:rsidP="003D46D5">
      <w:pPr>
        <w:spacing w:line="360" w:lineRule="auto"/>
        <w:rPr>
          <w:b/>
          <w:i/>
        </w:rPr>
      </w:pPr>
    </w:p>
    <w:p w14:paraId="1F31C7BA" w14:textId="00E95308" w:rsidR="006E754D" w:rsidRDefault="003206DA" w:rsidP="00DA1E1C">
      <w:pPr>
        <w:spacing w:line="360" w:lineRule="auto"/>
        <w:ind w:firstLine="720"/>
      </w:pPr>
      <w:r>
        <w:t xml:space="preserve">A summary for soybean, corn, and spring wheat leaf K concentrations are given in Tables </w:t>
      </w:r>
      <w:r w:rsidR="006231FF">
        <w:t>4</w:t>
      </w:r>
      <w:r>
        <w:t xml:space="preserve">, </w:t>
      </w:r>
      <w:r w:rsidR="006231FF">
        <w:t>5</w:t>
      </w:r>
      <w:r>
        <w:t xml:space="preserve">, and </w:t>
      </w:r>
      <w:r w:rsidR="006231FF">
        <w:t>6</w:t>
      </w:r>
      <w:r>
        <w:t xml:space="preserve">, respectively. </w:t>
      </w:r>
      <w:r w:rsidR="00EE2CEA">
        <w:t>Soybean</w:t>
      </w:r>
      <w:r>
        <w:t xml:space="preserve"> trifoliate</w:t>
      </w:r>
      <w:r w:rsidR="006B54B4">
        <w:t>, corn leaf, and wheat flag leaf K</w:t>
      </w:r>
      <w:r>
        <w:t xml:space="preserve"> concentration</w:t>
      </w:r>
      <w:r w:rsidR="00EE2CEA">
        <w:t xml:space="preserve"> was impacted by source</w:t>
      </w:r>
      <w:r>
        <w:t xml:space="preserve"> at </w:t>
      </w:r>
      <w:r w:rsidR="006B756F">
        <w:t>almost all</w:t>
      </w:r>
      <w:r w:rsidR="006B54B4">
        <w:t xml:space="preserve"> locations</w:t>
      </w:r>
      <w:r w:rsidR="006B756F">
        <w:t xml:space="preserve"> (</w:t>
      </w:r>
      <w:r w:rsidR="00E44F9E">
        <w:t>C</w:t>
      </w:r>
      <w:r w:rsidR="006B756F">
        <w:t xml:space="preserve">rookston </w:t>
      </w:r>
      <w:r w:rsidR="00E44F9E">
        <w:t xml:space="preserve">soybean and </w:t>
      </w:r>
      <w:r w:rsidR="006B756F">
        <w:t>wheat</w:t>
      </w:r>
      <w:r w:rsidR="00E44F9E">
        <w:t xml:space="preserve"> tissue</w:t>
      </w:r>
      <w:r w:rsidR="006B756F">
        <w:t xml:space="preserve"> K</w:t>
      </w:r>
      <w:r w:rsidR="00E44F9E">
        <w:t xml:space="preserve"> concentration</w:t>
      </w:r>
      <w:r w:rsidR="006B756F">
        <w:t xml:space="preserve"> was not impacted by source)</w:t>
      </w:r>
      <w:r>
        <w:t>.</w:t>
      </w:r>
      <w:r w:rsidR="006B54B4">
        <w:t xml:space="preserve"> For soybean and corn, K concentration was increased the most for both sources which applied K regardless of the source applied. </w:t>
      </w:r>
      <w:r w:rsidR="006E754D">
        <w:t xml:space="preserve">For soybean, application rate </w:t>
      </w:r>
      <w:r w:rsidR="006B756F">
        <w:t>did not impact trifoliate K concentration, but rate impacted corn leaf K concentration at both sites and wheat leaf K was impacted by rate only at Crookston.</w:t>
      </w:r>
      <w:r w:rsidR="006E754D">
        <w:t xml:space="preserve"> </w:t>
      </w:r>
      <w:r w:rsidR="009001AD">
        <w:t>Two-way</w:t>
      </w:r>
      <w:r w:rsidR="006B756F">
        <w:t xml:space="preserve"> interactions were seldom significant for soybean but the time- or rate by source interactions were significant at both corn locations and the time by source interaction was significant at both wheat locations</w:t>
      </w:r>
      <w:r w:rsidR="006E754D">
        <w:t>.</w:t>
      </w:r>
      <w:r w:rsidR="00EE3D77">
        <w:t xml:space="preserve"> </w:t>
      </w:r>
      <w:r w:rsidR="006E754D">
        <w:t xml:space="preserve">In both cases, the time by source interaction was a result of a greater increase in trifoliate K concentration when K was applied directly ahead of </w:t>
      </w:r>
      <w:r w:rsidR="00545206">
        <w:t>the crop grown (time by source) or rate affected leaf K only for the treatments where K was applied (rate by source)</w:t>
      </w:r>
      <w:r w:rsidR="006E754D">
        <w:t>.</w:t>
      </w:r>
      <w:r w:rsidR="00EE3D77">
        <w:t xml:space="preserve"> </w:t>
      </w:r>
    </w:p>
    <w:p w14:paraId="17CEBBA5" w14:textId="2F0ECB25" w:rsidR="00205490" w:rsidRDefault="001502CF" w:rsidP="00DA1E1C">
      <w:pPr>
        <w:spacing w:line="360" w:lineRule="auto"/>
        <w:ind w:firstLine="720"/>
      </w:pPr>
      <w:r>
        <w:t>The 20</w:t>
      </w:r>
      <w:r w:rsidR="009001AD">
        <w:t>20</w:t>
      </w:r>
      <w:r>
        <w:t xml:space="preserve"> growing season represented the </w:t>
      </w:r>
      <w:r w:rsidR="009001AD">
        <w:t>fourth</w:t>
      </w:r>
      <w:r>
        <w:t xml:space="preserve"> year of the study. As a result, it is not surprising that K concentrations were greater when K was freshly applied as the plots with a fresh application would have had </w:t>
      </w:r>
      <w:r w:rsidR="009001AD">
        <w:t xml:space="preserve">at least </w:t>
      </w:r>
      <w:r>
        <w:t>2 applications compared to the residual plots which only had K applied in 2018.</w:t>
      </w:r>
      <w:r w:rsidR="00EE3D77">
        <w:t xml:space="preserve"> </w:t>
      </w:r>
      <w:r>
        <w:t>The 2020 growing season represent</w:t>
      </w:r>
      <w:r w:rsidR="009001AD">
        <w:t>s</w:t>
      </w:r>
      <w:r>
        <w:t xml:space="preserve"> the completion of two full years for the rotational cycle.</w:t>
      </w:r>
      <w:r w:rsidR="00EE3D77">
        <w:t xml:space="preserve"> </w:t>
      </w:r>
      <w:r w:rsidR="008C7326">
        <w:t>However, the application of K will increase K concentration in leaf tissue.</w:t>
      </w:r>
      <w:r w:rsidR="00EE3D77">
        <w:t xml:space="preserve"> </w:t>
      </w:r>
      <w:r w:rsidR="008C7326">
        <w:t>The application of CaCl</w:t>
      </w:r>
      <w:r w:rsidR="008C7326" w:rsidRPr="008C7326">
        <w:rPr>
          <w:vertAlign w:val="subscript"/>
        </w:rPr>
        <w:t>2</w:t>
      </w:r>
      <w:r w:rsidR="008C7326">
        <w:t xml:space="preserve"> </w:t>
      </w:r>
      <w:r w:rsidR="00E44F9E">
        <w:t>never increased</w:t>
      </w:r>
      <w:r w:rsidR="008C7326">
        <w:t xml:space="preserve"> leaf K concentration</w:t>
      </w:r>
      <w:r w:rsidR="00E44F9E">
        <w:t xml:space="preserve"> for soybean</w:t>
      </w:r>
      <w:r w:rsidR="008C7326">
        <w:t>,</w:t>
      </w:r>
      <w:r w:rsidR="00E44F9E">
        <w:t xml:space="preserve"> but leaf K concentration was slightly higher than the control but not as much as both K sources at both corn locations while wheat tissue K concentration was increased similarly to the K sources when CaCl</w:t>
      </w:r>
      <w:r w:rsidR="00E44F9E" w:rsidRPr="00E44F9E">
        <w:rPr>
          <w:vertAlign w:val="subscript"/>
        </w:rPr>
        <w:t>2</w:t>
      </w:r>
      <w:r w:rsidR="00E44F9E">
        <w:t xml:space="preserve"> was applied at Morris.</w:t>
      </w:r>
      <w:r w:rsidR="008C7326">
        <w:t xml:space="preserve"> </w:t>
      </w:r>
    </w:p>
    <w:p w14:paraId="134F2634" w14:textId="7D1790C0" w:rsidR="00606937" w:rsidRDefault="00205490" w:rsidP="00606937">
      <w:pPr>
        <w:spacing w:line="360" w:lineRule="auto"/>
        <w:ind w:firstLine="720"/>
      </w:pPr>
      <w:r>
        <w:t>Soybean trifoliate Cl concentration is summarized in Table 7. Corn and wheat Cl data was measured but the data are not included in the report due to similarities in effects compared to the soybean plots at each location.</w:t>
      </w:r>
      <w:r w:rsidR="00606937">
        <w:t xml:space="preserve"> Trifoliate Cl concentration varied among the fertilizer sources </w:t>
      </w:r>
      <w:r w:rsidR="009001AD">
        <w:t>at all sites except for Waseca</w:t>
      </w:r>
      <w:r w:rsidR="00606937">
        <w:t xml:space="preserve">. </w:t>
      </w:r>
      <w:r w:rsidR="00150EF7">
        <w:t xml:space="preserve">The time by source interaction was significant at </w:t>
      </w:r>
      <w:r w:rsidR="009001AD">
        <w:t xml:space="preserve">Morris and </w:t>
      </w:r>
      <w:r w:rsidR="009001AD">
        <w:lastRenderedPageBreak/>
        <w:t>Waseca, which at Waseca indicated that sources varied but only for the before soybean application timing</w:t>
      </w:r>
      <w:r w:rsidR="00150EF7">
        <w:t>. The time by source interaction indicates a greater response to newly applied Cl at Morris.</w:t>
      </w:r>
      <w:r w:rsidR="00EE3D77">
        <w:t xml:space="preserve"> </w:t>
      </w:r>
      <w:r w:rsidR="0002181A">
        <w:t>The rate by source interaction was also significant at Morris and Waseca as a result of rate impacting Cl uptake only for the sources of fertilizer containing Cl. The three-way interaction was significant at all sites which will require further investigation</w:t>
      </w:r>
      <w:r w:rsidR="00C4458E">
        <w:t>.</w:t>
      </w:r>
    </w:p>
    <w:p w14:paraId="15B1ECE3" w14:textId="77777777" w:rsidR="00D1044D" w:rsidRDefault="00D1044D" w:rsidP="00BC71C7">
      <w:pPr>
        <w:spacing w:line="360" w:lineRule="auto"/>
        <w:rPr>
          <w:b/>
          <w:i/>
        </w:rPr>
      </w:pPr>
    </w:p>
    <w:p w14:paraId="51376C0B" w14:textId="5BD277D8" w:rsidR="00BC71C7" w:rsidRDefault="00BC71C7" w:rsidP="00BC71C7">
      <w:pPr>
        <w:spacing w:line="360" w:lineRule="auto"/>
        <w:rPr>
          <w:b/>
          <w:i/>
        </w:rPr>
      </w:pPr>
      <w:r>
        <w:rPr>
          <w:b/>
          <w:i/>
        </w:rPr>
        <w:t>Effect on Post Harvest Soil Test Values</w:t>
      </w:r>
      <w:r w:rsidRPr="00D65CE8">
        <w:rPr>
          <w:b/>
          <w:i/>
        </w:rPr>
        <w:t xml:space="preserve"> </w:t>
      </w:r>
    </w:p>
    <w:p w14:paraId="344C6E24" w14:textId="77777777" w:rsidR="00D1044D" w:rsidRPr="00D65CE8" w:rsidRDefault="00D1044D" w:rsidP="00BC71C7">
      <w:pPr>
        <w:spacing w:line="360" w:lineRule="auto"/>
        <w:rPr>
          <w:b/>
          <w:i/>
        </w:rPr>
      </w:pPr>
    </w:p>
    <w:p w14:paraId="5610E842" w14:textId="3D6DAF3B" w:rsidR="00BC71C7" w:rsidRDefault="00BC71C7" w:rsidP="00BC71C7">
      <w:pPr>
        <w:spacing w:line="360" w:lineRule="auto"/>
        <w:ind w:firstLine="720"/>
      </w:pPr>
      <w:r>
        <w:t>Figures 1 and 2 summarize the change in soil chloride content at a two-foot depth following soybean or corn or wheat from spring 2017 to fall 20</w:t>
      </w:r>
      <w:r w:rsidR="0002181A">
        <w:t>20</w:t>
      </w:r>
      <w:r>
        <w:t>. Conditions have been relatively wet at most locations which is evident by a decrease in soil Cl from the initial sampling in the spring of 2017</w:t>
      </w:r>
      <w:r w:rsidR="00B878FD">
        <w:t xml:space="preserve"> at some locations, especially Waseca</w:t>
      </w:r>
      <w:r>
        <w:t xml:space="preserve">. </w:t>
      </w:r>
      <w:r w:rsidR="00B878FD">
        <w:t xml:space="preserve">Most sites showed some elevated soil Cl concentrations for some treatments. </w:t>
      </w:r>
    </w:p>
    <w:p w14:paraId="702887C1" w14:textId="7C58BF5A" w:rsidR="00B878FD" w:rsidRDefault="00B878FD" w:rsidP="00BC71C7">
      <w:pPr>
        <w:spacing w:line="360" w:lineRule="auto"/>
        <w:ind w:firstLine="720"/>
      </w:pPr>
      <w:r>
        <w:t xml:space="preserve">Responses at the sites could generally be lumped into two categories. First, </w:t>
      </w:r>
      <w:r w:rsidR="00C15350">
        <w:t>in four cases (Crookston, Lamberton, and Waseca soybean and Waseca corn), the source and time by source interactions were both significant but the three-way interaction was not. Rate generally did not impact soil Cl concentration in all four cases indicating that sources that contained Cl did impact residual Cl concentration but only when applied ahead of the current crop. In the other four cases the th</w:t>
      </w:r>
      <w:r w:rsidR="00E44F9E">
        <w:t>r</w:t>
      </w:r>
      <w:r w:rsidR="00C15350">
        <w:t xml:space="preserve">ee-way interaction was significant which were a result of differences between the </w:t>
      </w:r>
      <w:r w:rsidR="00E44F9E">
        <w:t>two</w:t>
      </w:r>
      <w:r w:rsidR="00A0175E">
        <w:t xml:space="preserve"> </w:t>
      </w:r>
      <w:r w:rsidR="00E44F9E">
        <w:t>application</w:t>
      </w:r>
      <w:r w:rsidR="00C15350">
        <w:t xml:space="preserve"> rate</w:t>
      </w:r>
      <w:r w:rsidR="00A0175E">
        <w:t>s</w:t>
      </w:r>
      <w:r w:rsidR="00C15350">
        <w:t xml:space="preserve"> for sources where Cl was </w:t>
      </w:r>
      <w:r w:rsidR="00A0175E">
        <w:t>applied,</w:t>
      </w:r>
      <w:r w:rsidR="00C15350">
        <w:t xml:space="preserve"> and the differences were either only significant or significantly greater when fertilizer was applied ahead of the current crop. These interactions are all expected and show that soil Cl may not build over time. In the case of Waseca soil Cl generally decrease likely as a result of greater than normal precipitation but the decrease was less where Cl was applied. </w:t>
      </w:r>
    </w:p>
    <w:p w14:paraId="58D2DAB1" w14:textId="3C1BB21E" w:rsidR="00BC71C7" w:rsidRDefault="00BC71C7" w:rsidP="00BC71C7">
      <w:pPr>
        <w:spacing w:line="360" w:lineRule="auto"/>
        <w:ind w:firstLine="720"/>
      </w:pPr>
      <w:r>
        <w:t xml:space="preserve">Soil potassium data is summarized in Figures </w:t>
      </w:r>
      <w:r w:rsidR="00367063">
        <w:t>3</w:t>
      </w:r>
      <w:r>
        <w:t xml:space="preserve"> and </w:t>
      </w:r>
      <w:r w:rsidR="00367063">
        <w:t>4</w:t>
      </w:r>
      <w:r>
        <w:t xml:space="preserve">. In general, soil test K was increased based on rate of K application and seldom varied between the two sources of K. Differences in sources were generally evident for the high application rate and less for the low application rate which was near crop removal for the </w:t>
      </w:r>
      <w:r w:rsidR="00B64FF5">
        <w:t>two-year</w:t>
      </w:r>
      <w:r>
        <w:t xml:space="preserve"> rotation. There was </w:t>
      </w:r>
      <w:r w:rsidR="00B64FF5">
        <w:t>generally</w:t>
      </w:r>
      <w:r w:rsidR="00EE3D77">
        <w:t xml:space="preserve"> </w:t>
      </w:r>
      <w:r>
        <w:t xml:space="preserve">never a </w:t>
      </w:r>
      <w:r w:rsidR="00EE3D77">
        <w:t xml:space="preserve">significant </w:t>
      </w:r>
      <w:r>
        <w:t xml:space="preserve">decrease in soil test K when the high rate was applied. </w:t>
      </w:r>
      <w:r w:rsidR="00D1044D">
        <w:t>The plots w</w:t>
      </w:r>
      <w:r w:rsidR="00EE3D77">
        <w:t>h</w:t>
      </w:r>
      <w:r w:rsidR="00D1044D">
        <w:t>ere K was applied showed higher soil test K</w:t>
      </w:r>
      <w:r w:rsidR="00EE3D77">
        <w:t xml:space="preserve"> with the exception of Waseca</w:t>
      </w:r>
      <w:r w:rsidR="00D1044D">
        <w:t>. Initial soil samples were taken in spring of 2017</w:t>
      </w:r>
      <w:r w:rsidR="00EE3D77">
        <w:t xml:space="preserve"> and samples collected in fall can sometimes be a magnitude lower than if </w:t>
      </w:r>
      <w:r w:rsidR="00EE3D77">
        <w:lastRenderedPageBreak/>
        <w:t>sample collection would be delayed to the spring. Waseca is high in clay and the overall reduction in soil test K could be a result of K fixation in the soil. The K might still be present but not in a form that can be extracted by the soil test extraction method used.</w:t>
      </w:r>
    </w:p>
    <w:p w14:paraId="09DBCCD3" w14:textId="77777777" w:rsidR="00A0175E" w:rsidRDefault="00A0175E" w:rsidP="003D46D5">
      <w:pPr>
        <w:spacing w:line="360" w:lineRule="auto"/>
        <w:rPr>
          <w:b/>
          <w:i/>
        </w:rPr>
      </w:pPr>
    </w:p>
    <w:p w14:paraId="77C78C3C" w14:textId="73B1DF98" w:rsidR="003206DA" w:rsidRPr="00D65CE8" w:rsidRDefault="003206DA" w:rsidP="003D46D5">
      <w:pPr>
        <w:spacing w:line="360" w:lineRule="auto"/>
        <w:rPr>
          <w:b/>
          <w:i/>
        </w:rPr>
      </w:pPr>
      <w:r w:rsidRPr="00D65CE8">
        <w:rPr>
          <w:b/>
          <w:i/>
        </w:rPr>
        <w:t>Effects on Soybean, Corn, and Spring Wheat Yield</w:t>
      </w:r>
    </w:p>
    <w:p w14:paraId="6D9B2E9D" w14:textId="77777777" w:rsidR="00D21666" w:rsidRDefault="00D21666" w:rsidP="00D65CE8">
      <w:pPr>
        <w:spacing w:line="360" w:lineRule="auto"/>
        <w:ind w:firstLine="720"/>
      </w:pPr>
    </w:p>
    <w:p w14:paraId="3D5BD847" w14:textId="2A81AE84" w:rsidR="000D4304" w:rsidRDefault="003206DA" w:rsidP="00D65CE8">
      <w:pPr>
        <w:spacing w:line="360" w:lineRule="auto"/>
        <w:ind w:firstLine="720"/>
      </w:pPr>
      <w:r>
        <w:t xml:space="preserve">A summary of treatment effects on soybean grain yield is given in Table </w:t>
      </w:r>
      <w:r w:rsidR="00D21666">
        <w:t>8</w:t>
      </w:r>
      <w:r>
        <w:t xml:space="preserve">. Source impacted soybean yield </w:t>
      </w:r>
      <w:r w:rsidR="00D21666">
        <w:t xml:space="preserve">only at </w:t>
      </w:r>
      <w:r w:rsidR="00CC7763">
        <w:t xml:space="preserve">Morris and </w:t>
      </w:r>
      <w:r w:rsidR="00D21666">
        <w:t>Waseca in 20</w:t>
      </w:r>
      <w:r w:rsidR="00CC7763">
        <w:t>20</w:t>
      </w:r>
      <w:r>
        <w:t xml:space="preserve">. </w:t>
      </w:r>
      <w:r w:rsidR="007745D3">
        <w:t xml:space="preserve">Soybean grain yield was less compared to the control for plots were </w:t>
      </w:r>
      <w:r w:rsidR="00CC7763">
        <w:t>CaCl</w:t>
      </w:r>
      <w:r w:rsidR="00CC7763" w:rsidRPr="00CC7763">
        <w:rPr>
          <w:vertAlign w:val="subscript"/>
        </w:rPr>
        <w:t>2</w:t>
      </w:r>
      <w:r w:rsidR="00CC7763">
        <w:t xml:space="preserve"> and </w:t>
      </w:r>
      <w:proofErr w:type="spellStart"/>
      <w:r w:rsidR="007745D3">
        <w:t>KCl</w:t>
      </w:r>
      <w:proofErr w:type="spellEnd"/>
      <w:r w:rsidR="007745D3">
        <w:t xml:space="preserve"> </w:t>
      </w:r>
      <w:r w:rsidR="00CC7763">
        <w:t>were</w:t>
      </w:r>
      <w:r w:rsidR="007745D3">
        <w:t xml:space="preserve"> applied</w:t>
      </w:r>
      <w:r w:rsidR="00CC7763">
        <w:t xml:space="preserve"> at Waseca and were increased by the application of K regardless of source at Morris</w:t>
      </w:r>
      <w:r w:rsidR="007745D3">
        <w:t xml:space="preserve">. </w:t>
      </w:r>
      <w:r w:rsidR="00CC7763">
        <w:t>Yield levels were relatively low at Morris and subsequent analysis of the soil indicated significant soybean cyst nematode pressure at the site, which was not known when the study was established. The only other significant effect was that of time at Waseca where soybean grain yield was greater when fertilizer was applied ahead of the corn crop</w:t>
      </w:r>
      <w:r w:rsidR="007745D3">
        <w:t>.</w:t>
      </w:r>
      <w:r w:rsidR="00EE3D77">
        <w:t xml:space="preserve"> </w:t>
      </w:r>
    </w:p>
    <w:p w14:paraId="0784E6A6" w14:textId="433C540B" w:rsidR="000D4304" w:rsidRDefault="003206DA" w:rsidP="000D4304">
      <w:pPr>
        <w:spacing w:line="360" w:lineRule="auto"/>
        <w:ind w:firstLine="720"/>
      </w:pPr>
      <w:r>
        <w:t xml:space="preserve">For corn, </w:t>
      </w:r>
      <w:r w:rsidR="007745D3">
        <w:t xml:space="preserve">application </w:t>
      </w:r>
      <w:r w:rsidR="00CC7763">
        <w:t>source</w:t>
      </w:r>
      <w:r w:rsidR="000D4304">
        <w:t xml:space="preserve"> varied only at</w:t>
      </w:r>
      <w:r>
        <w:t xml:space="preserve"> Lamberton (Table </w:t>
      </w:r>
      <w:r w:rsidR="007745D3">
        <w:t>9</w:t>
      </w:r>
      <w:r>
        <w:t>)</w:t>
      </w:r>
      <w:r w:rsidR="007745D3">
        <w:t xml:space="preserve"> </w:t>
      </w:r>
      <w:r w:rsidR="00CC7763">
        <w:t xml:space="preserve">corn grain yield was 6 bushels per acre greater when </w:t>
      </w:r>
      <w:proofErr w:type="spellStart"/>
      <w:r w:rsidR="00CC7763">
        <w:t>KCl</w:t>
      </w:r>
      <w:proofErr w:type="spellEnd"/>
      <w:r w:rsidR="00CC7763">
        <w:t xml:space="preserve"> was applied and did not vary among the remaining treatments</w:t>
      </w:r>
      <w:r>
        <w:t xml:space="preserve">. </w:t>
      </w:r>
      <w:r w:rsidR="00CC7763">
        <w:t xml:space="preserve">There was no other significant effect of note for either corn location in 2020 </w:t>
      </w:r>
      <w:proofErr w:type="gramStart"/>
      <w:r w:rsidR="00CC7763">
        <w:t>nor</w:t>
      </w:r>
      <w:proofErr w:type="gramEnd"/>
      <w:r w:rsidR="00CC7763">
        <w:t xml:space="preserve"> was wheat yield significant</w:t>
      </w:r>
      <w:r w:rsidR="00A0175E">
        <w:t>ly</w:t>
      </w:r>
      <w:r w:rsidR="00CC7763">
        <w:t xml:space="preserve"> impacted by treatment at either location (Table 10)</w:t>
      </w:r>
      <w:r w:rsidR="007745D3">
        <w:t xml:space="preserve">. </w:t>
      </w:r>
    </w:p>
    <w:p w14:paraId="40C2CAD3" w14:textId="77777777" w:rsidR="007745D3" w:rsidRDefault="007745D3" w:rsidP="003D46D5">
      <w:pPr>
        <w:spacing w:line="360" w:lineRule="auto"/>
        <w:rPr>
          <w:b/>
          <w:i/>
        </w:rPr>
      </w:pPr>
    </w:p>
    <w:p w14:paraId="2D6D48F0" w14:textId="343C424F" w:rsidR="003206DA" w:rsidRPr="00D65CE8" w:rsidRDefault="003206DA" w:rsidP="003D46D5">
      <w:pPr>
        <w:spacing w:line="360" w:lineRule="auto"/>
        <w:rPr>
          <w:b/>
          <w:i/>
        </w:rPr>
      </w:pPr>
      <w:r w:rsidRPr="00F53269">
        <w:rPr>
          <w:b/>
          <w:i/>
        </w:rPr>
        <w:t>Effects on Seed Mass</w:t>
      </w:r>
    </w:p>
    <w:p w14:paraId="5EAD170F" w14:textId="77777777" w:rsidR="0097749B" w:rsidRDefault="0097749B" w:rsidP="00D65CE8">
      <w:pPr>
        <w:spacing w:line="360" w:lineRule="auto"/>
        <w:ind w:firstLine="720"/>
      </w:pPr>
    </w:p>
    <w:p w14:paraId="5493EF36" w14:textId="69B28E61" w:rsidR="005C3ECA" w:rsidRDefault="003206DA" w:rsidP="00D65CE8">
      <w:pPr>
        <w:spacing w:line="360" w:lineRule="auto"/>
        <w:ind w:firstLine="720"/>
      </w:pPr>
      <w:r>
        <w:t xml:space="preserve">Seed weights were analyzed for all crops to determine impacts of K and Cl on seed size. Soybean, corn, and wheat data are given in Tables </w:t>
      </w:r>
      <w:r w:rsidR="00464C51">
        <w:t>11</w:t>
      </w:r>
      <w:r>
        <w:t xml:space="preserve">, </w:t>
      </w:r>
      <w:r w:rsidR="00464C51">
        <w:t>12</w:t>
      </w:r>
      <w:r>
        <w:t xml:space="preserve">, and </w:t>
      </w:r>
      <w:r w:rsidR="00464C51">
        <w:t>13</w:t>
      </w:r>
      <w:r>
        <w:t xml:space="preserve">, respectively. Soybean seed weights were affected by </w:t>
      </w:r>
      <w:r w:rsidR="005C3ECA">
        <w:t>source</w:t>
      </w:r>
      <w:r>
        <w:t xml:space="preserve"> at </w:t>
      </w:r>
      <w:r w:rsidR="00464C51">
        <w:t>Lamberton</w:t>
      </w:r>
      <w:r w:rsidR="00EE0CFD">
        <w:t>, Morris, and Waseca</w:t>
      </w:r>
      <w:r w:rsidR="005C3ECA">
        <w:t xml:space="preserve"> (Table </w:t>
      </w:r>
      <w:r w:rsidR="00464C51">
        <w:t>1</w:t>
      </w:r>
      <w:r w:rsidR="00306065">
        <w:t>1</w:t>
      </w:r>
      <w:r w:rsidR="00EE0CFD">
        <w:t>)</w:t>
      </w:r>
      <w:r>
        <w:t>.</w:t>
      </w:r>
      <w:r w:rsidR="00464C51">
        <w:t xml:space="preserve"> </w:t>
      </w:r>
      <w:r w:rsidR="00EE0CFD">
        <w:t xml:space="preserve">In all three cases soybean seed mass was slightly less when Cl was applied. </w:t>
      </w:r>
      <w:r w:rsidR="00464C51">
        <w:t>There was no other significant main effect or interaction at</w:t>
      </w:r>
      <w:r w:rsidR="00306065">
        <w:t xml:space="preserve"> any location for soybean seed mass.</w:t>
      </w:r>
      <w:r>
        <w:t xml:space="preserve"> </w:t>
      </w:r>
    </w:p>
    <w:p w14:paraId="7E0E0EB1" w14:textId="1E311ED8" w:rsidR="005C3ECA" w:rsidRDefault="003206DA" w:rsidP="00EE0CFD">
      <w:pPr>
        <w:spacing w:line="360" w:lineRule="auto"/>
        <w:ind w:firstLine="720"/>
      </w:pPr>
      <w:r>
        <w:t xml:space="preserve">For Corn, fertilizer source impacted seed weight at </w:t>
      </w:r>
      <w:r w:rsidR="00306065">
        <w:t>Lamberton</w:t>
      </w:r>
      <w:r w:rsidR="005C3ECA">
        <w:t xml:space="preserve"> (Table </w:t>
      </w:r>
      <w:r w:rsidR="00306065">
        <w:t>12</w:t>
      </w:r>
      <w:r w:rsidR="005C3ECA">
        <w:t>)</w:t>
      </w:r>
      <w:r>
        <w:t xml:space="preserve">. </w:t>
      </w:r>
      <w:r w:rsidR="005C3ECA">
        <w:t xml:space="preserve">Seed mass was increased when </w:t>
      </w:r>
      <w:proofErr w:type="spellStart"/>
      <w:r w:rsidR="005C3ECA">
        <w:t>K</w:t>
      </w:r>
      <w:r w:rsidR="00306065">
        <w:t>Cl</w:t>
      </w:r>
      <w:proofErr w:type="spellEnd"/>
      <w:r w:rsidR="005C3ECA">
        <w:t xml:space="preserve"> was applied at </w:t>
      </w:r>
      <w:r w:rsidR="00306065">
        <w:t>Lamberton</w:t>
      </w:r>
      <w:r w:rsidR="00EE0CFD">
        <w:t>, which is similar to what occurred in 2019</w:t>
      </w:r>
      <w:r w:rsidR="00306065">
        <w:t>. There were no significant interactions between timing, source, or rate for corn seed mass at either location</w:t>
      </w:r>
      <w:r w:rsidR="005C3ECA">
        <w:t>.</w:t>
      </w:r>
      <w:r w:rsidR="00EE0CFD">
        <w:t xml:space="preserve"> Wheat seed mass was not affected by treatments at either location in 2020 (Table 13).</w:t>
      </w:r>
      <w:r w:rsidR="00306065">
        <w:t xml:space="preserve"> </w:t>
      </w:r>
    </w:p>
    <w:p w14:paraId="21448625" w14:textId="77777777" w:rsidR="00F80C9E" w:rsidRDefault="00F80C9E" w:rsidP="003D46D5">
      <w:pPr>
        <w:spacing w:line="360" w:lineRule="auto"/>
        <w:rPr>
          <w:b/>
          <w:i/>
        </w:rPr>
      </w:pPr>
    </w:p>
    <w:p w14:paraId="7C56862C" w14:textId="44D101F2" w:rsidR="003206DA" w:rsidRPr="00D65CE8" w:rsidRDefault="003206DA" w:rsidP="003D46D5">
      <w:pPr>
        <w:spacing w:line="360" w:lineRule="auto"/>
        <w:rPr>
          <w:b/>
          <w:i/>
        </w:rPr>
      </w:pPr>
      <w:r w:rsidRPr="00D65CE8">
        <w:rPr>
          <w:b/>
          <w:i/>
        </w:rPr>
        <w:lastRenderedPageBreak/>
        <w:t>Effects on Seed Quality</w:t>
      </w:r>
    </w:p>
    <w:p w14:paraId="6248BD82" w14:textId="77777777" w:rsidR="00306065" w:rsidRDefault="00306065" w:rsidP="00D65CE8">
      <w:pPr>
        <w:spacing w:line="360" w:lineRule="auto"/>
        <w:ind w:firstLine="720"/>
      </w:pPr>
    </w:p>
    <w:p w14:paraId="1E663927" w14:textId="161D40E2" w:rsidR="003206DA" w:rsidRDefault="003206DA" w:rsidP="00D65CE8">
      <w:pPr>
        <w:spacing w:line="360" w:lineRule="auto"/>
        <w:ind w:firstLine="720"/>
      </w:pPr>
      <w:r>
        <w:t>Seed quality was assessed only for the soybean (protein and oil) and spring wheat (protein) crops.</w:t>
      </w:r>
      <w:r w:rsidR="00E327B2">
        <w:t xml:space="preserve"> </w:t>
      </w:r>
      <w:r>
        <w:t xml:space="preserve">Protein in soybean grain was affected by fertilizer source at </w:t>
      </w:r>
      <w:r w:rsidR="0067232E">
        <w:t>Crookston</w:t>
      </w:r>
      <w:r w:rsidR="00E327B2">
        <w:t>, Lamberton,</w:t>
      </w:r>
      <w:r w:rsidR="0067232E">
        <w:t xml:space="preserve"> and</w:t>
      </w:r>
      <w:r w:rsidR="00306065">
        <w:t xml:space="preserve"> Waseca</w:t>
      </w:r>
      <w:r>
        <w:t xml:space="preserve"> (Table </w:t>
      </w:r>
      <w:r w:rsidR="00306065">
        <w:t>14</w:t>
      </w:r>
      <w:r>
        <w:t xml:space="preserve">). </w:t>
      </w:r>
      <w:r w:rsidR="0067232E">
        <w:t xml:space="preserve">Grain protein concentration was decreased by K. </w:t>
      </w:r>
      <w:r w:rsidR="00E327B2">
        <w:t>T</w:t>
      </w:r>
      <w:r w:rsidR="00306065">
        <w:t xml:space="preserve">he decrease was similar regardless of K source </w:t>
      </w:r>
      <w:r w:rsidR="00E327B2">
        <w:t>as indicated by treatment significance, but</w:t>
      </w:r>
      <w:r w:rsidR="00306065">
        <w:t xml:space="preserve"> the decrease </w:t>
      </w:r>
      <w:r w:rsidR="00E327B2">
        <w:t xml:space="preserve">tended to be slightly </w:t>
      </w:r>
      <w:r w:rsidR="00306065">
        <w:t>greater with K</w:t>
      </w:r>
      <w:r w:rsidR="00306065" w:rsidRPr="00306065">
        <w:rPr>
          <w:vertAlign w:val="subscript"/>
        </w:rPr>
        <w:t>2</w:t>
      </w:r>
      <w:r w:rsidR="00306065">
        <w:t>SO</w:t>
      </w:r>
      <w:r w:rsidR="00306065" w:rsidRPr="00306065">
        <w:rPr>
          <w:vertAlign w:val="subscript"/>
        </w:rPr>
        <w:t>4</w:t>
      </w:r>
      <w:r w:rsidR="00306065">
        <w:t xml:space="preserve">. There were no other significant main treatment effects or significant interactions at either Crookston </w:t>
      </w:r>
      <w:r w:rsidR="00E327B2">
        <w:t xml:space="preserve">of </w:t>
      </w:r>
      <w:proofErr w:type="gramStart"/>
      <w:r w:rsidR="00E327B2">
        <w:t>Lamberton</w:t>
      </w:r>
      <w:proofErr w:type="gramEnd"/>
      <w:r w:rsidR="00E327B2">
        <w:t xml:space="preserve"> but the timing main effect was significant at Waseca where seed protein concentration was slightly lower when fertilizer was applied in the fall ahead of the soybean crop</w:t>
      </w:r>
      <w:r w:rsidR="00306065">
        <w:t xml:space="preserve">. A summary of source and timing impacts across three growing seasons (through 2020) is given in Figure 7. </w:t>
      </w:r>
      <w:r w:rsidR="00F80C9E">
        <w:t>Source affected average seed protein concentration at Crookston and Waseca where seed protein concentration was decreased the greatest under K</w:t>
      </w:r>
      <w:r w:rsidR="00F80C9E" w:rsidRPr="00F80C9E">
        <w:rPr>
          <w:vertAlign w:val="subscript"/>
        </w:rPr>
        <w:t>2</w:t>
      </w:r>
      <w:r w:rsidR="00F80C9E">
        <w:t>SO</w:t>
      </w:r>
      <w:r w:rsidR="00F80C9E" w:rsidRPr="00F80C9E">
        <w:rPr>
          <w:vertAlign w:val="subscript"/>
        </w:rPr>
        <w:t>4</w:t>
      </w:r>
      <w:r w:rsidR="00F80C9E">
        <w:t xml:space="preserve">, was slightly greater with </w:t>
      </w:r>
      <w:proofErr w:type="spellStart"/>
      <w:r w:rsidR="00F80C9E">
        <w:t>KCl</w:t>
      </w:r>
      <w:proofErr w:type="spellEnd"/>
      <w:r w:rsidR="00F80C9E">
        <w:t>, and was the greatest and did not differ between CaCl</w:t>
      </w:r>
      <w:r w:rsidR="00F80C9E" w:rsidRPr="00F80C9E">
        <w:rPr>
          <w:vertAlign w:val="subscript"/>
        </w:rPr>
        <w:t>2</w:t>
      </w:r>
      <w:r w:rsidR="00F80C9E">
        <w:t xml:space="preserve"> and the no fertilizer control. Timing only varied at Crookston where soybean seed protein concentration was greater when fertilizer was applied ahead of wheat. Fertilizer timing did not affect soybean seed protein concentration at the remaining three location.</w:t>
      </w:r>
    </w:p>
    <w:p w14:paraId="52AB47B0" w14:textId="7E627459" w:rsidR="003206DA" w:rsidRDefault="003206DA" w:rsidP="006E3825">
      <w:pPr>
        <w:spacing w:line="360" w:lineRule="auto"/>
        <w:ind w:firstLine="720"/>
      </w:pPr>
      <w:r>
        <w:t xml:space="preserve">Wheat grain protein </w:t>
      </w:r>
      <w:r w:rsidR="00F80C9E">
        <w:t xml:space="preserve">concentration was </w:t>
      </w:r>
      <w:r w:rsidR="00E327B2">
        <w:t xml:space="preserve">not </w:t>
      </w:r>
      <w:r w:rsidR="00F80C9E">
        <w:t xml:space="preserve">impacted by fertilizer </w:t>
      </w:r>
      <w:r w:rsidR="00E327B2">
        <w:t>treatments at either location n 2020</w:t>
      </w:r>
      <w:r w:rsidR="00F80C9E">
        <w:t xml:space="preserve"> (Table 15)</w:t>
      </w:r>
      <w:r>
        <w:t xml:space="preserve">. </w:t>
      </w:r>
      <w:r w:rsidR="00F80C9E">
        <w:t>A three-year summary of wheat protein concentration is also included in Figure 7. Fertilizer source did not impact wheat grain protein concentration at either location.</w:t>
      </w:r>
      <w:r w:rsidR="00EE3D77">
        <w:t xml:space="preserve"> </w:t>
      </w:r>
      <w:r w:rsidR="00F80C9E">
        <w:t>Timing affected wheat grain protein concentration only at Crookston where the before wheat treatment resulted in a slightly greater grain protein concentration.</w:t>
      </w:r>
      <w:r w:rsidR="00EE3D77">
        <w:t xml:space="preserve"> </w:t>
      </w:r>
      <w:r w:rsidR="00F80C9E">
        <w:t>The increase was minimal.</w:t>
      </w:r>
      <w:r>
        <w:t xml:space="preserve"> </w:t>
      </w:r>
    </w:p>
    <w:p w14:paraId="0FE9FF76" w14:textId="4F10733F" w:rsidR="003206DA" w:rsidRDefault="003206DA" w:rsidP="00D65CE8">
      <w:pPr>
        <w:spacing w:line="360" w:lineRule="auto"/>
        <w:ind w:firstLine="720"/>
      </w:pPr>
      <w:r>
        <w:t xml:space="preserve">Soybean grain oil concentration was </w:t>
      </w:r>
      <w:r w:rsidR="00E327B2">
        <w:t>not</w:t>
      </w:r>
      <w:r>
        <w:t xml:space="preserve"> impacted by fertilizer treatments (Table </w:t>
      </w:r>
      <w:r w:rsidR="00F80C9E">
        <w:t>16</w:t>
      </w:r>
      <w:r>
        <w:t xml:space="preserve">). </w:t>
      </w:r>
      <w:r w:rsidR="00F80C9E">
        <w:t>A three-year summary of soybean seed oil concentration has not been completed at this time but will be completed following the 2020 crop year summary.</w:t>
      </w:r>
    </w:p>
    <w:p w14:paraId="74B352D0" w14:textId="531A99BE" w:rsidR="00F80C9E" w:rsidRDefault="00F80C9E" w:rsidP="003D46D5">
      <w:pPr>
        <w:spacing w:line="360" w:lineRule="auto"/>
        <w:jc w:val="center"/>
        <w:rPr>
          <w:b/>
          <w:u w:val="single"/>
        </w:rPr>
      </w:pPr>
    </w:p>
    <w:p w14:paraId="25D1F3D9" w14:textId="69C2024A" w:rsidR="00332F0B" w:rsidRPr="00D65CE8" w:rsidRDefault="00332F0B" w:rsidP="00332F0B">
      <w:pPr>
        <w:spacing w:line="360" w:lineRule="auto"/>
        <w:rPr>
          <w:b/>
          <w:i/>
        </w:rPr>
      </w:pPr>
      <w:r>
        <w:rPr>
          <w:b/>
          <w:i/>
        </w:rPr>
        <w:t>Yield data summary across years</w:t>
      </w:r>
    </w:p>
    <w:p w14:paraId="3E88EBFC" w14:textId="77777777" w:rsidR="00332F0B" w:rsidRDefault="00332F0B" w:rsidP="003D46D5">
      <w:pPr>
        <w:spacing w:line="360" w:lineRule="auto"/>
        <w:jc w:val="center"/>
        <w:rPr>
          <w:b/>
          <w:u w:val="single"/>
        </w:rPr>
      </w:pPr>
    </w:p>
    <w:p w14:paraId="2C2EC7EC" w14:textId="7B4EDF5C" w:rsidR="00332F0B" w:rsidRDefault="00332F0B" w:rsidP="00332F0B">
      <w:pPr>
        <w:spacing w:line="360" w:lineRule="auto"/>
        <w:ind w:firstLine="720"/>
      </w:pPr>
      <w:r>
        <w:t>Figures 5 through 6 summarize soybean, corn, and wheat grain yield data averaged across years 2-4.</w:t>
      </w:r>
      <w:r w:rsidR="00EE3D77">
        <w:t xml:space="preserve"> </w:t>
      </w:r>
      <w:r>
        <w:t xml:space="preserve">Year 4 is the 2020 growing season and is included in this report since it will be </w:t>
      </w:r>
      <w:r>
        <w:lastRenderedPageBreak/>
        <w:t>submitted after the 2020 yield data are collected. Fertilizer source impacted average soybean yield at all four locations. At Crookston and Lamberton, soybean grain yield was slightly greater with both treatments that applied K while soybean grain yield was less at Morris and Waseca for one or more treatments where Cl was applied. These sets of sites differ in the fact that the control plots tested above the current critical soil test K level, 200 ppm, at Morris and Waseca while soil tests were lower at Crookston and Lamberton in a more responsive soil test range. Time of application was not significant but the yield before corn trended higher at Waseca. Wheat yield was increased by K on average at Crookston and was not affected by source or timing at Morris. Corn grain yield was not affected by source or timing at Lamberton at Waseca.</w:t>
      </w:r>
      <w:r w:rsidR="00EE3D77">
        <w:t xml:space="preserve"> </w:t>
      </w:r>
      <w:r>
        <w:t>However, the source effect was close to significance at Lamberton. Overall, the data indicates that if K is needed it should be applied as yield will be increased.</w:t>
      </w:r>
      <w:r w:rsidR="00EE3D77">
        <w:t xml:space="preserve"> </w:t>
      </w:r>
      <w:r>
        <w:t xml:space="preserve">If K is not needed, then here is a slight risk for a reduction in yield when </w:t>
      </w:r>
      <w:proofErr w:type="spellStart"/>
      <w:r>
        <w:t>KCl</w:t>
      </w:r>
      <w:proofErr w:type="spellEnd"/>
      <w:r>
        <w:t xml:space="preserve"> is applied to soybean.</w:t>
      </w:r>
      <w:r w:rsidR="00EE3D77">
        <w:t xml:space="preserve"> </w:t>
      </w:r>
      <w:r>
        <w:t>Rate data was not summarized in Figures 5 and 6 as the minimum rate applied should have been, and was, more than the crop needed.</w:t>
      </w:r>
      <w:r w:rsidR="00EE3D77">
        <w:t xml:space="preserve"> </w:t>
      </w:r>
    </w:p>
    <w:p w14:paraId="3DDC4137" w14:textId="7EA79433" w:rsidR="00F12960" w:rsidRDefault="00F12960" w:rsidP="00332F0B">
      <w:pPr>
        <w:spacing w:line="360" w:lineRule="auto"/>
        <w:ind w:firstLine="720"/>
      </w:pPr>
      <w:r>
        <w:t xml:space="preserve">An additional breakdown of crop response to K and S is given in Table 17 averaging data from the 2018 to 2021 growing seasons. The data shows consistent yield increases due to K at 1 of 2 corn or wheat locations, and 3 of the 4 soybean locations. The application of Cl did increase yield of corn on average at Lamberton but decreased soybean yield at Lamberton, Morris, and Waseca. There did not appear to be any significant time by source interactions indicating the source effects were consistent whether the fertilizer was applied ahead of soybean or the rotational crop. This data does indicate that </w:t>
      </w:r>
      <w:proofErr w:type="spellStart"/>
      <w:proofErr w:type="gramStart"/>
      <w:r>
        <w:t>a</w:t>
      </w:r>
      <w:proofErr w:type="spellEnd"/>
      <w:proofErr w:type="gramEnd"/>
      <w:r>
        <w:t xml:space="preserve"> alternative source of K, such as K</w:t>
      </w:r>
      <w:r w:rsidRPr="00432222">
        <w:rPr>
          <w:vertAlign w:val="subscript"/>
        </w:rPr>
        <w:t>2</w:t>
      </w:r>
      <w:r>
        <w:t>SO</w:t>
      </w:r>
      <w:r w:rsidRPr="00432222">
        <w:rPr>
          <w:vertAlign w:val="subscript"/>
        </w:rPr>
        <w:t>4</w:t>
      </w:r>
      <w:r>
        <w:t>, may benefit soybean. However, K</w:t>
      </w:r>
      <w:r w:rsidRPr="00432222">
        <w:rPr>
          <w:vertAlign w:val="subscript"/>
        </w:rPr>
        <w:t>2</w:t>
      </w:r>
      <w:r>
        <w:t>SO</w:t>
      </w:r>
      <w:r w:rsidRPr="00432222">
        <w:rPr>
          <w:vertAlign w:val="subscript"/>
        </w:rPr>
        <w:t>4</w:t>
      </w:r>
      <w:r>
        <w:t xml:space="preserve"> is not easily available and costs more than </w:t>
      </w:r>
      <w:proofErr w:type="spellStart"/>
      <w:r>
        <w:t>KCl</w:t>
      </w:r>
      <w:proofErr w:type="spellEnd"/>
      <w:r>
        <w:t xml:space="preserve"> such that </w:t>
      </w:r>
      <w:r w:rsidR="00A0175E">
        <w:t>an</w:t>
      </w:r>
      <w:r>
        <w:t xml:space="preserve"> economic analysis should be conducted to determine if switching the source of K applied ahead of soybean. The fact that Cl applied ahead of corn and wheat had not negative effect on yield does indicate that application ahead of these two crops would be preferred over soybean. There was also no overall impact of Rate on yield such that the lowest rate of K or Cl applied had the same impact on yield as the higher rate</w:t>
      </w:r>
      <w:r w:rsidR="00432222">
        <w:t xml:space="preserve"> which is not surprising as the lowest rate was targeted to supply one times the crop removal of K for the rotation.</w:t>
      </w:r>
    </w:p>
    <w:p w14:paraId="265529BC" w14:textId="77777777" w:rsidR="00332F0B" w:rsidRDefault="00332F0B" w:rsidP="003D46D5">
      <w:pPr>
        <w:spacing w:line="360" w:lineRule="auto"/>
        <w:jc w:val="center"/>
        <w:rPr>
          <w:b/>
          <w:u w:val="single"/>
        </w:rPr>
      </w:pPr>
    </w:p>
    <w:p w14:paraId="16DD8ADC" w14:textId="77777777" w:rsidR="00A0175E" w:rsidRDefault="00A0175E" w:rsidP="00061A5E">
      <w:pPr>
        <w:spacing w:line="360" w:lineRule="auto"/>
        <w:rPr>
          <w:b/>
          <w:i/>
        </w:rPr>
      </w:pPr>
    </w:p>
    <w:p w14:paraId="3CD6FD7C" w14:textId="77777777" w:rsidR="00A0175E" w:rsidRDefault="00A0175E" w:rsidP="00061A5E">
      <w:pPr>
        <w:spacing w:line="360" w:lineRule="auto"/>
        <w:rPr>
          <w:b/>
          <w:i/>
        </w:rPr>
      </w:pPr>
    </w:p>
    <w:p w14:paraId="601AAA14" w14:textId="4C24DA49" w:rsidR="00061A5E" w:rsidRPr="00D65CE8" w:rsidRDefault="00061A5E" w:rsidP="00061A5E">
      <w:pPr>
        <w:spacing w:line="360" w:lineRule="auto"/>
        <w:rPr>
          <w:b/>
          <w:i/>
        </w:rPr>
      </w:pPr>
      <w:r>
        <w:rPr>
          <w:b/>
          <w:i/>
        </w:rPr>
        <w:lastRenderedPageBreak/>
        <w:t>Varietal response to source of chloride</w:t>
      </w:r>
    </w:p>
    <w:p w14:paraId="58074ACA" w14:textId="231CB103" w:rsidR="00F80C9E" w:rsidRDefault="00F80C9E" w:rsidP="00432222">
      <w:pPr>
        <w:spacing w:line="360" w:lineRule="auto"/>
        <w:rPr>
          <w:bCs/>
        </w:rPr>
      </w:pPr>
    </w:p>
    <w:p w14:paraId="1EBF88C6" w14:textId="311D9687" w:rsidR="00432222" w:rsidRDefault="00432222" w:rsidP="00432222">
      <w:pPr>
        <w:spacing w:line="360" w:lineRule="auto"/>
        <w:rPr>
          <w:bCs/>
        </w:rPr>
      </w:pPr>
      <w:r>
        <w:rPr>
          <w:bCs/>
        </w:rPr>
        <w:tab/>
        <w:t xml:space="preserve">Results from the second trial are summarized in Table 18. </w:t>
      </w:r>
      <w:r w:rsidR="00A0175E">
        <w:rPr>
          <w:bCs/>
        </w:rPr>
        <w:t>The varietal main effect</w:t>
      </w:r>
      <w:r>
        <w:rPr>
          <w:bCs/>
        </w:rPr>
        <w:t xml:space="preserve"> is not summarized as there was usually a significant difference in all measured variable among the four varieties but not difference in how treatments impacted them (no significant interaction between variety and fertilizer source). Yield data for 2020 and 2021 are summarized in Table 18. Yield data for 2020 is separated for Becker and Waseca versus data for Morris due to the greater impact that treatments had on yield at Morris. Yield was always decreased by the addition of Cl and in most cases was 2-6 bushels per acre which is greater than decreases observed in the long-term trial discussed above. The yield decreases were much greater at Morris in 2020 ranging from 18-19 bushels to the acre. What is interesting is the general lack of visual differences in growth at Morris in spite of the large decreases. It should be noted that the rate of Cl applied, 500 </w:t>
      </w:r>
      <w:proofErr w:type="spellStart"/>
      <w:r>
        <w:rPr>
          <w:bCs/>
        </w:rPr>
        <w:t>lbs</w:t>
      </w:r>
      <w:proofErr w:type="spellEnd"/>
      <w:r>
        <w:rPr>
          <w:bCs/>
        </w:rPr>
        <w:t xml:space="preserve"> per acre, is larger than what is typically applied but the high application rate was needed to ensure problems would arise. </w:t>
      </w:r>
    </w:p>
    <w:p w14:paraId="2702A62F" w14:textId="77777777" w:rsidR="00B0798E" w:rsidRDefault="004C0461" w:rsidP="00432222">
      <w:pPr>
        <w:spacing w:line="360" w:lineRule="auto"/>
        <w:rPr>
          <w:bCs/>
        </w:rPr>
      </w:pPr>
      <w:r>
        <w:rPr>
          <w:bCs/>
        </w:rPr>
        <w:tab/>
      </w:r>
      <w:r w:rsidR="00B0798E">
        <w:rPr>
          <w:bCs/>
        </w:rPr>
        <w:t>Soybean trifoliate samples were collected from all 2020 plots but due to our lab back log they have not been summarized. With the high rates of Cl applied we should see a similar effect on trifoliate Cl concentration as was found in the long-term study</w:t>
      </w:r>
      <w:r>
        <w:rPr>
          <w:bCs/>
        </w:rPr>
        <w:t>.</w:t>
      </w:r>
      <w:r w:rsidR="00B0798E">
        <w:rPr>
          <w:bCs/>
        </w:rPr>
        <w:t xml:space="preserve"> I will summarize the 2020 data along with the 2021 trifoliate Cl concentration for the final 2021 project year report.</w:t>
      </w:r>
    </w:p>
    <w:p w14:paraId="65456303" w14:textId="2BAE165E" w:rsidR="004C0461" w:rsidRPr="00432222" w:rsidRDefault="004C0461" w:rsidP="00B0798E">
      <w:pPr>
        <w:spacing w:line="360" w:lineRule="auto"/>
        <w:ind w:firstLine="720"/>
        <w:rPr>
          <w:bCs/>
        </w:rPr>
      </w:pPr>
      <w:r>
        <w:rPr>
          <w:bCs/>
        </w:rPr>
        <w:t xml:space="preserve">Soybean seed mass and seed protein and oil concentration data are available for the 2020 locations and are given in Table 19. Seed mass was decreased with the addition of Cl at both locations. The number of soybean seed per acre were also evaluated but there was no indication that Cl decreased the number of seed per acre, rather yield was reduced due to a reduction in seed size. Seed protein concentration was decreased by Cl at Becker and Morris and the decreased was greatest with the application of </w:t>
      </w:r>
      <w:proofErr w:type="spellStart"/>
      <w:r>
        <w:rPr>
          <w:bCs/>
        </w:rPr>
        <w:t>KCl</w:t>
      </w:r>
      <w:proofErr w:type="spellEnd"/>
      <w:r>
        <w:rPr>
          <w:bCs/>
        </w:rPr>
        <w:t xml:space="preserve"> which I consistent with other results showing a negative impact of K on seed protein concentration. See was only affected at Morris where Cl increased oil content likely as a result in the reduction of yield. Seed Cl concentration was not determined as we did not feel it was needed for this study.</w:t>
      </w:r>
    </w:p>
    <w:p w14:paraId="2CFBB042" w14:textId="77777777" w:rsidR="00B0798E" w:rsidRDefault="00B0798E" w:rsidP="003D46D5">
      <w:pPr>
        <w:spacing w:line="360" w:lineRule="auto"/>
        <w:jc w:val="center"/>
        <w:rPr>
          <w:b/>
          <w:u w:val="single"/>
        </w:rPr>
      </w:pPr>
    </w:p>
    <w:p w14:paraId="44E77E26" w14:textId="77777777" w:rsidR="00B0798E" w:rsidRDefault="00B0798E" w:rsidP="003D46D5">
      <w:pPr>
        <w:spacing w:line="360" w:lineRule="auto"/>
        <w:jc w:val="center"/>
        <w:rPr>
          <w:b/>
          <w:u w:val="single"/>
        </w:rPr>
      </w:pPr>
    </w:p>
    <w:p w14:paraId="36E42640" w14:textId="77777777" w:rsidR="00B0798E" w:rsidRDefault="00B0798E" w:rsidP="003D46D5">
      <w:pPr>
        <w:spacing w:line="360" w:lineRule="auto"/>
        <w:jc w:val="center"/>
        <w:rPr>
          <w:b/>
          <w:u w:val="single"/>
        </w:rPr>
      </w:pPr>
    </w:p>
    <w:p w14:paraId="28A6389E" w14:textId="77777777" w:rsidR="00B0798E" w:rsidRDefault="00B0798E" w:rsidP="003D46D5">
      <w:pPr>
        <w:spacing w:line="360" w:lineRule="auto"/>
        <w:jc w:val="center"/>
        <w:rPr>
          <w:b/>
          <w:u w:val="single"/>
        </w:rPr>
      </w:pPr>
    </w:p>
    <w:p w14:paraId="14128B0B" w14:textId="699C34E6" w:rsidR="003206DA" w:rsidRPr="00E77F38" w:rsidRDefault="00E77F38" w:rsidP="003D46D5">
      <w:pPr>
        <w:spacing w:line="360" w:lineRule="auto"/>
        <w:jc w:val="center"/>
        <w:rPr>
          <w:b/>
          <w:u w:val="single"/>
        </w:rPr>
      </w:pPr>
      <w:r w:rsidRPr="00E77F38">
        <w:rPr>
          <w:b/>
          <w:u w:val="single"/>
        </w:rPr>
        <w:lastRenderedPageBreak/>
        <w:t xml:space="preserve">Preliminary </w:t>
      </w:r>
      <w:r w:rsidR="003206DA" w:rsidRPr="00E77F38">
        <w:rPr>
          <w:b/>
          <w:u w:val="single"/>
        </w:rPr>
        <w:t>Conclusions</w:t>
      </w:r>
    </w:p>
    <w:p w14:paraId="38774E9B" w14:textId="3C0C2549" w:rsidR="003206DA" w:rsidRPr="00C8553C" w:rsidRDefault="003206DA" w:rsidP="00C8553C">
      <w:pPr>
        <w:spacing w:line="360" w:lineRule="auto"/>
        <w:ind w:firstLine="720"/>
        <w:sectPr w:rsidR="003206DA" w:rsidRPr="00C8553C" w:rsidSect="00A21E4F">
          <w:footerReference w:type="default" r:id="rId8"/>
          <w:pgSz w:w="12240" w:h="15840"/>
          <w:pgMar w:top="1440" w:right="1440" w:bottom="1440" w:left="1440" w:header="720" w:footer="720" w:gutter="0"/>
          <w:cols w:space="720"/>
          <w:docGrid w:linePitch="360"/>
        </w:sectPr>
      </w:pPr>
      <w:r>
        <w:t>Data indicates that soybean grain yield can be impacted by the source of K applied and that Cl may result in a risk for a decrease in yield. The data from 2017</w:t>
      </w:r>
      <w:r w:rsidR="00E77F38">
        <w:t>-20</w:t>
      </w:r>
      <w:r w:rsidR="004C0461">
        <w:t>20</w:t>
      </w:r>
      <w:r>
        <w:t xml:space="preserve"> </w:t>
      </w:r>
      <w:r w:rsidR="00E77F38">
        <w:t>represents part</w:t>
      </w:r>
      <w:r>
        <w:t xml:space="preserve"> of a multi-year study and it is theorized that the buildup of Cl over time can have a greater impact on soybean grain yield. Corn and wheat yield do not appear to be strongly affected by Cl application</w:t>
      </w:r>
      <w:r w:rsidR="00E77F38">
        <w:t xml:space="preserve"> from the initial data</w:t>
      </w:r>
      <w:r w:rsidR="00C8553C">
        <w:t>,</w:t>
      </w:r>
      <w:r w:rsidR="00E77F38">
        <w:t xml:space="preserve"> but Cl is building in the soil at two of the four locations</w:t>
      </w:r>
      <w:r>
        <w:t xml:space="preserve">. </w:t>
      </w:r>
      <w:r w:rsidR="00C8553C">
        <w:t>When soil test K is in a responsive range, less than 200 ppm, K fertilizer should be applied, and the source of K does not matter for soybean, wheat, or corn.</w:t>
      </w:r>
      <w:r w:rsidR="00EE3D77">
        <w:t xml:space="preserve"> </w:t>
      </w:r>
      <w:r w:rsidR="00C8553C">
        <w:t xml:space="preserve">Application of K as little as 80 </w:t>
      </w:r>
      <w:proofErr w:type="spellStart"/>
      <w:r w:rsidR="00C8553C">
        <w:t>lbs</w:t>
      </w:r>
      <w:proofErr w:type="spellEnd"/>
      <w:r w:rsidR="00C8553C">
        <w:t xml:space="preserve"> of Cl per acre can reduce yield and the greatest risk is whe</w:t>
      </w:r>
      <w:r w:rsidR="003052D8">
        <w:t>n K is applied directly ahead of the soybean crop and soil tests indicate a response to K should not occur.</w:t>
      </w:r>
      <w:r w:rsidR="00EE3D77">
        <w:t xml:space="preserve"> </w:t>
      </w:r>
      <w:r w:rsidR="003052D8">
        <w:t>The application of K itself can reduce seed protein concentration which is an additional reason to reduce K application ahead of the soybean crop.</w:t>
      </w:r>
      <w:r w:rsidR="00EE3D77">
        <w:t xml:space="preserve"> </w:t>
      </w:r>
    </w:p>
    <w:tbl>
      <w:tblPr>
        <w:tblW w:w="13245" w:type="dxa"/>
        <w:tblInd w:w="93" w:type="dxa"/>
        <w:tblLayout w:type="fixed"/>
        <w:tblLook w:val="04A0" w:firstRow="1" w:lastRow="0" w:firstColumn="1" w:lastColumn="0" w:noHBand="0" w:noVBand="1"/>
      </w:tblPr>
      <w:tblGrid>
        <w:gridCol w:w="1364"/>
        <w:gridCol w:w="899"/>
        <w:gridCol w:w="810"/>
        <w:gridCol w:w="810"/>
        <w:gridCol w:w="810"/>
        <w:gridCol w:w="811"/>
        <w:gridCol w:w="810"/>
        <w:gridCol w:w="810"/>
        <w:gridCol w:w="810"/>
        <w:gridCol w:w="811"/>
        <w:gridCol w:w="630"/>
        <w:gridCol w:w="618"/>
        <w:gridCol w:w="643"/>
        <w:gridCol w:w="592"/>
        <w:gridCol w:w="579"/>
        <w:gridCol w:w="566"/>
        <w:gridCol w:w="872"/>
      </w:tblGrid>
      <w:tr w:rsidR="003206DA" w:rsidRPr="007D7425" w14:paraId="6B4BC94C" w14:textId="77777777" w:rsidTr="00A21E4F">
        <w:trPr>
          <w:trHeight w:val="315"/>
        </w:trPr>
        <w:tc>
          <w:tcPr>
            <w:tcW w:w="13245" w:type="dxa"/>
            <w:gridSpan w:val="17"/>
            <w:tcBorders>
              <w:bottom w:val="single" w:sz="4" w:space="0" w:color="auto"/>
            </w:tcBorders>
            <w:shd w:val="clear" w:color="auto" w:fill="auto"/>
            <w:noWrap/>
            <w:vAlign w:val="center"/>
            <w:hideMark/>
          </w:tcPr>
          <w:p w14:paraId="540F5564" w14:textId="5C4C1EB8" w:rsidR="003206DA" w:rsidRPr="00381379" w:rsidRDefault="003206DA" w:rsidP="00C86C49">
            <w:pPr>
              <w:rPr>
                <w:b/>
                <w:color w:val="000000"/>
              </w:rPr>
            </w:pPr>
            <w:r w:rsidRPr="00381379">
              <w:rPr>
                <w:color w:val="000000"/>
              </w:rPr>
              <w:lastRenderedPageBreak/>
              <w:t xml:space="preserve">Table </w:t>
            </w:r>
            <w:r w:rsidR="00CA3549" w:rsidRPr="00381379">
              <w:rPr>
                <w:color w:val="000000"/>
              </w:rPr>
              <w:t>4</w:t>
            </w:r>
            <w:r w:rsidRPr="00381379">
              <w:rPr>
                <w:color w:val="000000"/>
              </w:rPr>
              <w:t xml:space="preserve">. Summary of main treatment effects on soybean trifoliate K concentration for an average of 30 leaves with petiole sampled as the newest fully developed trifoliate at the R1 (beginning flowering) growth stage at </w:t>
            </w:r>
            <w:r w:rsidR="00AA13B7" w:rsidRPr="00381379">
              <w:rPr>
                <w:color w:val="000000"/>
              </w:rPr>
              <w:t>4</w:t>
            </w:r>
            <w:r w:rsidRPr="00381379">
              <w:rPr>
                <w:color w:val="000000"/>
              </w:rPr>
              <w:t xml:space="preserve"> locations in Minnesota</w:t>
            </w:r>
            <w:r w:rsidR="001D47E6" w:rsidRPr="00381379">
              <w:rPr>
                <w:color w:val="000000"/>
              </w:rPr>
              <w:t xml:space="preserve"> in </w:t>
            </w:r>
            <w:r w:rsidR="00B71D29">
              <w:rPr>
                <w:color w:val="000000"/>
              </w:rPr>
              <w:t>2020</w:t>
            </w:r>
            <w:r w:rsidRPr="00381379">
              <w:rPr>
                <w:color w:val="000000"/>
              </w:rPr>
              <w:t xml:space="preserve">. Effects are considered significant at </w:t>
            </w:r>
            <w:r w:rsidRPr="00381379">
              <w:rPr>
                <w:i/>
                <w:color w:val="000000"/>
              </w:rPr>
              <w:t>P</w:t>
            </w:r>
            <w:r w:rsidRPr="00381379">
              <w:rPr>
                <w:color w:val="000000"/>
                <w:u w:val="single"/>
              </w:rPr>
              <w:t>&lt;</w:t>
            </w:r>
            <w:r w:rsidRPr="00381379">
              <w:rPr>
                <w:color w:val="000000"/>
              </w:rPr>
              <w:t>0.10.</w:t>
            </w:r>
          </w:p>
        </w:tc>
      </w:tr>
      <w:tr w:rsidR="003206DA" w:rsidRPr="007D7425" w14:paraId="35F979B1" w14:textId="77777777" w:rsidTr="00A21E4F">
        <w:trPr>
          <w:trHeight w:val="315"/>
        </w:trPr>
        <w:tc>
          <w:tcPr>
            <w:tcW w:w="1364" w:type="dxa"/>
            <w:tcBorders>
              <w:top w:val="single" w:sz="4" w:space="0" w:color="auto"/>
            </w:tcBorders>
            <w:shd w:val="clear" w:color="auto" w:fill="auto"/>
            <w:noWrap/>
            <w:vAlign w:val="center"/>
            <w:hideMark/>
          </w:tcPr>
          <w:p w14:paraId="55765EFF" w14:textId="77777777" w:rsidR="003206DA" w:rsidRPr="007D7425" w:rsidRDefault="003206DA" w:rsidP="00A21E4F">
            <w:pPr>
              <w:jc w:val="center"/>
              <w:rPr>
                <w:color w:val="000000"/>
                <w:sz w:val="20"/>
                <w:szCs w:val="20"/>
              </w:rPr>
            </w:pPr>
          </w:p>
        </w:tc>
        <w:tc>
          <w:tcPr>
            <w:tcW w:w="899" w:type="dxa"/>
            <w:tcBorders>
              <w:top w:val="single" w:sz="4" w:space="0" w:color="auto"/>
            </w:tcBorders>
            <w:shd w:val="clear" w:color="auto" w:fill="auto"/>
            <w:noWrap/>
            <w:vAlign w:val="center"/>
            <w:hideMark/>
          </w:tcPr>
          <w:p w14:paraId="3927362D" w14:textId="77777777" w:rsidR="003206DA" w:rsidRPr="007D7425" w:rsidRDefault="003206DA" w:rsidP="00A21E4F">
            <w:pPr>
              <w:jc w:val="center"/>
              <w:rPr>
                <w:color w:val="000000"/>
                <w:sz w:val="20"/>
                <w:szCs w:val="20"/>
              </w:rPr>
            </w:pPr>
          </w:p>
        </w:tc>
        <w:tc>
          <w:tcPr>
            <w:tcW w:w="1620" w:type="dxa"/>
            <w:gridSpan w:val="2"/>
            <w:tcBorders>
              <w:top w:val="single" w:sz="4" w:space="0" w:color="auto"/>
              <w:bottom w:val="single" w:sz="4" w:space="0" w:color="auto"/>
            </w:tcBorders>
            <w:shd w:val="clear" w:color="auto" w:fill="auto"/>
            <w:noWrap/>
            <w:vAlign w:val="center"/>
          </w:tcPr>
          <w:p w14:paraId="30563883" w14:textId="77777777" w:rsidR="003206DA" w:rsidRPr="007D7425" w:rsidRDefault="003206DA" w:rsidP="00A21E4F">
            <w:pPr>
              <w:jc w:val="center"/>
              <w:rPr>
                <w:color w:val="000000"/>
                <w:sz w:val="20"/>
                <w:szCs w:val="20"/>
              </w:rPr>
            </w:pPr>
            <w:r>
              <w:rPr>
                <w:color w:val="000000"/>
                <w:sz w:val="20"/>
                <w:szCs w:val="20"/>
              </w:rPr>
              <w:t>Control</w:t>
            </w:r>
          </w:p>
        </w:tc>
        <w:tc>
          <w:tcPr>
            <w:tcW w:w="1621" w:type="dxa"/>
            <w:gridSpan w:val="2"/>
            <w:tcBorders>
              <w:top w:val="single" w:sz="4" w:space="0" w:color="auto"/>
              <w:bottom w:val="single" w:sz="4" w:space="0" w:color="auto"/>
            </w:tcBorders>
            <w:shd w:val="clear" w:color="auto" w:fill="auto"/>
            <w:noWrap/>
            <w:vAlign w:val="center"/>
          </w:tcPr>
          <w:p w14:paraId="76C2BD19" w14:textId="77777777" w:rsidR="003206DA" w:rsidRPr="007D7425" w:rsidRDefault="003206DA" w:rsidP="00A21E4F">
            <w:pPr>
              <w:jc w:val="center"/>
              <w:rPr>
                <w:color w:val="000000"/>
                <w:sz w:val="20"/>
                <w:szCs w:val="20"/>
              </w:rPr>
            </w:pPr>
            <w:r>
              <w:rPr>
                <w:color w:val="000000"/>
                <w:sz w:val="20"/>
                <w:szCs w:val="20"/>
              </w:rPr>
              <w:t>CaCl</w:t>
            </w:r>
            <w:r w:rsidRPr="00FB698A">
              <w:rPr>
                <w:color w:val="000000"/>
                <w:sz w:val="20"/>
                <w:szCs w:val="20"/>
                <w:vertAlign w:val="subscript"/>
              </w:rPr>
              <w:t>2</w:t>
            </w:r>
          </w:p>
        </w:tc>
        <w:tc>
          <w:tcPr>
            <w:tcW w:w="1620" w:type="dxa"/>
            <w:gridSpan w:val="2"/>
            <w:tcBorders>
              <w:top w:val="single" w:sz="4" w:space="0" w:color="auto"/>
              <w:bottom w:val="single" w:sz="4" w:space="0" w:color="auto"/>
            </w:tcBorders>
            <w:shd w:val="clear" w:color="auto" w:fill="auto"/>
            <w:noWrap/>
            <w:vAlign w:val="center"/>
          </w:tcPr>
          <w:p w14:paraId="27DD5B2C" w14:textId="77777777" w:rsidR="003206DA" w:rsidRPr="007D7425" w:rsidRDefault="003206DA" w:rsidP="00A21E4F">
            <w:pPr>
              <w:jc w:val="center"/>
              <w:rPr>
                <w:color w:val="000000"/>
                <w:sz w:val="20"/>
                <w:szCs w:val="20"/>
              </w:rPr>
            </w:pPr>
            <w:proofErr w:type="spellStart"/>
            <w:r>
              <w:rPr>
                <w:color w:val="000000"/>
                <w:sz w:val="20"/>
                <w:szCs w:val="20"/>
              </w:rPr>
              <w:t>KCl</w:t>
            </w:r>
            <w:proofErr w:type="spellEnd"/>
          </w:p>
        </w:tc>
        <w:tc>
          <w:tcPr>
            <w:tcW w:w="1621" w:type="dxa"/>
            <w:gridSpan w:val="2"/>
            <w:tcBorders>
              <w:top w:val="single" w:sz="4" w:space="0" w:color="auto"/>
              <w:bottom w:val="single" w:sz="4" w:space="0" w:color="auto"/>
            </w:tcBorders>
            <w:vAlign w:val="center"/>
          </w:tcPr>
          <w:p w14:paraId="71FF80D2" w14:textId="77777777" w:rsidR="003206DA" w:rsidRPr="007D7425" w:rsidRDefault="003206DA" w:rsidP="00A21E4F">
            <w:pPr>
              <w:jc w:val="center"/>
              <w:rPr>
                <w:color w:val="000000"/>
                <w:sz w:val="20"/>
                <w:szCs w:val="20"/>
              </w:rPr>
            </w:pPr>
            <w:r>
              <w:rPr>
                <w:color w:val="000000"/>
                <w:sz w:val="20"/>
                <w:szCs w:val="20"/>
              </w:rPr>
              <w:t>K</w:t>
            </w:r>
            <w:r w:rsidRPr="00FB698A">
              <w:rPr>
                <w:color w:val="000000"/>
                <w:sz w:val="20"/>
                <w:szCs w:val="20"/>
                <w:vertAlign w:val="subscript"/>
              </w:rPr>
              <w:t>2</w:t>
            </w:r>
            <w:r>
              <w:rPr>
                <w:color w:val="000000"/>
                <w:sz w:val="20"/>
                <w:szCs w:val="20"/>
              </w:rPr>
              <w:t>SO</w:t>
            </w:r>
            <w:r w:rsidRPr="00FB698A">
              <w:rPr>
                <w:color w:val="000000"/>
                <w:sz w:val="20"/>
                <w:szCs w:val="20"/>
                <w:vertAlign w:val="subscript"/>
              </w:rPr>
              <w:t>4</w:t>
            </w:r>
          </w:p>
        </w:tc>
        <w:tc>
          <w:tcPr>
            <w:tcW w:w="4500" w:type="dxa"/>
            <w:gridSpan w:val="7"/>
            <w:tcBorders>
              <w:top w:val="single" w:sz="4" w:space="0" w:color="auto"/>
              <w:bottom w:val="single" w:sz="4" w:space="0" w:color="auto"/>
            </w:tcBorders>
          </w:tcPr>
          <w:p w14:paraId="71FDF052" w14:textId="77777777" w:rsidR="003206DA" w:rsidRDefault="003206DA" w:rsidP="00A21E4F">
            <w:pPr>
              <w:jc w:val="center"/>
              <w:rPr>
                <w:color w:val="000000"/>
                <w:sz w:val="20"/>
                <w:szCs w:val="20"/>
              </w:rPr>
            </w:pPr>
            <w:r>
              <w:rPr>
                <w:color w:val="000000"/>
                <w:sz w:val="20"/>
                <w:szCs w:val="20"/>
              </w:rPr>
              <w:t>Statistical Analysis†</w:t>
            </w:r>
          </w:p>
        </w:tc>
      </w:tr>
      <w:tr w:rsidR="003206DA" w:rsidRPr="007D7425" w14:paraId="76731401" w14:textId="77777777" w:rsidTr="00A21E4F">
        <w:trPr>
          <w:trHeight w:val="315"/>
        </w:trPr>
        <w:tc>
          <w:tcPr>
            <w:tcW w:w="1364" w:type="dxa"/>
            <w:tcBorders>
              <w:bottom w:val="single" w:sz="4" w:space="0" w:color="auto"/>
            </w:tcBorders>
            <w:shd w:val="clear" w:color="auto" w:fill="auto"/>
            <w:noWrap/>
            <w:vAlign w:val="center"/>
            <w:hideMark/>
          </w:tcPr>
          <w:p w14:paraId="3EBE578A" w14:textId="77777777" w:rsidR="003206DA" w:rsidRPr="007D7425" w:rsidRDefault="003206DA" w:rsidP="00A21E4F">
            <w:pPr>
              <w:jc w:val="center"/>
              <w:rPr>
                <w:color w:val="000000"/>
                <w:sz w:val="20"/>
                <w:szCs w:val="20"/>
              </w:rPr>
            </w:pPr>
            <w:r>
              <w:rPr>
                <w:color w:val="000000"/>
                <w:sz w:val="20"/>
                <w:szCs w:val="20"/>
              </w:rPr>
              <w:t>Location</w:t>
            </w:r>
          </w:p>
        </w:tc>
        <w:tc>
          <w:tcPr>
            <w:tcW w:w="899" w:type="dxa"/>
            <w:tcBorders>
              <w:bottom w:val="single" w:sz="4" w:space="0" w:color="auto"/>
            </w:tcBorders>
            <w:shd w:val="clear" w:color="auto" w:fill="auto"/>
            <w:noWrap/>
            <w:vAlign w:val="center"/>
            <w:hideMark/>
          </w:tcPr>
          <w:p w14:paraId="2731139D" w14:textId="77777777" w:rsidR="003206DA" w:rsidRPr="007D7425" w:rsidRDefault="003206DA" w:rsidP="00A21E4F">
            <w:pPr>
              <w:jc w:val="center"/>
              <w:rPr>
                <w:color w:val="000000"/>
                <w:sz w:val="20"/>
                <w:szCs w:val="20"/>
              </w:rPr>
            </w:pPr>
            <w:r>
              <w:rPr>
                <w:color w:val="000000"/>
                <w:sz w:val="20"/>
                <w:szCs w:val="20"/>
              </w:rPr>
              <w:t>Timing</w:t>
            </w:r>
          </w:p>
        </w:tc>
        <w:tc>
          <w:tcPr>
            <w:tcW w:w="810" w:type="dxa"/>
            <w:tcBorders>
              <w:bottom w:val="single" w:sz="4" w:space="0" w:color="auto"/>
            </w:tcBorders>
            <w:shd w:val="clear" w:color="auto" w:fill="auto"/>
            <w:noWrap/>
            <w:vAlign w:val="center"/>
          </w:tcPr>
          <w:p w14:paraId="20CA36A5" w14:textId="77777777" w:rsidR="003206DA" w:rsidRPr="007D7425" w:rsidRDefault="003206DA" w:rsidP="00A21E4F">
            <w:pPr>
              <w:jc w:val="center"/>
              <w:rPr>
                <w:color w:val="000000"/>
                <w:sz w:val="20"/>
                <w:szCs w:val="20"/>
              </w:rPr>
            </w:pPr>
            <w:r>
              <w:rPr>
                <w:color w:val="000000"/>
                <w:sz w:val="20"/>
                <w:szCs w:val="20"/>
              </w:rPr>
              <w:t>100</w:t>
            </w:r>
          </w:p>
        </w:tc>
        <w:tc>
          <w:tcPr>
            <w:tcW w:w="810" w:type="dxa"/>
            <w:tcBorders>
              <w:bottom w:val="single" w:sz="4" w:space="0" w:color="auto"/>
            </w:tcBorders>
            <w:shd w:val="clear" w:color="auto" w:fill="auto"/>
            <w:noWrap/>
            <w:vAlign w:val="center"/>
          </w:tcPr>
          <w:p w14:paraId="089F0BCC"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shd w:val="clear" w:color="auto" w:fill="auto"/>
            <w:noWrap/>
            <w:vAlign w:val="center"/>
          </w:tcPr>
          <w:p w14:paraId="589438E5" w14:textId="77777777" w:rsidR="003206DA" w:rsidRPr="007D7425" w:rsidRDefault="003206DA" w:rsidP="00A21E4F">
            <w:pPr>
              <w:jc w:val="center"/>
              <w:rPr>
                <w:color w:val="000000"/>
                <w:sz w:val="20"/>
                <w:szCs w:val="20"/>
              </w:rPr>
            </w:pPr>
            <w:r>
              <w:rPr>
                <w:color w:val="000000"/>
                <w:sz w:val="20"/>
                <w:szCs w:val="20"/>
              </w:rPr>
              <w:t>100</w:t>
            </w:r>
          </w:p>
        </w:tc>
        <w:tc>
          <w:tcPr>
            <w:tcW w:w="811" w:type="dxa"/>
            <w:tcBorders>
              <w:bottom w:val="single" w:sz="4" w:space="0" w:color="auto"/>
            </w:tcBorders>
            <w:shd w:val="clear" w:color="auto" w:fill="auto"/>
            <w:noWrap/>
            <w:vAlign w:val="center"/>
          </w:tcPr>
          <w:p w14:paraId="49579457"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shd w:val="clear" w:color="auto" w:fill="auto"/>
            <w:noWrap/>
            <w:vAlign w:val="center"/>
          </w:tcPr>
          <w:p w14:paraId="3FE29DB4" w14:textId="77777777" w:rsidR="003206DA" w:rsidRPr="007D7425" w:rsidRDefault="003206DA" w:rsidP="00A21E4F">
            <w:pPr>
              <w:jc w:val="center"/>
              <w:rPr>
                <w:color w:val="000000"/>
                <w:sz w:val="20"/>
                <w:szCs w:val="20"/>
              </w:rPr>
            </w:pPr>
            <w:r>
              <w:rPr>
                <w:color w:val="000000"/>
                <w:sz w:val="20"/>
                <w:szCs w:val="20"/>
              </w:rPr>
              <w:t>100</w:t>
            </w:r>
          </w:p>
        </w:tc>
        <w:tc>
          <w:tcPr>
            <w:tcW w:w="810" w:type="dxa"/>
            <w:tcBorders>
              <w:bottom w:val="single" w:sz="4" w:space="0" w:color="auto"/>
            </w:tcBorders>
            <w:vAlign w:val="center"/>
          </w:tcPr>
          <w:p w14:paraId="73C8E2E5"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vAlign w:val="center"/>
          </w:tcPr>
          <w:p w14:paraId="7CB56998" w14:textId="77777777" w:rsidR="003206DA" w:rsidRPr="007D7425" w:rsidRDefault="003206DA" w:rsidP="00A21E4F">
            <w:pPr>
              <w:jc w:val="center"/>
              <w:rPr>
                <w:color w:val="000000"/>
                <w:sz w:val="20"/>
                <w:szCs w:val="20"/>
              </w:rPr>
            </w:pPr>
            <w:r>
              <w:rPr>
                <w:color w:val="000000"/>
                <w:sz w:val="20"/>
                <w:szCs w:val="20"/>
              </w:rPr>
              <w:t>100</w:t>
            </w:r>
          </w:p>
        </w:tc>
        <w:tc>
          <w:tcPr>
            <w:tcW w:w="811" w:type="dxa"/>
            <w:tcBorders>
              <w:bottom w:val="single" w:sz="4" w:space="0" w:color="auto"/>
            </w:tcBorders>
            <w:vAlign w:val="center"/>
          </w:tcPr>
          <w:p w14:paraId="56A0D68A" w14:textId="77777777" w:rsidR="003206DA" w:rsidRPr="007D7425" w:rsidRDefault="003206DA" w:rsidP="00A21E4F">
            <w:pPr>
              <w:jc w:val="center"/>
              <w:rPr>
                <w:color w:val="000000"/>
                <w:sz w:val="20"/>
                <w:szCs w:val="20"/>
              </w:rPr>
            </w:pPr>
            <w:r>
              <w:rPr>
                <w:color w:val="000000"/>
                <w:sz w:val="20"/>
                <w:szCs w:val="20"/>
              </w:rPr>
              <w:t>200</w:t>
            </w:r>
          </w:p>
        </w:tc>
        <w:tc>
          <w:tcPr>
            <w:tcW w:w="630" w:type="dxa"/>
            <w:tcBorders>
              <w:bottom w:val="single" w:sz="4" w:space="0" w:color="auto"/>
            </w:tcBorders>
          </w:tcPr>
          <w:p w14:paraId="735362BE" w14:textId="77777777" w:rsidR="003206DA" w:rsidRDefault="003206DA" w:rsidP="00A21E4F">
            <w:pPr>
              <w:jc w:val="center"/>
              <w:rPr>
                <w:color w:val="000000"/>
                <w:sz w:val="20"/>
                <w:szCs w:val="20"/>
              </w:rPr>
            </w:pPr>
            <w:r>
              <w:rPr>
                <w:color w:val="000000"/>
                <w:sz w:val="20"/>
                <w:szCs w:val="20"/>
              </w:rPr>
              <w:t>T</w:t>
            </w:r>
          </w:p>
        </w:tc>
        <w:tc>
          <w:tcPr>
            <w:tcW w:w="618" w:type="dxa"/>
            <w:tcBorders>
              <w:bottom w:val="single" w:sz="4" w:space="0" w:color="auto"/>
            </w:tcBorders>
          </w:tcPr>
          <w:p w14:paraId="61000177" w14:textId="77777777" w:rsidR="003206DA" w:rsidRDefault="003206DA" w:rsidP="00A21E4F">
            <w:pPr>
              <w:jc w:val="center"/>
              <w:rPr>
                <w:color w:val="000000"/>
                <w:sz w:val="20"/>
                <w:szCs w:val="20"/>
              </w:rPr>
            </w:pPr>
            <w:r>
              <w:rPr>
                <w:color w:val="000000"/>
                <w:sz w:val="20"/>
                <w:szCs w:val="20"/>
              </w:rPr>
              <w:t>R</w:t>
            </w:r>
          </w:p>
        </w:tc>
        <w:tc>
          <w:tcPr>
            <w:tcW w:w="643" w:type="dxa"/>
            <w:tcBorders>
              <w:bottom w:val="single" w:sz="4" w:space="0" w:color="auto"/>
            </w:tcBorders>
          </w:tcPr>
          <w:p w14:paraId="5845288B" w14:textId="77777777" w:rsidR="003206DA" w:rsidRDefault="003206DA" w:rsidP="00A21E4F">
            <w:pPr>
              <w:jc w:val="center"/>
              <w:rPr>
                <w:color w:val="000000"/>
                <w:sz w:val="20"/>
                <w:szCs w:val="20"/>
              </w:rPr>
            </w:pPr>
            <w:proofErr w:type="spellStart"/>
            <w:r>
              <w:rPr>
                <w:color w:val="000000"/>
                <w:sz w:val="20"/>
                <w:szCs w:val="20"/>
              </w:rPr>
              <w:t>TxR</w:t>
            </w:r>
            <w:proofErr w:type="spellEnd"/>
          </w:p>
        </w:tc>
        <w:tc>
          <w:tcPr>
            <w:tcW w:w="592" w:type="dxa"/>
            <w:tcBorders>
              <w:bottom w:val="single" w:sz="4" w:space="0" w:color="auto"/>
            </w:tcBorders>
          </w:tcPr>
          <w:p w14:paraId="70312F11" w14:textId="77777777" w:rsidR="003206DA" w:rsidRDefault="003206DA" w:rsidP="00A21E4F">
            <w:pPr>
              <w:jc w:val="center"/>
              <w:rPr>
                <w:color w:val="000000"/>
                <w:sz w:val="20"/>
                <w:szCs w:val="20"/>
              </w:rPr>
            </w:pPr>
            <w:r>
              <w:rPr>
                <w:color w:val="000000"/>
                <w:sz w:val="20"/>
                <w:szCs w:val="20"/>
              </w:rPr>
              <w:t>S</w:t>
            </w:r>
          </w:p>
        </w:tc>
        <w:tc>
          <w:tcPr>
            <w:tcW w:w="579" w:type="dxa"/>
            <w:tcBorders>
              <w:bottom w:val="single" w:sz="4" w:space="0" w:color="auto"/>
            </w:tcBorders>
          </w:tcPr>
          <w:p w14:paraId="29E77F76" w14:textId="77777777" w:rsidR="003206DA" w:rsidRDefault="003206DA" w:rsidP="00A21E4F">
            <w:pPr>
              <w:jc w:val="center"/>
              <w:rPr>
                <w:color w:val="000000"/>
                <w:sz w:val="20"/>
                <w:szCs w:val="20"/>
              </w:rPr>
            </w:pPr>
            <w:proofErr w:type="spellStart"/>
            <w:r>
              <w:rPr>
                <w:color w:val="000000"/>
                <w:sz w:val="20"/>
                <w:szCs w:val="20"/>
              </w:rPr>
              <w:t>TxS</w:t>
            </w:r>
            <w:proofErr w:type="spellEnd"/>
          </w:p>
        </w:tc>
        <w:tc>
          <w:tcPr>
            <w:tcW w:w="566" w:type="dxa"/>
            <w:tcBorders>
              <w:bottom w:val="single" w:sz="4" w:space="0" w:color="auto"/>
            </w:tcBorders>
          </w:tcPr>
          <w:p w14:paraId="31119514" w14:textId="77777777" w:rsidR="003206DA" w:rsidRDefault="003206DA" w:rsidP="00A21E4F">
            <w:pPr>
              <w:jc w:val="center"/>
              <w:rPr>
                <w:color w:val="000000"/>
                <w:sz w:val="20"/>
                <w:szCs w:val="20"/>
              </w:rPr>
            </w:pPr>
            <w:proofErr w:type="spellStart"/>
            <w:r>
              <w:rPr>
                <w:color w:val="000000"/>
                <w:sz w:val="20"/>
                <w:szCs w:val="20"/>
              </w:rPr>
              <w:t>RxS</w:t>
            </w:r>
            <w:proofErr w:type="spellEnd"/>
          </w:p>
        </w:tc>
        <w:tc>
          <w:tcPr>
            <w:tcW w:w="872" w:type="dxa"/>
            <w:tcBorders>
              <w:bottom w:val="single" w:sz="4" w:space="0" w:color="auto"/>
            </w:tcBorders>
          </w:tcPr>
          <w:p w14:paraId="0A90F77C" w14:textId="77777777" w:rsidR="003206DA" w:rsidRDefault="003206DA" w:rsidP="00A21E4F">
            <w:pPr>
              <w:jc w:val="center"/>
              <w:rPr>
                <w:color w:val="000000"/>
                <w:sz w:val="20"/>
                <w:szCs w:val="20"/>
              </w:rPr>
            </w:pPr>
            <w:proofErr w:type="spellStart"/>
            <w:r>
              <w:rPr>
                <w:color w:val="000000"/>
                <w:sz w:val="20"/>
                <w:szCs w:val="20"/>
              </w:rPr>
              <w:t>TxRxS</w:t>
            </w:r>
            <w:proofErr w:type="spellEnd"/>
          </w:p>
        </w:tc>
      </w:tr>
      <w:tr w:rsidR="003206DA" w:rsidRPr="007D7425" w14:paraId="25FABFE2" w14:textId="77777777" w:rsidTr="00A21E4F">
        <w:trPr>
          <w:trHeight w:val="315"/>
        </w:trPr>
        <w:tc>
          <w:tcPr>
            <w:tcW w:w="1364" w:type="dxa"/>
            <w:tcBorders>
              <w:top w:val="single" w:sz="4" w:space="0" w:color="auto"/>
            </w:tcBorders>
            <w:shd w:val="clear" w:color="auto" w:fill="auto"/>
            <w:noWrap/>
            <w:vAlign w:val="center"/>
            <w:hideMark/>
          </w:tcPr>
          <w:p w14:paraId="37D360E7" w14:textId="77777777" w:rsidR="003206DA" w:rsidRPr="007D7425" w:rsidRDefault="003206DA" w:rsidP="00A21E4F">
            <w:pPr>
              <w:jc w:val="center"/>
              <w:rPr>
                <w:color w:val="000000"/>
                <w:sz w:val="20"/>
                <w:szCs w:val="20"/>
              </w:rPr>
            </w:pPr>
          </w:p>
        </w:tc>
        <w:tc>
          <w:tcPr>
            <w:tcW w:w="899" w:type="dxa"/>
            <w:tcBorders>
              <w:top w:val="single" w:sz="4" w:space="0" w:color="auto"/>
            </w:tcBorders>
            <w:shd w:val="clear" w:color="auto" w:fill="auto"/>
            <w:noWrap/>
            <w:vAlign w:val="center"/>
            <w:hideMark/>
          </w:tcPr>
          <w:p w14:paraId="43393F2E" w14:textId="77777777" w:rsidR="003206DA" w:rsidRPr="007D7425" w:rsidRDefault="003206DA" w:rsidP="00A21E4F">
            <w:pPr>
              <w:jc w:val="center"/>
              <w:rPr>
                <w:color w:val="000000"/>
                <w:sz w:val="20"/>
                <w:szCs w:val="20"/>
              </w:rPr>
            </w:pPr>
          </w:p>
        </w:tc>
        <w:tc>
          <w:tcPr>
            <w:tcW w:w="6482" w:type="dxa"/>
            <w:gridSpan w:val="8"/>
            <w:tcBorders>
              <w:top w:val="single" w:sz="4" w:space="0" w:color="auto"/>
            </w:tcBorders>
            <w:shd w:val="clear" w:color="auto" w:fill="auto"/>
            <w:noWrap/>
            <w:vAlign w:val="center"/>
            <w:hideMark/>
          </w:tcPr>
          <w:p w14:paraId="0639A992" w14:textId="77777777" w:rsidR="003206DA" w:rsidRPr="007D7425" w:rsidRDefault="003206DA" w:rsidP="00A21E4F">
            <w:pPr>
              <w:jc w:val="center"/>
              <w:rPr>
                <w:color w:val="000000"/>
                <w:sz w:val="20"/>
                <w:szCs w:val="20"/>
              </w:rPr>
            </w:pPr>
            <w:r w:rsidRPr="007D7425">
              <w:rPr>
                <w:color w:val="000000"/>
                <w:sz w:val="20"/>
                <w:szCs w:val="20"/>
              </w:rPr>
              <w:t>----------------------------------------</w:t>
            </w:r>
            <w:r>
              <w:rPr>
                <w:color w:val="000000"/>
                <w:sz w:val="20"/>
                <w:szCs w:val="20"/>
              </w:rPr>
              <w:t>%K</w:t>
            </w:r>
            <w:r w:rsidRPr="007D7425">
              <w:rPr>
                <w:color w:val="000000"/>
                <w:sz w:val="20"/>
                <w:szCs w:val="20"/>
              </w:rPr>
              <w:t>------------------------------------------</w:t>
            </w:r>
          </w:p>
        </w:tc>
        <w:tc>
          <w:tcPr>
            <w:tcW w:w="4500" w:type="dxa"/>
            <w:gridSpan w:val="7"/>
            <w:tcBorders>
              <w:top w:val="single" w:sz="4" w:space="0" w:color="auto"/>
            </w:tcBorders>
          </w:tcPr>
          <w:p w14:paraId="6D2B020E" w14:textId="77777777" w:rsidR="003206DA" w:rsidRPr="007D7425" w:rsidRDefault="003206DA" w:rsidP="00A21E4F">
            <w:pPr>
              <w:jc w:val="center"/>
              <w:rPr>
                <w:color w:val="000000"/>
                <w:sz w:val="20"/>
                <w:szCs w:val="20"/>
              </w:rPr>
            </w:pPr>
            <w:r w:rsidRPr="007D7425">
              <w:rPr>
                <w:color w:val="000000"/>
                <w:sz w:val="20"/>
                <w:szCs w:val="20"/>
              </w:rPr>
              <w:t>---------------------------</w:t>
            </w:r>
            <w:r w:rsidRPr="00FB698A">
              <w:rPr>
                <w:i/>
                <w:color w:val="000000"/>
                <w:sz w:val="20"/>
                <w:szCs w:val="20"/>
              </w:rPr>
              <w:t>P</w:t>
            </w:r>
            <w:r>
              <w:rPr>
                <w:color w:val="000000"/>
                <w:sz w:val="20"/>
                <w:szCs w:val="20"/>
              </w:rPr>
              <w:t>&gt;F</w:t>
            </w:r>
            <w:r w:rsidRPr="007D7425">
              <w:rPr>
                <w:color w:val="000000"/>
                <w:sz w:val="20"/>
                <w:szCs w:val="20"/>
              </w:rPr>
              <w:t>-----------------------------</w:t>
            </w:r>
          </w:p>
        </w:tc>
      </w:tr>
      <w:tr w:rsidR="009C6211" w:rsidRPr="007D7425" w14:paraId="66B42AF4" w14:textId="77777777" w:rsidTr="009C6211">
        <w:trPr>
          <w:trHeight w:val="315"/>
        </w:trPr>
        <w:tc>
          <w:tcPr>
            <w:tcW w:w="1364" w:type="dxa"/>
            <w:shd w:val="clear" w:color="auto" w:fill="auto"/>
            <w:noWrap/>
            <w:vAlign w:val="center"/>
          </w:tcPr>
          <w:p w14:paraId="1FA0110D" w14:textId="77777777" w:rsidR="009C6211" w:rsidRPr="007D7425" w:rsidRDefault="009C6211" w:rsidP="009C6211">
            <w:pPr>
              <w:jc w:val="center"/>
              <w:rPr>
                <w:color w:val="000000"/>
                <w:sz w:val="20"/>
                <w:szCs w:val="20"/>
              </w:rPr>
            </w:pPr>
            <w:r>
              <w:rPr>
                <w:color w:val="000000"/>
                <w:sz w:val="20"/>
                <w:szCs w:val="20"/>
              </w:rPr>
              <w:t>Crookston</w:t>
            </w:r>
          </w:p>
        </w:tc>
        <w:tc>
          <w:tcPr>
            <w:tcW w:w="899" w:type="dxa"/>
            <w:shd w:val="clear" w:color="auto" w:fill="auto"/>
            <w:noWrap/>
            <w:vAlign w:val="center"/>
          </w:tcPr>
          <w:p w14:paraId="5ABAF24B" w14:textId="77777777" w:rsidR="009C6211" w:rsidRPr="007D7425" w:rsidRDefault="009C6211" w:rsidP="009C6211">
            <w:pPr>
              <w:jc w:val="center"/>
              <w:rPr>
                <w:color w:val="000000"/>
                <w:sz w:val="20"/>
                <w:szCs w:val="20"/>
              </w:rPr>
            </w:pPr>
            <w:r>
              <w:rPr>
                <w:color w:val="000000"/>
                <w:sz w:val="20"/>
                <w:szCs w:val="20"/>
              </w:rPr>
              <w:t>W</w:t>
            </w:r>
          </w:p>
        </w:tc>
        <w:tc>
          <w:tcPr>
            <w:tcW w:w="810" w:type="dxa"/>
            <w:shd w:val="clear" w:color="auto" w:fill="auto"/>
            <w:noWrap/>
            <w:vAlign w:val="center"/>
          </w:tcPr>
          <w:p w14:paraId="50EE0787" w14:textId="3BB9B363" w:rsidR="009C6211" w:rsidRPr="009C6211" w:rsidRDefault="009C6211" w:rsidP="009C6211">
            <w:pPr>
              <w:jc w:val="center"/>
              <w:rPr>
                <w:color w:val="000000"/>
                <w:sz w:val="20"/>
                <w:szCs w:val="20"/>
              </w:rPr>
            </w:pPr>
            <w:r w:rsidRPr="009C6211">
              <w:rPr>
                <w:color w:val="000000"/>
                <w:sz w:val="20"/>
                <w:szCs w:val="20"/>
              </w:rPr>
              <w:t>2.29</w:t>
            </w:r>
          </w:p>
        </w:tc>
        <w:tc>
          <w:tcPr>
            <w:tcW w:w="810" w:type="dxa"/>
            <w:shd w:val="clear" w:color="auto" w:fill="auto"/>
            <w:noWrap/>
            <w:vAlign w:val="center"/>
          </w:tcPr>
          <w:p w14:paraId="56A3AF8A" w14:textId="5E23C411" w:rsidR="009C6211" w:rsidRPr="009C6211" w:rsidRDefault="009C6211" w:rsidP="009C6211">
            <w:pPr>
              <w:jc w:val="center"/>
              <w:rPr>
                <w:color w:val="000000"/>
                <w:sz w:val="20"/>
                <w:szCs w:val="20"/>
              </w:rPr>
            </w:pPr>
            <w:r w:rsidRPr="009C6211">
              <w:rPr>
                <w:color w:val="000000"/>
                <w:sz w:val="20"/>
                <w:szCs w:val="20"/>
              </w:rPr>
              <w:t>2.48</w:t>
            </w:r>
          </w:p>
        </w:tc>
        <w:tc>
          <w:tcPr>
            <w:tcW w:w="810" w:type="dxa"/>
            <w:shd w:val="clear" w:color="auto" w:fill="auto"/>
            <w:noWrap/>
            <w:vAlign w:val="center"/>
          </w:tcPr>
          <w:p w14:paraId="609237BE" w14:textId="1D25979F" w:rsidR="009C6211" w:rsidRPr="009C6211" w:rsidRDefault="009C6211" w:rsidP="009C6211">
            <w:pPr>
              <w:jc w:val="center"/>
              <w:rPr>
                <w:color w:val="000000"/>
                <w:sz w:val="20"/>
                <w:szCs w:val="20"/>
              </w:rPr>
            </w:pPr>
            <w:r w:rsidRPr="009C6211">
              <w:rPr>
                <w:color w:val="000000"/>
                <w:sz w:val="20"/>
                <w:szCs w:val="20"/>
              </w:rPr>
              <w:t>2.57</w:t>
            </w:r>
          </w:p>
        </w:tc>
        <w:tc>
          <w:tcPr>
            <w:tcW w:w="811" w:type="dxa"/>
            <w:shd w:val="clear" w:color="auto" w:fill="auto"/>
            <w:noWrap/>
            <w:vAlign w:val="center"/>
          </w:tcPr>
          <w:p w14:paraId="64716277" w14:textId="46366143" w:rsidR="009C6211" w:rsidRPr="009C6211" w:rsidRDefault="009C6211" w:rsidP="009C6211">
            <w:pPr>
              <w:jc w:val="center"/>
              <w:rPr>
                <w:color w:val="000000"/>
                <w:sz w:val="20"/>
                <w:szCs w:val="20"/>
              </w:rPr>
            </w:pPr>
            <w:r w:rsidRPr="009C6211">
              <w:rPr>
                <w:color w:val="000000"/>
                <w:sz w:val="20"/>
                <w:szCs w:val="20"/>
              </w:rPr>
              <w:t>2.50</w:t>
            </w:r>
          </w:p>
        </w:tc>
        <w:tc>
          <w:tcPr>
            <w:tcW w:w="810" w:type="dxa"/>
            <w:shd w:val="clear" w:color="auto" w:fill="auto"/>
            <w:noWrap/>
            <w:vAlign w:val="center"/>
          </w:tcPr>
          <w:p w14:paraId="6CDB6564" w14:textId="2F3E3184" w:rsidR="009C6211" w:rsidRPr="009C6211" w:rsidRDefault="009C6211" w:rsidP="009C6211">
            <w:pPr>
              <w:jc w:val="center"/>
              <w:rPr>
                <w:color w:val="000000"/>
                <w:sz w:val="20"/>
                <w:szCs w:val="20"/>
              </w:rPr>
            </w:pPr>
            <w:r w:rsidRPr="009C6211">
              <w:rPr>
                <w:color w:val="000000"/>
                <w:sz w:val="20"/>
                <w:szCs w:val="20"/>
              </w:rPr>
              <w:t>2.41</w:t>
            </w:r>
          </w:p>
        </w:tc>
        <w:tc>
          <w:tcPr>
            <w:tcW w:w="810" w:type="dxa"/>
            <w:vAlign w:val="center"/>
          </w:tcPr>
          <w:p w14:paraId="37CD9854" w14:textId="7FFE5730" w:rsidR="009C6211" w:rsidRPr="009C6211" w:rsidRDefault="009C6211" w:rsidP="009C6211">
            <w:pPr>
              <w:jc w:val="center"/>
              <w:rPr>
                <w:color w:val="000000"/>
                <w:sz w:val="20"/>
                <w:szCs w:val="20"/>
              </w:rPr>
            </w:pPr>
            <w:r w:rsidRPr="009C6211">
              <w:rPr>
                <w:color w:val="000000"/>
                <w:sz w:val="20"/>
                <w:szCs w:val="20"/>
              </w:rPr>
              <w:t>2.58</w:t>
            </w:r>
          </w:p>
        </w:tc>
        <w:tc>
          <w:tcPr>
            <w:tcW w:w="810" w:type="dxa"/>
            <w:vAlign w:val="center"/>
          </w:tcPr>
          <w:p w14:paraId="655990AD" w14:textId="5B63BC27" w:rsidR="009C6211" w:rsidRPr="009C6211" w:rsidRDefault="009C6211" w:rsidP="009C6211">
            <w:pPr>
              <w:jc w:val="center"/>
              <w:rPr>
                <w:color w:val="000000"/>
                <w:sz w:val="20"/>
                <w:szCs w:val="20"/>
              </w:rPr>
            </w:pPr>
            <w:r w:rsidRPr="009C6211">
              <w:rPr>
                <w:color w:val="000000"/>
                <w:sz w:val="20"/>
                <w:szCs w:val="20"/>
              </w:rPr>
              <w:t>2.34</w:t>
            </w:r>
          </w:p>
        </w:tc>
        <w:tc>
          <w:tcPr>
            <w:tcW w:w="811" w:type="dxa"/>
            <w:vAlign w:val="center"/>
          </w:tcPr>
          <w:p w14:paraId="38102599" w14:textId="1C361DC7" w:rsidR="009C6211" w:rsidRPr="009C6211" w:rsidRDefault="009C6211" w:rsidP="009C6211">
            <w:pPr>
              <w:jc w:val="center"/>
              <w:rPr>
                <w:color w:val="000000"/>
                <w:sz w:val="20"/>
                <w:szCs w:val="20"/>
              </w:rPr>
            </w:pPr>
            <w:r w:rsidRPr="009C6211">
              <w:rPr>
                <w:color w:val="000000"/>
                <w:sz w:val="20"/>
                <w:szCs w:val="20"/>
              </w:rPr>
              <w:t>2.38</w:t>
            </w:r>
          </w:p>
        </w:tc>
        <w:tc>
          <w:tcPr>
            <w:tcW w:w="630" w:type="dxa"/>
            <w:vAlign w:val="center"/>
          </w:tcPr>
          <w:p w14:paraId="5E7F35DF" w14:textId="28B77403" w:rsidR="009C6211" w:rsidRPr="007D7425" w:rsidRDefault="009B095E" w:rsidP="009C6211">
            <w:pPr>
              <w:jc w:val="center"/>
              <w:rPr>
                <w:color w:val="000000"/>
                <w:sz w:val="20"/>
                <w:szCs w:val="20"/>
              </w:rPr>
            </w:pPr>
            <w:r>
              <w:rPr>
                <w:color w:val="000000"/>
                <w:sz w:val="20"/>
                <w:szCs w:val="20"/>
              </w:rPr>
              <w:t>0.23</w:t>
            </w:r>
          </w:p>
        </w:tc>
        <w:tc>
          <w:tcPr>
            <w:tcW w:w="618" w:type="dxa"/>
            <w:vAlign w:val="center"/>
          </w:tcPr>
          <w:p w14:paraId="51429D4D" w14:textId="77323AE6" w:rsidR="009C6211" w:rsidRPr="007D7425" w:rsidRDefault="009B095E" w:rsidP="009C6211">
            <w:pPr>
              <w:jc w:val="center"/>
              <w:rPr>
                <w:color w:val="000000"/>
                <w:sz w:val="20"/>
                <w:szCs w:val="20"/>
              </w:rPr>
            </w:pPr>
            <w:r>
              <w:rPr>
                <w:color w:val="000000"/>
                <w:sz w:val="20"/>
                <w:szCs w:val="20"/>
              </w:rPr>
              <w:t>0.48</w:t>
            </w:r>
          </w:p>
        </w:tc>
        <w:tc>
          <w:tcPr>
            <w:tcW w:w="643" w:type="dxa"/>
            <w:vAlign w:val="center"/>
          </w:tcPr>
          <w:p w14:paraId="03998564" w14:textId="225A491F" w:rsidR="009C6211" w:rsidRPr="007D7425" w:rsidRDefault="009B095E" w:rsidP="009C6211">
            <w:pPr>
              <w:jc w:val="center"/>
              <w:rPr>
                <w:color w:val="000000"/>
                <w:sz w:val="20"/>
                <w:szCs w:val="20"/>
              </w:rPr>
            </w:pPr>
            <w:r>
              <w:rPr>
                <w:color w:val="000000"/>
                <w:sz w:val="20"/>
                <w:szCs w:val="20"/>
              </w:rPr>
              <w:t>0.23</w:t>
            </w:r>
          </w:p>
        </w:tc>
        <w:tc>
          <w:tcPr>
            <w:tcW w:w="592" w:type="dxa"/>
            <w:vAlign w:val="center"/>
          </w:tcPr>
          <w:p w14:paraId="339F0ED1" w14:textId="45436D45" w:rsidR="009C6211" w:rsidRPr="007D7425" w:rsidRDefault="009B095E" w:rsidP="009C6211">
            <w:pPr>
              <w:jc w:val="center"/>
              <w:rPr>
                <w:color w:val="000000"/>
                <w:sz w:val="20"/>
                <w:szCs w:val="20"/>
              </w:rPr>
            </w:pPr>
            <w:r>
              <w:rPr>
                <w:color w:val="000000"/>
                <w:sz w:val="20"/>
                <w:szCs w:val="20"/>
              </w:rPr>
              <w:t>0.27</w:t>
            </w:r>
          </w:p>
        </w:tc>
        <w:tc>
          <w:tcPr>
            <w:tcW w:w="579" w:type="dxa"/>
            <w:vAlign w:val="center"/>
          </w:tcPr>
          <w:p w14:paraId="78083852" w14:textId="46C3BF6A" w:rsidR="009C6211" w:rsidRPr="007D7425" w:rsidRDefault="009B095E" w:rsidP="009C6211">
            <w:pPr>
              <w:jc w:val="center"/>
              <w:rPr>
                <w:color w:val="000000"/>
                <w:sz w:val="20"/>
                <w:szCs w:val="20"/>
              </w:rPr>
            </w:pPr>
            <w:r>
              <w:rPr>
                <w:color w:val="000000"/>
                <w:sz w:val="20"/>
                <w:szCs w:val="20"/>
              </w:rPr>
              <w:t>*</w:t>
            </w:r>
          </w:p>
        </w:tc>
        <w:tc>
          <w:tcPr>
            <w:tcW w:w="566" w:type="dxa"/>
            <w:vAlign w:val="center"/>
          </w:tcPr>
          <w:p w14:paraId="6E659E2B" w14:textId="7D72B571" w:rsidR="009C6211" w:rsidRPr="007D7425" w:rsidRDefault="009B095E" w:rsidP="009C6211">
            <w:pPr>
              <w:jc w:val="center"/>
              <w:rPr>
                <w:color w:val="000000"/>
                <w:sz w:val="20"/>
                <w:szCs w:val="20"/>
              </w:rPr>
            </w:pPr>
            <w:r>
              <w:rPr>
                <w:color w:val="000000"/>
                <w:sz w:val="20"/>
                <w:szCs w:val="20"/>
              </w:rPr>
              <w:t>0.99</w:t>
            </w:r>
          </w:p>
        </w:tc>
        <w:tc>
          <w:tcPr>
            <w:tcW w:w="872" w:type="dxa"/>
            <w:vAlign w:val="center"/>
          </w:tcPr>
          <w:p w14:paraId="4B71C58A" w14:textId="74EFA76A" w:rsidR="009C6211" w:rsidRPr="007D7425" w:rsidRDefault="009B095E" w:rsidP="009C6211">
            <w:pPr>
              <w:jc w:val="center"/>
              <w:rPr>
                <w:color w:val="000000"/>
                <w:sz w:val="20"/>
                <w:szCs w:val="20"/>
              </w:rPr>
            </w:pPr>
            <w:r>
              <w:rPr>
                <w:color w:val="000000"/>
                <w:sz w:val="20"/>
                <w:szCs w:val="20"/>
              </w:rPr>
              <w:t>0.17</w:t>
            </w:r>
          </w:p>
        </w:tc>
      </w:tr>
      <w:tr w:rsidR="009C6211" w:rsidRPr="007D7425" w14:paraId="4AE4C24D" w14:textId="77777777" w:rsidTr="009C6211">
        <w:trPr>
          <w:trHeight w:val="375"/>
        </w:trPr>
        <w:tc>
          <w:tcPr>
            <w:tcW w:w="1364" w:type="dxa"/>
            <w:shd w:val="clear" w:color="auto" w:fill="auto"/>
            <w:noWrap/>
            <w:vAlign w:val="center"/>
          </w:tcPr>
          <w:p w14:paraId="28E0BB18" w14:textId="77777777" w:rsidR="009C6211" w:rsidRPr="007D7425" w:rsidRDefault="009C6211" w:rsidP="009C6211">
            <w:pPr>
              <w:jc w:val="center"/>
              <w:rPr>
                <w:color w:val="000000"/>
                <w:sz w:val="20"/>
                <w:szCs w:val="20"/>
              </w:rPr>
            </w:pPr>
          </w:p>
        </w:tc>
        <w:tc>
          <w:tcPr>
            <w:tcW w:w="899" w:type="dxa"/>
            <w:shd w:val="clear" w:color="auto" w:fill="auto"/>
            <w:noWrap/>
            <w:vAlign w:val="center"/>
          </w:tcPr>
          <w:p w14:paraId="50764323" w14:textId="77777777" w:rsidR="009C6211" w:rsidRPr="007D7425" w:rsidRDefault="009C6211" w:rsidP="009C6211">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vAlign w:val="center"/>
          </w:tcPr>
          <w:p w14:paraId="63FA7120" w14:textId="63212D90" w:rsidR="009C6211" w:rsidRPr="009C6211" w:rsidRDefault="009C6211" w:rsidP="009C6211">
            <w:pPr>
              <w:jc w:val="center"/>
              <w:rPr>
                <w:color w:val="000000"/>
                <w:sz w:val="20"/>
                <w:szCs w:val="20"/>
              </w:rPr>
            </w:pPr>
            <w:r w:rsidRPr="009C6211">
              <w:rPr>
                <w:color w:val="000000"/>
                <w:sz w:val="20"/>
                <w:szCs w:val="20"/>
              </w:rPr>
              <w:t>2.54</w:t>
            </w:r>
          </w:p>
        </w:tc>
        <w:tc>
          <w:tcPr>
            <w:tcW w:w="810" w:type="dxa"/>
            <w:tcBorders>
              <w:bottom w:val="single" w:sz="4" w:space="0" w:color="auto"/>
            </w:tcBorders>
            <w:shd w:val="clear" w:color="auto" w:fill="auto"/>
            <w:noWrap/>
            <w:vAlign w:val="center"/>
          </w:tcPr>
          <w:p w14:paraId="19D2C98B" w14:textId="0ADDD817" w:rsidR="009C6211" w:rsidRPr="009C6211" w:rsidRDefault="009C6211" w:rsidP="009C6211">
            <w:pPr>
              <w:jc w:val="center"/>
              <w:rPr>
                <w:color w:val="000000"/>
                <w:sz w:val="20"/>
                <w:szCs w:val="20"/>
              </w:rPr>
            </w:pPr>
            <w:r w:rsidRPr="009C6211">
              <w:rPr>
                <w:color w:val="000000"/>
                <w:sz w:val="20"/>
                <w:szCs w:val="20"/>
              </w:rPr>
              <w:t>2.47</w:t>
            </w:r>
          </w:p>
        </w:tc>
        <w:tc>
          <w:tcPr>
            <w:tcW w:w="810" w:type="dxa"/>
            <w:tcBorders>
              <w:bottom w:val="single" w:sz="4" w:space="0" w:color="auto"/>
            </w:tcBorders>
            <w:shd w:val="clear" w:color="auto" w:fill="auto"/>
            <w:noWrap/>
            <w:vAlign w:val="center"/>
          </w:tcPr>
          <w:p w14:paraId="468AA912" w14:textId="7BB7979C" w:rsidR="009C6211" w:rsidRPr="009C6211" w:rsidRDefault="009C6211" w:rsidP="009C6211">
            <w:pPr>
              <w:jc w:val="center"/>
              <w:rPr>
                <w:color w:val="000000"/>
                <w:sz w:val="20"/>
                <w:szCs w:val="20"/>
              </w:rPr>
            </w:pPr>
            <w:r w:rsidRPr="009C6211">
              <w:rPr>
                <w:color w:val="000000"/>
                <w:sz w:val="20"/>
                <w:szCs w:val="20"/>
              </w:rPr>
              <w:t>2.48</w:t>
            </w:r>
          </w:p>
        </w:tc>
        <w:tc>
          <w:tcPr>
            <w:tcW w:w="811" w:type="dxa"/>
            <w:tcBorders>
              <w:bottom w:val="single" w:sz="4" w:space="0" w:color="auto"/>
            </w:tcBorders>
            <w:shd w:val="clear" w:color="auto" w:fill="auto"/>
            <w:noWrap/>
            <w:vAlign w:val="center"/>
          </w:tcPr>
          <w:p w14:paraId="5084EDA2" w14:textId="4D4030C9" w:rsidR="009C6211" w:rsidRPr="009C6211" w:rsidRDefault="009C6211" w:rsidP="009C6211">
            <w:pPr>
              <w:jc w:val="center"/>
              <w:rPr>
                <w:color w:val="000000"/>
                <w:sz w:val="20"/>
                <w:szCs w:val="20"/>
              </w:rPr>
            </w:pPr>
            <w:r w:rsidRPr="009C6211">
              <w:rPr>
                <w:color w:val="000000"/>
                <w:sz w:val="20"/>
                <w:szCs w:val="20"/>
              </w:rPr>
              <w:t>2.52</w:t>
            </w:r>
          </w:p>
        </w:tc>
        <w:tc>
          <w:tcPr>
            <w:tcW w:w="810" w:type="dxa"/>
            <w:tcBorders>
              <w:bottom w:val="single" w:sz="4" w:space="0" w:color="auto"/>
            </w:tcBorders>
            <w:shd w:val="clear" w:color="auto" w:fill="auto"/>
            <w:noWrap/>
            <w:vAlign w:val="center"/>
          </w:tcPr>
          <w:p w14:paraId="169D2E61" w14:textId="329C6543" w:rsidR="009C6211" w:rsidRPr="009C6211" w:rsidRDefault="009C6211" w:rsidP="009C6211">
            <w:pPr>
              <w:jc w:val="center"/>
              <w:rPr>
                <w:color w:val="000000"/>
                <w:sz w:val="20"/>
                <w:szCs w:val="20"/>
              </w:rPr>
            </w:pPr>
            <w:r w:rsidRPr="009C6211">
              <w:rPr>
                <w:color w:val="000000"/>
                <w:sz w:val="20"/>
                <w:szCs w:val="20"/>
              </w:rPr>
              <w:t>2.55</w:t>
            </w:r>
          </w:p>
        </w:tc>
        <w:tc>
          <w:tcPr>
            <w:tcW w:w="810" w:type="dxa"/>
            <w:tcBorders>
              <w:bottom w:val="single" w:sz="4" w:space="0" w:color="auto"/>
            </w:tcBorders>
            <w:vAlign w:val="center"/>
          </w:tcPr>
          <w:p w14:paraId="27090081" w14:textId="34E597CD" w:rsidR="009C6211" w:rsidRPr="009C6211" w:rsidRDefault="009C6211" w:rsidP="009C6211">
            <w:pPr>
              <w:jc w:val="center"/>
              <w:rPr>
                <w:color w:val="000000"/>
                <w:sz w:val="20"/>
                <w:szCs w:val="20"/>
              </w:rPr>
            </w:pPr>
            <w:r w:rsidRPr="009C6211">
              <w:rPr>
                <w:color w:val="000000"/>
                <w:sz w:val="20"/>
                <w:szCs w:val="20"/>
              </w:rPr>
              <w:t>2.58</w:t>
            </w:r>
          </w:p>
        </w:tc>
        <w:tc>
          <w:tcPr>
            <w:tcW w:w="810" w:type="dxa"/>
            <w:tcBorders>
              <w:bottom w:val="single" w:sz="4" w:space="0" w:color="auto"/>
            </w:tcBorders>
            <w:vAlign w:val="center"/>
          </w:tcPr>
          <w:p w14:paraId="1F65105C" w14:textId="66FD72DB" w:rsidR="009C6211" w:rsidRPr="009C6211" w:rsidRDefault="009C6211" w:rsidP="009C6211">
            <w:pPr>
              <w:jc w:val="center"/>
              <w:rPr>
                <w:color w:val="000000"/>
                <w:sz w:val="20"/>
                <w:szCs w:val="20"/>
              </w:rPr>
            </w:pPr>
            <w:r w:rsidRPr="009C6211">
              <w:rPr>
                <w:color w:val="000000"/>
                <w:sz w:val="20"/>
                <w:szCs w:val="20"/>
              </w:rPr>
              <w:t>2.54</w:t>
            </w:r>
          </w:p>
        </w:tc>
        <w:tc>
          <w:tcPr>
            <w:tcW w:w="811" w:type="dxa"/>
            <w:tcBorders>
              <w:bottom w:val="single" w:sz="4" w:space="0" w:color="auto"/>
            </w:tcBorders>
            <w:vAlign w:val="center"/>
          </w:tcPr>
          <w:p w14:paraId="03315572" w14:textId="242C1E2B" w:rsidR="009C6211" w:rsidRPr="009C6211" w:rsidRDefault="009C6211" w:rsidP="009C6211">
            <w:pPr>
              <w:jc w:val="center"/>
              <w:rPr>
                <w:color w:val="000000"/>
                <w:sz w:val="20"/>
                <w:szCs w:val="20"/>
              </w:rPr>
            </w:pPr>
            <w:r w:rsidRPr="009C6211">
              <w:rPr>
                <w:color w:val="000000"/>
                <w:sz w:val="20"/>
                <w:szCs w:val="20"/>
              </w:rPr>
              <w:t>2.60</w:t>
            </w:r>
          </w:p>
        </w:tc>
        <w:tc>
          <w:tcPr>
            <w:tcW w:w="630" w:type="dxa"/>
            <w:vAlign w:val="center"/>
          </w:tcPr>
          <w:p w14:paraId="16A7967C" w14:textId="77777777" w:rsidR="009C6211" w:rsidRPr="007D7425" w:rsidRDefault="009C6211" w:rsidP="009C6211">
            <w:pPr>
              <w:jc w:val="center"/>
              <w:rPr>
                <w:color w:val="000000"/>
                <w:sz w:val="20"/>
                <w:szCs w:val="20"/>
              </w:rPr>
            </w:pPr>
          </w:p>
        </w:tc>
        <w:tc>
          <w:tcPr>
            <w:tcW w:w="618" w:type="dxa"/>
            <w:vAlign w:val="center"/>
          </w:tcPr>
          <w:p w14:paraId="3644E300" w14:textId="77777777" w:rsidR="009C6211" w:rsidRPr="007D7425" w:rsidRDefault="009C6211" w:rsidP="009C6211">
            <w:pPr>
              <w:jc w:val="center"/>
              <w:rPr>
                <w:color w:val="000000"/>
                <w:sz w:val="20"/>
                <w:szCs w:val="20"/>
              </w:rPr>
            </w:pPr>
          </w:p>
        </w:tc>
        <w:tc>
          <w:tcPr>
            <w:tcW w:w="643" w:type="dxa"/>
            <w:vAlign w:val="center"/>
          </w:tcPr>
          <w:p w14:paraId="0BC53A37" w14:textId="77777777" w:rsidR="009C6211" w:rsidRPr="007D7425" w:rsidRDefault="009C6211" w:rsidP="009C6211">
            <w:pPr>
              <w:jc w:val="center"/>
              <w:rPr>
                <w:color w:val="000000"/>
                <w:sz w:val="20"/>
                <w:szCs w:val="20"/>
              </w:rPr>
            </w:pPr>
          </w:p>
        </w:tc>
        <w:tc>
          <w:tcPr>
            <w:tcW w:w="592" w:type="dxa"/>
            <w:vAlign w:val="center"/>
          </w:tcPr>
          <w:p w14:paraId="285700D6" w14:textId="77777777" w:rsidR="009C6211" w:rsidRPr="007D7425" w:rsidRDefault="009C6211" w:rsidP="009C6211">
            <w:pPr>
              <w:jc w:val="center"/>
              <w:rPr>
                <w:color w:val="000000"/>
                <w:sz w:val="20"/>
                <w:szCs w:val="20"/>
              </w:rPr>
            </w:pPr>
          </w:p>
        </w:tc>
        <w:tc>
          <w:tcPr>
            <w:tcW w:w="579" w:type="dxa"/>
            <w:vAlign w:val="center"/>
          </w:tcPr>
          <w:p w14:paraId="2CC7D5B4" w14:textId="77777777" w:rsidR="009C6211" w:rsidRPr="007D7425" w:rsidRDefault="009C6211" w:rsidP="009C6211">
            <w:pPr>
              <w:jc w:val="center"/>
              <w:rPr>
                <w:color w:val="000000"/>
                <w:sz w:val="20"/>
                <w:szCs w:val="20"/>
              </w:rPr>
            </w:pPr>
          </w:p>
        </w:tc>
        <w:tc>
          <w:tcPr>
            <w:tcW w:w="566" w:type="dxa"/>
            <w:vAlign w:val="center"/>
          </w:tcPr>
          <w:p w14:paraId="095E2A91" w14:textId="77777777" w:rsidR="009C6211" w:rsidRPr="007D7425" w:rsidRDefault="009C6211" w:rsidP="009C6211">
            <w:pPr>
              <w:jc w:val="center"/>
              <w:rPr>
                <w:color w:val="000000"/>
                <w:sz w:val="20"/>
                <w:szCs w:val="20"/>
              </w:rPr>
            </w:pPr>
          </w:p>
        </w:tc>
        <w:tc>
          <w:tcPr>
            <w:tcW w:w="872" w:type="dxa"/>
            <w:vAlign w:val="center"/>
          </w:tcPr>
          <w:p w14:paraId="7C93BDC9" w14:textId="77777777" w:rsidR="009C6211" w:rsidRPr="007D7425" w:rsidRDefault="009C6211" w:rsidP="009C6211">
            <w:pPr>
              <w:jc w:val="center"/>
              <w:rPr>
                <w:color w:val="000000"/>
                <w:sz w:val="20"/>
                <w:szCs w:val="20"/>
              </w:rPr>
            </w:pPr>
          </w:p>
        </w:tc>
      </w:tr>
      <w:tr w:rsidR="003206DA" w:rsidRPr="007D7425" w14:paraId="782F6441" w14:textId="77777777" w:rsidTr="009C6211">
        <w:trPr>
          <w:trHeight w:val="315"/>
        </w:trPr>
        <w:tc>
          <w:tcPr>
            <w:tcW w:w="1364" w:type="dxa"/>
            <w:shd w:val="clear" w:color="auto" w:fill="auto"/>
            <w:noWrap/>
            <w:vAlign w:val="center"/>
          </w:tcPr>
          <w:p w14:paraId="44FEEE98" w14:textId="77777777" w:rsidR="003206DA" w:rsidRPr="007D7425" w:rsidRDefault="003206DA" w:rsidP="00A21E4F">
            <w:pPr>
              <w:jc w:val="center"/>
              <w:rPr>
                <w:color w:val="000000"/>
                <w:sz w:val="20"/>
                <w:szCs w:val="20"/>
              </w:rPr>
            </w:pPr>
          </w:p>
        </w:tc>
        <w:tc>
          <w:tcPr>
            <w:tcW w:w="899" w:type="dxa"/>
            <w:shd w:val="clear" w:color="auto" w:fill="auto"/>
            <w:noWrap/>
            <w:vAlign w:val="center"/>
          </w:tcPr>
          <w:p w14:paraId="03142945"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377FECB2" w14:textId="7E8AC794" w:rsidR="003206DA" w:rsidRPr="007D7425" w:rsidRDefault="009B095E" w:rsidP="009C6211">
            <w:pPr>
              <w:jc w:val="center"/>
              <w:rPr>
                <w:color w:val="000000"/>
                <w:sz w:val="20"/>
                <w:szCs w:val="20"/>
              </w:rPr>
            </w:pPr>
            <w:r>
              <w:rPr>
                <w:color w:val="000000"/>
                <w:sz w:val="20"/>
                <w:szCs w:val="20"/>
              </w:rPr>
              <w:t>2.19</w:t>
            </w:r>
          </w:p>
        </w:tc>
        <w:tc>
          <w:tcPr>
            <w:tcW w:w="1621" w:type="dxa"/>
            <w:gridSpan w:val="2"/>
            <w:tcBorders>
              <w:bottom w:val="single" w:sz="4" w:space="0" w:color="auto"/>
            </w:tcBorders>
            <w:shd w:val="clear" w:color="auto" w:fill="auto"/>
            <w:noWrap/>
            <w:vAlign w:val="center"/>
          </w:tcPr>
          <w:p w14:paraId="41A83E16" w14:textId="7ECF81F0" w:rsidR="003206DA" w:rsidRPr="007D7425" w:rsidRDefault="009B095E" w:rsidP="009C6211">
            <w:pPr>
              <w:jc w:val="center"/>
              <w:rPr>
                <w:color w:val="000000"/>
                <w:sz w:val="20"/>
                <w:szCs w:val="20"/>
              </w:rPr>
            </w:pPr>
            <w:r>
              <w:rPr>
                <w:color w:val="000000"/>
                <w:sz w:val="20"/>
                <w:szCs w:val="20"/>
              </w:rPr>
              <w:t>2.25</w:t>
            </w:r>
          </w:p>
        </w:tc>
        <w:tc>
          <w:tcPr>
            <w:tcW w:w="1620" w:type="dxa"/>
            <w:gridSpan w:val="2"/>
            <w:tcBorders>
              <w:bottom w:val="single" w:sz="4" w:space="0" w:color="auto"/>
            </w:tcBorders>
            <w:shd w:val="clear" w:color="auto" w:fill="auto"/>
            <w:noWrap/>
            <w:vAlign w:val="center"/>
          </w:tcPr>
          <w:p w14:paraId="6E629F2A" w14:textId="5FD50612" w:rsidR="003206DA" w:rsidRPr="007D7425" w:rsidRDefault="009B095E" w:rsidP="009C6211">
            <w:pPr>
              <w:jc w:val="center"/>
              <w:rPr>
                <w:color w:val="000000"/>
                <w:sz w:val="20"/>
                <w:szCs w:val="20"/>
              </w:rPr>
            </w:pPr>
            <w:r>
              <w:rPr>
                <w:color w:val="000000"/>
                <w:sz w:val="20"/>
                <w:szCs w:val="20"/>
              </w:rPr>
              <w:t>2.25</w:t>
            </w:r>
          </w:p>
        </w:tc>
        <w:tc>
          <w:tcPr>
            <w:tcW w:w="1621" w:type="dxa"/>
            <w:gridSpan w:val="2"/>
            <w:tcBorders>
              <w:bottom w:val="single" w:sz="4" w:space="0" w:color="auto"/>
            </w:tcBorders>
            <w:vAlign w:val="center"/>
          </w:tcPr>
          <w:p w14:paraId="588111E8" w14:textId="1D0169EE" w:rsidR="003206DA" w:rsidRPr="007D7425" w:rsidRDefault="009B095E" w:rsidP="009C6211">
            <w:pPr>
              <w:jc w:val="center"/>
              <w:rPr>
                <w:color w:val="000000"/>
                <w:sz w:val="20"/>
                <w:szCs w:val="20"/>
              </w:rPr>
            </w:pPr>
            <w:r>
              <w:rPr>
                <w:color w:val="000000"/>
                <w:sz w:val="20"/>
                <w:szCs w:val="20"/>
              </w:rPr>
              <w:t>2.18</w:t>
            </w:r>
          </w:p>
        </w:tc>
        <w:tc>
          <w:tcPr>
            <w:tcW w:w="630" w:type="dxa"/>
            <w:vAlign w:val="center"/>
          </w:tcPr>
          <w:p w14:paraId="6A98D0AA" w14:textId="77777777" w:rsidR="003206DA" w:rsidRPr="007D7425" w:rsidRDefault="003206DA" w:rsidP="00A21E4F">
            <w:pPr>
              <w:jc w:val="center"/>
              <w:rPr>
                <w:color w:val="000000"/>
                <w:sz w:val="20"/>
                <w:szCs w:val="20"/>
              </w:rPr>
            </w:pPr>
          </w:p>
        </w:tc>
        <w:tc>
          <w:tcPr>
            <w:tcW w:w="618" w:type="dxa"/>
            <w:vAlign w:val="center"/>
          </w:tcPr>
          <w:p w14:paraId="0389EC5E" w14:textId="77777777" w:rsidR="003206DA" w:rsidRPr="007D7425" w:rsidRDefault="003206DA" w:rsidP="00A21E4F">
            <w:pPr>
              <w:jc w:val="center"/>
              <w:rPr>
                <w:color w:val="000000"/>
                <w:sz w:val="20"/>
                <w:szCs w:val="20"/>
              </w:rPr>
            </w:pPr>
          </w:p>
        </w:tc>
        <w:tc>
          <w:tcPr>
            <w:tcW w:w="643" w:type="dxa"/>
            <w:vAlign w:val="center"/>
          </w:tcPr>
          <w:p w14:paraId="5D3D871F" w14:textId="77777777" w:rsidR="003206DA" w:rsidRPr="007D7425" w:rsidRDefault="003206DA" w:rsidP="00A21E4F">
            <w:pPr>
              <w:jc w:val="center"/>
              <w:rPr>
                <w:color w:val="000000"/>
                <w:sz w:val="20"/>
                <w:szCs w:val="20"/>
              </w:rPr>
            </w:pPr>
          </w:p>
        </w:tc>
        <w:tc>
          <w:tcPr>
            <w:tcW w:w="592" w:type="dxa"/>
            <w:vAlign w:val="center"/>
          </w:tcPr>
          <w:p w14:paraId="1C759A36" w14:textId="77777777" w:rsidR="003206DA" w:rsidRPr="007D7425" w:rsidRDefault="003206DA" w:rsidP="00A21E4F">
            <w:pPr>
              <w:jc w:val="center"/>
              <w:rPr>
                <w:color w:val="000000"/>
                <w:sz w:val="20"/>
                <w:szCs w:val="20"/>
              </w:rPr>
            </w:pPr>
          </w:p>
        </w:tc>
        <w:tc>
          <w:tcPr>
            <w:tcW w:w="579" w:type="dxa"/>
            <w:vAlign w:val="center"/>
          </w:tcPr>
          <w:p w14:paraId="66A9DD4F" w14:textId="77777777" w:rsidR="003206DA" w:rsidRPr="007D7425" w:rsidRDefault="003206DA" w:rsidP="00A21E4F">
            <w:pPr>
              <w:jc w:val="center"/>
              <w:rPr>
                <w:color w:val="000000"/>
                <w:sz w:val="20"/>
                <w:szCs w:val="20"/>
              </w:rPr>
            </w:pPr>
          </w:p>
        </w:tc>
        <w:tc>
          <w:tcPr>
            <w:tcW w:w="566" w:type="dxa"/>
            <w:vAlign w:val="center"/>
          </w:tcPr>
          <w:p w14:paraId="1D9C1BC8" w14:textId="77777777" w:rsidR="003206DA" w:rsidRPr="007D7425" w:rsidRDefault="003206DA" w:rsidP="00A21E4F">
            <w:pPr>
              <w:jc w:val="center"/>
              <w:rPr>
                <w:color w:val="000000"/>
                <w:sz w:val="20"/>
                <w:szCs w:val="20"/>
              </w:rPr>
            </w:pPr>
          </w:p>
        </w:tc>
        <w:tc>
          <w:tcPr>
            <w:tcW w:w="872" w:type="dxa"/>
            <w:vAlign w:val="center"/>
          </w:tcPr>
          <w:p w14:paraId="08E299B5" w14:textId="77777777" w:rsidR="003206DA" w:rsidRPr="007D7425" w:rsidRDefault="003206DA" w:rsidP="00A21E4F">
            <w:pPr>
              <w:jc w:val="center"/>
              <w:rPr>
                <w:color w:val="000000"/>
                <w:sz w:val="20"/>
                <w:szCs w:val="20"/>
              </w:rPr>
            </w:pPr>
          </w:p>
        </w:tc>
      </w:tr>
      <w:tr w:rsidR="009C6211" w:rsidRPr="007D7425" w14:paraId="03240578" w14:textId="77777777" w:rsidTr="009C6211">
        <w:trPr>
          <w:trHeight w:val="315"/>
        </w:trPr>
        <w:tc>
          <w:tcPr>
            <w:tcW w:w="1364" w:type="dxa"/>
            <w:shd w:val="clear" w:color="auto" w:fill="auto"/>
            <w:noWrap/>
            <w:vAlign w:val="center"/>
          </w:tcPr>
          <w:p w14:paraId="4D2617F6" w14:textId="77777777" w:rsidR="009C6211" w:rsidRPr="007D7425" w:rsidRDefault="009C6211" w:rsidP="009C6211">
            <w:pPr>
              <w:jc w:val="center"/>
              <w:rPr>
                <w:color w:val="000000"/>
                <w:sz w:val="20"/>
                <w:szCs w:val="20"/>
              </w:rPr>
            </w:pPr>
            <w:r>
              <w:rPr>
                <w:color w:val="000000"/>
                <w:sz w:val="20"/>
                <w:szCs w:val="20"/>
              </w:rPr>
              <w:t>Lamberton</w:t>
            </w:r>
          </w:p>
        </w:tc>
        <w:tc>
          <w:tcPr>
            <w:tcW w:w="899" w:type="dxa"/>
            <w:shd w:val="clear" w:color="auto" w:fill="auto"/>
            <w:noWrap/>
            <w:vAlign w:val="center"/>
          </w:tcPr>
          <w:p w14:paraId="49720611" w14:textId="77777777" w:rsidR="009C6211" w:rsidRPr="007D7425" w:rsidRDefault="009C6211" w:rsidP="009C6211">
            <w:pPr>
              <w:jc w:val="center"/>
              <w:rPr>
                <w:color w:val="000000"/>
                <w:sz w:val="20"/>
                <w:szCs w:val="20"/>
              </w:rPr>
            </w:pPr>
            <w:r>
              <w:rPr>
                <w:color w:val="000000"/>
                <w:sz w:val="20"/>
                <w:szCs w:val="20"/>
              </w:rPr>
              <w:t>Cn</w:t>
            </w:r>
          </w:p>
        </w:tc>
        <w:tc>
          <w:tcPr>
            <w:tcW w:w="810" w:type="dxa"/>
            <w:tcBorders>
              <w:top w:val="single" w:sz="4" w:space="0" w:color="auto"/>
            </w:tcBorders>
            <w:shd w:val="clear" w:color="auto" w:fill="auto"/>
            <w:noWrap/>
            <w:vAlign w:val="center"/>
          </w:tcPr>
          <w:p w14:paraId="365FA1E1" w14:textId="6A9C3D78" w:rsidR="009C6211" w:rsidRPr="009C6211" w:rsidRDefault="009C6211" w:rsidP="009C6211">
            <w:pPr>
              <w:jc w:val="center"/>
              <w:rPr>
                <w:color w:val="000000"/>
                <w:sz w:val="20"/>
                <w:szCs w:val="20"/>
              </w:rPr>
            </w:pPr>
            <w:r w:rsidRPr="009C6211">
              <w:rPr>
                <w:color w:val="000000"/>
                <w:sz w:val="20"/>
                <w:szCs w:val="20"/>
              </w:rPr>
              <w:t>2.38</w:t>
            </w:r>
          </w:p>
        </w:tc>
        <w:tc>
          <w:tcPr>
            <w:tcW w:w="810" w:type="dxa"/>
            <w:tcBorders>
              <w:top w:val="single" w:sz="4" w:space="0" w:color="auto"/>
            </w:tcBorders>
            <w:shd w:val="clear" w:color="auto" w:fill="auto"/>
            <w:noWrap/>
            <w:vAlign w:val="center"/>
          </w:tcPr>
          <w:p w14:paraId="0DD1F734" w14:textId="06EF0B06" w:rsidR="009C6211" w:rsidRPr="009C6211" w:rsidRDefault="009C6211" w:rsidP="009C6211">
            <w:pPr>
              <w:jc w:val="center"/>
              <w:rPr>
                <w:color w:val="000000"/>
                <w:sz w:val="20"/>
                <w:szCs w:val="20"/>
              </w:rPr>
            </w:pPr>
            <w:r w:rsidRPr="009C6211">
              <w:rPr>
                <w:color w:val="000000"/>
                <w:sz w:val="20"/>
                <w:szCs w:val="20"/>
              </w:rPr>
              <w:t>2.34</w:t>
            </w:r>
          </w:p>
        </w:tc>
        <w:tc>
          <w:tcPr>
            <w:tcW w:w="810" w:type="dxa"/>
            <w:tcBorders>
              <w:top w:val="single" w:sz="4" w:space="0" w:color="auto"/>
            </w:tcBorders>
            <w:shd w:val="clear" w:color="auto" w:fill="auto"/>
            <w:noWrap/>
            <w:vAlign w:val="center"/>
          </w:tcPr>
          <w:p w14:paraId="4B053DC9" w14:textId="1B86A446" w:rsidR="009C6211" w:rsidRPr="009C6211" w:rsidRDefault="009C6211" w:rsidP="009C6211">
            <w:pPr>
              <w:jc w:val="center"/>
              <w:rPr>
                <w:color w:val="000000"/>
                <w:sz w:val="20"/>
                <w:szCs w:val="20"/>
              </w:rPr>
            </w:pPr>
            <w:r w:rsidRPr="009C6211">
              <w:rPr>
                <w:color w:val="000000"/>
                <w:sz w:val="20"/>
                <w:szCs w:val="20"/>
              </w:rPr>
              <w:t>2.45</w:t>
            </w:r>
          </w:p>
        </w:tc>
        <w:tc>
          <w:tcPr>
            <w:tcW w:w="811" w:type="dxa"/>
            <w:tcBorders>
              <w:top w:val="single" w:sz="4" w:space="0" w:color="auto"/>
            </w:tcBorders>
            <w:shd w:val="clear" w:color="auto" w:fill="auto"/>
            <w:noWrap/>
            <w:vAlign w:val="center"/>
          </w:tcPr>
          <w:p w14:paraId="23203531" w14:textId="1758C2A9" w:rsidR="009C6211" w:rsidRPr="009C6211" w:rsidRDefault="009C6211" w:rsidP="009C6211">
            <w:pPr>
              <w:jc w:val="center"/>
              <w:rPr>
                <w:color w:val="000000"/>
                <w:sz w:val="20"/>
                <w:szCs w:val="20"/>
              </w:rPr>
            </w:pPr>
            <w:r w:rsidRPr="009C6211">
              <w:rPr>
                <w:color w:val="000000"/>
                <w:sz w:val="20"/>
                <w:szCs w:val="20"/>
              </w:rPr>
              <w:t>2.30</w:t>
            </w:r>
          </w:p>
        </w:tc>
        <w:tc>
          <w:tcPr>
            <w:tcW w:w="810" w:type="dxa"/>
            <w:tcBorders>
              <w:top w:val="single" w:sz="4" w:space="0" w:color="auto"/>
            </w:tcBorders>
            <w:shd w:val="clear" w:color="auto" w:fill="auto"/>
            <w:noWrap/>
            <w:vAlign w:val="center"/>
          </w:tcPr>
          <w:p w14:paraId="25A5653B" w14:textId="43308DD5" w:rsidR="009C6211" w:rsidRPr="009C6211" w:rsidRDefault="009C6211" w:rsidP="009C6211">
            <w:pPr>
              <w:jc w:val="center"/>
              <w:rPr>
                <w:color w:val="000000"/>
                <w:sz w:val="20"/>
                <w:szCs w:val="20"/>
              </w:rPr>
            </w:pPr>
            <w:r w:rsidRPr="009C6211">
              <w:rPr>
                <w:color w:val="000000"/>
                <w:sz w:val="20"/>
                <w:szCs w:val="20"/>
              </w:rPr>
              <w:t>2.53</w:t>
            </w:r>
          </w:p>
        </w:tc>
        <w:tc>
          <w:tcPr>
            <w:tcW w:w="810" w:type="dxa"/>
            <w:tcBorders>
              <w:top w:val="single" w:sz="4" w:space="0" w:color="auto"/>
            </w:tcBorders>
            <w:vAlign w:val="center"/>
          </w:tcPr>
          <w:p w14:paraId="55294666" w14:textId="38BE0650" w:rsidR="009C6211" w:rsidRPr="009C6211" w:rsidRDefault="009C6211" w:rsidP="009C6211">
            <w:pPr>
              <w:jc w:val="center"/>
              <w:rPr>
                <w:color w:val="000000"/>
                <w:sz w:val="20"/>
                <w:szCs w:val="20"/>
              </w:rPr>
            </w:pPr>
            <w:r w:rsidRPr="009C6211">
              <w:rPr>
                <w:color w:val="000000"/>
                <w:sz w:val="20"/>
                <w:szCs w:val="20"/>
              </w:rPr>
              <w:t>2.49</w:t>
            </w:r>
          </w:p>
        </w:tc>
        <w:tc>
          <w:tcPr>
            <w:tcW w:w="810" w:type="dxa"/>
            <w:tcBorders>
              <w:top w:val="single" w:sz="4" w:space="0" w:color="auto"/>
            </w:tcBorders>
            <w:vAlign w:val="center"/>
          </w:tcPr>
          <w:p w14:paraId="2B7E9936" w14:textId="6D04EE0C" w:rsidR="009C6211" w:rsidRPr="009C6211" w:rsidRDefault="009C6211" w:rsidP="009C6211">
            <w:pPr>
              <w:jc w:val="center"/>
              <w:rPr>
                <w:color w:val="000000"/>
                <w:sz w:val="20"/>
                <w:szCs w:val="20"/>
              </w:rPr>
            </w:pPr>
            <w:r w:rsidRPr="009C6211">
              <w:rPr>
                <w:color w:val="000000"/>
                <w:sz w:val="20"/>
                <w:szCs w:val="20"/>
              </w:rPr>
              <w:t>2.47</w:t>
            </w:r>
          </w:p>
        </w:tc>
        <w:tc>
          <w:tcPr>
            <w:tcW w:w="811" w:type="dxa"/>
            <w:tcBorders>
              <w:top w:val="single" w:sz="4" w:space="0" w:color="auto"/>
            </w:tcBorders>
            <w:vAlign w:val="center"/>
          </w:tcPr>
          <w:p w14:paraId="32C88482" w14:textId="712D2B08" w:rsidR="009C6211" w:rsidRPr="009C6211" w:rsidRDefault="009C6211" w:rsidP="009C6211">
            <w:pPr>
              <w:jc w:val="center"/>
              <w:rPr>
                <w:color w:val="000000"/>
                <w:sz w:val="20"/>
                <w:szCs w:val="20"/>
              </w:rPr>
            </w:pPr>
            <w:r w:rsidRPr="009C6211">
              <w:rPr>
                <w:color w:val="000000"/>
                <w:sz w:val="20"/>
                <w:szCs w:val="20"/>
              </w:rPr>
              <w:t>2.53</w:t>
            </w:r>
          </w:p>
        </w:tc>
        <w:tc>
          <w:tcPr>
            <w:tcW w:w="630" w:type="dxa"/>
            <w:vAlign w:val="center"/>
          </w:tcPr>
          <w:p w14:paraId="51904B8A" w14:textId="29AF9D1F" w:rsidR="009C6211" w:rsidRPr="007D7425" w:rsidRDefault="00EB4B58" w:rsidP="009C6211">
            <w:pPr>
              <w:jc w:val="center"/>
              <w:rPr>
                <w:color w:val="000000"/>
                <w:sz w:val="20"/>
                <w:szCs w:val="20"/>
              </w:rPr>
            </w:pPr>
            <w:r>
              <w:rPr>
                <w:color w:val="000000"/>
                <w:sz w:val="20"/>
                <w:szCs w:val="20"/>
              </w:rPr>
              <w:t>0.68</w:t>
            </w:r>
          </w:p>
        </w:tc>
        <w:tc>
          <w:tcPr>
            <w:tcW w:w="618" w:type="dxa"/>
            <w:vAlign w:val="center"/>
          </w:tcPr>
          <w:p w14:paraId="27AEBE95" w14:textId="3DA9ABEC" w:rsidR="009C6211" w:rsidRPr="007D7425" w:rsidRDefault="00EB4B58" w:rsidP="009C6211">
            <w:pPr>
              <w:jc w:val="center"/>
              <w:rPr>
                <w:color w:val="000000"/>
                <w:sz w:val="20"/>
                <w:szCs w:val="20"/>
              </w:rPr>
            </w:pPr>
            <w:r>
              <w:rPr>
                <w:color w:val="000000"/>
                <w:sz w:val="20"/>
                <w:szCs w:val="20"/>
              </w:rPr>
              <w:t>0.61</w:t>
            </w:r>
          </w:p>
        </w:tc>
        <w:tc>
          <w:tcPr>
            <w:tcW w:w="643" w:type="dxa"/>
            <w:vAlign w:val="center"/>
          </w:tcPr>
          <w:p w14:paraId="75D21E9C" w14:textId="46B5E4EA" w:rsidR="009C6211" w:rsidRPr="007D7425" w:rsidRDefault="00EB4B58" w:rsidP="009C6211">
            <w:pPr>
              <w:jc w:val="center"/>
              <w:rPr>
                <w:color w:val="000000"/>
                <w:sz w:val="20"/>
                <w:szCs w:val="20"/>
              </w:rPr>
            </w:pPr>
            <w:r>
              <w:rPr>
                <w:color w:val="000000"/>
                <w:sz w:val="20"/>
                <w:szCs w:val="20"/>
              </w:rPr>
              <w:t>0.23</w:t>
            </w:r>
          </w:p>
        </w:tc>
        <w:tc>
          <w:tcPr>
            <w:tcW w:w="592" w:type="dxa"/>
            <w:vAlign w:val="center"/>
          </w:tcPr>
          <w:p w14:paraId="18ED47A0" w14:textId="5BB70550" w:rsidR="009C6211" w:rsidRPr="007D7425" w:rsidRDefault="00EB4B58" w:rsidP="009C6211">
            <w:pPr>
              <w:jc w:val="center"/>
              <w:rPr>
                <w:color w:val="000000"/>
                <w:sz w:val="20"/>
                <w:szCs w:val="20"/>
              </w:rPr>
            </w:pPr>
            <w:r>
              <w:rPr>
                <w:color w:val="000000"/>
                <w:sz w:val="20"/>
                <w:szCs w:val="20"/>
              </w:rPr>
              <w:t>***</w:t>
            </w:r>
          </w:p>
        </w:tc>
        <w:tc>
          <w:tcPr>
            <w:tcW w:w="579" w:type="dxa"/>
            <w:vAlign w:val="center"/>
          </w:tcPr>
          <w:p w14:paraId="61E18FD4" w14:textId="6781F38C" w:rsidR="009C6211" w:rsidRPr="007D7425" w:rsidRDefault="00EB4B58" w:rsidP="009C6211">
            <w:pPr>
              <w:jc w:val="center"/>
              <w:rPr>
                <w:color w:val="000000"/>
                <w:sz w:val="20"/>
                <w:szCs w:val="20"/>
              </w:rPr>
            </w:pPr>
            <w:r>
              <w:rPr>
                <w:color w:val="000000"/>
                <w:sz w:val="20"/>
                <w:szCs w:val="20"/>
              </w:rPr>
              <w:t>0.46</w:t>
            </w:r>
          </w:p>
        </w:tc>
        <w:tc>
          <w:tcPr>
            <w:tcW w:w="566" w:type="dxa"/>
            <w:vAlign w:val="center"/>
          </w:tcPr>
          <w:p w14:paraId="25579587" w14:textId="35D04E36" w:rsidR="009C6211" w:rsidRPr="007D7425" w:rsidRDefault="00EB4B58" w:rsidP="009C6211">
            <w:pPr>
              <w:jc w:val="center"/>
              <w:rPr>
                <w:color w:val="000000"/>
                <w:sz w:val="20"/>
                <w:szCs w:val="20"/>
              </w:rPr>
            </w:pPr>
            <w:r>
              <w:rPr>
                <w:color w:val="000000"/>
                <w:sz w:val="20"/>
                <w:szCs w:val="20"/>
              </w:rPr>
              <w:t>0.17</w:t>
            </w:r>
          </w:p>
        </w:tc>
        <w:tc>
          <w:tcPr>
            <w:tcW w:w="872" w:type="dxa"/>
            <w:vAlign w:val="center"/>
          </w:tcPr>
          <w:p w14:paraId="2C1029E5" w14:textId="21FA80B4" w:rsidR="009C6211" w:rsidRPr="007D7425" w:rsidRDefault="00EB4B58" w:rsidP="009C6211">
            <w:pPr>
              <w:jc w:val="center"/>
              <w:rPr>
                <w:color w:val="000000"/>
                <w:sz w:val="20"/>
                <w:szCs w:val="20"/>
              </w:rPr>
            </w:pPr>
            <w:r>
              <w:rPr>
                <w:color w:val="000000"/>
                <w:sz w:val="20"/>
                <w:szCs w:val="20"/>
              </w:rPr>
              <w:t>0.09</w:t>
            </w:r>
          </w:p>
        </w:tc>
      </w:tr>
      <w:tr w:rsidR="009C6211" w:rsidRPr="007D7425" w14:paraId="335333D0" w14:textId="77777777" w:rsidTr="009C6211">
        <w:trPr>
          <w:trHeight w:val="315"/>
        </w:trPr>
        <w:tc>
          <w:tcPr>
            <w:tcW w:w="1364" w:type="dxa"/>
            <w:shd w:val="clear" w:color="auto" w:fill="auto"/>
            <w:noWrap/>
            <w:vAlign w:val="center"/>
          </w:tcPr>
          <w:p w14:paraId="17F286D1" w14:textId="77777777" w:rsidR="009C6211" w:rsidRPr="007D7425" w:rsidRDefault="009C6211" w:rsidP="009C6211">
            <w:pPr>
              <w:jc w:val="center"/>
              <w:rPr>
                <w:color w:val="000000"/>
                <w:sz w:val="20"/>
                <w:szCs w:val="20"/>
              </w:rPr>
            </w:pPr>
          </w:p>
        </w:tc>
        <w:tc>
          <w:tcPr>
            <w:tcW w:w="899" w:type="dxa"/>
            <w:shd w:val="clear" w:color="auto" w:fill="auto"/>
            <w:noWrap/>
            <w:vAlign w:val="center"/>
          </w:tcPr>
          <w:p w14:paraId="4E2AB893" w14:textId="77777777" w:rsidR="009C6211" w:rsidRPr="007D7425" w:rsidRDefault="009C6211" w:rsidP="009C6211">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vAlign w:val="center"/>
          </w:tcPr>
          <w:p w14:paraId="57F7B62B" w14:textId="6CD8C8AA" w:rsidR="009C6211" w:rsidRPr="009C6211" w:rsidRDefault="009C6211" w:rsidP="009C6211">
            <w:pPr>
              <w:jc w:val="center"/>
              <w:rPr>
                <w:color w:val="000000"/>
                <w:sz w:val="20"/>
                <w:szCs w:val="20"/>
              </w:rPr>
            </w:pPr>
            <w:r w:rsidRPr="009C6211">
              <w:rPr>
                <w:color w:val="000000"/>
                <w:sz w:val="20"/>
                <w:szCs w:val="20"/>
              </w:rPr>
              <w:t>2.38</w:t>
            </w:r>
          </w:p>
        </w:tc>
        <w:tc>
          <w:tcPr>
            <w:tcW w:w="810" w:type="dxa"/>
            <w:tcBorders>
              <w:bottom w:val="single" w:sz="4" w:space="0" w:color="auto"/>
            </w:tcBorders>
            <w:shd w:val="clear" w:color="auto" w:fill="auto"/>
            <w:noWrap/>
            <w:vAlign w:val="center"/>
          </w:tcPr>
          <w:p w14:paraId="5514767F" w14:textId="53971E36" w:rsidR="009C6211" w:rsidRPr="009C6211" w:rsidRDefault="009C6211" w:rsidP="009C6211">
            <w:pPr>
              <w:jc w:val="center"/>
              <w:rPr>
                <w:color w:val="000000"/>
                <w:sz w:val="20"/>
                <w:szCs w:val="20"/>
              </w:rPr>
            </w:pPr>
            <w:r w:rsidRPr="009C6211">
              <w:rPr>
                <w:color w:val="000000"/>
                <w:sz w:val="20"/>
                <w:szCs w:val="20"/>
              </w:rPr>
              <w:t>2.37</w:t>
            </w:r>
          </w:p>
        </w:tc>
        <w:tc>
          <w:tcPr>
            <w:tcW w:w="810" w:type="dxa"/>
            <w:tcBorders>
              <w:bottom w:val="single" w:sz="4" w:space="0" w:color="auto"/>
            </w:tcBorders>
            <w:shd w:val="clear" w:color="auto" w:fill="auto"/>
            <w:noWrap/>
            <w:vAlign w:val="center"/>
          </w:tcPr>
          <w:p w14:paraId="0D12CF0A" w14:textId="676EF294" w:rsidR="009C6211" w:rsidRPr="009C6211" w:rsidRDefault="009C6211" w:rsidP="009C6211">
            <w:pPr>
              <w:jc w:val="center"/>
              <w:rPr>
                <w:color w:val="000000"/>
                <w:sz w:val="20"/>
                <w:szCs w:val="20"/>
              </w:rPr>
            </w:pPr>
            <w:r w:rsidRPr="009C6211">
              <w:rPr>
                <w:color w:val="000000"/>
                <w:sz w:val="20"/>
                <w:szCs w:val="20"/>
              </w:rPr>
              <w:t>2.32</w:t>
            </w:r>
          </w:p>
        </w:tc>
        <w:tc>
          <w:tcPr>
            <w:tcW w:w="811" w:type="dxa"/>
            <w:tcBorders>
              <w:bottom w:val="single" w:sz="4" w:space="0" w:color="auto"/>
            </w:tcBorders>
            <w:shd w:val="clear" w:color="auto" w:fill="auto"/>
            <w:noWrap/>
            <w:vAlign w:val="center"/>
          </w:tcPr>
          <w:p w14:paraId="259D7180" w14:textId="265D065D" w:rsidR="009C6211" w:rsidRPr="009C6211" w:rsidRDefault="009C6211" w:rsidP="009C6211">
            <w:pPr>
              <w:jc w:val="center"/>
              <w:rPr>
                <w:color w:val="000000"/>
                <w:sz w:val="20"/>
                <w:szCs w:val="20"/>
              </w:rPr>
            </w:pPr>
            <w:r w:rsidRPr="009C6211">
              <w:rPr>
                <w:color w:val="000000"/>
                <w:sz w:val="20"/>
                <w:szCs w:val="20"/>
              </w:rPr>
              <w:t>2.37</w:t>
            </w:r>
          </w:p>
        </w:tc>
        <w:tc>
          <w:tcPr>
            <w:tcW w:w="810" w:type="dxa"/>
            <w:tcBorders>
              <w:bottom w:val="single" w:sz="4" w:space="0" w:color="auto"/>
            </w:tcBorders>
            <w:shd w:val="clear" w:color="auto" w:fill="auto"/>
            <w:noWrap/>
            <w:vAlign w:val="center"/>
          </w:tcPr>
          <w:p w14:paraId="2417FE30" w14:textId="59C9D528" w:rsidR="009C6211" w:rsidRPr="009C6211" w:rsidRDefault="009C6211" w:rsidP="009C6211">
            <w:pPr>
              <w:jc w:val="center"/>
              <w:rPr>
                <w:color w:val="000000"/>
                <w:sz w:val="20"/>
                <w:szCs w:val="20"/>
              </w:rPr>
            </w:pPr>
            <w:r w:rsidRPr="009C6211">
              <w:rPr>
                <w:color w:val="000000"/>
                <w:sz w:val="20"/>
                <w:szCs w:val="20"/>
              </w:rPr>
              <w:t>2.51</w:t>
            </w:r>
          </w:p>
        </w:tc>
        <w:tc>
          <w:tcPr>
            <w:tcW w:w="810" w:type="dxa"/>
            <w:tcBorders>
              <w:bottom w:val="single" w:sz="4" w:space="0" w:color="auto"/>
            </w:tcBorders>
            <w:vAlign w:val="center"/>
          </w:tcPr>
          <w:p w14:paraId="477F443D" w14:textId="2F03424A" w:rsidR="009C6211" w:rsidRPr="009C6211" w:rsidRDefault="009C6211" w:rsidP="009C6211">
            <w:pPr>
              <w:jc w:val="center"/>
              <w:rPr>
                <w:color w:val="000000"/>
                <w:sz w:val="20"/>
                <w:szCs w:val="20"/>
              </w:rPr>
            </w:pPr>
            <w:r w:rsidRPr="009C6211">
              <w:rPr>
                <w:color w:val="000000"/>
                <w:sz w:val="20"/>
                <w:szCs w:val="20"/>
              </w:rPr>
              <w:t>2.65</w:t>
            </w:r>
          </w:p>
        </w:tc>
        <w:tc>
          <w:tcPr>
            <w:tcW w:w="810" w:type="dxa"/>
            <w:tcBorders>
              <w:bottom w:val="single" w:sz="4" w:space="0" w:color="auto"/>
            </w:tcBorders>
            <w:vAlign w:val="center"/>
          </w:tcPr>
          <w:p w14:paraId="7869B8F7" w14:textId="2B12D3CC" w:rsidR="009C6211" w:rsidRPr="009C6211" w:rsidRDefault="009C6211" w:rsidP="009C6211">
            <w:pPr>
              <w:jc w:val="center"/>
              <w:rPr>
                <w:color w:val="000000"/>
                <w:sz w:val="20"/>
                <w:szCs w:val="20"/>
              </w:rPr>
            </w:pPr>
            <w:r w:rsidRPr="009C6211">
              <w:rPr>
                <w:color w:val="000000"/>
                <w:sz w:val="20"/>
                <w:szCs w:val="20"/>
              </w:rPr>
              <w:t>2.55</w:t>
            </w:r>
          </w:p>
        </w:tc>
        <w:tc>
          <w:tcPr>
            <w:tcW w:w="811" w:type="dxa"/>
            <w:tcBorders>
              <w:bottom w:val="single" w:sz="4" w:space="0" w:color="auto"/>
            </w:tcBorders>
            <w:vAlign w:val="center"/>
          </w:tcPr>
          <w:p w14:paraId="0AE9CFA6" w14:textId="0C53F475" w:rsidR="009C6211" w:rsidRPr="009C6211" w:rsidRDefault="009C6211" w:rsidP="009C6211">
            <w:pPr>
              <w:jc w:val="center"/>
              <w:rPr>
                <w:color w:val="000000"/>
                <w:sz w:val="20"/>
                <w:szCs w:val="20"/>
              </w:rPr>
            </w:pPr>
            <w:r w:rsidRPr="009C6211">
              <w:rPr>
                <w:color w:val="000000"/>
                <w:sz w:val="20"/>
                <w:szCs w:val="20"/>
              </w:rPr>
              <w:t>2.56</w:t>
            </w:r>
          </w:p>
        </w:tc>
        <w:tc>
          <w:tcPr>
            <w:tcW w:w="630" w:type="dxa"/>
            <w:vAlign w:val="center"/>
          </w:tcPr>
          <w:p w14:paraId="46CFC6C8" w14:textId="77777777" w:rsidR="009C6211" w:rsidRPr="007D7425" w:rsidRDefault="009C6211" w:rsidP="009C6211">
            <w:pPr>
              <w:jc w:val="center"/>
              <w:rPr>
                <w:color w:val="000000"/>
                <w:sz w:val="20"/>
                <w:szCs w:val="20"/>
              </w:rPr>
            </w:pPr>
          </w:p>
        </w:tc>
        <w:tc>
          <w:tcPr>
            <w:tcW w:w="618" w:type="dxa"/>
            <w:vAlign w:val="center"/>
          </w:tcPr>
          <w:p w14:paraId="2C09B854" w14:textId="77777777" w:rsidR="009C6211" w:rsidRPr="007D7425" w:rsidRDefault="009C6211" w:rsidP="009C6211">
            <w:pPr>
              <w:jc w:val="center"/>
              <w:rPr>
                <w:color w:val="000000"/>
                <w:sz w:val="20"/>
                <w:szCs w:val="20"/>
              </w:rPr>
            </w:pPr>
          </w:p>
        </w:tc>
        <w:tc>
          <w:tcPr>
            <w:tcW w:w="643" w:type="dxa"/>
            <w:vAlign w:val="center"/>
          </w:tcPr>
          <w:p w14:paraId="0BF147E9" w14:textId="77777777" w:rsidR="009C6211" w:rsidRPr="007D7425" w:rsidRDefault="009C6211" w:rsidP="009C6211">
            <w:pPr>
              <w:jc w:val="center"/>
              <w:rPr>
                <w:color w:val="000000"/>
                <w:sz w:val="20"/>
                <w:szCs w:val="20"/>
              </w:rPr>
            </w:pPr>
          </w:p>
        </w:tc>
        <w:tc>
          <w:tcPr>
            <w:tcW w:w="592" w:type="dxa"/>
            <w:vAlign w:val="center"/>
          </w:tcPr>
          <w:p w14:paraId="42605D82" w14:textId="77777777" w:rsidR="009C6211" w:rsidRPr="007D7425" w:rsidRDefault="009C6211" w:rsidP="009C6211">
            <w:pPr>
              <w:jc w:val="center"/>
              <w:rPr>
                <w:color w:val="000000"/>
                <w:sz w:val="20"/>
                <w:szCs w:val="20"/>
              </w:rPr>
            </w:pPr>
          </w:p>
        </w:tc>
        <w:tc>
          <w:tcPr>
            <w:tcW w:w="579" w:type="dxa"/>
            <w:vAlign w:val="center"/>
          </w:tcPr>
          <w:p w14:paraId="05F00FFC" w14:textId="77777777" w:rsidR="009C6211" w:rsidRPr="007D7425" w:rsidRDefault="009C6211" w:rsidP="009C6211">
            <w:pPr>
              <w:jc w:val="center"/>
              <w:rPr>
                <w:color w:val="000000"/>
                <w:sz w:val="20"/>
                <w:szCs w:val="20"/>
              </w:rPr>
            </w:pPr>
          </w:p>
        </w:tc>
        <w:tc>
          <w:tcPr>
            <w:tcW w:w="566" w:type="dxa"/>
            <w:vAlign w:val="center"/>
          </w:tcPr>
          <w:p w14:paraId="65A1DC29" w14:textId="77777777" w:rsidR="009C6211" w:rsidRPr="007D7425" w:rsidRDefault="009C6211" w:rsidP="009C6211">
            <w:pPr>
              <w:jc w:val="center"/>
              <w:rPr>
                <w:color w:val="000000"/>
                <w:sz w:val="20"/>
                <w:szCs w:val="20"/>
              </w:rPr>
            </w:pPr>
          </w:p>
        </w:tc>
        <w:tc>
          <w:tcPr>
            <w:tcW w:w="872" w:type="dxa"/>
            <w:vAlign w:val="center"/>
          </w:tcPr>
          <w:p w14:paraId="0D87F1C8" w14:textId="77777777" w:rsidR="009C6211" w:rsidRPr="007D7425" w:rsidRDefault="009C6211" w:rsidP="009C6211">
            <w:pPr>
              <w:jc w:val="center"/>
              <w:rPr>
                <w:color w:val="000000"/>
                <w:sz w:val="20"/>
                <w:szCs w:val="20"/>
              </w:rPr>
            </w:pPr>
          </w:p>
        </w:tc>
      </w:tr>
      <w:tr w:rsidR="003206DA" w:rsidRPr="007D7425" w14:paraId="0E90CDA5" w14:textId="77777777" w:rsidTr="009C6211">
        <w:trPr>
          <w:trHeight w:val="315"/>
        </w:trPr>
        <w:tc>
          <w:tcPr>
            <w:tcW w:w="1364" w:type="dxa"/>
            <w:shd w:val="clear" w:color="auto" w:fill="auto"/>
            <w:noWrap/>
            <w:vAlign w:val="center"/>
          </w:tcPr>
          <w:p w14:paraId="19F78835" w14:textId="77777777" w:rsidR="003206DA" w:rsidRPr="007D7425" w:rsidRDefault="003206DA" w:rsidP="00A21E4F">
            <w:pPr>
              <w:jc w:val="center"/>
              <w:rPr>
                <w:color w:val="000000"/>
                <w:sz w:val="20"/>
                <w:szCs w:val="20"/>
              </w:rPr>
            </w:pPr>
          </w:p>
        </w:tc>
        <w:tc>
          <w:tcPr>
            <w:tcW w:w="899" w:type="dxa"/>
            <w:shd w:val="clear" w:color="auto" w:fill="auto"/>
            <w:noWrap/>
            <w:vAlign w:val="center"/>
          </w:tcPr>
          <w:p w14:paraId="48312455"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204BAADF" w14:textId="2C77BCDA" w:rsidR="003206DA" w:rsidRPr="007D7425" w:rsidRDefault="00EB4B58" w:rsidP="009C6211">
            <w:pPr>
              <w:jc w:val="center"/>
              <w:rPr>
                <w:color w:val="000000"/>
                <w:sz w:val="20"/>
                <w:szCs w:val="20"/>
              </w:rPr>
            </w:pPr>
            <w:r>
              <w:rPr>
                <w:color w:val="000000"/>
                <w:sz w:val="20"/>
                <w:szCs w:val="20"/>
              </w:rPr>
              <w:t>2.43b</w:t>
            </w:r>
          </w:p>
        </w:tc>
        <w:tc>
          <w:tcPr>
            <w:tcW w:w="1621" w:type="dxa"/>
            <w:gridSpan w:val="2"/>
            <w:tcBorders>
              <w:bottom w:val="single" w:sz="4" w:space="0" w:color="auto"/>
            </w:tcBorders>
            <w:shd w:val="clear" w:color="auto" w:fill="auto"/>
            <w:noWrap/>
            <w:vAlign w:val="center"/>
          </w:tcPr>
          <w:p w14:paraId="11E6E643" w14:textId="1CDE994C" w:rsidR="003206DA" w:rsidRPr="007D7425" w:rsidRDefault="00EB4B58" w:rsidP="009C6211">
            <w:pPr>
              <w:jc w:val="center"/>
              <w:rPr>
                <w:color w:val="000000"/>
                <w:sz w:val="20"/>
                <w:szCs w:val="20"/>
              </w:rPr>
            </w:pPr>
            <w:r>
              <w:rPr>
                <w:color w:val="000000"/>
                <w:sz w:val="20"/>
                <w:szCs w:val="20"/>
              </w:rPr>
              <w:t>2.41b</w:t>
            </w:r>
          </w:p>
        </w:tc>
        <w:tc>
          <w:tcPr>
            <w:tcW w:w="1620" w:type="dxa"/>
            <w:gridSpan w:val="2"/>
            <w:tcBorders>
              <w:bottom w:val="single" w:sz="4" w:space="0" w:color="auto"/>
            </w:tcBorders>
            <w:shd w:val="clear" w:color="auto" w:fill="auto"/>
            <w:noWrap/>
            <w:vAlign w:val="center"/>
          </w:tcPr>
          <w:p w14:paraId="621C431F" w14:textId="5B729B42" w:rsidR="003206DA" w:rsidRPr="007D7425" w:rsidRDefault="00EB4B58" w:rsidP="009C6211">
            <w:pPr>
              <w:jc w:val="center"/>
              <w:rPr>
                <w:color w:val="000000"/>
                <w:sz w:val="20"/>
                <w:szCs w:val="20"/>
              </w:rPr>
            </w:pPr>
            <w:r>
              <w:rPr>
                <w:color w:val="000000"/>
                <w:sz w:val="20"/>
                <w:szCs w:val="20"/>
              </w:rPr>
              <w:t>2.57a</w:t>
            </w:r>
          </w:p>
        </w:tc>
        <w:tc>
          <w:tcPr>
            <w:tcW w:w="1621" w:type="dxa"/>
            <w:gridSpan w:val="2"/>
            <w:tcBorders>
              <w:bottom w:val="single" w:sz="4" w:space="0" w:color="auto"/>
            </w:tcBorders>
            <w:vAlign w:val="center"/>
          </w:tcPr>
          <w:p w14:paraId="7147F199" w14:textId="5015D953" w:rsidR="003206DA" w:rsidRPr="007D7425" w:rsidRDefault="00EB4B58" w:rsidP="009C6211">
            <w:pPr>
              <w:jc w:val="center"/>
              <w:rPr>
                <w:color w:val="000000"/>
                <w:sz w:val="20"/>
                <w:szCs w:val="20"/>
              </w:rPr>
            </w:pPr>
            <w:r>
              <w:rPr>
                <w:color w:val="000000"/>
                <w:sz w:val="20"/>
                <w:szCs w:val="20"/>
              </w:rPr>
              <w:t>2.56a</w:t>
            </w:r>
          </w:p>
        </w:tc>
        <w:tc>
          <w:tcPr>
            <w:tcW w:w="630" w:type="dxa"/>
            <w:vAlign w:val="center"/>
          </w:tcPr>
          <w:p w14:paraId="700C65A7" w14:textId="77777777" w:rsidR="003206DA" w:rsidRPr="007D7425" w:rsidRDefault="003206DA" w:rsidP="00A21E4F">
            <w:pPr>
              <w:jc w:val="center"/>
              <w:rPr>
                <w:color w:val="000000"/>
                <w:sz w:val="20"/>
                <w:szCs w:val="20"/>
              </w:rPr>
            </w:pPr>
          </w:p>
        </w:tc>
        <w:tc>
          <w:tcPr>
            <w:tcW w:w="618" w:type="dxa"/>
            <w:vAlign w:val="center"/>
          </w:tcPr>
          <w:p w14:paraId="26A4A73D" w14:textId="77777777" w:rsidR="003206DA" w:rsidRPr="007D7425" w:rsidRDefault="003206DA" w:rsidP="00A21E4F">
            <w:pPr>
              <w:jc w:val="center"/>
              <w:rPr>
                <w:color w:val="000000"/>
                <w:sz w:val="20"/>
                <w:szCs w:val="20"/>
              </w:rPr>
            </w:pPr>
          </w:p>
        </w:tc>
        <w:tc>
          <w:tcPr>
            <w:tcW w:w="643" w:type="dxa"/>
            <w:vAlign w:val="center"/>
          </w:tcPr>
          <w:p w14:paraId="15B09479" w14:textId="77777777" w:rsidR="003206DA" w:rsidRPr="007D7425" w:rsidRDefault="003206DA" w:rsidP="00A21E4F">
            <w:pPr>
              <w:jc w:val="center"/>
              <w:rPr>
                <w:color w:val="000000"/>
                <w:sz w:val="20"/>
                <w:szCs w:val="20"/>
              </w:rPr>
            </w:pPr>
          </w:p>
        </w:tc>
        <w:tc>
          <w:tcPr>
            <w:tcW w:w="592" w:type="dxa"/>
            <w:vAlign w:val="center"/>
          </w:tcPr>
          <w:p w14:paraId="323C9A1C" w14:textId="77777777" w:rsidR="003206DA" w:rsidRPr="007D7425" w:rsidRDefault="003206DA" w:rsidP="00A21E4F">
            <w:pPr>
              <w:jc w:val="center"/>
              <w:rPr>
                <w:color w:val="000000"/>
                <w:sz w:val="20"/>
                <w:szCs w:val="20"/>
              </w:rPr>
            </w:pPr>
          </w:p>
        </w:tc>
        <w:tc>
          <w:tcPr>
            <w:tcW w:w="579" w:type="dxa"/>
            <w:vAlign w:val="center"/>
          </w:tcPr>
          <w:p w14:paraId="59F0E7D5" w14:textId="77777777" w:rsidR="003206DA" w:rsidRPr="007D7425" w:rsidRDefault="003206DA" w:rsidP="00A21E4F">
            <w:pPr>
              <w:jc w:val="center"/>
              <w:rPr>
                <w:color w:val="000000"/>
                <w:sz w:val="20"/>
                <w:szCs w:val="20"/>
              </w:rPr>
            </w:pPr>
          </w:p>
        </w:tc>
        <w:tc>
          <w:tcPr>
            <w:tcW w:w="566" w:type="dxa"/>
            <w:vAlign w:val="center"/>
          </w:tcPr>
          <w:p w14:paraId="09FAB10C" w14:textId="77777777" w:rsidR="003206DA" w:rsidRPr="007D7425" w:rsidRDefault="003206DA" w:rsidP="00A21E4F">
            <w:pPr>
              <w:jc w:val="center"/>
              <w:rPr>
                <w:color w:val="000000"/>
                <w:sz w:val="20"/>
                <w:szCs w:val="20"/>
              </w:rPr>
            </w:pPr>
          </w:p>
        </w:tc>
        <w:tc>
          <w:tcPr>
            <w:tcW w:w="872" w:type="dxa"/>
            <w:vAlign w:val="center"/>
          </w:tcPr>
          <w:p w14:paraId="7166C497" w14:textId="77777777" w:rsidR="003206DA" w:rsidRPr="007D7425" w:rsidRDefault="003206DA" w:rsidP="00A21E4F">
            <w:pPr>
              <w:jc w:val="center"/>
              <w:rPr>
                <w:color w:val="000000"/>
                <w:sz w:val="20"/>
                <w:szCs w:val="20"/>
              </w:rPr>
            </w:pPr>
          </w:p>
        </w:tc>
      </w:tr>
      <w:tr w:rsidR="00CC0EF7" w:rsidRPr="007D7425" w14:paraId="0576AD7F" w14:textId="77777777" w:rsidTr="001C11E0">
        <w:trPr>
          <w:trHeight w:val="375"/>
        </w:trPr>
        <w:tc>
          <w:tcPr>
            <w:tcW w:w="1364" w:type="dxa"/>
            <w:shd w:val="clear" w:color="auto" w:fill="auto"/>
            <w:noWrap/>
            <w:vAlign w:val="center"/>
          </w:tcPr>
          <w:p w14:paraId="642DDEEC" w14:textId="77777777" w:rsidR="00CC0EF7" w:rsidRPr="007D7425" w:rsidRDefault="00CC0EF7" w:rsidP="00CC0EF7">
            <w:pPr>
              <w:jc w:val="center"/>
              <w:rPr>
                <w:color w:val="000000"/>
                <w:sz w:val="20"/>
                <w:szCs w:val="20"/>
              </w:rPr>
            </w:pPr>
            <w:r>
              <w:rPr>
                <w:color w:val="000000"/>
                <w:sz w:val="20"/>
                <w:szCs w:val="20"/>
              </w:rPr>
              <w:t>Morris</w:t>
            </w:r>
          </w:p>
        </w:tc>
        <w:tc>
          <w:tcPr>
            <w:tcW w:w="899" w:type="dxa"/>
            <w:shd w:val="clear" w:color="auto" w:fill="auto"/>
            <w:noWrap/>
            <w:vAlign w:val="center"/>
          </w:tcPr>
          <w:p w14:paraId="4ECDF57A" w14:textId="77777777" w:rsidR="00CC0EF7" w:rsidRPr="007D7425" w:rsidRDefault="00CC0EF7" w:rsidP="00CC0EF7">
            <w:pPr>
              <w:jc w:val="center"/>
              <w:rPr>
                <w:color w:val="000000"/>
                <w:sz w:val="20"/>
                <w:szCs w:val="20"/>
              </w:rPr>
            </w:pPr>
            <w:r>
              <w:rPr>
                <w:color w:val="000000"/>
                <w:sz w:val="20"/>
                <w:szCs w:val="20"/>
              </w:rPr>
              <w:t>W</w:t>
            </w:r>
          </w:p>
        </w:tc>
        <w:tc>
          <w:tcPr>
            <w:tcW w:w="810" w:type="dxa"/>
            <w:tcBorders>
              <w:top w:val="single" w:sz="4" w:space="0" w:color="auto"/>
            </w:tcBorders>
            <w:shd w:val="clear" w:color="auto" w:fill="auto"/>
            <w:noWrap/>
          </w:tcPr>
          <w:p w14:paraId="4E4F18D2" w14:textId="0F91DC89" w:rsidR="00CC0EF7" w:rsidRPr="009C6211" w:rsidRDefault="00CC0EF7" w:rsidP="00CC0EF7">
            <w:pPr>
              <w:jc w:val="center"/>
              <w:rPr>
                <w:color w:val="000000"/>
                <w:sz w:val="20"/>
                <w:szCs w:val="20"/>
              </w:rPr>
            </w:pPr>
            <w:r w:rsidRPr="00CC0EF7">
              <w:rPr>
                <w:color w:val="000000"/>
                <w:sz w:val="20"/>
                <w:szCs w:val="20"/>
              </w:rPr>
              <w:t xml:space="preserve">1.48 </w:t>
            </w:r>
          </w:p>
        </w:tc>
        <w:tc>
          <w:tcPr>
            <w:tcW w:w="810" w:type="dxa"/>
            <w:tcBorders>
              <w:top w:val="single" w:sz="4" w:space="0" w:color="auto"/>
            </w:tcBorders>
            <w:shd w:val="clear" w:color="auto" w:fill="auto"/>
            <w:noWrap/>
          </w:tcPr>
          <w:p w14:paraId="4B77FF6A" w14:textId="436EC053" w:rsidR="00CC0EF7" w:rsidRPr="009C6211" w:rsidRDefault="00CC0EF7" w:rsidP="00CC0EF7">
            <w:pPr>
              <w:jc w:val="center"/>
              <w:rPr>
                <w:color w:val="000000"/>
                <w:sz w:val="20"/>
                <w:szCs w:val="20"/>
              </w:rPr>
            </w:pPr>
            <w:r w:rsidRPr="00CC0EF7">
              <w:rPr>
                <w:color w:val="000000"/>
                <w:sz w:val="20"/>
                <w:szCs w:val="20"/>
              </w:rPr>
              <w:t xml:space="preserve">1.67 </w:t>
            </w:r>
          </w:p>
        </w:tc>
        <w:tc>
          <w:tcPr>
            <w:tcW w:w="810" w:type="dxa"/>
            <w:tcBorders>
              <w:top w:val="single" w:sz="4" w:space="0" w:color="auto"/>
            </w:tcBorders>
            <w:shd w:val="clear" w:color="auto" w:fill="auto"/>
            <w:noWrap/>
          </w:tcPr>
          <w:p w14:paraId="558E5827" w14:textId="2A63CE2C" w:rsidR="00CC0EF7" w:rsidRPr="009C6211" w:rsidRDefault="00CC0EF7" w:rsidP="00CC0EF7">
            <w:pPr>
              <w:jc w:val="center"/>
              <w:rPr>
                <w:color w:val="000000"/>
                <w:sz w:val="20"/>
                <w:szCs w:val="20"/>
              </w:rPr>
            </w:pPr>
            <w:r w:rsidRPr="00CC0EF7">
              <w:rPr>
                <w:color w:val="000000"/>
                <w:sz w:val="20"/>
                <w:szCs w:val="20"/>
              </w:rPr>
              <w:t xml:space="preserve">1.65 </w:t>
            </w:r>
          </w:p>
        </w:tc>
        <w:tc>
          <w:tcPr>
            <w:tcW w:w="811" w:type="dxa"/>
            <w:tcBorders>
              <w:top w:val="single" w:sz="4" w:space="0" w:color="auto"/>
            </w:tcBorders>
            <w:shd w:val="clear" w:color="auto" w:fill="auto"/>
            <w:noWrap/>
          </w:tcPr>
          <w:p w14:paraId="50D8B76B" w14:textId="09AE6804" w:rsidR="00CC0EF7" w:rsidRPr="009C6211" w:rsidRDefault="00CC0EF7" w:rsidP="00CC0EF7">
            <w:pPr>
              <w:jc w:val="center"/>
              <w:rPr>
                <w:color w:val="000000"/>
                <w:sz w:val="20"/>
                <w:szCs w:val="20"/>
              </w:rPr>
            </w:pPr>
            <w:r w:rsidRPr="00CC0EF7">
              <w:rPr>
                <w:color w:val="000000"/>
                <w:sz w:val="20"/>
                <w:szCs w:val="20"/>
              </w:rPr>
              <w:t xml:space="preserve">1.53 </w:t>
            </w:r>
          </w:p>
        </w:tc>
        <w:tc>
          <w:tcPr>
            <w:tcW w:w="810" w:type="dxa"/>
            <w:tcBorders>
              <w:top w:val="single" w:sz="4" w:space="0" w:color="auto"/>
            </w:tcBorders>
            <w:shd w:val="clear" w:color="auto" w:fill="auto"/>
            <w:noWrap/>
          </w:tcPr>
          <w:p w14:paraId="25016940" w14:textId="4C980A04" w:rsidR="00CC0EF7" w:rsidRPr="009C6211" w:rsidRDefault="00CC0EF7" w:rsidP="00CC0EF7">
            <w:pPr>
              <w:jc w:val="center"/>
              <w:rPr>
                <w:color w:val="000000"/>
                <w:sz w:val="20"/>
                <w:szCs w:val="20"/>
              </w:rPr>
            </w:pPr>
            <w:r w:rsidRPr="00CC0EF7">
              <w:rPr>
                <w:color w:val="000000"/>
                <w:sz w:val="20"/>
                <w:szCs w:val="20"/>
              </w:rPr>
              <w:t xml:space="preserve">1.71 </w:t>
            </w:r>
          </w:p>
        </w:tc>
        <w:tc>
          <w:tcPr>
            <w:tcW w:w="810" w:type="dxa"/>
            <w:tcBorders>
              <w:top w:val="single" w:sz="4" w:space="0" w:color="auto"/>
            </w:tcBorders>
          </w:tcPr>
          <w:p w14:paraId="422F8CDF" w14:textId="358092E5" w:rsidR="00CC0EF7" w:rsidRPr="009C6211" w:rsidRDefault="00CC0EF7" w:rsidP="00CC0EF7">
            <w:pPr>
              <w:jc w:val="center"/>
              <w:rPr>
                <w:color w:val="000000"/>
                <w:sz w:val="20"/>
                <w:szCs w:val="20"/>
              </w:rPr>
            </w:pPr>
            <w:r w:rsidRPr="00CC0EF7">
              <w:rPr>
                <w:color w:val="000000"/>
                <w:sz w:val="20"/>
                <w:szCs w:val="20"/>
              </w:rPr>
              <w:t xml:space="preserve">1.94 </w:t>
            </w:r>
          </w:p>
        </w:tc>
        <w:tc>
          <w:tcPr>
            <w:tcW w:w="810" w:type="dxa"/>
            <w:tcBorders>
              <w:top w:val="single" w:sz="4" w:space="0" w:color="auto"/>
            </w:tcBorders>
          </w:tcPr>
          <w:p w14:paraId="353C31EF" w14:textId="5E57D75F" w:rsidR="00CC0EF7" w:rsidRPr="009C6211" w:rsidRDefault="00CC0EF7" w:rsidP="00CC0EF7">
            <w:pPr>
              <w:jc w:val="center"/>
              <w:rPr>
                <w:color w:val="000000"/>
                <w:sz w:val="20"/>
                <w:szCs w:val="20"/>
              </w:rPr>
            </w:pPr>
            <w:r w:rsidRPr="00CC0EF7">
              <w:rPr>
                <w:color w:val="000000"/>
                <w:sz w:val="20"/>
                <w:szCs w:val="20"/>
              </w:rPr>
              <w:t xml:space="preserve">1.81 </w:t>
            </w:r>
          </w:p>
        </w:tc>
        <w:tc>
          <w:tcPr>
            <w:tcW w:w="811" w:type="dxa"/>
            <w:tcBorders>
              <w:top w:val="single" w:sz="4" w:space="0" w:color="auto"/>
            </w:tcBorders>
          </w:tcPr>
          <w:p w14:paraId="61547F61" w14:textId="1AA97570" w:rsidR="00CC0EF7" w:rsidRPr="009C6211" w:rsidRDefault="00CC0EF7" w:rsidP="00CC0EF7">
            <w:pPr>
              <w:jc w:val="center"/>
              <w:rPr>
                <w:color w:val="000000"/>
                <w:sz w:val="20"/>
                <w:szCs w:val="20"/>
              </w:rPr>
            </w:pPr>
            <w:r w:rsidRPr="00CC0EF7">
              <w:rPr>
                <w:color w:val="000000"/>
                <w:sz w:val="20"/>
                <w:szCs w:val="20"/>
              </w:rPr>
              <w:t xml:space="preserve">1.85 </w:t>
            </w:r>
          </w:p>
        </w:tc>
        <w:tc>
          <w:tcPr>
            <w:tcW w:w="630" w:type="dxa"/>
            <w:vAlign w:val="center"/>
          </w:tcPr>
          <w:p w14:paraId="01A7991D" w14:textId="5A7E6F13" w:rsidR="00CC0EF7" w:rsidRPr="007D7425" w:rsidRDefault="00EB4B58" w:rsidP="00CC0EF7">
            <w:pPr>
              <w:jc w:val="center"/>
              <w:rPr>
                <w:color w:val="000000"/>
                <w:sz w:val="20"/>
                <w:szCs w:val="20"/>
              </w:rPr>
            </w:pPr>
            <w:r>
              <w:rPr>
                <w:color w:val="000000"/>
                <w:sz w:val="20"/>
                <w:szCs w:val="20"/>
              </w:rPr>
              <w:t>0.87</w:t>
            </w:r>
          </w:p>
        </w:tc>
        <w:tc>
          <w:tcPr>
            <w:tcW w:w="618" w:type="dxa"/>
            <w:vAlign w:val="center"/>
          </w:tcPr>
          <w:p w14:paraId="15A99E17" w14:textId="1C407917" w:rsidR="00CC0EF7" w:rsidRPr="007D7425" w:rsidRDefault="00EB4B58" w:rsidP="00CC0EF7">
            <w:pPr>
              <w:jc w:val="center"/>
              <w:rPr>
                <w:color w:val="000000"/>
                <w:sz w:val="20"/>
                <w:szCs w:val="20"/>
              </w:rPr>
            </w:pPr>
            <w:r>
              <w:rPr>
                <w:color w:val="000000"/>
                <w:sz w:val="20"/>
                <w:szCs w:val="20"/>
              </w:rPr>
              <w:t>0.55</w:t>
            </w:r>
          </w:p>
        </w:tc>
        <w:tc>
          <w:tcPr>
            <w:tcW w:w="643" w:type="dxa"/>
            <w:vAlign w:val="center"/>
          </w:tcPr>
          <w:p w14:paraId="2722A6CF" w14:textId="1E90D6A1" w:rsidR="00CC0EF7" w:rsidRPr="007D7425" w:rsidRDefault="00EB4B58" w:rsidP="00CC0EF7">
            <w:pPr>
              <w:jc w:val="center"/>
              <w:rPr>
                <w:color w:val="000000"/>
                <w:sz w:val="20"/>
                <w:szCs w:val="20"/>
              </w:rPr>
            </w:pPr>
            <w:r>
              <w:rPr>
                <w:color w:val="000000"/>
                <w:sz w:val="20"/>
                <w:szCs w:val="20"/>
              </w:rPr>
              <w:t>0.57</w:t>
            </w:r>
          </w:p>
        </w:tc>
        <w:tc>
          <w:tcPr>
            <w:tcW w:w="592" w:type="dxa"/>
            <w:vAlign w:val="center"/>
          </w:tcPr>
          <w:p w14:paraId="776618FE" w14:textId="50A5E481" w:rsidR="00CC0EF7" w:rsidRPr="007D7425" w:rsidRDefault="00EB4B58" w:rsidP="00CC0EF7">
            <w:pPr>
              <w:jc w:val="center"/>
              <w:rPr>
                <w:color w:val="000000"/>
                <w:sz w:val="20"/>
                <w:szCs w:val="20"/>
              </w:rPr>
            </w:pPr>
            <w:r>
              <w:rPr>
                <w:color w:val="000000"/>
                <w:sz w:val="20"/>
                <w:szCs w:val="20"/>
              </w:rPr>
              <w:t>***</w:t>
            </w:r>
          </w:p>
        </w:tc>
        <w:tc>
          <w:tcPr>
            <w:tcW w:w="579" w:type="dxa"/>
            <w:vAlign w:val="center"/>
          </w:tcPr>
          <w:p w14:paraId="22D9BCE7" w14:textId="227779A1" w:rsidR="00CC0EF7" w:rsidRPr="007D7425" w:rsidRDefault="00EB4B58" w:rsidP="00CC0EF7">
            <w:pPr>
              <w:jc w:val="center"/>
              <w:rPr>
                <w:color w:val="000000"/>
                <w:sz w:val="20"/>
                <w:szCs w:val="20"/>
              </w:rPr>
            </w:pPr>
            <w:r>
              <w:rPr>
                <w:color w:val="000000"/>
                <w:sz w:val="20"/>
                <w:szCs w:val="20"/>
              </w:rPr>
              <w:t>**</w:t>
            </w:r>
          </w:p>
        </w:tc>
        <w:tc>
          <w:tcPr>
            <w:tcW w:w="566" w:type="dxa"/>
            <w:vAlign w:val="center"/>
          </w:tcPr>
          <w:p w14:paraId="1630A617" w14:textId="34BB1786" w:rsidR="00CC0EF7" w:rsidRPr="007D7425" w:rsidRDefault="00EB4B58" w:rsidP="00CC0EF7">
            <w:pPr>
              <w:jc w:val="center"/>
              <w:rPr>
                <w:color w:val="000000"/>
                <w:sz w:val="20"/>
                <w:szCs w:val="20"/>
              </w:rPr>
            </w:pPr>
            <w:r>
              <w:rPr>
                <w:color w:val="000000"/>
                <w:sz w:val="20"/>
                <w:szCs w:val="20"/>
              </w:rPr>
              <w:t>0.41</w:t>
            </w:r>
          </w:p>
        </w:tc>
        <w:tc>
          <w:tcPr>
            <w:tcW w:w="872" w:type="dxa"/>
            <w:vAlign w:val="center"/>
          </w:tcPr>
          <w:p w14:paraId="63606E5C" w14:textId="08823345" w:rsidR="00CC0EF7" w:rsidRPr="007D7425" w:rsidRDefault="00EB4B58" w:rsidP="00CC0EF7">
            <w:pPr>
              <w:jc w:val="center"/>
              <w:rPr>
                <w:color w:val="000000"/>
                <w:sz w:val="20"/>
                <w:szCs w:val="20"/>
              </w:rPr>
            </w:pPr>
            <w:r>
              <w:rPr>
                <w:color w:val="000000"/>
                <w:sz w:val="20"/>
                <w:szCs w:val="20"/>
              </w:rPr>
              <w:t>*</w:t>
            </w:r>
          </w:p>
        </w:tc>
      </w:tr>
      <w:tr w:rsidR="00CC0EF7" w:rsidRPr="007D7425" w14:paraId="47D8FF1A" w14:textId="77777777" w:rsidTr="001C11E0">
        <w:trPr>
          <w:trHeight w:val="375"/>
        </w:trPr>
        <w:tc>
          <w:tcPr>
            <w:tcW w:w="1364" w:type="dxa"/>
            <w:shd w:val="clear" w:color="auto" w:fill="auto"/>
            <w:noWrap/>
            <w:vAlign w:val="center"/>
          </w:tcPr>
          <w:p w14:paraId="34EA8E18" w14:textId="77777777" w:rsidR="00CC0EF7" w:rsidRPr="007D7425" w:rsidRDefault="00CC0EF7" w:rsidP="00CC0EF7">
            <w:pPr>
              <w:jc w:val="center"/>
              <w:rPr>
                <w:color w:val="000000"/>
                <w:sz w:val="20"/>
                <w:szCs w:val="20"/>
              </w:rPr>
            </w:pPr>
          </w:p>
        </w:tc>
        <w:tc>
          <w:tcPr>
            <w:tcW w:w="899" w:type="dxa"/>
            <w:shd w:val="clear" w:color="auto" w:fill="auto"/>
            <w:noWrap/>
            <w:vAlign w:val="center"/>
          </w:tcPr>
          <w:p w14:paraId="255A07F6" w14:textId="77777777" w:rsidR="00CC0EF7" w:rsidRPr="007D7425" w:rsidRDefault="00CC0EF7" w:rsidP="00CC0EF7">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tcPr>
          <w:p w14:paraId="09F028A9" w14:textId="69C6382D" w:rsidR="00CC0EF7" w:rsidRPr="009C6211" w:rsidRDefault="00CC0EF7" w:rsidP="00CC0EF7">
            <w:pPr>
              <w:jc w:val="center"/>
              <w:rPr>
                <w:color w:val="000000"/>
                <w:sz w:val="20"/>
                <w:szCs w:val="20"/>
              </w:rPr>
            </w:pPr>
            <w:r w:rsidRPr="00CC0EF7">
              <w:rPr>
                <w:color w:val="000000"/>
                <w:sz w:val="20"/>
                <w:szCs w:val="20"/>
              </w:rPr>
              <w:t xml:space="preserve">1.67 </w:t>
            </w:r>
          </w:p>
        </w:tc>
        <w:tc>
          <w:tcPr>
            <w:tcW w:w="810" w:type="dxa"/>
            <w:tcBorders>
              <w:bottom w:val="single" w:sz="4" w:space="0" w:color="auto"/>
            </w:tcBorders>
            <w:shd w:val="clear" w:color="auto" w:fill="auto"/>
            <w:noWrap/>
          </w:tcPr>
          <w:p w14:paraId="5D548906" w14:textId="53000939" w:rsidR="00CC0EF7" w:rsidRPr="009C6211" w:rsidRDefault="00CC0EF7" w:rsidP="00CC0EF7">
            <w:pPr>
              <w:jc w:val="center"/>
              <w:rPr>
                <w:color w:val="000000"/>
                <w:sz w:val="20"/>
                <w:szCs w:val="20"/>
              </w:rPr>
            </w:pPr>
            <w:r w:rsidRPr="00CC0EF7">
              <w:rPr>
                <w:color w:val="000000"/>
                <w:sz w:val="20"/>
                <w:szCs w:val="20"/>
              </w:rPr>
              <w:t xml:space="preserve">1.62 </w:t>
            </w:r>
          </w:p>
        </w:tc>
        <w:tc>
          <w:tcPr>
            <w:tcW w:w="810" w:type="dxa"/>
            <w:tcBorders>
              <w:bottom w:val="single" w:sz="4" w:space="0" w:color="auto"/>
            </w:tcBorders>
            <w:shd w:val="clear" w:color="auto" w:fill="auto"/>
            <w:noWrap/>
          </w:tcPr>
          <w:p w14:paraId="0F199CC6" w14:textId="54CF28F9" w:rsidR="00CC0EF7" w:rsidRPr="009C6211" w:rsidRDefault="00CC0EF7" w:rsidP="00CC0EF7">
            <w:pPr>
              <w:jc w:val="center"/>
              <w:rPr>
                <w:color w:val="000000"/>
                <w:sz w:val="20"/>
                <w:szCs w:val="20"/>
              </w:rPr>
            </w:pPr>
            <w:r w:rsidRPr="00CC0EF7">
              <w:rPr>
                <w:color w:val="000000"/>
                <w:sz w:val="20"/>
                <w:szCs w:val="20"/>
              </w:rPr>
              <w:t xml:space="preserve">1.50 </w:t>
            </w:r>
          </w:p>
        </w:tc>
        <w:tc>
          <w:tcPr>
            <w:tcW w:w="811" w:type="dxa"/>
            <w:tcBorders>
              <w:bottom w:val="single" w:sz="4" w:space="0" w:color="auto"/>
            </w:tcBorders>
            <w:shd w:val="clear" w:color="auto" w:fill="auto"/>
            <w:noWrap/>
          </w:tcPr>
          <w:p w14:paraId="64A0197D" w14:textId="5CF3A283" w:rsidR="00CC0EF7" w:rsidRPr="009C6211" w:rsidRDefault="00CC0EF7" w:rsidP="00CC0EF7">
            <w:pPr>
              <w:jc w:val="center"/>
              <w:rPr>
                <w:color w:val="000000"/>
                <w:sz w:val="20"/>
                <w:szCs w:val="20"/>
              </w:rPr>
            </w:pPr>
            <w:r w:rsidRPr="00CC0EF7">
              <w:rPr>
                <w:color w:val="000000"/>
                <w:sz w:val="20"/>
                <w:szCs w:val="20"/>
              </w:rPr>
              <w:t xml:space="preserve">1.51 </w:t>
            </w:r>
          </w:p>
        </w:tc>
        <w:tc>
          <w:tcPr>
            <w:tcW w:w="810" w:type="dxa"/>
            <w:tcBorders>
              <w:bottom w:val="single" w:sz="4" w:space="0" w:color="auto"/>
            </w:tcBorders>
            <w:shd w:val="clear" w:color="auto" w:fill="auto"/>
            <w:noWrap/>
          </w:tcPr>
          <w:p w14:paraId="6CFECE23" w14:textId="7CEA8909" w:rsidR="00CC0EF7" w:rsidRPr="009C6211" w:rsidRDefault="00CC0EF7" w:rsidP="00CC0EF7">
            <w:pPr>
              <w:jc w:val="center"/>
              <w:rPr>
                <w:color w:val="000000"/>
                <w:sz w:val="20"/>
                <w:szCs w:val="20"/>
              </w:rPr>
            </w:pPr>
            <w:r w:rsidRPr="00CC0EF7">
              <w:rPr>
                <w:color w:val="000000"/>
                <w:sz w:val="20"/>
                <w:szCs w:val="20"/>
              </w:rPr>
              <w:t xml:space="preserve">1.91 </w:t>
            </w:r>
          </w:p>
        </w:tc>
        <w:tc>
          <w:tcPr>
            <w:tcW w:w="810" w:type="dxa"/>
            <w:tcBorders>
              <w:bottom w:val="single" w:sz="4" w:space="0" w:color="auto"/>
            </w:tcBorders>
          </w:tcPr>
          <w:p w14:paraId="06370CFB" w14:textId="4EDAA88A" w:rsidR="00CC0EF7" w:rsidRPr="009C6211" w:rsidRDefault="00CC0EF7" w:rsidP="00CC0EF7">
            <w:pPr>
              <w:jc w:val="center"/>
              <w:rPr>
                <w:color w:val="000000"/>
                <w:sz w:val="20"/>
                <w:szCs w:val="20"/>
              </w:rPr>
            </w:pPr>
            <w:r w:rsidRPr="00CC0EF7">
              <w:rPr>
                <w:color w:val="000000"/>
                <w:sz w:val="20"/>
                <w:szCs w:val="20"/>
              </w:rPr>
              <w:t xml:space="preserve">1.72 </w:t>
            </w:r>
          </w:p>
        </w:tc>
        <w:tc>
          <w:tcPr>
            <w:tcW w:w="810" w:type="dxa"/>
            <w:tcBorders>
              <w:bottom w:val="single" w:sz="4" w:space="0" w:color="auto"/>
            </w:tcBorders>
          </w:tcPr>
          <w:p w14:paraId="08F99AD5" w14:textId="2905CB5F" w:rsidR="00CC0EF7" w:rsidRPr="009C6211" w:rsidRDefault="00CC0EF7" w:rsidP="00CC0EF7">
            <w:pPr>
              <w:jc w:val="center"/>
              <w:rPr>
                <w:color w:val="000000"/>
                <w:sz w:val="20"/>
                <w:szCs w:val="20"/>
              </w:rPr>
            </w:pPr>
            <w:r w:rsidRPr="00CC0EF7">
              <w:rPr>
                <w:color w:val="000000"/>
                <w:sz w:val="20"/>
                <w:szCs w:val="20"/>
              </w:rPr>
              <w:t xml:space="preserve">1.94 </w:t>
            </w:r>
          </w:p>
        </w:tc>
        <w:tc>
          <w:tcPr>
            <w:tcW w:w="811" w:type="dxa"/>
            <w:tcBorders>
              <w:bottom w:val="single" w:sz="4" w:space="0" w:color="auto"/>
            </w:tcBorders>
          </w:tcPr>
          <w:p w14:paraId="6AB57FD8" w14:textId="6987D2A8" w:rsidR="00CC0EF7" w:rsidRPr="009C6211" w:rsidRDefault="00CC0EF7" w:rsidP="00CC0EF7">
            <w:pPr>
              <w:jc w:val="center"/>
              <w:rPr>
                <w:color w:val="000000"/>
                <w:sz w:val="20"/>
                <w:szCs w:val="20"/>
              </w:rPr>
            </w:pPr>
            <w:r w:rsidRPr="00CC0EF7">
              <w:rPr>
                <w:color w:val="000000"/>
                <w:sz w:val="20"/>
                <w:szCs w:val="20"/>
              </w:rPr>
              <w:t xml:space="preserve">2.07 </w:t>
            </w:r>
          </w:p>
        </w:tc>
        <w:tc>
          <w:tcPr>
            <w:tcW w:w="630" w:type="dxa"/>
            <w:vAlign w:val="center"/>
          </w:tcPr>
          <w:p w14:paraId="4FF67096" w14:textId="77777777" w:rsidR="00CC0EF7" w:rsidRPr="007D7425" w:rsidRDefault="00CC0EF7" w:rsidP="00CC0EF7">
            <w:pPr>
              <w:jc w:val="center"/>
              <w:rPr>
                <w:color w:val="000000"/>
                <w:sz w:val="20"/>
                <w:szCs w:val="20"/>
              </w:rPr>
            </w:pPr>
          </w:p>
        </w:tc>
        <w:tc>
          <w:tcPr>
            <w:tcW w:w="618" w:type="dxa"/>
            <w:vAlign w:val="center"/>
          </w:tcPr>
          <w:p w14:paraId="3C4A12A5" w14:textId="77777777" w:rsidR="00CC0EF7" w:rsidRPr="007D7425" w:rsidRDefault="00CC0EF7" w:rsidP="00CC0EF7">
            <w:pPr>
              <w:jc w:val="center"/>
              <w:rPr>
                <w:color w:val="000000"/>
                <w:sz w:val="20"/>
                <w:szCs w:val="20"/>
              </w:rPr>
            </w:pPr>
          </w:p>
        </w:tc>
        <w:tc>
          <w:tcPr>
            <w:tcW w:w="643" w:type="dxa"/>
            <w:vAlign w:val="center"/>
          </w:tcPr>
          <w:p w14:paraId="00BA09DB" w14:textId="77777777" w:rsidR="00CC0EF7" w:rsidRPr="007D7425" w:rsidRDefault="00CC0EF7" w:rsidP="00CC0EF7">
            <w:pPr>
              <w:jc w:val="center"/>
              <w:rPr>
                <w:color w:val="000000"/>
                <w:sz w:val="20"/>
                <w:szCs w:val="20"/>
              </w:rPr>
            </w:pPr>
          </w:p>
        </w:tc>
        <w:tc>
          <w:tcPr>
            <w:tcW w:w="592" w:type="dxa"/>
            <w:vAlign w:val="center"/>
          </w:tcPr>
          <w:p w14:paraId="7C18B5BA" w14:textId="77777777" w:rsidR="00CC0EF7" w:rsidRPr="007D7425" w:rsidRDefault="00CC0EF7" w:rsidP="00CC0EF7">
            <w:pPr>
              <w:jc w:val="center"/>
              <w:rPr>
                <w:color w:val="000000"/>
                <w:sz w:val="20"/>
                <w:szCs w:val="20"/>
              </w:rPr>
            </w:pPr>
          </w:p>
        </w:tc>
        <w:tc>
          <w:tcPr>
            <w:tcW w:w="579" w:type="dxa"/>
            <w:vAlign w:val="center"/>
          </w:tcPr>
          <w:p w14:paraId="5B008FFD" w14:textId="77777777" w:rsidR="00CC0EF7" w:rsidRPr="007D7425" w:rsidRDefault="00CC0EF7" w:rsidP="00CC0EF7">
            <w:pPr>
              <w:jc w:val="center"/>
              <w:rPr>
                <w:color w:val="000000"/>
                <w:sz w:val="20"/>
                <w:szCs w:val="20"/>
              </w:rPr>
            </w:pPr>
          </w:p>
        </w:tc>
        <w:tc>
          <w:tcPr>
            <w:tcW w:w="566" w:type="dxa"/>
            <w:vAlign w:val="center"/>
          </w:tcPr>
          <w:p w14:paraId="3FA0C62F" w14:textId="77777777" w:rsidR="00CC0EF7" w:rsidRPr="007D7425" w:rsidRDefault="00CC0EF7" w:rsidP="00CC0EF7">
            <w:pPr>
              <w:jc w:val="center"/>
              <w:rPr>
                <w:color w:val="000000"/>
                <w:sz w:val="20"/>
                <w:szCs w:val="20"/>
              </w:rPr>
            </w:pPr>
          </w:p>
        </w:tc>
        <w:tc>
          <w:tcPr>
            <w:tcW w:w="872" w:type="dxa"/>
            <w:vAlign w:val="center"/>
          </w:tcPr>
          <w:p w14:paraId="15DFDAC9" w14:textId="77777777" w:rsidR="00CC0EF7" w:rsidRPr="007D7425" w:rsidRDefault="00CC0EF7" w:rsidP="00CC0EF7">
            <w:pPr>
              <w:jc w:val="center"/>
              <w:rPr>
                <w:color w:val="000000"/>
                <w:sz w:val="20"/>
                <w:szCs w:val="20"/>
              </w:rPr>
            </w:pPr>
          </w:p>
        </w:tc>
      </w:tr>
      <w:tr w:rsidR="003206DA" w:rsidRPr="007D7425" w14:paraId="36C5EB77" w14:textId="77777777" w:rsidTr="009C6211">
        <w:trPr>
          <w:trHeight w:val="375"/>
        </w:trPr>
        <w:tc>
          <w:tcPr>
            <w:tcW w:w="1364" w:type="dxa"/>
            <w:shd w:val="clear" w:color="auto" w:fill="auto"/>
            <w:noWrap/>
            <w:vAlign w:val="center"/>
          </w:tcPr>
          <w:p w14:paraId="6ABF571E" w14:textId="77777777" w:rsidR="003206DA" w:rsidRPr="007D7425" w:rsidRDefault="003206DA" w:rsidP="00A21E4F">
            <w:pPr>
              <w:jc w:val="center"/>
              <w:rPr>
                <w:color w:val="000000"/>
                <w:sz w:val="20"/>
                <w:szCs w:val="20"/>
              </w:rPr>
            </w:pPr>
          </w:p>
        </w:tc>
        <w:tc>
          <w:tcPr>
            <w:tcW w:w="899" w:type="dxa"/>
            <w:shd w:val="clear" w:color="auto" w:fill="auto"/>
            <w:noWrap/>
            <w:vAlign w:val="center"/>
          </w:tcPr>
          <w:p w14:paraId="497E0F76"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0423FB7C" w14:textId="2ABA11EC" w:rsidR="003206DA" w:rsidRPr="007D7425" w:rsidRDefault="00EB4B58" w:rsidP="009C6211">
            <w:pPr>
              <w:jc w:val="center"/>
              <w:rPr>
                <w:color w:val="000000"/>
                <w:sz w:val="20"/>
                <w:szCs w:val="20"/>
              </w:rPr>
            </w:pPr>
            <w:r>
              <w:rPr>
                <w:color w:val="000000"/>
                <w:sz w:val="20"/>
                <w:szCs w:val="20"/>
              </w:rPr>
              <w:t>1.61b</w:t>
            </w:r>
          </w:p>
        </w:tc>
        <w:tc>
          <w:tcPr>
            <w:tcW w:w="1621" w:type="dxa"/>
            <w:gridSpan w:val="2"/>
            <w:tcBorders>
              <w:bottom w:val="single" w:sz="4" w:space="0" w:color="auto"/>
            </w:tcBorders>
            <w:shd w:val="clear" w:color="auto" w:fill="auto"/>
            <w:noWrap/>
            <w:vAlign w:val="center"/>
          </w:tcPr>
          <w:p w14:paraId="737380D0" w14:textId="45426E90" w:rsidR="003206DA" w:rsidRPr="007D7425" w:rsidRDefault="00EB4B58" w:rsidP="009C6211">
            <w:pPr>
              <w:jc w:val="center"/>
              <w:rPr>
                <w:color w:val="000000"/>
                <w:sz w:val="20"/>
                <w:szCs w:val="20"/>
              </w:rPr>
            </w:pPr>
            <w:r>
              <w:rPr>
                <w:color w:val="000000"/>
                <w:sz w:val="20"/>
                <w:szCs w:val="20"/>
              </w:rPr>
              <w:t>1.54b</w:t>
            </w:r>
          </w:p>
        </w:tc>
        <w:tc>
          <w:tcPr>
            <w:tcW w:w="1620" w:type="dxa"/>
            <w:gridSpan w:val="2"/>
            <w:tcBorders>
              <w:bottom w:val="single" w:sz="4" w:space="0" w:color="auto"/>
            </w:tcBorders>
            <w:shd w:val="clear" w:color="auto" w:fill="auto"/>
            <w:noWrap/>
            <w:vAlign w:val="center"/>
          </w:tcPr>
          <w:p w14:paraId="31219151" w14:textId="425675FC" w:rsidR="003206DA" w:rsidRPr="007D7425" w:rsidRDefault="00EB4B58" w:rsidP="009C6211">
            <w:pPr>
              <w:jc w:val="center"/>
              <w:rPr>
                <w:color w:val="000000"/>
                <w:sz w:val="20"/>
                <w:szCs w:val="20"/>
              </w:rPr>
            </w:pPr>
            <w:r>
              <w:rPr>
                <w:color w:val="000000"/>
                <w:sz w:val="20"/>
                <w:szCs w:val="20"/>
              </w:rPr>
              <w:t>1.83a</w:t>
            </w:r>
          </w:p>
        </w:tc>
        <w:tc>
          <w:tcPr>
            <w:tcW w:w="1621" w:type="dxa"/>
            <w:gridSpan w:val="2"/>
            <w:tcBorders>
              <w:bottom w:val="single" w:sz="4" w:space="0" w:color="auto"/>
            </w:tcBorders>
            <w:vAlign w:val="center"/>
          </w:tcPr>
          <w:p w14:paraId="6FD09DAD" w14:textId="2FDD686D" w:rsidR="003206DA" w:rsidRPr="007D7425" w:rsidRDefault="00EB4B58" w:rsidP="009C6211">
            <w:pPr>
              <w:jc w:val="center"/>
              <w:rPr>
                <w:color w:val="000000"/>
                <w:sz w:val="20"/>
                <w:szCs w:val="20"/>
              </w:rPr>
            </w:pPr>
            <w:r>
              <w:rPr>
                <w:color w:val="000000"/>
                <w:sz w:val="20"/>
                <w:szCs w:val="20"/>
              </w:rPr>
              <w:t>1.89a</w:t>
            </w:r>
          </w:p>
        </w:tc>
        <w:tc>
          <w:tcPr>
            <w:tcW w:w="630" w:type="dxa"/>
            <w:vAlign w:val="center"/>
          </w:tcPr>
          <w:p w14:paraId="313DDA1A" w14:textId="77777777" w:rsidR="003206DA" w:rsidRPr="007D7425" w:rsidRDefault="003206DA" w:rsidP="00A21E4F">
            <w:pPr>
              <w:jc w:val="center"/>
              <w:rPr>
                <w:color w:val="000000"/>
                <w:sz w:val="20"/>
                <w:szCs w:val="20"/>
              </w:rPr>
            </w:pPr>
          </w:p>
        </w:tc>
        <w:tc>
          <w:tcPr>
            <w:tcW w:w="618" w:type="dxa"/>
            <w:vAlign w:val="center"/>
          </w:tcPr>
          <w:p w14:paraId="2CE4F2C9" w14:textId="77777777" w:rsidR="003206DA" w:rsidRPr="007D7425" w:rsidRDefault="003206DA" w:rsidP="00A21E4F">
            <w:pPr>
              <w:jc w:val="center"/>
              <w:rPr>
                <w:color w:val="000000"/>
                <w:sz w:val="20"/>
                <w:szCs w:val="20"/>
              </w:rPr>
            </w:pPr>
          </w:p>
        </w:tc>
        <w:tc>
          <w:tcPr>
            <w:tcW w:w="643" w:type="dxa"/>
            <w:vAlign w:val="center"/>
          </w:tcPr>
          <w:p w14:paraId="6642CC9A" w14:textId="77777777" w:rsidR="003206DA" w:rsidRPr="007D7425" w:rsidRDefault="003206DA" w:rsidP="00A21E4F">
            <w:pPr>
              <w:jc w:val="center"/>
              <w:rPr>
                <w:color w:val="000000"/>
                <w:sz w:val="20"/>
                <w:szCs w:val="20"/>
              </w:rPr>
            </w:pPr>
          </w:p>
        </w:tc>
        <w:tc>
          <w:tcPr>
            <w:tcW w:w="592" w:type="dxa"/>
            <w:vAlign w:val="center"/>
          </w:tcPr>
          <w:p w14:paraId="2BB02A01" w14:textId="77777777" w:rsidR="003206DA" w:rsidRPr="007D7425" w:rsidRDefault="003206DA" w:rsidP="00A21E4F">
            <w:pPr>
              <w:jc w:val="center"/>
              <w:rPr>
                <w:color w:val="000000"/>
                <w:sz w:val="20"/>
                <w:szCs w:val="20"/>
              </w:rPr>
            </w:pPr>
          </w:p>
        </w:tc>
        <w:tc>
          <w:tcPr>
            <w:tcW w:w="579" w:type="dxa"/>
            <w:vAlign w:val="center"/>
          </w:tcPr>
          <w:p w14:paraId="20483E15" w14:textId="77777777" w:rsidR="003206DA" w:rsidRPr="007D7425" w:rsidRDefault="003206DA" w:rsidP="00A21E4F">
            <w:pPr>
              <w:jc w:val="center"/>
              <w:rPr>
                <w:color w:val="000000"/>
                <w:sz w:val="20"/>
                <w:szCs w:val="20"/>
              </w:rPr>
            </w:pPr>
          </w:p>
        </w:tc>
        <w:tc>
          <w:tcPr>
            <w:tcW w:w="566" w:type="dxa"/>
            <w:vAlign w:val="center"/>
          </w:tcPr>
          <w:p w14:paraId="0E827DAE" w14:textId="77777777" w:rsidR="003206DA" w:rsidRPr="007D7425" w:rsidRDefault="003206DA" w:rsidP="00A21E4F">
            <w:pPr>
              <w:jc w:val="center"/>
              <w:rPr>
                <w:color w:val="000000"/>
                <w:sz w:val="20"/>
                <w:szCs w:val="20"/>
              </w:rPr>
            </w:pPr>
          </w:p>
        </w:tc>
        <w:tc>
          <w:tcPr>
            <w:tcW w:w="872" w:type="dxa"/>
            <w:vAlign w:val="center"/>
          </w:tcPr>
          <w:p w14:paraId="3F1C2BB7" w14:textId="77777777" w:rsidR="003206DA" w:rsidRPr="007D7425" w:rsidRDefault="003206DA" w:rsidP="00A21E4F">
            <w:pPr>
              <w:jc w:val="center"/>
              <w:rPr>
                <w:color w:val="000000"/>
                <w:sz w:val="20"/>
                <w:szCs w:val="20"/>
              </w:rPr>
            </w:pPr>
          </w:p>
        </w:tc>
      </w:tr>
      <w:tr w:rsidR="00CC0EF7" w:rsidRPr="007D7425" w14:paraId="3D5C3214" w14:textId="77777777" w:rsidTr="00B60D80">
        <w:trPr>
          <w:trHeight w:val="375"/>
        </w:trPr>
        <w:tc>
          <w:tcPr>
            <w:tcW w:w="1364" w:type="dxa"/>
            <w:shd w:val="clear" w:color="auto" w:fill="auto"/>
            <w:noWrap/>
            <w:vAlign w:val="center"/>
          </w:tcPr>
          <w:p w14:paraId="61E701DB" w14:textId="77777777" w:rsidR="00CC0EF7" w:rsidRPr="007D7425" w:rsidRDefault="00CC0EF7" w:rsidP="00CC0EF7">
            <w:pPr>
              <w:jc w:val="center"/>
              <w:rPr>
                <w:color w:val="000000"/>
                <w:sz w:val="20"/>
                <w:szCs w:val="20"/>
              </w:rPr>
            </w:pPr>
            <w:r>
              <w:rPr>
                <w:color w:val="000000"/>
                <w:sz w:val="20"/>
                <w:szCs w:val="20"/>
              </w:rPr>
              <w:t>Waseca</w:t>
            </w:r>
          </w:p>
        </w:tc>
        <w:tc>
          <w:tcPr>
            <w:tcW w:w="899" w:type="dxa"/>
            <w:shd w:val="clear" w:color="auto" w:fill="auto"/>
            <w:noWrap/>
            <w:vAlign w:val="center"/>
          </w:tcPr>
          <w:p w14:paraId="763F0F4A" w14:textId="77777777" w:rsidR="00CC0EF7" w:rsidRPr="007D7425" w:rsidRDefault="00CC0EF7" w:rsidP="00CC0EF7">
            <w:pPr>
              <w:jc w:val="center"/>
              <w:rPr>
                <w:color w:val="000000"/>
                <w:sz w:val="20"/>
                <w:szCs w:val="20"/>
              </w:rPr>
            </w:pPr>
            <w:r>
              <w:rPr>
                <w:color w:val="000000"/>
                <w:sz w:val="20"/>
                <w:szCs w:val="20"/>
              </w:rPr>
              <w:t>Cn</w:t>
            </w:r>
          </w:p>
        </w:tc>
        <w:tc>
          <w:tcPr>
            <w:tcW w:w="810" w:type="dxa"/>
            <w:tcBorders>
              <w:top w:val="single" w:sz="4" w:space="0" w:color="auto"/>
            </w:tcBorders>
            <w:shd w:val="clear" w:color="auto" w:fill="auto"/>
            <w:noWrap/>
          </w:tcPr>
          <w:p w14:paraId="6C3A76D4" w14:textId="74661054" w:rsidR="00CC0EF7" w:rsidRPr="009C6211" w:rsidRDefault="00CC0EF7" w:rsidP="00CC0EF7">
            <w:pPr>
              <w:jc w:val="center"/>
              <w:rPr>
                <w:color w:val="000000"/>
                <w:sz w:val="20"/>
                <w:szCs w:val="20"/>
              </w:rPr>
            </w:pPr>
            <w:r w:rsidRPr="00CC0EF7">
              <w:rPr>
                <w:color w:val="000000"/>
                <w:sz w:val="20"/>
                <w:szCs w:val="20"/>
              </w:rPr>
              <w:t xml:space="preserve">2.30 </w:t>
            </w:r>
          </w:p>
        </w:tc>
        <w:tc>
          <w:tcPr>
            <w:tcW w:w="810" w:type="dxa"/>
            <w:tcBorders>
              <w:top w:val="single" w:sz="4" w:space="0" w:color="auto"/>
            </w:tcBorders>
            <w:shd w:val="clear" w:color="auto" w:fill="auto"/>
            <w:noWrap/>
          </w:tcPr>
          <w:p w14:paraId="19ED810E" w14:textId="7E45B364" w:rsidR="00CC0EF7" w:rsidRPr="009C6211" w:rsidRDefault="00CC0EF7" w:rsidP="00CC0EF7">
            <w:pPr>
              <w:jc w:val="center"/>
              <w:rPr>
                <w:color w:val="000000"/>
                <w:sz w:val="20"/>
                <w:szCs w:val="20"/>
              </w:rPr>
            </w:pPr>
            <w:r w:rsidRPr="00CC0EF7">
              <w:rPr>
                <w:color w:val="000000"/>
                <w:sz w:val="20"/>
                <w:szCs w:val="20"/>
              </w:rPr>
              <w:t xml:space="preserve">2.33 </w:t>
            </w:r>
          </w:p>
        </w:tc>
        <w:tc>
          <w:tcPr>
            <w:tcW w:w="810" w:type="dxa"/>
            <w:tcBorders>
              <w:top w:val="single" w:sz="4" w:space="0" w:color="auto"/>
            </w:tcBorders>
            <w:shd w:val="clear" w:color="auto" w:fill="auto"/>
            <w:noWrap/>
          </w:tcPr>
          <w:p w14:paraId="477CA810" w14:textId="29F5C68F" w:rsidR="00CC0EF7" w:rsidRPr="009C6211" w:rsidRDefault="00CC0EF7" w:rsidP="00CC0EF7">
            <w:pPr>
              <w:jc w:val="center"/>
              <w:rPr>
                <w:color w:val="000000"/>
                <w:sz w:val="20"/>
                <w:szCs w:val="20"/>
              </w:rPr>
            </w:pPr>
            <w:r w:rsidRPr="00CC0EF7">
              <w:rPr>
                <w:color w:val="000000"/>
                <w:sz w:val="20"/>
                <w:szCs w:val="20"/>
              </w:rPr>
              <w:t xml:space="preserve">2.45 </w:t>
            </w:r>
          </w:p>
        </w:tc>
        <w:tc>
          <w:tcPr>
            <w:tcW w:w="811" w:type="dxa"/>
            <w:tcBorders>
              <w:top w:val="single" w:sz="4" w:space="0" w:color="auto"/>
            </w:tcBorders>
            <w:shd w:val="clear" w:color="auto" w:fill="auto"/>
            <w:noWrap/>
          </w:tcPr>
          <w:p w14:paraId="14484D93" w14:textId="79C385DF" w:rsidR="00CC0EF7" w:rsidRPr="009C6211" w:rsidRDefault="00CC0EF7" w:rsidP="00CC0EF7">
            <w:pPr>
              <w:jc w:val="center"/>
              <w:rPr>
                <w:color w:val="000000"/>
                <w:sz w:val="20"/>
                <w:szCs w:val="20"/>
              </w:rPr>
            </w:pPr>
            <w:r w:rsidRPr="00CC0EF7">
              <w:rPr>
                <w:color w:val="000000"/>
                <w:sz w:val="20"/>
                <w:szCs w:val="20"/>
              </w:rPr>
              <w:t xml:space="preserve">2.38 </w:t>
            </w:r>
          </w:p>
        </w:tc>
        <w:tc>
          <w:tcPr>
            <w:tcW w:w="810" w:type="dxa"/>
            <w:tcBorders>
              <w:top w:val="single" w:sz="4" w:space="0" w:color="auto"/>
            </w:tcBorders>
            <w:shd w:val="clear" w:color="auto" w:fill="auto"/>
            <w:noWrap/>
          </w:tcPr>
          <w:p w14:paraId="34D4B920" w14:textId="5C106B20" w:rsidR="00CC0EF7" w:rsidRPr="009C6211" w:rsidRDefault="00CC0EF7" w:rsidP="00CC0EF7">
            <w:pPr>
              <w:jc w:val="center"/>
              <w:rPr>
                <w:color w:val="000000"/>
                <w:sz w:val="20"/>
                <w:szCs w:val="20"/>
              </w:rPr>
            </w:pPr>
            <w:r w:rsidRPr="00CC0EF7">
              <w:rPr>
                <w:color w:val="000000"/>
                <w:sz w:val="20"/>
                <w:szCs w:val="20"/>
              </w:rPr>
              <w:t xml:space="preserve">2.55 </w:t>
            </w:r>
          </w:p>
        </w:tc>
        <w:tc>
          <w:tcPr>
            <w:tcW w:w="810" w:type="dxa"/>
            <w:tcBorders>
              <w:top w:val="single" w:sz="4" w:space="0" w:color="auto"/>
            </w:tcBorders>
          </w:tcPr>
          <w:p w14:paraId="5FCEC75B" w14:textId="47F9A278" w:rsidR="00CC0EF7" w:rsidRPr="009C6211" w:rsidRDefault="00CC0EF7" w:rsidP="00CC0EF7">
            <w:pPr>
              <w:jc w:val="center"/>
              <w:rPr>
                <w:color w:val="000000"/>
                <w:sz w:val="20"/>
                <w:szCs w:val="20"/>
              </w:rPr>
            </w:pPr>
            <w:r w:rsidRPr="00CC0EF7">
              <w:rPr>
                <w:color w:val="000000"/>
                <w:sz w:val="20"/>
                <w:szCs w:val="20"/>
              </w:rPr>
              <w:t xml:space="preserve">2.82 </w:t>
            </w:r>
          </w:p>
        </w:tc>
        <w:tc>
          <w:tcPr>
            <w:tcW w:w="810" w:type="dxa"/>
            <w:tcBorders>
              <w:top w:val="single" w:sz="4" w:space="0" w:color="auto"/>
            </w:tcBorders>
          </w:tcPr>
          <w:p w14:paraId="1AC2D9E2" w14:textId="56918E1D" w:rsidR="00CC0EF7" w:rsidRPr="009C6211" w:rsidRDefault="00CC0EF7" w:rsidP="00CC0EF7">
            <w:pPr>
              <w:jc w:val="center"/>
              <w:rPr>
                <w:color w:val="000000"/>
                <w:sz w:val="20"/>
                <w:szCs w:val="20"/>
              </w:rPr>
            </w:pPr>
            <w:r w:rsidRPr="00CC0EF7">
              <w:rPr>
                <w:color w:val="000000"/>
                <w:sz w:val="20"/>
                <w:szCs w:val="20"/>
              </w:rPr>
              <w:t xml:space="preserve">2.63 </w:t>
            </w:r>
          </w:p>
        </w:tc>
        <w:tc>
          <w:tcPr>
            <w:tcW w:w="811" w:type="dxa"/>
            <w:tcBorders>
              <w:top w:val="single" w:sz="4" w:space="0" w:color="auto"/>
            </w:tcBorders>
          </w:tcPr>
          <w:p w14:paraId="402D7530" w14:textId="71A88875" w:rsidR="00CC0EF7" w:rsidRPr="009C6211" w:rsidRDefault="00CC0EF7" w:rsidP="00CC0EF7">
            <w:pPr>
              <w:jc w:val="center"/>
              <w:rPr>
                <w:color w:val="000000"/>
                <w:sz w:val="20"/>
                <w:szCs w:val="20"/>
              </w:rPr>
            </w:pPr>
            <w:r w:rsidRPr="00CC0EF7">
              <w:rPr>
                <w:color w:val="000000"/>
                <w:sz w:val="20"/>
                <w:szCs w:val="20"/>
              </w:rPr>
              <w:t xml:space="preserve">2.93 </w:t>
            </w:r>
          </w:p>
        </w:tc>
        <w:tc>
          <w:tcPr>
            <w:tcW w:w="630" w:type="dxa"/>
            <w:vAlign w:val="center"/>
          </w:tcPr>
          <w:p w14:paraId="2AF59438" w14:textId="3AEDF270" w:rsidR="00CC0EF7" w:rsidRPr="007D7425" w:rsidRDefault="00EB4B58" w:rsidP="00CC0EF7">
            <w:pPr>
              <w:jc w:val="center"/>
              <w:rPr>
                <w:color w:val="000000"/>
                <w:sz w:val="20"/>
                <w:szCs w:val="20"/>
              </w:rPr>
            </w:pPr>
            <w:r>
              <w:rPr>
                <w:color w:val="000000"/>
                <w:sz w:val="20"/>
                <w:szCs w:val="20"/>
              </w:rPr>
              <w:t>0.88</w:t>
            </w:r>
          </w:p>
        </w:tc>
        <w:tc>
          <w:tcPr>
            <w:tcW w:w="618" w:type="dxa"/>
            <w:vAlign w:val="center"/>
          </w:tcPr>
          <w:p w14:paraId="2A4403C2" w14:textId="4E7509AA" w:rsidR="00CC0EF7" w:rsidRPr="007D7425" w:rsidRDefault="00EB4B58" w:rsidP="00CC0EF7">
            <w:pPr>
              <w:jc w:val="center"/>
              <w:rPr>
                <w:color w:val="000000"/>
                <w:sz w:val="20"/>
                <w:szCs w:val="20"/>
              </w:rPr>
            </w:pPr>
            <w:r>
              <w:rPr>
                <w:color w:val="000000"/>
                <w:sz w:val="20"/>
                <w:szCs w:val="20"/>
              </w:rPr>
              <w:t>0.52</w:t>
            </w:r>
          </w:p>
        </w:tc>
        <w:tc>
          <w:tcPr>
            <w:tcW w:w="643" w:type="dxa"/>
            <w:vAlign w:val="center"/>
          </w:tcPr>
          <w:p w14:paraId="0E50F409" w14:textId="42C8C7CE" w:rsidR="00CC0EF7" w:rsidRPr="007D7425" w:rsidRDefault="00EB4B58" w:rsidP="00CC0EF7">
            <w:pPr>
              <w:jc w:val="center"/>
              <w:rPr>
                <w:color w:val="000000"/>
                <w:sz w:val="20"/>
                <w:szCs w:val="20"/>
              </w:rPr>
            </w:pPr>
            <w:r>
              <w:rPr>
                <w:color w:val="000000"/>
                <w:sz w:val="20"/>
                <w:szCs w:val="20"/>
              </w:rPr>
              <w:t>0.73</w:t>
            </w:r>
          </w:p>
        </w:tc>
        <w:tc>
          <w:tcPr>
            <w:tcW w:w="592" w:type="dxa"/>
            <w:vAlign w:val="center"/>
          </w:tcPr>
          <w:p w14:paraId="52AEA67B" w14:textId="7E1DE9DC" w:rsidR="00CC0EF7" w:rsidRPr="007D7425" w:rsidRDefault="00EB4B58" w:rsidP="00CC0EF7">
            <w:pPr>
              <w:jc w:val="center"/>
              <w:rPr>
                <w:color w:val="000000"/>
                <w:sz w:val="20"/>
                <w:szCs w:val="20"/>
              </w:rPr>
            </w:pPr>
            <w:r>
              <w:rPr>
                <w:color w:val="000000"/>
                <w:sz w:val="20"/>
                <w:szCs w:val="20"/>
              </w:rPr>
              <w:t>***</w:t>
            </w:r>
          </w:p>
        </w:tc>
        <w:tc>
          <w:tcPr>
            <w:tcW w:w="579" w:type="dxa"/>
            <w:vAlign w:val="center"/>
          </w:tcPr>
          <w:p w14:paraId="113592C8" w14:textId="738F4BEF" w:rsidR="00CC0EF7" w:rsidRPr="007D7425" w:rsidRDefault="00EB4B58" w:rsidP="00CC0EF7">
            <w:pPr>
              <w:jc w:val="center"/>
              <w:rPr>
                <w:color w:val="000000"/>
                <w:sz w:val="20"/>
                <w:szCs w:val="20"/>
              </w:rPr>
            </w:pPr>
            <w:r>
              <w:rPr>
                <w:color w:val="000000"/>
                <w:sz w:val="20"/>
                <w:szCs w:val="20"/>
              </w:rPr>
              <w:t>0.58</w:t>
            </w:r>
          </w:p>
        </w:tc>
        <w:tc>
          <w:tcPr>
            <w:tcW w:w="566" w:type="dxa"/>
            <w:vAlign w:val="center"/>
          </w:tcPr>
          <w:p w14:paraId="4F4CAAD1" w14:textId="15E3485C" w:rsidR="00CC0EF7" w:rsidRPr="007D7425" w:rsidRDefault="00EB4B58" w:rsidP="00CC0EF7">
            <w:pPr>
              <w:jc w:val="center"/>
              <w:rPr>
                <w:color w:val="000000"/>
                <w:sz w:val="20"/>
                <w:szCs w:val="20"/>
              </w:rPr>
            </w:pPr>
            <w:r>
              <w:rPr>
                <w:color w:val="000000"/>
                <w:sz w:val="20"/>
                <w:szCs w:val="20"/>
              </w:rPr>
              <w:t>0.18</w:t>
            </w:r>
          </w:p>
        </w:tc>
        <w:tc>
          <w:tcPr>
            <w:tcW w:w="872" w:type="dxa"/>
            <w:vAlign w:val="center"/>
          </w:tcPr>
          <w:p w14:paraId="4B41FB8D" w14:textId="4AD5D722" w:rsidR="00CC0EF7" w:rsidRPr="007D7425" w:rsidRDefault="00EB4B58" w:rsidP="00CC0EF7">
            <w:pPr>
              <w:jc w:val="center"/>
              <w:rPr>
                <w:color w:val="000000"/>
                <w:sz w:val="20"/>
                <w:szCs w:val="20"/>
              </w:rPr>
            </w:pPr>
            <w:r>
              <w:rPr>
                <w:color w:val="000000"/>
                <w:sz w:val="20"/>
                <w:szCs w:val="20"/>
              </w:rPr>
              <w:t>0.79</w:t>
            </w:r>
          </w:p>
        </w:tc>
      </w:tr>
      <w:tr w:rsidR="00CC0EF7" w:rsidRPr="007D7425" w14:paraId="5F12F1C6" w14:textId="77777777" w:rsidTr="00B60D80">
        <w:trPr>
          <w:trHeight w:val="375"/>
        </w:trPr>
        <w:tc>
          <w:tcPr>
            <w:tcW w:w="1364" w:type="dxa"/>
            <w:shd w:val="clear" w:color="auto" w:fill="auto"/>
            <w:noWrap/>
            <w:vAlign w:val="center"/>
          </w:tcPr>
          <w:p w14:paraId="14FA0BA6" w14:textId="77777777" w:rsidR="00CC0EF7" w:rsidRPr="007D7425" w:rsidRDefault="00CC0EF7" w:rsidP="00CC0EF7">
            <w:pPr>
              <w:jc w:val="center"/>
              <w:rPr>
                <w:color w:val="000000"/>
                <w:sz w:val="20"/>
                <w:szCs w:val="20"/>
              </w:rPr>
            </w:pPr>
          </w:p>
        </w:tc>
        <w:tc>
          <w:tcPr>
            <w:tcW w:w="899" w:type="dxa"/>
            <w:shd w:val="clear" w:color="auto" w:fill="auto"/>
            <w:noWrap/>
            <w:vAlign w:val="center"/>
          </w:tcPr>
          <w:p w14:paraId="579DA5BC" w14:textId="77777777" w:rsidR="00CC0EF7" w:rsidRPr="007D7425" w:rsidRDefault="00CC0EF7" w:rsidP="00CC0EF7">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tcPr>
          <w:p w14:paraId="55EC139C" w14:textId="0A8D5BA2" w:rsidR="00CC0EF7" w:rsidRPr="009C6211" w:rsidRDefault="00CC0EF7" w:rsidP="00CC0EF7">
            <w:pPr>
              <w:jc w:val="center"/>
              <w:rPr>
                <w:color w:val="000000"/>
                <w:sz w:val="20"/>
                <w:szCs w:val="20"/>
              </w:rPr>
            </w:pPr>
            <w:r w:rsidRPr="00CC0EF7">
              <w:rPr>
                <w:color w:val="000000"/>
                <w:sz w:val="20"/>
                <w:szCs w:val="20"/>
              </w:rPr>
              <w:t xml:space="preserve">2.22 </w:t>
            </w:r>
          </w:p>
        </w:tc>
        <w:tc>
          <w:tcPr>
            <w:tcW w:w="810" w:type="dxa"/>
            <w:tcBorders>
              <w:bottom w:val="single" w:sz="4" w:space="0" w:color="auto"/>
            </w:tcBorders>
            <w:shd w:val="clear" w:color="auto" w:fill="auto"/>
            <w:noWrap/>
          </w:tcPr>
          <w:p w14:paraId="5CB91A3E" w14:textId="6C0105BA" w:rsidR="00CC0EF7" w:rsidRPr="009C6211" w:rsidRDefault="00CC0EF7" w:rsidP="00CC0EF7">
            <w:pPr>
              <w:jc w:val="center"/>
              <w:rPr>
                <w:color w:val="000000"/>
                <w:sz w:val="20"/>
                <w:szCs w:val="20"/>
              </w:rPr>
            </w:pPr>
            <w:r w:rsidRPr="00CC0EF7">
              <w:rPr>
                <w:color w:val="000000"/>
                <w:sz w:val="20"/>
                <w:szCs w:val="20"/>
              </w:rPr>
              <w:t xml:space="preserve">2.28 </w:t>
            </w:r>
          </w:p>
        </w:tc>
        <w:tc>
          <w:tcPr>
            <w:tcW w:w="810" w:type="dxa"/>
            <w:tcBorders>
              <w:bottom w:val="single" w:sz="4" w:space="0" w:color="auto"/>
            </w:tcBorders>
            <w:shd w:val="clear" w:color="auto" w:fill="auto"/>
            <w:noWrap/>
          </w:tcPr>
          <w:p w14:paraId="44309CCE" w14:textId="0AD50A38" w:rsidR="00CC0EF7" w:rsidRPr="009C6211" w:rsidRDefault="00CC0EF7" w:rsidP="00CC0EF7">
            <w:pPr>
              <w:jc w:val="center"/>
              <w:rPr>
                <w:color w:val="000000"/>
                <w:sz w:val="20"/>
                <w:szCs w:val="20"/>
              </w:rPr>
            </w:pPr>
            <w:r w:rsidRPr="00CC0EF7">
              <w:rPr>
                <w:color w:val="000000"/>
                <w:sz w:val="20"/>
                <w:szCs w:val="20"/>
              </w:rPr>
              <w:t xml:space="preserve">2.46 </w:t>
            </w:r>
          </w:p>
        </w:tc>
        <w:tc>
          <w:tcPr>
            <w:tcW w:w="811" w:type="dxa"/>
            <w:tcBorders>
              <w:bottom w:val="single" w:sz="4" w:space="0" w:color="auto"/>
            </w:tcBorders>
            <w:shd w:val="clear" w:color="auto" w:fill="auto"/>
            <w:noWrap/>
          </w:tcPr>
          <w:p w14:paraId="17FC7456" w14:textId="51E92F2C" w:rsidR="00CC0EF7" w:rsidRPr="009C6211" w:rsidRDefault="00CC0EF7" w:rsidP="00CC0EF7">
            <w:pPr>
              <w:jc w:val="center"/>
              <w:rPr>
                <w:color w:val="000000"/>
                <w:sz w:val="20"/>
                <w:szCs w:val="20"/>
              </w:rPr>
            </w:pPr>
            <w:r w:rsidRPr="00CC0EF7">
              <w:rPr>
                <w:color w:val="000000"/>
                <w:sz w:val="20"/>
                <w:szCs w:val="20"/>
              </w:rPr>
              <w:t xml:space="preserve">2.48 </w:t>
            </w:r>
          </w:p>
        </w:tc>
        <w:tc>
          <w:tcPr>
            <w:tcW w:w="810" w:type="dxa"/>
            <w:tcBorders>
              <w:bottom w:val="single" w:sz="4" w:space="0" w:color="auto"/>
            </w:tcBorders>
            <w:shd w:val="clear" w:color="auto" w:fill="auto"/>
            <w:noWrap/>
          </w:tcPr>
          <w:p w14:paraId="4B07D77D" w14:textId="02D90E90" w:rsidR="00CC0EF7" w:rsidRPr="009C6211" w:rsidRDefault="00CC0EF7" w:rsidP="00CC0EF7">
            <w:pPr>
              <w:jc w:val="center"/>
              <w:rPr>
                <w:color w:val="000000"/>
                <w:sz w:val="20"/>
                <w:szCs w:val="20"/>
              </w:rPr>
            </w:pPr>
            <w:r w:rsidRPr="00CC0EF7">
              <w:rPr>
                <w:color w:val="000000"/>
                <w:sz w:val="20"/>
                <w:szCs w:val="20"/>
              </w:rPr>
              <w:t xml:space="preserve">2.90 </w:t>
            </w:r>
          </w:p>
        </w:tc>
        <w:tc>
          <w:tcPr>
            <w:tcW w:w="810" w:type="dxa"/>
            <w:tcBorders>
              <w:bottom w:val="single" w:sz="4" w:space="0" w:color="auto"/>
            </w:tcBorders>
          </w:tcPr>
          <w:p w14:paraId="06E2C4DC" w14:textId="7FC51D15" w:rsidR="00CC0EF7" w:rsidRPr="009C6211" w:rsidRDefault="00CC0EF7" w:rsidP="00CC0EF7">
            <w:pPr>
              <w:jc w:val="center"/>
              <w:rPr>
                <w:color w:val="000000"/>
                <w:sz w:val="20"/>
                <w:szCs w:val="20"/>
              </w:rPr>
            </w:pPr>
            <w:r w:rsidRPr="00CC0EF7">
              <w:rPr>
                <w:color w:val="000000"/>
                <w:sz w:val="20"/>
                <w:szCs w:val="20"/>
              </w:rPr>
              <w:t xml:space="preserve">2.82 </w:t>
            </w:r>
          </w:p>
        </w:tc>
        <w:tc>
          <w:tcPr>
            <w:tcW w:w="810" w:type="dxa"/>
            <w:tcBorders>
              <w:bottom w:val="single" w:sz="4" w:space="0" w:color="auto"/>
            </w:tcBorders>
          </w:tcPr>
          <w:p w14:paraId="44A6D55B" w14:textId="20903016" w:rsidR="00CC0EF7" w:rsidRPr="009C6211" w:rsidRDefault="00CC0EF7" w:rsidP="00CC0EF7">
            <w:pPr>
              <w:jc w:val="center"/>
              <w:rPr>
                <w:color w:val="000000"/>
                <w:sz w:val="20"/>
                <w:szCs w:val="20"/>
              </w:rPr>
            </w:pPr>
            <w:r w:rsidRPr="00CC0EF7">
              <w:rPr>
                <w:color w:val="000000"/>
                <w:sz w:val="20"/>
                <w:szCs w:val="20"/>
              </w:rPr>
              <w:t xml:space="preserve">2.51 </w:t>
            </w:r>
          </w:p>
        </w:tc>
        <w:tc>
          <w:tcPr>
            <w:tcW w:w="811" w:type="dxa"/>
            <w:tcBorders>
              <w:bottom w:val="single" w:sz="4" w:space="0" w:color="auto"/>
            </w:tcBorders>
          </w:tcPr>
          <w:p w14:paraId="4F53EF0E" w14:textId="33A59096" w:rsidR="00CC0EF7" w:rsidRPr="009C6211" w:rsidRDefault="00CC0EF7" w:rsidP="00CC0EF7">
            <w:pPr>
              <w:jc w:val="center"/>
              <w:rPr>
                <w:color w:val="000000"/>
                <w:sz w:val="20"/>
                <w:szCs w:val="20"/>
              </w:rPr>
            </w:pPr>
            <w:r w:rsidRPr="00CC0EF7">
              <w:rPr>
                <w:color w:val="000000"/>
                <w:sz w:val="20"/>
                <w:szCs w:val="20"/>
              </w:rPr>
              <w:t xml:space="preserve">2.88 </w:t>
            </w:r>
          </w:p>
        </w:tc>
        <w:tc>
          <w:tcPr>
            <w:tcW w:w="630" w:type="dxa"/>
            <w:vAlign w:val="center"/>
          </w:tcPr>
          <w:p w14:paraId="6206D49C" w14:textId="77777777" w:rsidR="00CC0EF7" w:rsidRPr="007D7425" w:rsidRDefault="00CC0EF7" w:rsidP="00CC0EF7">
            <w:pPr>
              <w:jc w:val="center"/>
              <w:rPr>
                <w:color w:val="000000"/>
                <w:sz w:val="20"/>
                <w:szCs w:val="20"/>
              </w:rPr>
            </w:pPr>
          </w:p>
        </w:tc>
        <w:tc>
          <w:tcPr>
            <w:tcW w:w="618" w:type="dxa"/>
            <w:vAlign w:val="center"/>
          </w:tcPr>
          <w:p w14:paraId="3B174D6C" w14:textId="77777777" w:rsidR="00CC0EF7" w:rsidRPr="007D7425" w:rsidRDefault="00CC0EF7" w:rsidP="00CC0EF7">
            <w:pPr>
              <w:jc w:val="center"/>
              <w:rPr>
                <w:color w:val="000000"/>
                <w:sz w:val="20"/>
                <w:szCs w:val="20"/>
              </w:rPr>
            </w:pPr>
          </w:p>
        </w:tc>
        <w:tc>
          <w:tcPr>
            <w:tcW w:w="643" w:type="dxa"/>
            <w:vAlign w:val="center"/>
          </w:tcPr>
          <w:p w14:paraId="0801FF88" w14:textId="77777777" w:rsidR="00CC0EF7" w:rsidRPr="007D7425" w:rsidRDefault="00CC0EF7" w:rsidP="00CC0EF7">
            <w:pPr>
              <w:jc w:val="center"/>
              <w:rPr>
                <w:color w:val="000000"/>
                <w:sz w:val="20"/>
                <w:szCs w:val="20"/>
              </w:rPr>
            </w:pPr>
          </w:p>
        </w:tc>
        <w:tc>
          <w:tcPr>
            <w:tcW w:w="592" w:type="dxa"/>
            <w:vAlign w:val="center"/>
          </w:tcPr>
          <w:p w14:paraId="4FB4A8F8" w14:textId="77777777" w:rsidR="00CC0EF7" w:rsidRPr="007D7425" w:rsidRDefault="00CC0EF7" w:rsidP="00CC0EF7">
            <w:pPr>
              <w:jc w:val="center"/>
              <w:rPr>
                <w:color w:val="000000"/>
                <w:sz w:val="20"/>
                <w:szCs w:val="20"/>
              </w:rPr>
            </w:pPr>
          </w:p>
        </w:tc>
        <w:tc>
          <w:tcPr>
            <w:tcW w:w="579" w:type="dxa"/>
            <w:vAlign w:val="center"/>
          </w:tcPr>
          <w:p w14:paraId="60C32482" w14:textId="77777777" w:rsidR="00CC0EF7" w:rsidRPr="007D7425" w:rsidRDefault="00CC0EF7" w:rsidP="00CC0EF7">
            <w:pPr>
              <w:jc w:val="center"/>
              <w:rPr>
                <w:color w:val="000000"/>
                <w:sz w:val="20"/>
                <w:szCs w:val="20"/>
              </w:rPr>
            </w:pPr>
          </w:p>
        </w:tc>
        <w:tc>
          <w:tcPr>
            <w:tcW w:w="566" w:type="dxa"/>
            <w:vAlign w:val="center"/>
          </w:tcPr>
          <w:p w14:paraId="395C7714" w14:textId="77777777" w:rsidR="00CC0EF7" w:rsidRPr="007D7425" w:rsidRDefault="00CC0EF7" w:rsidP="00CC0EF7">
            <w:pPr>
              <w:jc w:val="center"/>
              <w:rPr>
                <w:color w:val="000000"/>
                <w:sz w:val="20"/>
                <w:szCs w:val="20"/>
              </w:rPr>
            </w:pPr>
          </w:p>
        </w:tc>
        <w:tc>
          <w:tcPr>
            <w:tcW w:w="872" w:type="dxa"/>
            <w:vAlign w:val="center"/>
          </w:tcPr>
          <w:p w14:paraId="2B510AAA" w14:textId="77777777" w:rsidR="00CC0EF7" w:rsidRPr="007D7425" w:rsidRDefault="00CC0EF7" w:rsidP="00CC0EF7">
            <w:pPr>
              <w:jc w:val="center"/>
              <w:rPr>
                <w:color w:val="000000"/>
                <w:sz w:val="20"/>
                <w:szCs w:val="20"/>
              </w:rPr>
            </w:pPr>
          </w:p>
        </w:tc>
      </w:tr>
      <w:tr w:rsidR="003206DA" w:rsidRPr="007D7425" w14:paraId="3692BDC7" w14:textId="77777777" w:rsidTr="009C6211">
        <w:trPr>
          <w:trHeight w:val="375"/>
        </w:trPr>
        <w:tc>
          <w:tcPr>
            <w:tcW w:w="1364" w:type="dxa"/>
            <w:tcBorders>
              <w:bottom w:val="single" w:sz="4" w:space="0" w:color="auto"/>
            </w:tcBorders>
            <w:shd w:val="clear" w:color="auto" w:fill="auto"/>
            <w:noWrap/>
            <w:vAlign w:val="center"/>
          </w:tcPr>
          <w:p w14:paraId="74D226D9" w14:textId="77777777" w:rsidR="003206DA" w:rsidRPr="007D7425" w:rsidRDefault="003206DA" w:rsidP="00A21E4F">
            <w:pPr>
              <w:jc w:val="center"/>
              <w:rPr>
                <w:color w:val="000000"/>
                <w:sz w:val="20"/>
                <w:szCs w:val="20"/>
              </w:rPr>
            </w:pPr>
          </w:p>
        </w:tc>
        <w:tc>
          <w:tcPr>
            <w:tcW w:w="899" w:type="dxa"/>
            <w:tcBorders>
              <w:bottom w:val="single" w:sz="4" w:space="0" w:color="auto"/>
            </w:tcBorders>
            <w:shd w:val="clear" w:color="auto" w:fill="auto"/>
            <w:noWrap/>
            <w:vAlign w:val="center"/>
          </w:tcPr>
          <w:p w14:paraId="3D293E94"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72529565" w14:textId="4B14E8F5" w:rsidR="003206DA" w:rsidRPr="007D7425" w:rsidRDefault="00367608" w:rsidP="009C6211">
            <w:pPr>
              <w:jc w:val="center"/>
              <w:rPr>
                <w:color w:val="000000"/>
                <w:sz w:val="20"/>
                <w:szCs w:val="20"/>
              </w:rPr>
            </w:pPr>
            <w:r>
              <w:rPr>
                <w:color w:val="000000"/>
                <w:sz w:val="20"/>
                <w:szCs w:val="20"/>
              </w:rPr>
              <w:t>2.24b</w:t>
            </w:r>
          </w:p>
        </w:tc>
        <w:tc>
          <w:tcPr>
            <w:tcW w:w="1621" w:type="dxa"/>
            <w:gridSpan w:val="2"/>
            <w:tcBorders>
              <w:bottom w:val="single" w:sz="4" w:space="0" w:color="auto"/>
            </w:tcBorders>
            <w:shd w:val="clear" w:color="auto" w:fill="auto"/>
            <w:noWrap/>
            <w:vAlign w:val="center"/>
          </w:tcPr>
          <w:p w14:paraId="653A3787" w14:textId="5F6788E0" w:rsidR="003206DA" w:rsidRPr="007D7425" w:rsidRDefault="00367608" w:rsidP="009C6211">
            <w:pPr>
              <w:jc w:val="center"/>
              <w:rPr>
                <w:color w:val="000000"/>
                <w:sz w:val="20"/>
                <w:szCs w:val="20"/>
              </w:rPr>
            </w:pPr>
            <w:r>
              <w:rPr>
                <w:color w:val="000000"/>
                <w:sz w:val="20"/>
                <w:szCs w:val="20"/>
              </w:rPr>
              <w:t>2.31b</w:t>
            </w:r>
          </w:p>
        </w:tc>
        <w:tc>
          <w:tcPr>
            <w:tcW w:w="1620" w:type="dxa"/>
            <w:gridSpan w:val="2"/>
            <w:tcBorders>
              <w:bottom w:val="single" w:sz="4" w:space="0" w:color="auto"/>
            </w:tcBorders>
            <w:shd w:val="clear" w:color="auto" w:fill="auto"/>
            <w:noWrap/>
            <w:vAlign w:val="center"/>
          </w:tcPr>
          <w:p w14:paraId="05712F5B" w14:textId="1F0E1D6A" w:rsidR="003206DA" w:rsidRPr="007D7425" w:rsidRDefault="00367608" w:rsidP="009C6211">
            <w:pPr>
              <w:jc w:val="center"/>
              <w:rPr>
                <w:color w:val="000000"/>
                <w:sz w:val="20"/>
                <w:szCs w:val="20"/>
              </w:rPr>
            </w:pPr>
            <w:r>
              <w:rPr>
                <w:color w:val="000000"/>
                <w:sz w:val="20"/>
                <w:szCs w:val="20"/>
              </w:rPr>
              <w:t>2.70a</w:t>
            </w:r>
          </w:p>
        </w:tc>
        <w:tc>
          <w:tcPr>
            <w:tcW w:w="1621" w:type="dxa"/>
            <w:gridSpan w:val="2"/>
            <w:tcBorders>
              <w:bottom w:val="single" w:sz="4" w:space="0" w:color="auto"/>
            </w:tcBorders>
            <w:vAlign w:val="center"/>
          </w:tcPr>
          <w:p w14:paraId="62326C74" w14:textId="05738D2B" w:rsidR="003206DA" w:rsidRPr="007D7425" w:rsidRDefault="00367608" w:rsidP="009C6211">
            <w:pPr>
              <w:jc w:val="center"/>
              <w:rPr>
                <w:color w:val="000000"/>
                <w:sz w:val="20"/>
                <w:szCs w:val="20"/>
              </w:rPr>
            </w:pPr>
            <w:r>
              <w:rPr>
                <w:color w:val="000000"/>
                <w:sz w:val="20"/>
                <w:szCs w:val="20"/>
              </w:rPr>
              <w:t>2.61a</w:t>
            </w:r>
          </w:p>
        </w:tc>
        <w:tc>
          <w:tcPr>
            <w:tcW w:w="630" w:type="dxa"/>
            <w:tcBorders>
              <w:bottom w:val="single" w:sz="4" w:space="0" w:color="auto"/>
            </w:tcBorders>
            <w:vAlign w:val="center"/>
          </w:tcPr>
          <w:p w14:paraId="43779966" w14:textId="77777777" w:rsidR="003206DA" w:rsidRPr="007D7425" w:rsidRDefault="003206DA" w:rsidP="00A21E4F">
            <w:pPr>
              <w:jc w:val="center"/>
              <w:rPr>
                <w:color w:val="000000"/>
                <w:sz w:val="20"/>
                <w:szCs w:val="20"/>
              </w:rPr>
            </w:pPr>
          </w:p>
        </w:tc>
        <w:tc>
          <w:tcPr>
            <w:tcW w:w="618" w:type="dxa"/>
            <w:tcBorders>
              <w:bottom w:val="single" w:sz="4" w:space="0" w:color="auto"/>
            </w:tcBorders>
            <w:vAlign w:val="center"/>
          </w:tcPr>
          <w:p w14:paraId="5E44B02D" w14:textId="77777777" w:rsidR="003206DA" w:rsidRPr="007D7425" w:rsidRDefault="003206DA" w:rsidP="00A21E4F">
            <w:pPr>
              <w:jc w:val="center"/>
              <w:rPr>
                <w:color w:val="000000"/>
                <w:sz w:val="20"/>
                <w:szCs w:val="20"/>
              </w:rPr>
            </w:pPr>
          </w:p>
        </w:tc>
        <w:tc>
          <w:tcPr>
            <w:tcW w:w="643" w:type="dxa"/>
            <w:tcBorders>
              <w:bottom w:val="single" w:sz="4" w:space="0" w:color="auto"/>
            </w:tcBorders>
            <w:vAlign w:val="center"/>
          </w:tcPr>
          <w:p w14:paraId="0C278B30" w14:textId="77777777" w:rsidR="003206DA" w:rsidRPr="007D7425" w:rsidRDefault="003206DA" w:rsidP="00A21E4F">
            <w:pPr>
              <w:jc w:val="center"/>
              <w:rPr>
                <w:color w:val="000000"/>
                <w:sz w:val="20"/>
                <w:szCs w:val="20"/>
              </w:rPr>
            </w:pPr>
          </w:p>
        </w:tc>
        <w:tc>
          <w:tcPr>
            <w:tcW w:w="592" w:type="dxa"/>
            <w:tcBorders>
              <w:bottom w:val="single" w:sz="4" w:space="0" w:color="auto"/>
            </w:tcBorders>
            <w:vAlign w:val="center"/>
          </w:tcPr>
          <w:p w14:paraId="641365EF" w14:textId="77777777" w:rsidR="003206DA" w:rsidRPr="007D7425" w:rsidRDefault="003206DA" w:rsidP="00A21E4F">
            <w:pPr>
              <w:jc w:val="center"/>
              <w:rPr>
                <w:color w:val="000000"/>
                <w:sz w:val="20"/>
                <w:szCs w:val="20"/>
              </w:rPr>
            </w:pPr>
          </w:p>
        </w:tc>
        <w:tc>
          <w:tcPr>
            <w:tcW w:w="579" w:type="dxa"/>
            <w:tcBorders>
              <w:bottom w:val="single" w:sz="4" w:space="0" w:color="auto"/>
            </w:tcBorders>
            <w:vAlign w:val="center"/>
          </w:tcPr>
          <w:p w14:paraId="573A7630" w14:textId="77777777" w:rsidR="003206DA" w:rsidRPr="007D7425" w:rsidRDefault="003206DA" w:rsidP="00A21E4F">
            <w:pPr>
              <w:jc w:val="center"/>
              <w:rPr>
                <w:color w:val="000000"/>
                <w:sz w:val="20"/>
                <w:szCs w:val="20"/>
              </w:rPr>
            </w:pPr>
          </w:p>
        </w:tc>
        <w:tc>
          <w:tcPr>
            <w:tcW w:w="566" w:type="dxa"/>
            <w:tcBorders>
              <w:bottom w:val="single" w:sz="4" w:space="0" w:color="auto"/>
            </w:tcBorders>
            <w:vAlign w:val="center"/>
          </w:tcPr>
          <w:p w14:paraId="78D4ECA5" w14:textId="77777777" w:rsidR="003206DA" w:rsidRPr="007D7425" w:rsidRDefault="003206DA" w:rsidP="00A21E4F">
            <w:pPr>
              <w:jc w:val="center"/>
              <w:rPr>
                <w:color w:val="000000"/>
                <w:sz w:val="20"/>
                <w:szCs w:val="20"/>
              </w:rPr>
            </w:pPr>
          </w:p>
        </w:tc>
        <w:tc>
          <w:tcPr>
            <w:tcW w:w="872" w:type="dxa"/>
            <w:tcBorders>
              <w:bottom w:val="single" w:sz="4" w:space="0" w:color="auto"/>
            </w:tcBorders>
            <w:vAlign w:val="center"/>
          </w:tcPr>
          <w:p w14:paraId="1B8774A6" w14:textId="77777777" w:rsidR="003206DA" w:rsidRPr="007D7425" w:rsidRDefault="003206DA" w:rsidP="00A21E4F">
            <w:pPr>
              <w:jc w:val="center"/>
              <w:rPr>
                <w:color w:val="000000"/>
                <w:sz w:val="20"/>
                <w:szCs w:val="20"/>
              </w:rPr>
            </w:pPr>
          </w:p>
        </w:tc>
      </w:tr>
    </w:tbl>
    <w:p w14:paraId="36873AFC" w14:textId="77777777" w:rsidR="003206DA" w:rsidRPr="007D7425" w:rsidRDefault="003206DA" w:rsidP="003206DA">
      <w:r>
        <w:t>†R, application rate (</w:t>
      </w:r>
      <w:proofErr w:type="spellStart"/>
      <w:r>
        <w:t>lb</w:t>
      </w:r>
      <w:proofErr w:type="spellEnd"/>
      <w:r>
        <w:t xml:space="preserve"> K</w:t>
      </w:r>
      <w:r w:rsidRPr="006F1D2A">
        <w:rPr>
          <w:vertAlign w:val="subscript"/>
        </w:rPr>
        <w:t>2</w:t>
      </w:r>
      <w:r>
        <w:t>O or Cl per acre); S, fertilizer source; T, time of application in the rotation; x, interaction with.</w:t>
      </w:r>
    </w:p>
    <w:p w14:paraId="7CEE9828" w14:textId="77777777" w:rsidR="003206DA" w:rsidRDefault="003206DA" w:rsidP="003206DA">
      <w:r>
        <w:t xml:space="preserve">Asterisks indicate significance at </w:t>
      </w:r>
      <w:r w:rsidRPr="001347C8">
        <w:rPr>
          <w:i/>
        </w:rPr>
        <w:t>P</w:t>
      </w:r>
      <w:r w:rsidRPr="001347C8">
        <w:rPr>
          <w:u w:val="single"/>
        </w:rPr>
        <w:t>&lt;</w:t>
      </w:r>
      <w:r>
        <w:t xml:space="preserve">0.05 (*), </w:t>
      </w:r>
      <w:r w:rsidRPr="001347C8">
        <w:rPr>
          <w:i/>
        </w:rPr>
        <w:t>P</w:t>
      </w:r>
      <w:r>
        <w:t xml:space="preserve">&lt;0.01 (**) and </w:t>
      </w:r>
      <w:r w:rsidRPr="001347C8">
        <w:rPr>
          <w:i/>
        </w:rPr>
        <w:t>P</w:t>
      </w:r>
      <w:r>
        <w:t>&lt;0.001 probability levels.</w:t>
      </w:r>
    </w:p>
    <w:p w14:paraId="685022BA" w14:textId="77777777" w:rsidR="00A21E4F" w:rsidRDefault="00A21E4F" w:rsidP="003206DA"/>
    <w:p w14:paraId="65511E7F" w14:textId="77777777" w:rsidR="00AA13B7" w:rsidRDefault="00AA13B7" w:rsidP="003206DA"/>
    <w:p w14:paraId="740BE1AC" w14:textId="77777777" w:rsidR="00C43CA1" w:rsidRDefault="00C43CA1" w:rsidP="003206DA"/>
    <w:p w14:paraId="06DD8723" w14:textId="77777777" w:rsidR="00C43CA1" w:rsidRDefault="00C43CA1" w:rsidP="003206DA"/>
    <w:p w14:paraId="7B9602BB" w14:textId="77777777" w:rsidR="00C43CA1" w:rsidRDefault="00C43CA1" w:rsidP="003206DA"/>
    <w:p w14:paraId="44F3C8E7" w14:textId="77777777" w:rsidR="00C43CA1" w:rsidRDefault="00C43CA1" w:rsidP="003206DA"/>
    <w:p w14:paraId="576F2141" w14:textId="77777777" w:rsidR="00C43CA1" w:rsidRDefault="00C43CA1" w:rsidP="003206DA"/>
    <w:p w14:paraId="5D5BA48F" w14:textId="77777777" w:rsidR="00C43CA1" w:rsidRDefault="00C43CA1" w:rsidP="003206DA"/>
    <w:p w14:paraId="1FC4FC02" w14:textId="77777777" w:rsidR="00AA13B7" w:rsidRDefault="00AA13B7" w:rsidP="003206DA"/>
    <w:tbl>
      <w:tblPr>
        <w:tblW w:w="13245" w:type="dxa"/>
        <w:tblInd w:w="93" w:type="dxa"/>
        <w:tblLayout w:type="fixed"/>
        <w:tblLook w:val="04A0" w:firstRow="1" w:lastRow="0" w:firstColumn="1" w:lastColumn="0" w:noHBand="0" w:noVBand="1"/>
      </w:tblPr>
      <w:tblGrid>
        <w:gridCol w:w="1364"/>
        <w:gridCol w:w="899"/>
        <w:gridCol w:w="810"/>
        <w:gridCol w:w="810"/>
        <w:gridCol w:w="810"/>
        <w:gridCol w:w="811"/>
        <w:gridCol w:w="810"/>
        <w:gridCol w:w="810"/>
        <w:gridCol w:w="810"/>
        <w:gridCol w:w="811"/>
        <w:gridCol w:w="630"/>
        <w:gridCol w:w="618"/>
        <w:gridCol w:w="643"/>
        <w:gridCol w:w="592"/>
        <w:gridCol w:w="579"/>
        <w:gridCol w:w="566"/>
        <w:gridCol w:w="872"/>
      </w:tblGrid>
      <w:tr w:rsidR="003206DA" w:rsidRPr="007D7425" w14:paraId="1FE0FC3E" w14:textId="77777777" w:rsidTr="00A21E4F">
        <w:trPr>
          <w:trHeight w:val="315"/>
        </w:trPr>
        <w:tc>
          <w:tcPr>
            <w:tcW w:w="13245" w:type="dxa"/>
            <w:gridSpan w:val="17"/>
            <w:tcBorders>
              <w:bottom w:val="single" w:sz="4" w:space="0" w:color="auto"/>
            </w:tcBorders>
            <w:shd w:val="clear" w:color="auto" w:fill="auto"/>
            <w:noWrap/>
            <w:vAlign w:val="center"/>
            <w:hideMark/>
          </w:tcPr>
          <w:p w14:paraId="7BBD1524" w14:textId="0523D11D" w:rsidR="003206DA" w:rsidRPr="00381379" w:rsidRDefault="003206DA" w:rsidP="00C86C49">
            <w:pPr>
              <w:rPr>
                <w:b/>
                <w:color w:val="000000"/>
              </w:rPr>
            </w:pPr>
            <w:r w:rsidRPr="00381379">
              <w:rPr>
                <w:color w:val="000000"/>
              </w:rPr>
              <w:lastRenderedPageBreak/>
              <w:t xml:space="preserve">Table </w:t>
            </w:r>
            <w:r w:rsidR="00381379" w:rsidRPr="00381379">
              <w:rPr>
                <w:color w:val="000000"/>
              </w:rPr>
              <w:t>5</w:t>
            </w:r>
            <w:r w:rsidRPr="00381379">
              <w:rPr>
                <w:color w:val="000000"/>
              </w:rPr>
              <w:t>. Summary of main treatment effects on corn leaf K concentration for an average of 15 leaves opposite and bel</w:t>
            </w:r>
            <w:r w:rsidR="00A21E4F" w:rsidRPr="00381379">
              <w:rPr>
                <w:color w:val="000000"/>
              </w:rPr>
              <w:t xml:space="preserve">ow the ear collected at the R1 </w:t>
            </w:r>
            <w:r w:rsidRPr="00381379">
              <w:rPr>
                <w:color w:val="000000"/>
              </w:rPr>
              <w:t>growth stage at 3 locations in Minnesota</w:t>
            </w:r>
            <w:r w:rsidR="001D47E6" w:rsidRPr="00381379">
              <w:rPr>
                <w:color w:val="000000"/>
              </w:rPr>
              <w:t xml:space="preserve"> in </w:t>
            </w:r>
            <w:r w:rsidR="00B71D29">
              <w:rPr>
                <w:color w:val="000000"/>
              </w:rPr>
              <w:t>2020</w:t>
            </w:r>
            <w:r w:rsidRPr="00381379">
              <w:rPr>
                <w:color w:val="000000"/>
              </w:rPr>
              <w:t xml:space="preserve">. Effects are considered significant at </w:t>
            </w:r>
            <w:r w:rsidRPr="00381379">
              <w:rPr>
                <w:i/>
                <w:color w:val="000000"/>
              </w:rPr>
              <w:t>P</w:t>
            </w:r>
            <w:r w:rsidRPr="00381379">
              <w:rPr>
                <w:color w:val="000000"/>
                <w:u w:val="single"/>
              </w:rPr>
              <w:t>&lt;</w:t>
            </w:r>
            <w:r w:rsidRPr="00381379">
              <w:rPr>
                <w:color w:val="000000"/>
              </w:rPr>
              <w:t>0.10.</w:t>
            </w:r>
          </w:p>
        </w:tc>
      </w:tr>
      <w:tr w:rsidR="003206DA" w:rsidRPr="007D7425" w14:paraId="4953DBB8" w14:textId="77777777" w:rsidTr="00A21E4F">
        <w:trPr>
          <w:trHeight w:val="315"/>
        </w:trPr>
        <w:tc>
          <w:tcPr>
            <w:tcW w:w="1364" w:type="dxa"/>
            <w:tcBorders>
              <w:top w:val="single" w:sz="4" w:space="0" w:color="auto"/>
            </w:tcBorders>
            <w:shd w:val="clear" w:color="auto" w:fill="auto"/>
            <w:noWrap/>
            <w:vAlign w:val="center"/>
            <w:hideMark/>
          </w:tcPr>
          <w:p w14:paraId="15399B3C" w14:textId="77777777" w:rsidR="003206DA" w:rsidRPr="007D7425" w:rsidRDefault="003206DA" w:rsidP="00A21E4F">
            <w:pPr>
              <w:jc w:val="center"/>
              <w:rPr>
                <w:color w:val="000000"/>
                <w:sz w:val="20"/>
                <w:szCs w:val="20"/>
              </w:rPr>
            </w:pPr>
          </w:p>
        </w:tc>
        <w:tc>
          <w:tcPr>
            <w:tcW w:w="899" w:type="dxa"/>
            <w:tcBorders>
              <w:top w:val="single" w:sz="4" w:space="0" w:color="auto"/>
            </w:tcBorders>
            <w:shd w:val="clear" w:color="auto" w:fill="auto"/>
            <w:noWrap/>
            <w:vAlign w:val="center"/>
            <w:hideMark/>
          </w:tcPr>
          <w:p w14:paraId="5E0515ED" w14:textId="77777777" w:rsidR="003206DA" w:rsidRPr="007D7425" w:rsidRDefault="003206DA" w:rsidP="00A21E4F">
            <w:pPr>
              <w:jc w:val="center"/>
              <w:rPr>
                <w:color w:val="000000"/>
                <w:sz w:val="20"/>
                <w:szCs w:val="20"/>
              </w:rPr>
            </w:pPr>
          </w:p>
        </w:tc>
        <w:tc>
          <w:tcPr>
            <w:tcW w:w="1620" w:type="dxa"/>
            <w:gridSpan w:val="2"/>
            <w:tcBorders>
              <w:top w:val="single" w:sz="4" w:space="0" w:color="auto"/>
              <w:bottom w:val="single" w:sz="4" w:space="0" w:color="auto"/>
            </w:tcBorders>
            <w:shd w:val="clear" w:color="auto" w:fill="auto"/>
            <w:noWrap/>
            <w:vAlign w:val="center"/>
          </w:tcPr>
          <w:p w14:paraId="042709BB" w14:textId="77777777" w:rsidR="003206DA" w:rsidRPr="007D7425" w:rsidRDefault="003206DA" w:rsidP="00A21E4F">
            <w:pPr>
              <w:jc w:val="center"/>
              <w:rPr>
                <w:color w:val="000000"/>
                <w:sz w:val="20"/>
                <w:szCs w:val="20"/>
              </w:rPr>
            </w:pPr>
            <w:r>
              <w:rPr>
                <w:color w:val="000000"/>
                <w:sz w:val="20"/>
                <w:szCs w:val="20"/>
              </w:rPr>
              <w:t>Control</w:t>
            </w:r>
          </w:p>
        </w:tc>
        <w:tc>
          <w:tcPr>
            <w:tcW w:w="1621" w:type="dxa"/>
            <w:gridSpan w:val="2"/>
            <w:tcBorders>
              <w:top w:val="single" w:sz="4" w:space="0" w:color="auto"/>
              <w:bottom w:val="single" w:sz="4" w:space="0" w:color="auto"/>
            </w:tcBorders>
            <w:shd w:val="clear" w:color="auto" w:fill="auto"/>
            <w:noWrap/>
            <w:vAlign w:val="center"/>
          </w:tcPr>
          <w:p w14:paraId="68ACFC3C" w14:textId="77777777" w:rsidR="003206DA" w:rsidRPr="007D7425" w:rsidRDefault="003206DA" w:rsidP="00A21E4F">
            <w:pPr>
              <w:jc w:val="center"/>
              <w:rPr>
                <w:color w:val="000000"/>
                <w:sz w:val="20"/>
                <w:szCs w:val="20"/>
              </w:rPr>
            </w:pPr>
            <w:r>
              <w:rPr>
                <w:color w:val="000000"/>
                <w:sz w:val="20"/>
                <w:szCs w:val="20"/>
              </w:rPr>
              <w:t>CaCl</w:t>
            </w:r>
            <w:r w:rsidRPr="00FB698A">
              <w:rPr>
                <w:color w:val="000000"/>
                <w:sz w:val="20"/>
                <w:szCs w:val="20"/>
                <w:vertAlign w:val="subscript"/>
              </w:rPr>
              <w:t>2</w:t>
            </w:r>
          </w:p>
        </w:tc>
        <w:tc>
          <w:tcPr>
            <w:tcW w:w="1620" w:type="dxa"/>
            <w:gridSpan w:val="2"/>
            <w:tcBorders>
              <w:top w:val="single" w:sz="4" w:space="0" w:color="auto"/>
              <w:bottom w:val="single" w:sz="4" w:space="0" w:color="auto"/>
            </w:tcBorders>
            <w:shd w:val="clear" w:color="auto" w:fill="auto"/>
            <w:noWrap/>
            <w:vAlign w:val="center"/>
          </w:tcPr>
          <w:p w14:paraId="4F557791" w14:textId="77777777" w:rsidR="003206DA" w:rsidRPr="007D7425" w:rsidRDefault="003206DA" w:rsidP="00A21E4F">
            <w:pPr>
              <w:jc w:val="center"/>
              <w:rPr>
                <w:color w:val="000000"/>
                <w:sz w:val="20"/>
                <w:szCs w:val="20"/>
              </w:rPr>
            </w:pPr>
            <w:proofErr w:type="spellStart"/>
            <w:r>
              <w:rPr>
                <w:color w:val="000000"/>
                <w:sz w:val="20"/>
                <w:szCs w:val="20"/>
              </w:rPr>
              <w:t>KCl</w:t>
            </w:r>
            <w:proofErr w:type="spellEnd"/>
          </w:p>
        </w:tc>
        <w:tc>
          <w:tcPr>
            <w:tcW w:w="1621" w:type="dxa"/>
            <w:gridSpan w:val="2"/>
            <w:tcBorders>
              <w:top w:val="single" w:sz="4" w:space="0" w:color="auto"/>
              <w:bottom w:val="single" w:sz="4" w:space="0" w:color="auto"/>
            </w:tcBorders>
            <w:vAlign w:val="center"/>
          </w:tcPr>
          <w:p w14:paraId="1CD8D37D" w14:textId="77777777" w:rsidR="003206DA" w:rsidRPr="007D7425" w:rsidRDefault="003206DA" w:rsidP="00A21E4F">
            <w:pPr>
              <w:jc w:val="center"/>
              <w:rPr>
                <w:color w:val="000000"/>
                <w:sz w:val="20"/>
                <w:szCs w:val="20"/>
              </w:rPr>
            </w:pPr>
            <w:r>
              <w:rPr>
                <w:color w:val="000000"/>
                <w:sz w:val="20"/>
                <w:szCs w:val="20"/>
              </w:rPr>
              <w:t>K</w:t>
            </w:r>
            <w:r w:rsidRPr="00FB698A">
              <w:rPr>
                <w:color w:val="000000"/>
                <w:sz w:val="20"/>
                <w:szCs w:val="20"/>
                <w:vertAlign w:val="subscript"/>
              </w:rPr>
              <w:t>2</w:t>
            </w:r>
            <w:r>
              <w:rPr>
                <w:color w:val="000000"/>
                <w:sz w:val="20"/>
                <w:szCs w:val="20"/>
              </w:rPr>
              <w:t>SO</w:t>
            </w:r>
            <w:r w:rsidRPr="00FB698A">
              <w:rPr>
                <w:color w:val="000000"/>
                <w:sz w:val="20"/>
                <w:szCs w:val="20"/>
                <w:vertAlign w:val="subscript"/>
              </w:rPr>
              <w:t>4</w:t>
            </w:r>
          </w:p>
        </w:tc>
        <w:tc>
          <w:tcPr>
            <w:tcW w:w="4500" w:type="dxa"/>
            <w:gridSpan w:val="7"/>
            <w:tcBorders>
              <w:top w:val="single" w:sz="4" w:space="0" w:color="auto"/>
              <w:bottom w:val="single" w:sz="4" w:space="0" w:color="auto"/>
            </w:tcBorders>
          </w:tcPr>
          <w:p w14:paraId="453625C5" w14:textId="77777777" w:rsidR="003206DA" w:rsidRDefault="003206DA" w:rsidP="00A21E4F">
            <w:pPr>
              <w:jc w:val="center"/>
              <w:rPr>
                <w:color w:val="000000"/>
                <w:sz w:val="20"/>
                <w:szCs w:val="20"/>
              </w:rPr>
            </w:pPr>
            <w:r>
              <w:rPr>
                <w:color w:val="000000"/>
                <w:sz w:val="20"/>
                <w:szCs w:val="20"/>
              </w:rPr>
              <w:t>Statistical Analysis†</w:t>
            </w:r>
          </w:p>
        </w:tc>
      </w:tr>
      <w:tr w:rsidR="003206DA" w:rsidRPr="007D7425" w14:paraId="023D9745" w14:textId="77777777" w:rsidTr="00A21E4F">
        <w:trPr>
          <w:trHeight w:val="315"/>
        </w:trPr>
        <w:tc>
          <w:tcPr>
            <w:tcW w:w="1364" w:type="dxa"/>
            <w:tcBorders>
              <w:bottom w:val="single" w:sz="4" w:space="0" w:color="auto"/>
            </w:tcBorders>
            <w:shd w:val="clear" w:color="auto" w:fill="auto"/>
            <w:noWrap/>
            <w:vAlign w:val="center"/>
            <w:hideMark/>
          </w:tcPr>
          <w:p w14:paraId="312103ED" w14:textId="77777777" w:rsidR="003206DA" w:rsidRPr="007D7425" w:rsidRDefault="003206DA" w:rsidP="00A21E4F">
            <w:pPr>
              <w:jc w:val="center"/>
              <w:rPr>
                <w:color w:val="000000"/>
                <w:sz w:val="20"/>
                <w:szCs w:val="20"/>
              </w:rPr>
            </w:pPr>
            <w:r>
              <w:rPr>
                <w:color w:val="000000"/>
                <w:sz w:val="20"/>
                <w:szCs w:val="20"/>
              </w:rPr>
              <w:t>Location</w:t>
            </w:r>
          </w:p>
        </w:tc>
        <w:tc>
          <w:tcPr>
            <w:tcW w:w="899" w:type="dxa"/>
            <w:tcBorders>
              <w:bottom w:val="single" w:sz="4" w:space="0" w:color="auto"/>
            </w:tcBorders>
            <w:shd w:val="clear" w:color="auto" w:fill="auto"/>
            <w:noWrap/>
            <w:vAlign w:val="center"/>
            <w:hideMark/>
          </w:tcPr>
          <w:p w14:paraId="5AA06C05" w14:textId="77777777" w:rsidR="003206DA" w:rsidRPr="007D7425" w:rsidRDefault="003206DA" w:rsidP="00A21E4F">
            <w:pPr>
              <w:jc w:val="center"/>
              <w:rPr>
                <w:color w:val="000000"/>
                <w:sz w:val="20"/>
                <w:szCs w:val="20"/>
              </w:rPr>
            </w:pPr>
            <w:r>
              <w:rPr>
                <w:color w:val="000000"/>
                <w:sz w:val="20"/>
                <w:szCs w:val="20"/>
              </w:rPr>
              <w:t>Timing</w:t>
            </w:r>
          </w:p>
        </w:tc>
        <w:tc>
          <w:tcPr>
            <w:tcW w:w="810" w:type="dxa"/>
            <w:tcBorders>
              <w:bottom w:val="single" w:sz="4" w:space="0" w:color="auto"/>
            </w:tcBorders>
            <w:shd w:val="clear" w:color="auto" w:fill="auto"/>
            <w:noWrap/>
            <w:vAlign w:val="center"/>
          </w:tcPr>
          <w:p w14:paraId="575CDC3F" w14:textId="77777777" w:rsidR="003206DA" w:rsidRPr="007D7425" w:rsidRDefault="003206DA" w:rsidP="00A21E4F">
            <w:pPr>
              <w:jc w:val="center"/>
              <w:rPr>
                <w:color w:val="000000"/>
                <w:sz w:val="20"/>
                <w:szCs w:val="20"/>
              </w:rPr>
            </w:pPr>
            <w:r>
              <w:rPr>
                <w:color w:val="000000"/>
                <w:sz w:val="20"/>
                <w:szCs w:val="20"/>
              </w:rPr>
              <w:t>100</w:t>
            </w:r>
          </w:p>
        </w:tc>
        <w:tc>
          <w:tcPr>
            <w:tcW w:w="810" w:type="dxa"/>
            <w:tcBorders>
              <w:bottom w:val="single" w:sz="4" w:space="0" w:color="auto"/>
            </w:tcBorders>
            <w:shd w:val="clear" w:color="auto" w:fill="auto"/>
            <w:noWrap/>
            <w:vAlign w:val="center"/>
          </w:tcPr>
          <w:p w14:paraId="207A5453"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shd w:val="clear" w:color="auto" w:fill="auto"/>
            <w:noWrap/>
            <w:vAlign w:val="center"/>
          </w:tcPr>
          <w:p w14:paraId="1001BC29" w14:textId="77777777" w:rsidR="003206DA" w:rsidRPr="007D7425" w:rsidRDefault="003206DA" w:rsidP="00A21E4F">
            <w:pPr>
              <w:jc w:val="center"/>
              <w:rPr>
                <w:color w:val="000000"/>
                <w:sz w:val="20"/>
                <w:szCs w:val="20"/>
              </w:rPr>
            </w:pPr>
            <w:r>
              <w:rPr>
                <w:color w:val="000000"/>
                <w:sz w:val="20"/>
                <w:szCs w:val="20"/>
              </w:rPr>
              <w:t>100</w:t>
            </w:r>
          </w:p>
        </w:tc>
        <w:tc>
          <w:tcPr>
            <w:tcW w:w="811" w:type="dxa"/>
            <w:tcBorders>
              <w:bottom w:val="single" w:sz="4" w:space="0" w:color="auto"/>
            </w:tcBorders>
            <w:shd w:val="clear" w:color="auto" w:fill="auto"/>
            <w:noWrap/>
            <w:vAlign w:val="center"/>
          </w:tcPr>
          <w:p w14:paraId="2D9C39BA"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shd w:val="clear" w:color="auto" w:fill="auto"/>
            <w:noWrap/>
            <w:vAlign w:val="center"/>
          </w:tcPr>
          <w:p w14:paraId="5D5F5D53" w14:textId="77777777" w:rsidR="003206DA" w:rsidRPr="007D7425" w:rsidRDefault="003206DA" w:rsidP="00A21E4F">
            <w:pPr>
              <w:jc w:val="center"/>
              <w:rPr>
                <w:color w:val="000000"/>
                <w:sz w:val="20"/>
                <w:szCs w:val="20"/>
              </w:rPr>
            </w:pPr>
            <w:r>
              <w:rPr>
                <w:color w:val="000000"/>
                <w:sz w:val="20"/>
                <w:szCs w:val="20"/>
              </w:rPr>
              <w:t>100</w:t>
            </w:r>
          </w:p>
        </w:tc>
        <w:tc>
          <w:tcPr>
            <w:tcW w:w="810" w:type="dxa"/>
            <w:tcBorders>
              <w:bottom w:val="single" w:sz="4" w:space="0" w:color="auto"/>
            </w:tcBorders>
            <w:vAlign w:val="center"/>
          </w:tcPr>
          <w:p w14:paraId="2E8C214E"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vAlign w:val="center"/>
          </w:tcPr>
          <w:p w14:paraId="50E6733E" w14:textId="77777777" w:rsidR="003206DA" w:rsidRPr="007D7425" w:rsidRDefault="003206DA" w:rsidP="00A21E4F">
            <w:pPr>
              <w:jc w:val="center"/>
              <w:rPr>
                <w:color w:val="000000"/>
                <w:sz w:val="20"/>
                <w:szCs w:val="20"/>
              </w:rPr>
            </w:pPr>
            <w:r>
              <w:rPr>
                <w:color w:val="000000"/>
                <w:sz w:val="20"/>
                <w:szCs w:val="20"/>
              </w:rPr>
              <w:t>100</w:t>
            </w:r>
          </w:p>
        </w:tc>
        <w:tc>
          <w:tcPr>
            <w:tcW w:w="811" w:type="dxa"/>
            <w:tcBorders>
              <w:bottom w:val="single" w:sz="4" w:space="0" w:color="auto"/>
            </w:tcBorders>
            <w:vAlign w:val="center"/>
          </w:tcPr>
          <w:p w14:paraId="33DFFD6C" w14:textId="77777777" w:rsidR="003206DA" w:rsidRPr="007D7425" w:rsidRDefault="003206DA" w:rsidP="00A21E4F">
            <w:pPr>
              <w:jc w:val="center"/>
              <w:rPr>
                <w:color w:val="000000"/>
                <w:sz w:val="20"/>
                <w:szCs w:val="20"/>
              </w:rPr>
            </w:pPr>
            <w:r>
              <w:rPr>
                <w:color w:val="000000"/>
                <w:sz w:val="20"/>
                <w:szCs w:val="20"/>
              </w:rPr>
              <w:t>200</w:t>
            </w:r>
          </w:p>
        </w:tc>
        <w:tc>
          <w:tcPr>
            <w:tcW w:w="630" w:type="dxa"/>
            <w:tcBorders>
              <w:bottom w:val="single" w:sz="4" w:space="0" w:color="auto"/>
            </w:tcBorders>
          </w:tcPr>
          <w:p w14:paraId="3309E14A" w14:textId="77777777" w:rsidR="003206DA" w:rsidRDefault="003206DA" w:rsidP="00A21E4F">
            <w:pPr>
              <w:jc w:val="center"/>
              <w:rPr>
                <w:color w:val="000000"/>
                <w:sz w:val="20"/>
                <w:szCs w:val="20"/>
              </w:rPr>
            </w:pPr>
            <w:r>
              <w:rPr>
                <w:color w:val="000000"/>
                <w:sz w:val="20"/>
                <w:szCs w:val="20"/>
              </w:rPr>
              <w:t>T</w:t>
            </w:r>
          </w:p>
        </w:tc>
        <w:tc>
          <w:tcPr>
            <w:tcW w:w="618" w:type="dxa"/>
            <w:tcBorders>
              <w:bottom w:val="single" w:sz="4" w:space="0" w:color="auto"/>
            </w:tcBorders>
          </w:tcPr>
          <w:p w14:paraId="1D14B18C" w14:textId="77777777" w:rsidR="003206DA" w:rsidRDefault="003206DA" w:rsidP="00A21E4F">
            <w:pPr>
              <w:jc w:val="center"/>
              <w:rPr>
                <w:color w:val="000000"/>
                <w:sz w:val="20"/>
                <w:szCs w:val="20"/>
              </w:rPr>
            </w:pPr>
            <w:r>
              <w:rPr>
                <w:color w:val="000000"/>
                <w:sz w:val="20"/>
                <w:szCs w:val="20"/>
              </w:rPr>
              <w:t>R</w:t>
            </w:r>
          </w:p>
        </w:tc>
        <w:tc>
          <w:tcPr>
            <w:tcW w:w="643" w:type="dxa"/>
            <w:tcBorders>
              <w:bottom w:val="single" w:sz="4" w:space="0" w:color="auto"/>
            </w:tcBorders>
          </w:tcPr>
          <w:p w14:paraId="3DEBFD49" w14:textId="77777777" w:rsidR="003206DA" w:rsidRDefault="003206DA" w:rsidP="00A21E4F">
            <w:pPr>
              <w:jc w:val="center"/>
              <w:rPr>
                <w:color w:val="000000"/>
                <w:sz w:val="20"/>
                <w:szCs w:val="20"/>
              </w:rPr>
            </w:pPr>
            <w:proofErr w:type="spellStart"/>
            <w:r>
              <w:rPr>
                <w:color w:val="000000"/>
                <w:sz w:val="20"/>
                <w:szCs w:val="20"/>
              </w:rPr>
              <w:t>TxR</w:t>
            </w:r>
            <w:proofErr w:type="spellEnd"/>
          </w:p>
        </w:tc>
        <w:tc>
          <w:tcPr>
            <w:tcW w:w="592" w:type="dxa"/>
            <w:tcBorders>
              <w:bottom w:val="single" w:sz="4" w:space="0" w:color="auto"/>
            </w:tcBorders>
          </w:tcPr>
          <w:p w14:paraId="2160A08E" w14:textId="77777777" w:rsidR="003206DA" w:rsidRDefault="003206DA" w:rsidP="00A21E4F">
            <w:pPr>
              <w:jc w:val="center"/>
              <w:rPr>
                <w:color w:val="000000"/>
                <w:sz w:val="20"/>
                <w:szCs w:val="20"/>
              </w:rPr>
            </w:pPr>
            <w:r>
              <w:rPr>
                <w:color w:val="000000"/>
                <w:sz w:val="20"/>
                <w:szCs w:val="20"/>
              </w:rPr>
              <w:t>S</w:t>
            </w:r>
          </w:p>
        </w:tc>
        <w:tc>
          <w:tcPr>
            <w:tcW w:w="579" w:type="dxa"/>
            <w:tcBorders>
              <w:bottom w:val="single" w:sz="4" w:space="0" w:color="auto"/>
            </w:tcBorders>
          </w:tcPr>
          <w:p w14:paraId="12FC228F" w14:textId="77777777" w:rsidR="003206DA" w:rsidRDefault="003206DA" w:rsidP="00A21E4F">
            <w:pPr>
              <w:jc w:val="center"/>
              <w:rPr>
                <w:color w:val="000000"/>
                <w:sz w:val="20"/>
                <w:szCs w:val="20"/>
              </w:rPr>
            </w:pPr>
            <w:proofErr w:type="spellStart"/>
            <w:r>
              <w:rPr>
                <w:color w:val="000000"/>
                <w:sz w:val="20"/>
                <w:szCs w:val="20"/>
              </w:rPr>
              <w:t>TxS</w:t>
            </w:r>
            <w:proofErr w:type="spellEnd"/>
          </w:p>
        </w:tc>
        <w:tc>
          <w:tcPr>
            <w:tcW w:w="566" w:type="dxa"/>
            <w:tcBorders>
              <w:bottom w:val="single" w:sz="4" w:space="0" w:color="auto"/>
            </w:tcBorders>
          </w:tcPr>
          <w:p w14:paraId="6DC6798D" w14:textId="77777777" w:rsidR="003206DA" w:rsidRDefault="003206DA" w:rsidP="00A21E4F">
            <w:pPr>
              <w:jc w:val="center"/>
              <w:rPr>
                <w:color w:val="000000"/>
                <w:sz w:val="20"/>
                <w:szCs w:val="20"/>
              </w:rPr>
            </w:pPr>
            <w:proofErr w:type="spellStart"/>
            <w:r>
              <w:rPr>
                <w:color w:val="000000"/>
                <w:sz w:val="20"/>
                <w:szCs w:val="20"/>
              </w:rPr>
              <w:t>RxS</w:t>
            </w:r>
            <w:proofErr w:type="spellEnd"/>
          </w:p>
        </w:tc>
        <w:tc>
          <w:tcPr>
            <w:tcW w:w="872" w:type="dxa"/>
            <w:tcBorders>
              <w:bottom w:val="single" w:sz="4" w:space="0" w:color="auto"/>
            </w:tcBorders>
          </w:tcPr>
          <w:p w14:paraId="7231F980" w14:textId="77777777" w:rsidR="003206DA" w:rsidRDefault="003206DA" w:rsidP="00A21E4F">
            <w:pPr>
              <w:jc w:val="center"/>
              <w:rPr>
                <w:color w:val="000000"/>
                <w:sz w:val="20"/>
                <w:szCs w:val="20"/>
              </w:rPr>
            </w:pPr>
            <w:proofErr w:type="spellStart"/>
            <w:r>
              <w:rPr>
                <w:color w:val="000000"/>
                <w:sz w:val="20"/>
                <w:szCs w:val="20"/>
              </w:rPr>
              <w:t>TxRxS</w:t>
            </w:r>
            <w:proofErr w:type="spellEnd"/>
          </w:p>
        </w:tc>
      </w:tr>
      <w:tr w:rsidR="003206DA" w:rsidRPr="007D7425" w14:paraId="7FBF23FA" w14:textId="77777777" w:rsidTr="00A21E4F">
        <w:trPr>
          <w:trHeight w:val="315"/>
        </w:trPr>
        <w:tc>
          <w:tcPr>
            <w:tcW w:w="1364" w:type="dxa"/>
            <w:tcBorders>
              <w:top w:val="single" w:sz="4" w:space="0" w:color="auto"/>
            </w:tcBorders>
            <w:shd w:val="clear" w:color="auto" w:fill="auto"/>
            <w:noWrap/>
            <w:vAlign w:val="center"/>
            <w:hideMark/>
          </w:tcPr>
          <w:p w14:paraId="0FE0D79C" w14:textId="77777777" w:rsidR="003206DA" w:rsidRPr="007D7425" w:rsidRDefault="003206DA" w:rsidP="00A21E4F">
            <w:pPr>
              <w:jc w:val="center"/>
              <w:rPr>
                <w:color w:val="000000"/>
                <w:sz w:val="20"/>
                <w:szCs w:val="20"/>
              </w:rPr>
            </w:pPr>
          </w:p>
        </w:tc>
        <w:tc>
          <w:tcPr>
            <w:tcW w:w="899" w:type="dxa"/>
            <w:tcBorders>
              <w:top w:val="single" w:sz="4" w:space="0" w:color="auto"/>
            </w:tcBorders>
            <w:shd w:val="clear" w:color="auto" w:fill="auto"/>
            <w:noWrap/>
            <w:vAlign w:val="center"/>
            <w:hideMark/>
          </w:tcPr>
          <w:p w14:paraId="3FBC2F3A" w14:textId="77777777" w:rsidR="003206DA" w:rsidRPr="007D7425" w:rsidRDefault="003206DA" w:rsidP="00A21E4F">
            <w:pPr>
              <w:jc w:val="center"/>
              <w:rPr>
                <w:color w:val="000000"/>
                <w:sz w:val="20"/>
                <w:szCs w:val="20"/>
              </w:rPr>
            </w:pPr>
          </w:p>
        </w:tc>
        <w:tc>
          <w:tcPr>
            <w:tcW w:w="6482" w:type="dxa"/>
            <w:gridSpan w:val="8"/>
            <w:tcBorders>
              <w:top w:val="single" w:sz="4" w:space="0" w:color="auto"/>
            </w:tcBorders>
            <w:shd w:val="clear" w:color="auto" w:fill="auto"/>
            <w:noWrap/>
            <w:vAlign w:val="center"/>
            <w:hideMark/>
          </w:tcPr>
          <w:p w14:paraId="316C8D5A" w14:textId="77777777" w:rsidR="003206DA" w:rsidRPr="007D7425" w:rsidRDefault="003206DA" w:rsidP="00A21E4F">
            <w:pPr>
              <w:jc w:val="center"/>
              <w:rPr>
                <w:color w:val="000000"/>
                <w:sz w:val="20"/>
                <w:szCs w:val="20"/>
              </w:rPr>
            </w:pPr>
            <w:r w:rsidRPr="007D7425">
              <w:rPr>
                <w:color w:val="000000"/>
                <w:sz w:val="20"/>
                <w:szCs w:val="20"/>
              </w:rPr>
              <w:t>----------------------------------------</w:t>
            </w:r>
            <w:r>
              <w:rPr>
                <w:color w:val="000000"/>
                <w:sz w:val="20"/>
                <w:szCs w:val="20"/>
              </w:rPr>
              <w:t>%K</w:t>
            </w:r>
            <w:r w:rsidRPr="007D7425">
              <w:rPr>
                <w:color w:val="000000"/>
                <w:sz w:val="20"/>
                <w:szCs w:val="20"/>
              </w:rPr>
              <w:t>------------------------------------------</w:t>
            </w:r>
          </w:p>
        </w:tc>
        <w:tc>
          <w:tcPr>
            <w:tcW w:w="4500" w:type="dxa"/>
            <w:gridSpan w:val="7"/>
            <w:tcBorders>
              <w:top w:val="single" w:sz="4" w:space="0" w:color="auto"/>
            </w:tcBorders>
          </w:tcPr>
          <w:p w14:paraId="2C7781E6" w14:textId="77777777" w:rsidR="003206DA" w:rsidRPr="007D7425" w:rsidRDefault="003206DA" w:rsidP="00A21E4F">
            <w:pPr>
              <w:jc w:val="center"/>
              <w:rPr>
                <w:color w:val="000000"/>
                <w:sz w:val="20"/>
                <w:szCs w:val="20"/>
              </w:rPr>
            </w:pPr>
            <w:r w:rsidRPr="007D7425">
              <w:rPr>
                <w:color w:val="000000"/>
                <w:sz w:val="20"/>
                <w:szCs w:val="20"/>
              </w:rPr>
              <w:t>---------------------------</w:t>
            </w:r>
            <w:r w:rsidRPr="00FB698A">
              <w:rPr>
                <w:i/>
                <w:color w:val="000000"/>
                <w:sz w:val="20"/>
                <w:szCs w:val="20"/>
              </w:rPr>
              <w:t>P</w:t>
            </w:r>
            <w:r>
              <w:rPr>
                <w:color w:val="000000"/>
                <w:sz w:val="20"/>
                <w:szCs w:val="20"/>
              </w:rPr>
              <w:t>&gt;F</w:t>
            </w:r>
            <w:r w:rsidRPr="007D7425">
              <w:rPr>
                <w:color w:val="000000"/>
                <w:sz w:val="20"/>
                <w:szCs w:val="20"/>
              </w:rPr>
              <w:t>-----------------------------</w:t>
            </w:r>
          </w:p>
        </w:tc>
      </w:tr>
      <w:tr w:rsidR="009C6211" w:rsidRPr="007D7425" w14:paraId="34ED4E48" w14:textId="77777777" w:rsidTr="009C6211">
        <w:trPr>
          <w:trHeight w:val="315"/>
        </w:trPr>
        <w:tc>
          <w:tcPr>
            <w:tcW w:w="1364" w:type="dxa"/>
            <w:shd w:val="clear" w:color="auto" w:fill="auto"/>
            <w:noWrap/>
            <w:vAlign w:val="center"/>
          </w:tcPr>
          <w:p w14:paraId="62D41C56" w14:textId="77777777" w:rsidR="009C6211" w:rsidRPr="007D7425" w:rsidRDefault="009C6211" w:rsidP="009C6211">
            <w:pPr>
              <w:jc w:val="center"/>
              <w:rPr>
                <w:color w:val="000000"/>
                <w:sz w:val="20"/>
                <w:szCs w:val="20"/>
              </w:rPr>
            </w:pPr>
            <w:r>
              <w:rPr>
                <w:color w:val="000000"/>
                <w:sz w:val="20"/>
                <w:szCs w:val="20"/>
              </w:rPr>
              <w:t>Lamberton</w:t>
            </w:r>
          </w:p>
        </w:tc>
        <w:tc>
          <w:tcPr>
            <w:tcW w:w="899" w:type="dxa"/>
            <w:shd w:val="clear" w:color="auto" w:fill="auto"/>
            <w:noWrap/>
            <w:vAlign w:val="center"/>
          </w:tcPr>
          <w:p w14:paraId="7E500C72" w14:textId="77777777" w:rsidR="009C6211" w:rsidRPr="007D7425" w:rsidRDefault="009C6211" w:rsidP="009C6211">
            <w:pPr>
              <w:jc w:val="center"/>
              <w:rPr>
                <w:color w:val="000000"/>
                <w:sz w:val="20"/>
                <w:szCs w:val="20"/>
              </w:rPr>
            </w:pPr>
            <w:r>
              <w:rPr>
                <w:color w:val="000000"/>
                <w:sz w:val="20"/>
                <w:szCs w:val="20"/>
              </w:rPr>
              <w:t>Cn</w:t>
            </w:r>
          </w:p>
        </w:tc>
        <w:tc>
          <w:tcPr>
            <w:tcW w:w="810" w:type="dxa"/>
            <w:shd w:val="clear" w:color="auto" w:fill="auto"/>
            <w:noWrap/>
            <w:vAlign w:val="center"/>
          </w:tcPr>
          <w:p w14:paraId="5FFA5F42" w14:textId="35BF2573" w:rsidR="009C6211" w:rsidRPr="009C6211" w:rsidRDefault="009C6211" w:rsidP="009C6211">
            <w:pPr>
              <w:jc w:val="center"/>
              <w:rPr>
                <w:color w:val="000000"/>
                <w:sz w:val="20"/>
                <w:szCs w:val="20"/>
              </w:rPr>
            </w:pPr>
            <w:r w:rsidRPr="009C6211">
              <w:rPr>
                <w:color w:val="000000"/>
                <w:sz w:val="20"/>
                <w:szCs w:val="20"/>
              </w:rPr>
              <w:t>1.54</w:t>
            </w:r>
          </w:p>
        </w:tc>
        <w:tc>
          <w:tcPr>
            <w:tcW w:w="810" w:type="dxa"/>
            <w:shd w:val="clear" w:color="auto" w:fill="auto"/>
            <w:noWrap/>
            <w:vAlign w:val="center"/>
          </w:tcPr>
          <w:p w14:paraId="23254BE8" w14:textId="010C8293" w:rsidR="009C6211" w:rsidRPr="009C6211" w:rsidRDefault="009C6211" w:rsidP="009C6211">
            <w:pPr>
              <w:jc w:val="center"/>
              <w:rPr>
                <w:color w:val="000000"/>
                <w:sz w:val="20"/>
                <w:szCs w:val="20"/>
              </w:rPr>
            </w:pPr>
            <w:r w:rsidRPr="009C6211">
              <w:rPr>
                <w:color w:val="000000"/>
                <w:sz w:val="20"/>
                <w:szCs w:val="20"/>
              </w:rPr>
              <w:t>1.49</w:t>
            </w:r>
          </w:p>
        </w:tc>
        <w:tc>
          <w:tcPr>
            <w:tcW w:w="810" w:type="dxa"/>
            <w:shd w:val="clear" w:color="auto" w:fill="auto"/>
            <w:noWrap/>
            <w:vAlign w:val="center"/>
          </w:tcPr>
          <w:p w14:paraId="68DDD075" w14:textId="57F9F40E" w:rsidR="009C6211" w:rsidRPr="009C6211" w:rsidRDefault="009C6211" w:rsidP="009C6211">
            <w:pPr>
              <w:jc w:val="center"/>
              <w:rPr>
                <w:color w:val="000000"/>
                <w:sz w:val="20"/>
                <w:szCs w:val="20"/>
              </w:rPr>
            </w:pPr>
            <w:r w:rsidRPr="009C6211">
              <w:rPr>
                <w:color w:val="000000"/>
                <w:sz w:val="20"/>
                <w:szCs w:val="20"/>
              </w:rPr>
              <w:t>1.61</w:t>
            </w:r>
          </w:p>
        </w:tc>
        <w:tc>
          <w:tcPr>
            <w:tcW w:w="811" w:type="dxa"/>
            <w:shd w:val="clear" w:color="auto" w:fill="auto"/>
            <w:noWrap/>
            <w:vAlign w:val="center"/>
          </w:tcPr>
          <w:p w14:paraId="2092F5CB" w14:textId="2B148ED6" w:rsidR="009C6211" w:rsidRPr="009C6211" w:rsidRDefault="009C6211" w:rsidP="009C6211">
            <w:pPr>
              <w:jc w:val="center"/>
              <w:rPr>
                <w:color w:val="000000"/>
                <w:sz w:val="20"/>
                <w:szCs w:val="20"/>
              </w:rPr>
            </w:pPr>
            <w:r w:rsidRPr="009C6211">
              <w:rPr>
                <w:color w:val="000000"/>
                <w:sz w:val="20"/>
                <w:szCs w:val="20"/>
              </w:rPr>
              <w:t>1.68</w:t>
            </w:r>
          </w:p>
        </w:tc>
        <w:tc>
          <w:tcPr>
            <w:tcW w:w="810" w:type="dxa"/>
            <w:shd w:val="clear" w:color="auto" w:fill="auto"/>
            <w:noWrap/>
            <w:vAlign w:val="center"/>
          </w:tcPr>
          <w:p w14:paraId="40EC25B1" w14:textId="4EB86D33" w:rsidR="009C6211" w:rsidRPr="009C6211" w:rsidRDefault="009C6211" w:rsidP="009C6211">
            <w:pPr>
              <w:jc w:val="center"/>
              <w:rPr>
                <w:color w:val="000000"/>
                <w:sz w:val="20"/>
                <w:szCs w:val="20"/>
              </w:rPr>
            </w:pPr>
            <w:r w:rsidRPr="009C6211">
              <w:rPr>
                <w:color w:val="000000"/>
                <w:sz w:val="20"/>
                <w:szCs w:val="20"/>
              </w:rPr>
              <w:t>2.06</w:t>
            </w:r>
          </w:p>
        </w:tc>
        <w:tc>
          <w:tcPr>
            <w:tcW w:w="810" w:type="dxa"/>
            <w:vAlign w:val="center"/>
          </w:tcPr>
          <w:p w14:paraId="3E6ED2F0" w14:textId="144225FB" w:rsidR="009C6211" w:rsidRPr="009C6211" w:rsidRDefault="009C6211" w:rsidP="009C6211">
            <w:pPr>
              <w:jc w:val="center"/>
              <w:rPr>
                <w:color w:val="000000"/>
                <w:sz w:val="20"/>
                <w:szCs w:val="20"/>
              </w:rPr>
            </w:pPr>
            <w:r w:rsidRPr="009C6211">
              <w:rPr>
                <w:color w:val="000000"/>
                <w:sz w:val="20"/>
                <w:szCs w:val="20"/>
              </w:rPr>
              <w:t>2.29</w:t>
            </w:r>
          </w:p>
        </w:tc>
        <w:tc>
          <w:tcPr>
            <w:tcW w:w="810" w:type="dxa"/>
            <w:vAlign w:val="center"/>
          </w:tcPr>
          <w:p w14:paraId="3C9F20A6" w14:textId="48B7C99A" w:rsidR="009C6211" w:rsidRPr="009C6211" w:rsidRDefault="009C6211" w:rsidP="009C6211">
            <w:pPr>
              <w:jc w:val="center"/>
              <w:rPr>
                <w:color w:val="000000"/>
                <w:sz w:val="20"/>
                <w:szCs w:val="20"/>
              </w:rPr>
            </w:pPr>
            <w:r w:rsidRPr="009C6211">
              <w:rPr>
                <w:color w:val="000000"/>
                <w:sz w:val="20"/>
                <w:szCs w:val="20"/>
              </w:rPr>
              <w:t>1.87</w:t>
            </w:r>
          </w:p>
        </w:tc>
        <w:tc>
          <w:tcPr>
            <w:tcW w:w="811" w:type="dxa"/>
            <w:vAlign w:val="center"/>
          </w:tcPr>
          <w:p w14:paraId="3FB44384" w14:textId="4DBDF45B" w:rsidR="009C6211" w:rsidRPr="009C6211" w:rsidRDefault="009C6211" w:rsidP="009C6211">
            <w:pPr>
              <w:jc w:val="center"/>
              <w:rPr>
                <w:color w:val="000000"/>
                <w:sz w:val="20"/>
                <w:szCs w:val="20"/>
              </w:rPr>
            </w:pPr>
            <w:r w:rsidRPr="009C6211">
              <w:rPr>
                <w:color w:val="000000"/>
                <w:sz w:val="20"/>
                <w:szCs w:val="20"/>
              </w:rPr>
              <w:t>2.23</w:t>
            </w:r>
          </w:p>
        </w:tc>
        <w:tc>
          <w:tcPr>
            <w:tcW w:w="630" w:type="dxa"/>
            <w:vAlign w:val="center"/>
          </w:tcPr>
          <w:p w14:paraId="018EF62C" w14:textId="26E2D21D" w:rsidR="009C6211" w:rsidRPr="007D7425" w:rsidRDefault="00EB4B58" w:rsidP="009C6211">
            <w:pPr>
              <w:jc w:val="center"/>
              <w:rPr>
                <w:color w:val="000000"/>
                <w:sz w:val="20"/>
                <w:szCs w:val="20"/>
              </w:rPr>
            </w:pPr>
            <w:r>
              <w:rPr>
                <w:color w:val="000000"/>
                <w:sz w:val="20"/>
                <w:szCs w:val="20"/>
              </w:rPr>
              <w:t>0.23</w:t>
            </w:r>
          </w:p>
        </w:tc>
        <w:tc>
          <w:tcPr>
            <w:tcW w:w="618" w:type="dxa"/>
            <w:vAlign w:val="center"/>
          </w:tcPr>
          <w:p w14:paraId="6486B9F1" w14:textId="281569FD" w:rsidR="009C6211" w:rsidRPr="007D7425" w:rsidRDefault="00EB4B58" w:rsidP="009C6211">
            <w:pPr>
              <w:jc w:val="center"/>
              <w:rPr>
                <w:color w:val="000000"/>
                <w:sz w:val="20"/>
                <w:szCs w:val="20"/>
              </w:rPr>
            </w:pPr>
            <w:r>
              <w:rPr>
                <w:color w:val="000000"/>
                <w:sz w:val="20"/>
                <w:szCs w:val="20"/>
              </w:rPr>
              <w:t>**</w:t>
            </w:r>
          </w:p>
        </w:tc>
        <w:tc>
          <w:tcPr>
            <w:tcW w:w="643" w:type="dxa"/>
            <w:vAlign w:val="center"/>
          </w:tcPr>
          <w:p w14:paraId="1F984917" w14:textId="362385B6" w:rsidR="009C6211" w:rsidRPr="007D7425" w:rsidRDefault="00EB4B58" w:rsidP="009C6211">
            <w:pPr>
              <w:jc w:val="center"/>
              <w:rPr>
                <w:color w:val="000000"/>
                <w:sz w:val="20"/>
                <w:szCs w:val="20"/>
              </w:rPr>
            </w:pPr>
            <w:r>
              <w:rPr>
                <w:color w:val="000000"/>
                <w:sz w:val="20"/>
                <w:szCs w:val="20"/>
              </w:rPr>
              <w:t>0.14</w:t>
            </w:r>
          </w:p>
        </w:tc>
        <w:tc>
          <w:tcPr>
            <w:tcW w:w="592" w:type="dxa"/>
            <w:vAlign w:val="center"/>
          </w:tcPr>
          <w:p w14:paraId="3038C3EF" w14:textId="56AF758F" w:rsidR="009C6211" w:rsidRPr="007D7425" w:rsidRDefault="00EB4B58" w:rsidP="009C6211">
            <w:pPr>
              <w:jc w:val="center"/>
              <w:rPr>
                <w:color w:val="000000"/>
                <w:sz w:val="20"/>
                <w:szCs w:val="20"/>
              </w:rPr>
            </w:pPr>
            <w:r>
              <w:rPr>
                <w:color w:val="000000"/>
                <w:sz w:val="20"/>
                <w:szCs w:val="20"/>
              </w:rPr>
              <w:t>***</w:t>
            </w:r>
          </w:p>
        </w:tc>
        <w:tc>
          <w:tcPr>
            <w:tcW w:w="579" w:type="dxa"/>
            <w:vAlign w:val="center"/>
          </w:tcPr>
          <w:p w14:paraId="0CC173BB" w14:textId="701C0CC3" w:rsidR="009C6211" w:rsidRPr="007D7425" w:rsidRDefault="00EB4B58" w:rsidP="009C6211">
            <w:pPr>
              <w:jc w:val="center"/>
              <w:rPr>
                <w:color w:val="000000"/>
                <w:sz w:val="20"/>
                <w:szCs w:val="20"/>
              </w:rPr>
            </w:pPr>
            <w:r>
              <w:rPr>
                <w:color w:val="000000"/>
                <w:sz w:val="20"/>
                <w:szCs w:val="20"/>
              </w:rPr>
              <w:t>**</w:t>
            </w:r>
          </w:p>
        </w:tc>
        <w:tc>
          <w:tcPr>
            <w:tcW w:w="566" w:type="dxa"/>
            <w:vAlign w:val="center"/>
          </w:tcPr>
          <w:p w14:paraId="7481807B" w14:textId="42383472" w:rsidR="009C6211" w:rsidRPr="007D7425" w:rsidRDefault="00EB4B58" w:rsidP="009C6211">
            <w:pPr>
              <w:jc w:val="center"/>
              <w:rPr>
                <w:color w:val="000000"/>
                <w:sz w:val="20"/>
                <w:szCs w:val="20"/>
              </w:rPr>
            </w:pPr>
            <w:r>
              <w:rPr>
                <w:color w:val="000000"/>
                <w:sz w:val="20"/>
                <w:szCs w:val="20"/>
              </w:rPr>
              <w:t>***</w:t>
            </w:r>
          </w:p>
        </w:tc>
        <w:tc>
          <w:tcPr>
            <w:tcW w:w="872" w:type="dxa"/>
            <w:vAlign w:val="center"/>
          </w:tcPr>
          <w:p w14:paraId="272AEDB0" w14:textId="571A7AAB" w:rsidR="009C6211" w:rsidRPr="007D7425" w:rsidRDefault="00EB4B58" w:rsidP="009C6211">
            <w:pPr>
              <w:jc w:val="center"/>
              <w:rPr>
                <w:color w:val="000000"/>
                <w:sz w:val="20"/>
                <w:szCs w:val="20"/>
              </w:rPr>
            </w:pPr>
            <w:r>
              <w:rPr>
                <w:color w:val="000000"/>
                <w:sz w:val="20"/>
                <w:szCs w:val="20"/>
              </w:rPr>
              <w:t>0.69</w:t>
            </w:r>
          </w:p>
        </w:tc>
      </w:tr>
      <w:tr w:rsidR="009C6211" w:rsidRPr="007D7425" w14:paraId="6A5D5205" w14:textId="77777777" w:rsidTr="009C6211">
        <w:trPr>
          <w:trHeight w:val="315"/>
        </w:trPr>
        <w:tc>
          <w:tcPr>
            <w:tcW w:w="1364" w:type="dxa"/>
            <w:shd w:val="clear" w:color="auto" w:fill="auto"/>
            <w:noWrap/>
            <w:vAlign w:val="center"/>
          </w:tcPr>
          <w:p w14:paraId="0EE0F5BA" w14:textId="77777777" w:rsidR="009C6211" w:rsidRPr="007D7425" w:rsidRDefault="009C6211" w:rsidP="009C6211">
            <w:pPr>
              <w:jc w:val="center"/>
              <w:rPr>
                <w:color w:val="000000"/>
                <w:sz w:val="20"/>
                <w:szCs w:val="20"/>
              </w:rPr>
            </w:pPr>
          </w:p>
        </w:tc>
        <w:tc>
          <w:tcPr>
            <w:tcW w:w="899" w:type="dxa"/>
            <w:shd w:val="clear" w:color="auto" w:fill="auto"/>
            <w:noWrap/>
            <w:vAlign w:val="center"/>
          </w:tcPr>
          <w:p w14:paraId="673FA4AE" w14:textId="77777777" w:rsidR="009C6211" w:rsidRPr="007D7425" w:rsidRDefault="009C6211" w:rsidP="009C6211">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vAlign w:val="center"/>
          </w:tcPr>
          <w:p w14:paraId="0F9D8553" w14:textId="0B5437FB" w:rsidR="009C6211" w:rsidRPr="009C6211" w:rsidRDefault="009C6211" w:rsidP="009C6211">
            <w:pPr>
              <w:jc w:val="center"/>
              <w:rPr>
                <w:color w:val="000000"/>
                <w:sz w:val="20"/>
                <w:szCs w:val="20"/>
              </w:rPr>
            </w:pPr>
            <w:r w:rsidRPr="009C6211">
              <w:rPr>
                <w:color w:val="000000"/>
                <w:sz w:val="20"/>
                <w:szCs w:val="20"/>
              </w:rPr>
              <w:t>1.58</w:t>
            </w:r>
          </w:p>
        </w:tc>
        <w:tc>
          <w:tcPr>
            <w:tcW w:w="810" w:type="dxa"/>
            <w:tcBorders>
              <w:bottom w:val="single" w:sz="4" w:space="0" w:color="auto"/>
            </w:tcBorders>
            <w:shd w:val="clear" w:color="auto" w:fill="auto"/>
            <w:noWrap/>
            <w:vAlign w:val="center"/>
          </w:tcPr>
          <w:p w14:paraId="29107A06" w14:textId="38F44165" w:rsidR="009C6211" w:rsidRPr="009C6211" w:rsidRDefault="009C6211" w:rsidP="009C6211">
            <w:pPr>
              <w:jc w:val="center"/>
              <w:rPr>
                <w:color w:val="000000"/>
                <w:sz w:val="20"/>
                <w:szCs w:val="20"/>
              </w:rPr>
            </w:pPr>
            <w:r w:rsidRPr="009C6211">
              <w:rPr>
                <w:color w:val="000000"/>
                <w:sz w:val="20"/>
                <w:szCs w:val="20"/>
              </w:rPr>
              <w:t>1.53</w:t>
            </w:r>
          </w:p>
        </w:tc>
        <w:tc>
          <w:tcPr>
            <w:tcW w:w="810" w:type="dxa"/>
            <w:tcBorders>
              <w:bottom w:val="single" w:sz="4" w:space="0" w:color="auto"/>
            </w:tcBorders>
            <w:shd w:val="clear" w:color="auto" w:fill="auto"/>
            <w:noWrap/>
            <w:vAlign w:val="center"/>
          </w:tcPr>
          <w:p w14:paraId="78260CD8" w14:textId="0D7D95CA" w:rsidR="009C6211" w:rsidRPr="009C6211" w:rsidRDefault="009C6211" w:rsidP="009C6211">
            <w:pPr>
              <w:jc w:val="center"/>
              <w:rPr>
                <w:color w:val="000000"/>
                <w:sz w:val="20"/>
                <w:szCs w:val="20"/>
              </w:rPr>
            </w:pPr>
            <w:r w:rsidRPr="009C6211">
              <w:rPr>
                <w:color w:val="000000"/>
                <w:sz w:val="20"/>
                <w:szCs w:val="20"/>
              </w:rPr>
              <w:t>1.55</w:t>
            </w:r>
          </w:p>
        </w:tc>
        <w:tc>
          <w:tcPr>
            <w:tcW w:w="811" w:type="dxa"/>
            <w:tcBorders>
              <w:bottom w:val="single" w:sz="4" w:space="0" w:color="auto"/>
            </w:tcBorders>
            <w:shd w:val="clear" w:color="auto" w:fill="auto"/>
            <w:noWrap/>
            <w:vAlign w:val="center"/>
          </w:tcPr>
          <w:p w14:paraId="66C7C469" w14:textId="25E80E8C" w:rsidR="009C6211" w:rsidRPr="009C6211" w:rsidRDefault="009C6211" w:rsidP="009C6211">
            <w:pPr>
              <w:jc w:val="center"/>
              <w:rPr>
                <w:color w:val="000000"/>
                <w:sz w:val="20"/>
                <w:szCs w:val="20"/>
              </w:rPr>
            </w:pPr>
            <w:r w:rsidRPr="009C6211">
              <w:rPr>
                <w:color w:val="000000"/>
                <w:sz w:val="20"/>
                <w:szCs w:val="20"/>
              </w:rPr>
              <w:t>1.59</w:t>
            </w:r>
          </w:p>
        </w:tc>
        <w:tc>
          <w:tcPr>
            <w:tcW w:w="810" w:type="dxa"/>
            <w:tcBorders>
              <w:bottom w:val="single" w:sz="4" w:space="0" w:color="auto"/>
            </w:tcBorders>
            <w:shd w:val="clear" w:color="auto" w:fill="auto"/>
            <w:noWrap/>
            <w:vAlign w:val="center"/>
          </w:tcPr>
          <w:p w14:paraId="18C6D96C" w14:textId="5282D21F" w:rsidR="009C6211" w:rsidRPr="009C6211" w:rsidRDefault="009C6211" w:rsidP="009C6211">
            <w:pPr>
              <w:jc w:val="center"/>
              <w:rPr>
                <w:color w:val="000000"/>
                <w:sz w:val="20"/>
                <w:szCs w:val="20"/>
              </w:rPr>
            </w:pPr>
            <w:r w:rsidRPr="009C6211">
              <w:rPr>
                <w:color w:val="000000"/>
                <w:sz w:val="20"/>
                <w:szCs w:val="20"/>
              </w:rPr>
              <w:t>1.79</w:t>
            </w:r>
          </w:p>
        </w:tc>
        <w:tc>
          <w:tcPr>
            <w:tcW w:w="810" w:type="dxa"/>
            <w:tcBorders>
              <w:bottom w:val="single" w:sz="4" w:space="0" w:color="auto"/>
            </w:tcBorders>
            <w:vAlign w:val="center"/>
          </w:tcPr>
          <w:p w14:paraId="1F8FBF94" w14:textId="7FC3D11D" w:rsidR="009C6211" w:rsidRPr="009C6211" w:rsidRDefault="009C6211" w:rsidP="009C6211">
            <w:pPr>
              <w:jc w:val="center"/>
              <w:rPr>
                <w:color w:val="000000"/>
                <w:sz w:val="20"/>
                <w:szCs w:val="20"/>
              </w:rPr>
            </w:pPr>
            <w:r w:rsidRPr="009C6211">
              <w:rPr>
                <w:color w:val="000000"/>
                <w:sz w:val="20"/>
                <w:szCs w:val="20"/>
              </w:rPr>
              <w:t>2.02</w:t>
            </w:r>
          </w:p>
        </w:tc>
        <w:tc>
          <w:tcPr>
            <w:tcW w:w="810" w:type="dxa"/>
            <w:tcBorders>
              <w:bottom w:val="single" w:sz="4" w:space="0" w:color="auto"/>
            </w:tcBorders>
            <w:vAlign w:val="center"/>
          </w:tcPr>
          <w:p w14:paraId="68B56535" w14:textId="163A4E48" w:rsidR="009C6211" w:rsidRPr="009C6211" w:rsidRDefault="009C6211" w:rsidP="009C6211">
            <w:pPr>
              <w:jc w:val="center"/>
              <w:rPr>
                <w:color w:val="000000"/>
                <w:sz w:val="20"/>
                <w:szCs w:val="20"/>
              </w:rPr>
            </w:pPr>
            <w:r w:rsidRPr="009C6211">
              <w:rPr>
                <w:color w:val="000000"/>
                <w:sz w:val="20"/>
                <w:szCs w:val="20"/>
              </w:rPr>
              <w:t>1.85</w:t>
            </w:r>
          </w:p>
        </w:tc>
        <w:tc>
          <w:tcPr>
            <w:tcW w:w="811" w:type="dxa"/>
            <w:tcBorders>
              <w:bottom w:val="single" w:sz="4" w:space="0" w:color="auto"/>
            </w:tcBorders>
            <w:vAlign w:val="center"/>
          </w:tcPr>
          <w:p w14:paraId="11F8974C" w14:textId="55D9E6AA" w:rsidR="009C6211" w:rsidRPr="009C6211" w:rsidRDefault="009C6211" w:rsidP="009C6211">
            <w:pPr>
              <w:jc w:val="center"/>
              <w:rPr>
                <w:color w:val="000000"/>
                <w:sz w:val="20"/>
                <w:szCs w:val="20"/>
              </w:rPr>
            </w:pPr>
            <w:r w:rsidRPr="009C6211">
              <w:rPr>
                <w:color w:val="000000"/>
                <w:sz w:val="20"/>
                <w:szCs w:val="20"/>
              </w:rPr>
              <w:t>2.06</w:t>
            </w:r>
          </w:p>
        </w:tc>
        <w:tc>
          <w:tcPr>
            <w:tcW w:w="630" w:type="dxa"/>
            <w:vAlign w:val="center"/>
          </w:tcPr>
          <w:p w14:paraId="08D0E773" w14:textId="77777777" w:rsidR="009C6211" w:rsidRPr="007D7425" w:rsidRDefault="009C6211" w:rsidP="009C6211">
            <w:pPr>
              <w:jc w:val="center"/>
              <w:rPr>
                <w:color w:val="000000"/>
                <w:sz w:val="20"/>
                <w:szCs w:val="20"/>
              </w:rPr>
            </w:pPr>
          </w:p>
        </w:tc>
        <w:tc>
          <w:tcPr>
            <w:tcW w:w="618" w:type="dxa"/>
            <w:vAlign w:val="center"/>
          </w:tcPr>
          <w:p w14:paraId="514BDA07" w14:textId="77777777" w:rsidR="009C6211" w:rsidRPr="007D7425" w:rsidRDefault="009C6211" w:rsidP="009C6211">
            <w:pPr>
              <w:jc w:val="center"/>
              <w:rPr>
                <w:color w:val="000000"/>
                <w:sz w:val="20"/>
                <w:szCs w:val="20"/>
              </w:rPr>
            </w:pPr>
          </w:p>
        </w:tc>
        <w:tc>
          <w:tcPr>
            <w:tcW w:w="643" w:type="dxa"/>
            <w:vAlign w:val="center"/>
          </w:tcPr>
          <w:p w14:paraId="65F821AC" w14:textId="77777777" w:rsidR="009C6211" w:rsidRPr="007D7425" w:rsidRDefault="009C6211" w:rsidP="009C6211">
            <w:pPr>
              <w:jc w:val="center"/>
              <w:rPr>
                <w:color w:val="000000"/>
                <w:sz w:val="20"/>
                <w:szCs w:val="20"/>
              </w:rPr>
            </w:pPr>
          </w:p>
        </w:tc>
        <w:tc>
          <w:tcPr>
            <w:tcW w:w="592" w:type="dxa"/>
            <w:vAlign w:val="center"/>
          </w:tcPr>
          <w:p w14:paraId="7B30A93C" w14:textId="77777777" w:rsidR="009C6211" w:rsidRPr="007D7425" w:rsidRDefault="009C6211" w:rsidP="009C6211">
            <w:pPr>
              <w:jc w:val="center"/>
              <w:rPr>
                <w:color w:val="000000"/>
                <w:sz w:val="20"/>
                <w:szCs w:val="20"/>
              </w:rPr>
            </w:pPr>
          </w:p>
        </w:tc>
        <w:tc>
          <w:tcPr>
            <w:tcW w:w="579" w:type="dxa"/>
            <w:vAlign w:val="center"/>
          </w:tcPr>
          <w:p w14:paraId="14D95644" w14:textId="77777777" w:rsidR="009C6211" w:rsidRPr="007D7425" w:rsidRDefault="009C6211" w:rsidP="009C6211">
            <w:pPr>
              <w:jc w:val="center"/>
              <w:rPr>
                <w:color w:val="000000"/>
                <w:sz w:val="20"/>
                <w:szCs w:val="20"/>
              </w:rPr>
            </w:pPr>
          </w:p>
        </w:tc>
        <w:tc>
          <w:tcPr>
            <w:tcW w:w="566" w:type="dxa"/>
            <w:vAlign w:val="center"/>
          </w:tcPr>
          <w:p w14:paraId="70CF1EBB" w14:textId="77777777" w:rsidR="009C6211" w:rsidRPr="007D7425" w:rsidRDefault="009C6211" w:rsidP="009C6211">
            <w:pPr>
              <w:jc w:val="center"/>
              <w:rPr>
                <w:color w:val="000000"/>
                <w:sz w:val="20"/>
                <w:szCs w:val="20"/>
              </w:rPr>
            </w:pPr>
          </w:p>
        </w:tc>
        <w:tc>
          <w:tcPr>
            <w:tcW w:w="872" w:type="dxa"/>
            <w:vAlign w:val="center"/>
          </w:tcPr>
          <w:p w14:paraId="54DAD655" w14:textId="77777777" w:rsidR="009C6211" w:rsidRPr="007D7425" w:rsidRDefault="009C6211" w:rsidP="009C6211">
            <w:pPr>
              <w:jc w:val="center"/>
              <w:rPr>
                <w:color w:val="000000"/>
                <w:sz w:val="20"/>
                <w:szCs w:val="20"/>
              </w:rPr>
            </w:pPr>
          </w:p>
        </w:tc>
      </w:tr>
      <w:tr w:rsidR="003206DA" w:rsidRPr="007D7425" w14:paraId="46633CD8" w14:textId="77777777" w:rsidTr="009C6211">
        <w:trPr>
          <w:trHeight w:val="315"/>
        </w:trPr>
        <w:tc>
          <w:tcPr>
            <w:tcW w:w="1364" w:type="dxa"/>
            <w:shd w:val="clear" w:color="auto" w:fill="auto"/>
            <w:noWrap/>
            <w:vAlign w:val="center"/>
          </w:tcPr>
          <w:p w14:paraId="19206D2D" w14:textId="77777777" w:rsidR="003206DA" w:rsidRPr="007D7425" w:rsidRDefault="003206DA" w:rsidP="00A21E4F">
            <w:pPr>
              <w:jc w:val="center"/>
              <w:rPr>
                <w:color w:val="000000"/>
                <w:sz w:val="20"/>
                <w:szCs w:val="20"/>
              </w:rPr>
            </w:pPr>
          </w:p>
        </w:tc>
        <w:tc>
          <w:tcPr>
            <w:tcW w:w="899" w:type="dxa"/>
            <w:shd w:val="clear" w:color="auto" w:fill="auto"/>
            <w:noWrap/>
            <w:vAlign w:val="center"/>
          </w:tcPr>
          <w:p w14:paraId="0C090548"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511C5BE5" w14:textId="28A3F4EF" w:rsidR="00E93383" w:rsidRPr="007D7425" w:rsidRDefault="00EB4B58" w:rsidP="009C6211">
            <w:pPr>
              <w:jc w:val="center"/>
              <w:rPr>
                <w:color w:val="000000"/>
                <w:sz w:val="20"/>
                <w:szCs w:val="20"/>
              </w:rPr>
            </w:pPr>
            <w:r>
              <w:rPr>
                <w:color w:val="000000"/>
                <w:sz w:val="20"/>
                <w:szCs w:val="20"/>
              </w:rPr>
              <w:t>1.29c</w:t>
            </w:r>
          </w:p>
        </w:tc>
        <w:tc>
          <w:tcPr>
            <w:tcW w:w="1621" w:type="dxa"/>
            <w:gridSpan w:val="2"/>
            <w:tcBorders>
              <w:bottom w:val="single" w:sz="4" w:space="0" w:color="auto"/>
            </w:tcBorders>
            <w:shd w:val="clear" w:color="auto" w:fill="auto"/>
            <w:noWrap/>
            <w:vAlign w:val="center"/>
          </w:tcPr>
          <w:p w14:paraId="47FE37A2" w14:textId="7044A049" w:rsidR="003206DA" w:rsidRPr="007D7425" w:rsidRDefault="00EB4B58" w:rsidP="009C6211">
            <w:pPr>
              <w:jc w:val="center"/>
              <w:rPr>
                <w:color w:val="000000"/>
                <w:sz w:val="20"/>
                <w:szCs w:val="20"/>
              </w:rPr>
            </w:pPr>
            <w:r>
              <w:rPr>
                <w:color w:val="000000"/>
                <w:sz w:val="20"/>
                <w:szCs w:val="20"/>
              </w:rPr>
              <w:t>2.41b</w:t>
            </w:r>
          </w:p>
        </w:tc>
        <w:tc>
          <w:tcPr>
            <w:tcW w:w="1620" w:type="dxa"/>
            <w:gridSpan w:val="2"/>
            <w:tcBorders>
              <w:bottom w:val="single" w:sz="4" w:space="0" w:color="auto"/>
            </w:tcBorders>
            <w:shd w:val="clear" w:color="auto" w:fill="auto"/>
            <w:noWrap/>
            <w:vAlign w:val="center"/>
          </w:tcPr>
          <w:p w14:paraId="7EA91AB7" w14:textId="259A8415" w:rsidR="003206DA" w:rsidRPr="007D7425" w:rsidRDefault="00EB4B58" w:rsidP="009C6211">
            <w:pPr>
              <w:jc w:val="center"/>
              <w:rPr>
                <w:color w:val="000000"/>
                <w:sz w:val="20"/>
                <w:szCs w:val="20"/>
              </w:rPr>
            </w:pPr>
            <w:r>
              <w:rPr>
                <w:color w:val="000000"/>
                <w:sz w:val="20"/>
                <w:szCs w:val="20"/>
              </w:rPr>
              <w:t>1.82a</w:t>
            </w:r>
          </w:p>
        </w:tc>
        <w:tc>
          <w:tcPr>
            <w:tcW w:w="1621" w:type="dxa"/>
            <w:gridSpan w:val="2"/>
            <w:tcBorders>
              <w:bottom w:val="single" w:sz="4" w:space="0" w:color="auto"/>
            </w:tcBorders>
            <w:vAlign w:val="center"/>
          </w:tcPr>
          <w:p w14:paraId="3872C8A8" w14:textId="1F371166" w:rsidR="003206DA" w:rsidRPr="007D7425" w:rsidRDefault="00EB4B58" w:rsidP="009C6211">
            <w:pPr>
              <w:jc w:val="center"/>
              <w:rPr>
                <w:color w:val="000000"/>
                <w:sz w:val="20"/>
                <w:szCs w:val="20"/>
              </w:rPr>
            </w:pPr>
            <w:r>
              <w:rPr>
                <w:color w:val="000000"/>
                <w:sz w:val="20"/>
                <w:szCs w:val="20"/>
              </w:rPr>
              <w:t>1.79a</w:t>
            </w:r>
          </w:p>
        </w:tc>
        <w:tc>
          <w:tcPr>
            <w:tcW w:w="630" w:type="dxa"/>
            <w:vAlign w:val="center"/>
          </w:tcPr>
          <w:p w14:paraId="26889758" w14:textId="77777777" w:rsidR="003206DA" w:rsidRPr="007D7425" w:rsidRDefault="003206DA" w:rsidP="00A21E4F">
            <w:pPr>
              <w:jc w:val="center"/>
              <w:rPr>
                <w:color w:val="000000"/>
                <w:sz w:val="20"/>
                <w:szCs w:val="20"/>
              </w:rPr>
            </w:pPr>
          </w:p>
        </w:tc>
        <w:tc>
          <w:tcPr>
            <w:tcW w:w="618" w:type="dxa"/>
            <w:vAlign w:val="center"/>
          </w:tcPr>
          <w:p w14:paraId="6122DB4A" w14:textId="77777777" w:rsidR="003206DA" w:rsidRPr="007D7425" w:rsidRDefault="003206DA" w:rsidP="00A21E4F">
            <w:pPr>
              <w:jc w:val="center"/>
              <w:rPr>
                <w:color w:val="000000"/>
                <w:sz w:val="20"/>
                <w:szCs w:val="20"/>
              </w:rPr>
            </w:pPr>
          </w:p>
        </w:tc>
        <w:tc>
          <w:tcPr>
            <w:tcW w:w="643" w:type="dxa"/>
            <w:vAlign w:val="center"/>
          </w:tcPr>
          <w:p w14:paraId="11439B4C" w14:textId="77777777" w:rsidR="003206DA" w:rsidRPr="007D7425" w:rsidRDefault="003206DA" w:rsidP="00A21E4F">
            <w:pPr>
              <w:jc w:val="center"/>
              <w:rPr>
                <w:color w:val="000000"/>
                <w:sz w:val="20"/>
                <w:szCs w:val="20"/>
              </w:rPr>
            </w:pPr>
          </w:p>
        </w:tc>
        <w:tc>
          <w:tcPr>
            <w:tcW w:w="592" w:type="dxa"/>
            <w:vAlign w:val="center"/>
          </w:tcPr>
          <w:p w14:paraId="69A97E49" w14:textId="77777777" w:rsidR="003206DA" w:rsidRPr="007D7425" w:rsidRDefault="003206DA" w:rsidP="00A21E4F">
            <w:pPr>
              <w:jc w:val="center"/>
              <w:rPr>
                <w:color w:val="000000"/>
                <w:sz w:val="20"/>
                <w:szCs w:val="20"/>
              </w:rPr>
            </w:pPr>
          </w:p>
        </w:tc>
        <w:tc>
          <w:tcPr>
            <w:tcW w:w="579" w:type="dxa"/>
            <w:vAlign w:val="center"/>
          </w:tcPr>
          <w:p w14:paraId="265EA1E5" w14:textId="77777777" w:rsidR="003206DA" w:rsidRPr="007D7425" w:rsidRDefault="003206DA" w:rsidP="00A21E4F">
            <w:pPr>
              <w:jc w:val="center"/>
              <w:rPr>
                <w:color w:val="000000"/>
                <w:sz w:val="20"/>
                <w:szCs w:val="20"/>
              </w:rPr>
            </w:pPr>
          </w:p>
        </w:tc>
        <w:tc>
          <w:tcPr>
            <w:tcW w:w="566" w:type="dxa"/>
            <w:vAlign w:val="center"/>
          </w:tcPr>
          <w:p w14:paraId="17758CD6" w14:textId="77777777" w:rsidR="003206DA" w:rsidRPr="007D7425" w:rsidRDefault="003206DA" w:rsidP="00A21E4F">
            <w:pPr>
              <w:jc w:val="center"/>
              <w:rPr>
                <w:color w:val="000000"/>
                <w:sz w:val="20"/>
                <w:szCs w:val="20"/>
              </w:rPr>
            </w:pPr>
          </w:p>
        </w:tc>
        <w:tc>
          <w:tcPr>
            <w:tcW w:w="872" w:type="dxa"/>
            <w:vAlign w:val="center"/>
          </w:tcPr>
          <w:p w14:paraId="13A89B87" w14:textId="77777777" w:rsidR="003206DA" w:rsidRPr="007D7425" w:rsidRDefault="003206DA" w:rsidP="00A21E4F">
            <w:pPr>
              <w:jc w:val="center"/>
              <w:rPr>
                <w:color w:val="000000"/>
                <w:sz w:val="20"/>
                <w:szCs w:val="20"/>
              </w:rPr>
            </w:pPr>
          </w:p>
        </w:tc>
      </w:tr>
      <w:tr w:rsidR="009C6211" w:rsidRPr="007D7425" w14:paraId="0889E40C" w14:textId="77777777" w:rsidTr="009C6211">
        <w:trPr>
          <w:trHeight w:val="375"/>
        </w:trPr>
        <w:tc>
          <w:tcPr>
            <w:tcW w:w="1364" w:type="dxa"/>
            <w:shd w:val="clear" w:color="auto" w:fill="auto"/>
            <w:noWrap/>
            <w:vAlign w:val="center"/>
          </w:tcPr>
          <w:p w14:paraId="68220A26" w14:textId="77777777" w:rsidR="009C6211" w:rsidRPr="007D7425" w:rsidRDefault="009C6211" w:rsidP="009C6211">
            <w:pPr>
              <w:jc w:val="center"/>
              <w:rPr>
                <w:color w:val="000000"/>
                <w:sz w:val="20"/>
                <w:szCs w:val="20"/>
              </w:rPr>
            </w:pPr>
            <w:r>
              <w:rPr>
                <w:color w:val="000000"/>
                <w:sz w:val="20"/>
                <w:szCs w:val="20"/>
              </w:rPr>
              <w:t>Waseca</w:t>
            </w:r>
          </w:p>
        </w:tc>
        <w:tc>
          <w:tcPr>
            <w:tcW w:w="899" w:type="dxa"/>
            <w:shd w:val="clear" w:color="auto" w:fill="auto"/>
            <w:noWrap/>
            <w:vAlign w:val="center"/>
          </w:tcPr>
          <w:p w14:paraId="7CEC5248" w14:textId="77777777" w:rsidR="009C6211" w:rsidRPr="007D7425" w:rsidRDefault="009C6211" w:rsidP="009C6211">
            <w:pPr>
              <w:jc w:val="center"/>
              <w:rPr>
                <w:color w:val="000000"/>
                <w:sz w:val="20"/>
                <w:szCs w:val="20"/>
              </w:rPr>
            </w:pPr>
            <w:r>
              <w:rPr>
                <w:color w:val="000000"/>
                <w:sz w:val="20"/>
                <w:szCs w:val="20"/>
              </w:rPr>
              <w:t>Cn</w:t>
            </w:r>
          </w:p>
        </w:tc>
        <w:tc>
          <w:tcPr>
            <w:tcW w:w="810" w:type="dxa"/>
            <w:tcBorders>
              <w:top w:val="single" w:sz="4" w:space="0" w:color="auto"/>
            </w:tcBorders>
            <w:shd w:val="clear" w:color="auto" w:fill="auto"/>
            <w:noWrap/>
            <w:vAlign w:val="center"/>
          </w:tcPr>
          <w:p w14:paraId="111D8560" w14:textId="02E61385" w:rsidR="009C6211" w:rsidRPr="009C6211" w:rsidRDefault="009C6211" w:rsidP="009C6211">
            <w:pPr>
              <w:jc w:val="center"/>
              <w:rPr>
                <w:color w:val="000000"/>
                <w:sz w:val="20"/>
                <w:szCs w:val="20"/>
              </w:rPr>
            </w:pPr>
            <w:r w:rsidRPr="009C6211">
              <w:rPr>
                <w:color w:val="000000"/>
                <w:sz w:val="20"/>
                <w:szCs w:val="20"/>
              </w:rPr>
              <w:t>1.34</w:t>
            </w:r>
          </w:p>
        </w:tc>
        <w:tc>
          <w:tcPr>
            <w:tcW w:w="810" w:type="dxa"/>
            <w:tcBorders>
              <w:top w:val="single" w:sz="4" w:space="0" w:color="auto"/>
            </w:tcBorders>
            <w:shd w:val="clear" w:color="auto" w:fill="auto"/>
            <w:noWrap/>
            <w:vAlign w:val="center"/>
          </w:tcPr>
          <w:p w14:paraId="34927909" w14:textId="4F877503" w:rsidR="009C6211" w:rsidRPr="009C6211" w:rsidRDefault="009C6211" w:rsidP="009C6211">
            <w:pPr>
              <w:jc w:val="center"/>
              <w:rPr>
                <w:color w:val="000000"/>
                <w:sz w:val="20"/>
                <w:szCs w:val="20"/>
              </w:rPr>
            </w:pPr>
            <w:r w:rsidRPr="009C6211">
              <w:rPr>
                <w:color w:val="000000"/>
                <w:sz w:val="20"/>
                <w:szCs w:val="20"/>
              </w:rPr>
              <w:t>1.42</w:t>
            </w:r>
          </w:p>
        </w:tc>
        <w:tc>
          <w:tcPr>
            <w:tcW w:w="810" w:type="dxa"/>
            <w:tcBorders>
              <w:top w:val="single" w:sz="4" w:space="0" w:color="auto"/>
            </w:tcBorders>
            <w:shd w:val="clear" w:color="auto" w:fill="auto"/>
            <w:noWrap/>
            <w:vAlign w:val="center"/>
          </w:tcPr>
          <w:p w14:paraId="723A1AD8" w14:textId="1AA0C791" w:rsidR="009C6211" w:rsidRPr="009C6211" w:rsidRDefault="009C6211" w:rsidP="009C6211">
            <w:pPr>
              <w:jc w:val="center"/>
              <w:rPr>
                <w:color w:val="000000"/>
                <w:sz w:val="20"/>
                <w:szCs w:val="20"/>
              </w:rPr>
            </w:pPr>
            <w:r w:rsidRPr="009C6211">
              <w:rPr>
                <w:color w:val="000000"/>
                <w:sz w:val="20"/>
                <w:szCs w:val="20"/>
              </w:rPr>
              <w:t>1.53</w:t>
            </w:r>
          </w:p>
        </w:tc>
        <w:tc>
          <w:tcPr>
            <w:tcW w:w="811" w:type="dxa"/>
            <w:tcBorders>
              <w:top w:val="single" w:sz="4" w:space="0" w:color="auto"/>
            </w:tcBorders>
            <w:shd w:val="clear" w:color="auto" w:fill="auto"/>
            <w:noWrap/>
            <w:vAlign w:val="center"/>
          </w:tcPr>
          <w:p w14:paraId="3A24C2BC" w14:textId="2514B721" w:rsidR="009C6211" w:rsidRPr="009C6211" w:rsidRDefault="009C6211" w:rsidP="009C6211">
            <w:pPr>
              <w:jc w:val="center"/>
              <w:rPr>
                <w:color w:val="000000"/>
                <w:sz w:val="20"/>
                <w:szCs w:val="20"/>
              </w:rPr>
            </w:pPr>
            <w:r w:rsidRPr="009C6211">
              <w:rPr>
                <w:color w:val="000000"/>
                <w:sz w:val="20"/>
                <w:szCs w:val="20"/>
              </w:rPr>
              <w:t>1.46</w:t>
            </w:r>
          </w:p>
        </w:tc>
        <w:tc>
          <w:tcPr>
            <w:tcW w:w="810" w:type="dxa"/>
            <w:tcBorders>
              <w:top w:val="single" w:sz="4" w:space="0" w:color="auto"/>
            </w:tcBorders>
            <w:shd w:val="clear" w:color="auto" w:fill="auto"/>
            <w:noWrap/>
            <w:vAlign w:val="center"/>
          </w:tcPr>
          <w:p w14:paraId="2F4F8049" w14:textId="26C24255" w:rsidR="009C6211" w:rsidRPr="009C6211" w:rsidRDefault="009C6211" w:rsidP="009C6211">
            <w:pPr>
              <w:jc w:val="center"/>
              <w:rPr>
                <w:color w:val="000000"/>
                <w:sz w:val="20"/>
                <w:szCs w:val="20"/>
              </w:rPr>
            </w:pPr>
            <w:r w:rsidRPr="009C6211">
              <w:rPr>
                <w:color w:val="000000"/>
                <w:sz w:val="20"/>
                <w:szCs w:val="20"/>
              </w:rPr>
              <w:t>1.82</w:t>
            </w:r>
          </w:p>
        </w:tc>
        <w:tc>
          <w:tcPr>
            <w:tcW w:w="810" w:type="dxa"/>
            <w:tcBorders>
              <w:top w:val="single" w:sz="4" w:space="0" w:color="auto"/>
            </w:tcBorders>
            <w:vAlign w:val="center"/>
          </w:tcPr>
          <w:p w14:paraId="17F95021" w14:textId="05778C73" w:rsidR="009C6211" w:rsidRPr="009C6211" w:rsidRDefault="009C6211" w:rsidP="009C6211">
            <w:pPr>
              <w:jc w:val="center"/>
              <w:rPr>
                <w:color w:val="000000"/>
                <w:sz w:val="20"/>
                <w:szCs w:val="20"/>
              </w:rPr>
            </w:pPr>
            <w:r w:rsidRPr="009C6211">
              <w:rPr>
                <w:color w:val="000000"/>
                <w:sz w:val="20"/>
                <w:szCs w:val="20"/>
              </w:rPr>
              <w:t>2.17</w:t>
            </w:r>
          </w:p>
        </w:tc>
        <w:tc>
          <w:tcPr>
            <w:tcW w:w="810" w:type="dxa"/>
            <w:tcBorders>
              <w:top w:val="single" w:sz="4" w:space="0" w:color="auto"/>
            </w:tcBorders>
            <w:vAlign w:val="center"/>
          </w:tcPr>
          <w:p w14:paraId="5283D323" w14:textId="5653DBE3" w:rsidR="009C6211" w:rsidRPr="009C6211" w:rsidRDefault="009C6211" w:rsidP="009C6211">
            <w:pPr>
              <w:jc w:val="center"/>
              <w:rPr>
                <w:color w:val="000000"/>
                <w:sz w:val="20"/>
                <w:szCs w:val="20"/>
              </w:rPr>
            </w:pPr>
            <w:r w:rsidRPr="009C6211">
              <w:rPr>
                <w:color w:val="000000"/>
                <w:sz w:val="20"/>
                <w:szCs w:val="20"/>
              </w:rPr>
              <w:t>1.60</w:t>
            </w:r>
          </w:p>
        </w:tc>
        <w:tc>
          <w:tcPr>
            <w:tcW w:w="811" w:type="dxa"/>
            <w:tcBorders>
              <w:top w:val="single" w:sz="4" w:space="0" w:color="auto"/>
            </w:tcBorders>
            <w:vAlign w:val="center"/>
          </w:tcPr>
          <w:p w14:paraId="2647B4B1" w14:textId="6A277193" w:rsidR="009C6211" w:rsidRPr="009C6211" w:rsidRDefault="009C6211" w:rsidP="009C6211">
            <w:pPr>
              <w:jc w:val="center"/>
              <w:rPr>
                <w:color w:val="000000"/>
                <w:sz w:val="20"/>
                <w:szCs w:val="20"/>
              </w:rPr>
            </w:pPr>
            <w:r w:rsidRPr="009C6211">
              <w:rPr>
                <w:color w:val="000000"/>
                <w:sz w:val="20"/>
                <w:szCs w:val="20"/>
              </w:rPr>
              <w:t>1.85</w:t>
            </w:r>
          </w:p>
        </w:tc>
        <w:tc>
          <w:tcPr>
            <w:tcW w:w="630" w:type="dxa"/>
            <w:vAlign w:val="center"/>
          </w:tcPr>
          <w:p w14:paraId="27EBAF03" w14:textId="781AB898" w:rsidR="009C6211" w:rsidRPr="007D7425" w:rsidRDefault="00EB4B58" w:rsidP="009C6211">
            <w:pPr>
              <w:jc w:val="center"/>
              <w:rPr>
                <w:color w:val="000000"/>
                <w:sz w:val="20"/>
                <w:szCs w:val="20"/>
              </w:rPr>
            </w:pPr>
            <w:r>
              <w:rPr>
                <w:color w:val="000000"/>
                <w:sz w:val="20"/>
                <w:szCs w:val="20"/>
              </w:rPr>
              <w:t>***</w:t>
            </w:r>
          </w:p>
        </w:tc>
        <w:tc>
          <w:tcPr>
            <w:tcW w:w="618" w:type="dxa"/>
            <w:vAlign w:val="center"/>
          </w:tcPr>
          <w:p w14:paraId="17A5CF39" w14:textId="03A832D3" w:rsidR="009C6211" w:rsidRPr="007D7425" w:rsidRDefault="00EB4B58" w:rsidP="009C6211">
            <w:pPr>
              <w:jc w:val="center"/>
              <w:rPr>
                <w:color w:val="000000"/>
                <w:sz w:val="20"/>
                <w:szCs w:val="20"/>
              </w:rPr>
            </w:pPr>
            <w:r>
              <w:rPr>
                <w:color w:val="000000"/>
                <w:sz w:val="20"/>
                <w:szCs w:val="20"/>
              </w:rPr>
              <w:t>**</w:t>
            </w:r>
          </w:p>
        </w:tc>
        <w:tc>
          <w:tcPr>
            <w:tcW w:w="643" w:type="dxa"/>
            <w:vAlign w:val="center"/>
          </w:tcPr>
          <w:p w14:paraId="4F0B7BF9" w14:textId="1C725F45" w:rsidR="009C6211" w:rsidRPr="007D7425" w:rsidRDefault="00EB4B58" w:rsidP="009C6211">
            <w:pPr>
              <w:jc w:val="center"/>
              <w:rPr>
                <w:color w:val="000000"/>
                <w:sz w:val="20"/>
                <w:szCs w:val="20"/>
              </w:rPr>
            </w:pPr>
            <w:r>
              <w:rPr>
                <w:color w:val="000000"/>
                <w:sz w:val="20"/>
                <w:szCs w:val="20"/>
              </w:rPr>
              <w:t>0.32</w:t>
            </w:r>
          </w:p>
        </w:tc>
        <w:tc>
          <w:tcPr>
            <w:tcW w:w="592" w:type="dxa"/>
            <w:vAlign w:val="center"/>
          </w:tcPr>
          <w:p w14:paraId="069FD721" w14:textId="10A7CF1A" w:rsidR="009C6211" w:rsidRPr="007D7425" w:rsidRDefault="00EB4B58" w:rsidP="009C6211">
            <w:pPr>
              <w:jc w:val="center"/>
              <w:rPr>
                <w:color w:val="000000"/>
                <w:sz w:val="20"/>
                <w:szCs w:val="20"/>
              </w:rPr>
            </w:pPr>
            <w:r>
              <w:rPr>
                <w:color w:val="000000"/>
                <w:sz w:val="20"/>
                <w:szCs w:val="20"/>
              </w:rPr>
              <w:t>***</w:t>
            </w:r>
          </w:p>
        </w:tc>
        <w:tc>
          <w:tcPr>
            <w:tcW w:w="579" w:type="dxa"/>
            <w:vAlign w:val="center"/>
          </w:tcPr>
          <w:p w14:paraId="3D0CAE08" w14:textId="10C0E45A" w:rsidR="009C6211" w:rsidRPr="007D7425" w:rsidRDefault="00EB4B58" w:rsidP="009C6211">
            <w:pPr>
              <w:jc w:val="center"/>
              <w:rPr>
                <w:color w:val="000000"/>
                <w:sz w:val="20"/>
                <w:szCs w:val="20"/>
              </w:rPr>
            </w:pPr>
            <w:r>
              <w:rPr>
                <w:color w:val="000000"/>
                <w:sz w:val="20"/>
                <w:szCs w:val="20"/>
              </w:rPr>
              <w:t>*</w:t>
            </w:r>
          </w:p>
        </w:tc>
        <w:tc>
          <w:tcPr>
            <w:tcW w:w="566" w:type="dxa"/>
            <w:vAlign w:val="center"/>
          </w:tcPr>
          <w:p w14:paraId="2A7D46B8" w14:textId="0280BD88" w:rsidR="009C6211" w:rsidRPr="007D7425" w:rsidRDefault="00EB4B58" w:rsidP="009C6211">
            <w:pPr>
              <w:jc w:val="center"/>
              <w:rPr>
                <w:color w:val="000000"/>
                <w:sz w:val="20"/>
                <w:szCs w:val="20"/>
              </w:rPr>
            </w:pPr>
            <w:r>
              <w:rPr>
                <w:color w:val="000000"/>
                <w:sz w:val="20"/>
                <w:szCs w:val="20"/>
              </w:rPr>
              <w:t>**</w:t>
            </w:r>
          </w:p>
        </w:tc>
        <w:tc>
          <w:tcPr>
            <w:tcW w:w="872" w:type="dxa"/>
            <w:vAlign w:val="center"/>
          </w:tcPr>
          <w:p w14:paraId="230EC435" w14:textId="35D1DCF1" w:rsidR="009C6211" w:rsidRPr="007D7425" w:rsidRDefault="00EB4B58" w:rsidP="009C6211">
            <w:pPr>
              <w:jc w:val="center"/>
              <w:rPr>
                <w:color w:val="000000"/>
                <w:sz w:val="20"/>
                <w:szCs w:val="20"/>
              </w:rPr>
            </w:pPr>
            <w:r>
              <w:rPr>
                <w:color w:val="000000"/>
                <w:sz w:val="20"/>
                <w:szCs w:val="20"/>
              </w:rPr>
              <w:t>0.07</w:t>
            </w:r>
          </w:p>
        </w:tc>
      </w:tr>
      <w:tr w:rsidR="009C6211" w:rsidRPr="007D7425" w14:paraId="592003B9" w14:textId="77777777" w:rsidTr="009C6211">
        <w:trPr>
          <w:trHeight w:val="375"/>
        </w:trPr>
        <w:tc>
          <w:tcPr>
            <w:tcW w:w="1364" w:type="dxa"/>
            <w:shd w:val="clear" w:color="auto" w:fill="auto"/>
            <w:noWrap/>
            <w:vAlign w:val="center"/>
          </w:tcPr>
          <w:p w14:paraId="2CFE5C14" w14:textId="6BDD809C" w:rsidR="009C6211" w:rsidRPr="007D7425" w:rsidRDefault="009C6211" w:rsidP="009C6211">
            <w:pPr>
              <w:jc w:val="center"/>
              <w:rPr>
                <w:color w:val="000000"/>
                <w:sz w:val="20"/>
                <w:szCs w:val="20"/>
              </w:rPr>
            </w:pPr>
          </w:p>
        </w:tc>
        <w:tc>
          <w:tcPr>
            <w:tcW w:w="899" w:type="dxa"/>
            <w:shd w:val="clear" w:color="auto" w:fill="auto"/>
            <w:noWrap/>
            <w:vAlign w:val="center"/>
          </w:tcPr>
          <w:p w14:paraId="351F3C30" w14:textId="77777777" w:rsidR="009C6211" w:rsidRPr="007D7425" w:rsidRDefault="009C6211" w:rsidP="009C6211">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vAlign w:val="center"/>
          </w:tcPr>
          <w:p w14:paraId="0A54DDE0" w14:textId="063CF3A4" w:rsidR="009C6211" w:rsidRPr="009C6211" w:rsidRDefault="009C6211" w:rsidP="009C6211">
            <w:pPr>
              <w:jc w:val="center"/>
              <w:rPr>
                <w:color w:val="000000"/>
                <w:sz w:val="20"/>
                <w:szCs w:val="20"/>
              </w:rPr>
            </w:pPr>
            <w:r w:rsidRPr="009C6211">
              <w:rPr>
                <w:color w:val="000000"/>
                <w:sz w:val="20"/>
                <w:szCs w:val="20"/>
              </w:rPr>
              <w:t>1.27</w:t>
            </w:r>
          </w:p>
        </w:tc>
        <w:tc>
          <w:tcPr>
            <w:tcW w:w="810" w:type="dxa"/>
            <w:tcBorders>
              <w:bottom w:val="single" w:sz="4" w:space="0" w:color="auto"/>
            </w:tcBorders>
            <w:shd w:val="clear" w:color="auto" w:fill="auto"/>
            <w:noWrap/>
            <w:vAlign w:val="center"/>
          </w:tcPr>
          <w:p w14:paraId="74D08515" w14:textId="6B5B88E2" w:rsidR="009C6211" w:rsidRPr="009C6211" w:rsidRDefault="009C6211" w:rsidP="009C6211">
            <w:pPr>
              <w:jc w:val="center"/>
              <w:rPr>
                <w:color w:val="000000"/>
                <w:sz w:val="20"/>
                <w:szCs w:val="20"/>
              </w:rPr>
            </w:pPr>
            <w:r w:rsidRPr="009C6211">
              <w:rPr>
                <w:color w:val="000000"/>
                <w:sz w:val="20"/>
                <w:szCs w:val="20"/>
              </w:rPr>
              <w:t>1.29</w:t>
            </w:r>
          </w:p>
        </w:tc>
        <w:tc>
          <w:tcPr>
            <w:tcW w:w="810" w:type="dxa"/>
            <w:tcBorders>
              <w:bottom w:val="single" w:sz="4" w:space="0" w:color="auto"/>
            </w:tcBorders>
            <w:shd w:val="clear" w:color="auto" w:fill="auto"/>
            <w:noWrap/>
            <w:vAlign w:val="center"/>
          </w:tcPr>
          <w:p w14:paraId="7E8E64FF" w14:textId="319F29AF" w:rsidR="009C6211" w:rsidRPr="009C6211" w:rsidRDefault="009C6211" w:rsidP="009C6211">
            <w:pPr>
              <w:jc w:val="center"/>
              <w:rPr>
                <w:color w:val="000000"/>
                <w:sz w:val="20"/>
                <w:szCs w:val="20"/>
              </w:rPr>
            </w:pPr>
            <w:r w:rsidRPr="009C6211">
              <w:rPr>
                <w:color w:val="000000"/>
                <w:sz w:val="20"/>
                <w:szCs w:val="20"/>
              </w:rPr>
              <w:t>1.38</w:t>
            </w:r>
          </w:p>
        </w:tc>
        <w:tc>
          <w:tcPr>
            <w:tcW w:w="811" w:type="dxa"/>
            <w:tcBorders>
              <w:bottom w:val="single" w:sz="4" w:space="0" w:color="auto"/>
            </w:tcBorders>
            <w:shd w:val="clear" w:color="auto" w:fill="auto"/>
            <w:noWrap/>
            <w:vAlign w:val="center"/>
          </w:tcPr>
          <w:p w14:paraId="37C579E8" w14:textId="420EE17C" w:rsidR="009C6211" w:rsidRPr="009C6211" w:rsidRDefault="009C6211" w:rsidP="009C6211">
            <w:pPr>
              <w:jc w:val="center"/>
              <w:rPr>
                <w:color w:val="000000"/>
                <w:sz w:val="20"/>
                <w:szCs w:val="20"/>
              </w:rPr>
            </w:pPr>
            <w:r w:rsidRPr="009C6211">
              <w:rPr>
                <w:color w:val="000000"/>
                <w:sz w:val="20"/>
                <w:szCs w:val="20"/>
              </w:rPr>
              <w:t>1.36</w:t>
            </w:r>
          </w:p>
        </w:tc>
        <w:tc>
          <w:tcPr>
            <w:tcW w:w="810" w:type="dxa"/>
            <w:tcBorders>
              <w:bottom w:val="single" w:sz="4" w:space="0" w:color="auto"/>
            </w:tcBorders>
            <w:shd w:val="clear" w:color="auto" w:fill="auto"/>
            <w:noWrap/>
            <w:vAlign w:val="center"/>
          </w:tcPr>
          <w:p w14:paraId="2DE28915" w14:textId="4FED33C1" w:rsidR="009C6211" w:rsidRPr="009C6211" w:rsidRDefault="009C6211" w:rsidP="009C6211">
            <w:pPr>
              <w:jc w:val="center"/>
              <w:rPr>
                <w:color w:val="000000"/>
                <w:sz w:val="20"/>
                <w:szCs w:val="20"/>
              </w:rPr>
            </w:pPr>
            <w:r w:rsidRPr="009C6211">
              <w:rPr>
                <w:color w:val="000000"/>
                <w:sz w:val="20"/>
                <w:szCs w:val="20"/>
              </w:rPr>
              <w:t>1.64</w:t>
            </w:r>
          </w:p>
        </w:tc>
        <w:tc>
          <w:tcPr>
            <w:tcW w:w="810" w:type="dxa"/>
            <w:tcBorders>
              <w:bottom w:val="single" w:sz="4" w:space="0" w:color="auto"/>
            </w:tcBorders>
            <w:vAlign w:val="center"/>
          </w:tcPr>
          <w:p w14:paraId="66B1AF43" w14:textId="59E7478E" w:rsidR="009C6211" w:rsidRPr="009C6211" w:rsidRDefault="009C6211" w:rsidP="009C6211">
            <w:pPr>
              <w:jc w:val="center"/>
              <w:rPr>
                <w:color w:val="000000"/>
                <w:sz w:val="20"/>
                <w:szCs w:val="20"/>
              </w:rPr>
            </w:pPr>
            <w:r w:rsidRPr="009C6211">
              <w:rPr>
                <w:color w:val="000000"/>
                <w:sz w:val="20"/>
                <w:szCs w:val="20"/>
              </w:rPr>
              <w:t>1.71</w:t>
            </w:r>
          </w:p>
        </w:tc>
        <w:tc>
          <w:tcPr>
            <w:tcW w:w="810" w:type="dxa"/>
            <w:tcBorders>
              <w:bottom w:val="single" w:sz="4" w:space="0" w:color="auto"/>
            </w:tcBorders>
            <w:vAlign w:val="center"/>
          </w:tcPr>
          <w:p w14:paraId="499D85DD" w14:textId="18B107A0" w:rsidR="009C6211" w:rsidRPr="009C6211" w:rsidRDefault="009C6211" w:rsidP="009C6211">
            <w:pPr>
              <w:jc w:val="center"/>
              <w:rPr>
                <w:color w:val="000000"/>
                <w:sz w:val="20"/>
                <w:szCs w:val="20"/>
              </w:rPr>
            </w:pPr>
            <w:r w:rsidRPr="009C6211">
              <w:rPr>
                <w:color w:val="000000"/>
                <w:sz w:val="20"/>
                <w:szCs w:val="20"/>
              </w:rPr>
              <w:t>1.44</w:t>
            </w:r>
          </w:p>
        </w:tc>
        <w:tc>
          <w:tcPr>
            <w:tcW w:w="811" w:type="dxa"/>
            <w:tcBorders>
              <w:bottom w:val="single" w:sz="4" w:space="0" w:color="auto"/>
            </w:tcBorders>
            <w:vAlign w:val="center"/>
          </w:tcPr>
          <w:p w14:paraId="3B255809" w14:textId="5A7E5453" w:rsidR="009C6211" w:rsidRPr="009C6211" w:rsidRDefault="009C6211" w:rsidP="009C6211">
            <w:pPr>
              <w:jc w:val="center"/>
              <w:rPr>
                <w:color w:val="000000"/>
                <w:sz w:val="20"/>
                <w:szCs w:val="20"/>
              </w:rPr>
            </w:pPr>
            <w:r w:rsidRPr="009C6211">
              <w:rPr>
                <w:color w:val="000000"/>
                <w:sz w:val="20"/>
                <w:szCs w:val="20"/>
              </w:rPr>
              <w:t>1.63</w:t>
            </w:r>
          </w:p>
        </w:tc>
        <w:tc>
          <w:tcPr>
            <w:tcW w:w="630" w:type="dxa"/>
            <w:vAlign w:val="center"/>
          </w:tcPr>
          <w:p w14:paraId="22AF2890" w14:textId="77777777" w:rsidR="009C6211" w:rsidRPr="007D7425" w:rsidRDefault="009C6211" w:rsidP="009C6211">
            <w:pPr>
              <w:jc w:val="center"/>
              <w:rPr>
                <w:color w:val="000000"/>
                <w:sz w:val="20"/>
                <w:szCs w:val="20"/>
              </w:rPr>
            </w:pPr>
          </w:p>
        </w:tc>
        <w:tc>
          <w:tcPr>
            <w:tcW w:w="618" w:type="dxa"/>
            <w:vAlign w:val="center"/>
          </w:tcPr>
          <w:p w14:paraId="34B3E73E" w14:textId="77777777" w:rsidR="009C6211" w:rsidRPr="007D7425" w:rsidRDefault="009C6211" w:rsidP="009C6211">
            <w:pPr>
              <w:jc w:val="center"/>
              <w:rPr>
                <w:color w:val="000000"/>
                <w:sz w:val="20"/>
                <w:szCs w:val="20"/>
              </w:rPr>
            </w:pPr>
          </w:p>
        </w:tc>
        <w:tc>
          <w:tcPr>
            <w:tcW w:w="643" w:type="dxa"/>
            <w:vAlign w:val="center"/>
          </w:tcPr>
          <w:p w14:paraId="74BB0193" w14:textId="77777777" w:rsidR="009C6211" w:rsidRPr="007D7425" w:rsidRDefault="009C6211" w:rsidP="009C6211">
            <w:pPr>
              <w:jc w:val="center"/>
              <w:rPr>
                <w:color w:val="000000"/>
                <w:sz w:val="20"/>
                <w:szCs w:val="20"/>
              </w:rPr>
            </w:pPr>
          </w:p>
        </w:tc>
        <w:tc>
          <w:tcPr>
            <w:tcW w:w="592" w:type="dxa"/>
            <w:vAlign w:val="center"/>
          </w:tcPr>
          <w:p w14:paraId="45384C41" w14:textId="77777777" w:rsidR="009C6211" w:rsidRPr="007D7425" w:rsidRDefault="009C6211" w:rsidP="009C6211">
            <w:pPr>
              <w:jc w:val="center"/>
              <w:rPr>
                <w:color w:val="000000"/>
                <w:sz w:val="20"/>
                <w:szCs w:val="20"/>
              </w:rPr>
            </w:pPr>
          </w:p>
        </w:tc>
        <w:tc>
          <w:tcPr>
            <w:tcW w:w="579" w:type="dxa"/>
            <w:vAlign w:val="center"/>
          </w:tcPr>
          <w:p w14:paraId="1BD22A2A" w14:textId="77777777" w:rsidR="009C6211" w:rsidRPr="007D7425" w:rsidRDefault="009C6211" w:rsidP="009C6211">
            <w:pPr>
              <w:jc w:val="center"/>
              <w:rPr>
                <w:color w:val="000000"/>
                <w:sz w:val="20"/>
                <w:szCs w:val="20"/>
              </w:rPr>
            </w:pPr>
          </w:p>
        </w:tc>
        <w:tc>
          <w:tcPr>
            <w:tcW w:w="566" w:type="dxa"/>
            <w:vAlign w:val="center"/>
          </w:tcPr>
          <w:p w14:paraId="68A84AD9" w14:textId="77777777" w:rsidR="009C6211" w:rsidRPr="007D7425" w:rsidRDefault="009C6211" w:rsidP="009C6211">
            <w:pPr>
              <w:jc w:val="center"/>
              <w:rPr>
                <w:color w:val="000000"/>
                <w:sz w:val="20"/>
                <w:szCs w:val="20"/>
              </w:rPr>
            </w:pPr>
          </w:p>
        </w:tc>
        <w:tc>
          <w:tcPr>
            <w:tcW w:w="872" w:type="dxa"/>
            <w:vAlign w:val="center"/>
          </w:tcPr>
          <w:p w14:paraId="1B4C4C83" w14:textId="77777777" w:rsidR="009C6211" w:rsidRPr="007D7425" w:rsidRDefault="009C6211" w:rsidP="009C6211">
            <w:pPr>
              <w:jc w:val="center"/>
              <w:rPr>
                <w:color w:val="000000"/>
                <w:sz w:val="20"/>
                <w:szCs w:val="20"/>
              </w:rPr>
            </w:pPr>
          </w:p>
        </w:tc>
      </w:tr>
      <w:tr w:rsidR="003206DA" w:rsidRPr="007D7425" w14:paraId="682E5237" w14:textId="77777777" w:rsidTr="009C6211">
        <w:trPr>
          <w:trHeight w:val="375"/>
        </w:trPr>
        <w:tc>
          <w:tcPr>
            <w:tcW w:w="1364" w:type="dxa"/>
            <w:tcBorders>
              <w:bottom w:val="single" w:sz="4" w:space="0" w:color="auto"/>
            </w:tcBorders>
            <w:shd w:val="clear" w:color="auto" w:fill="auto"/>
            <w:noWrap/>
            <w:vAlign w:val="center"/>
          </w:tcPr>
          <w:p w14:paraId="3C3BAAA5" w14:textId="77777777" w:rsidR="003206DA" w:rsidRPr="007D7425" w:rsidRDefault="003206DA" w:rsidP="00A21E4F">
            <w:pPr>
              <w:jc w:val="center"/>
              <w:rPr>
                <w:color w:val="000000"/>
                <w:sz w:val="20"/>
                <w:szCs w:val="20"/>
              </w:rPr>
            </w:pPr>
          </w:p>
        </w:tc>
        <w:tc>
          <w:tcPr>
            <w:tcW w:w="899" w:type="dxa"/>
            <w:tcBorders>
              <w:bottom w:val="single" w:sz="4" w:space="0" w:color="auto"/>
            </w:tcBorders>
            <w:shd w:val="clear" w:color="auto" w:fill="auto"/>
            <w:noWrap/>
            <w:vAlign w:val="center"/>
          </w:tcPr>
          <w:p w14:paraId="580E5EFF"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3A5F3B6C" w14:textId="6F224F88" w:rsidR="003206DA" w:rsidRPr="007D7425" w:rsidRDefault="00EB4B58" w:rsidP="009C6211">
            <w:pPr>
              <w:jc w:val="center"/>
              <w:rPr>
                <w:color w:val="000000"/>
                <w:sz w:val="20"/>
                <w:szCs w:val="20"/>
              </w:rPr>
            </w:pPr>
            <w:r>
              <w:rPr>
                <w:color w:val="000000"/>
                <w:sz w:val="20"/>
                <w:szCs w:val="20"/>
              </w:rPr>
              <w:t>1.37d</w:t>
            </w:r>
          </w:p>
        </w:tc>
        <w:tc>
          <w:tcPr>
            <w:tcW w:w="1621" w:type="dxa"/>
            <w:gridSpan w:val="2"/>
            <w:tcBorders>
              <w:bottom w:val="single" w:sz="4" w:space="0" w:color="auto"/>
            </w:tcBorders>
            <w:shd w:val="clear" w:color="auto" w:fill="auto"/>
            <w:noWrap/>
            <w:vAlign w:val="center"/>
          </w:tcPr>
          <w:p w14:paraId="72776F74" w14:textId="39BB0744" w:rsidR="003206DA" w:rsidRPr="007D7425" w:rsidRDefault="00EB4B58" w:rsidP="009C6211">
            <w:pPr>
              <w:jc w:val="center"/>
              <w:rPr>
                <w:color w:val="000000"/>
                <w:sz w:val="20"/>
                <w:szCs w:val="20"/>
              </w:rPr>
            </w:pPr>
            <w:r>
              <w:rPr>
                <w:color w:val="000000"/>
                <w:sz w:val="20"/>
                <w:szCs w:val="20"/>
              </w:rPr>
              <w:t>1.47c</w:t>
            </w:r>
          </w:p>
        </w:tc>
        <w:tc>
          <w:tcPr>
            <w:tcW w:w="1620" w:type="dxa"/>
            <w:gridSpan w:val="2"/>
            <w:tcBorders>
              <w:bottom w:val="single" w:sz="4" w:space="0" w:color="auto"/>
            </w:tcBorders>
            <w:shd w:val="clear" w:color="auto" w:fill="auto"/>
            <w:noWrap/>
            <w:vAlign w:val="center"/>
          </w:tcPr>
          <w:p w14:paraId="6AFBB172" w14:textId="59B018B5" w:rsidR="003206DA" w:rsidRPr="007D7425" w:rsidRDefault="00EB4B58" w:rsidP="009C6211">
            <w:pPr>
              <w:jc w:val="center"/>
              <w:rPr>
                <w:color w:val="000000"/>
                <w:sz w:val="20"/>
                <w:szCs w:val="20"/>
              </w:rPr>
            </w:pPr>
            <w:r>
              <w:rPr>
                <w:color w:val="000000"/>
                <w:sz w:val="20"/>
                <w:szCs w:val="20"/>
              </w:rPr>
              <w:t>1.84a</w:t>
            </w:r>
          </w:p>
        </w:tc>
        <w:tc>
          <w:tcPr>
            <w:tcW w:w="1621" w:type="dxa"/>
            <w:gridSpan w:val="2"/>
            <w:tcBorders>
              <w:bottom w:val="single" w:sz="4" w:space="0" w:color="auto"/>
            </w:tcBorders>
            <w:vAlign w:val="center"/>
          </w:tcPr>
          <w:p w14:paraId="54D34971" w14:textId="12A5DE79" w:rsidR="003206DA" w:rsidRPr="007D7425" w:rsidRDefault="00EB4B58" w:rsidP="009C6211">
            <w:pPr>
              <w:jc w:val="center"/>
              <w:rPr>
                <w:color w:val="000000"/>
                <w:sz w:val="20"/>
                <w:szCs w:val="20"/>
              </w:rPr>
            </w:pPr>
            <w:r>
              <w:rPr>
                <w:color w:val="000000"/>
                <w:sz w:val="20"/>
                <w:szCs w:val="20"/>
              </w:rPr>
              <w:t>1.65b</w:t>
            </w:r>
          </w:p>
        </w:tc>
        <w:tc>
          <w:tcPr>
            <w:tcW w:w="630" w:type="dxa"/>
            <w:tcBorders>
              <w:bottom w:val="single" w:sz="4" w:space="0" w:color="auto"/>
            </w:tcBorders>
            <w:vAlign w:val="center"/>
          </w:tcPr>
          <w:p w14:paraId="48B54499" w14:textId="77777777" w:rsidR="003206DA" w:rsidRPr="007D7425" w:rsidRDefault="003206DA" w:rsidP="00A21E4F">
            <w:pPr>
              <w:jc w:val="center"/>
              <w:rPr>
                <w:color w:val="000000"/>
                <w:sz w:val="20"/>
                <w:szCs w:val="20"/>
              </w:rPr>
            </w:pPr>
          </w:p>
        </w:tc>
        <w:tc>
          <w:tcPr>
            <w:tcW w:w="618" w:type="dxa"/>
            <w:tcBorders>
              <w:bottom w:val="single" w:sz="4" w:space="0" w:color="auto"/>
            </w:tcBorders>
            <w:vAlign w:val="center"/>
          </w:tcPr>
          <w:p w14:paraId="6D158589" w14:textId="77777777" w:rsidR="003206DA" w:rsidRPr="007D7425" w:rsidRDefault="003206DA" w:rsidP="00A21E4F">
            <w:pPr>
              <w:jc w:val="center"/>
              <w:rPr>
                <w:color w:val="000000"/>
                <w:sz w:val="20"/>
                <w:szCs w:val="20"/>
              </w:rPr>
            </w:pPr>
          </w:p>
        </w:tc>
        <w:tc>
          <w:tcPr>
            <w:tcW w:w="643" w:type="dxa"/>
            <w:tcBorders>
              <w:bottom w:val="single" w:sz="4" w:space="0" w:color="auto"/>
            </w:tcBorders>
            <w:vAlign w:val="center"/>
          </w:tcPr>
          <w:p w14:paraId="6DB0BE72" w14:textId="77777777" w:rsidR="003206DA" w:rsidRPr="007D7425" w:rsidRDefault="003206DA" w:rsidP="00A21E4F">
            <w:pPr>
              <w:jc w:val="center"/>
              <w:rPr>
                <w:color w:val="000000"/>
                <w:sz w:val="20"/>
                <w:szCs w:val="20"/>
              </w:rPr>
            </w:pPr>
          </w:p>
        </w:tc>
        <w:tc>
          <w:tcPr>
            <w:tcW w:w="592" w:type="dxa"/>
            <w:tcBorders>
              <w:bottom w:val="single" w:sz="4" w:space="0" w:color="auto"/>
            </w:tcBorders>
            <w:vAlign w:val="center"/>
          </w:tcPr>
          <w:p w14:paraId="308707FD" w14:textId="77777777" w:rsidR="003206DA" w:rsidRPr="007D7425" w:rsidRDefault="003206DA" w:rsidP="00A21E4F">
            <w:pPr>
              <w:jc w:val="center"/>
              <w:rPr>
                <w:color w:val="000000"/>
                <w:sz w:val="20"/>
                <w:szCs w:val="20"/>
              </w:rPr>
            </w:pPr>
          </w:p>
        </w:tc>
        <w:tc>
          <w:tcPr>
            <w:tcW w:w="579" w:type="dxa"/>
            <w:tcBorders>
              <w:bottom w:val="single" w:sz="4" w:space="0" w:color="auto"/>
            </w:tcBorders>
            <w:vAlign w:val="center"/>
          </w:tcPr>
          <w:p w14:paraId="474A3007" w14:textId="77777777" w:rsidR="003206DA" w:rsidRPr="007D7425" w:rsidRDefault="003206DA" w:rsidP="00A21E4F">
            <w:pPr>
              <w:jc w:val="center"/>
              <w:rPr>
                <w:color w:val="000000"/>
                <w:sz w:val="20"/>
                <w:szCs w:val="20"/>
              </w:rPr>
            </w:pPr>
          </w:p>
        </w:tc>
        <w:tc>
          <w:tcPr>
            <w:tcW w:w="566" w:type="dxa"/>
            <w:tcBorders>
              <w:bottom w:val="single" w:sz="4" w:space="0" w:color="auto"/>
            </w:tcBorders>
            <w:vAlign w:val="center"/>
          </w:tcPr>
          <w:p w14:paraId="04216273" w14:textId="77777777" w:rsidR="003206DA" w:rsidRPr="007D7425" w:rsidRDefault="003206DA" w:rsidP="00A21E4F">
            <w:pPr>
              <w:jc w:val="center"/>
              <w:rPr>
                <w:color w:val="000000"/>
                <w:sz w:val="20"/>
                <w:szCs w:val="20"/>
              </w:rPr>
            </w:pPr>
          </w:p>
        </w:tc>
        <w:tc>
          <w:tcPr>
            <w:tcW w:w="872" w:type="dxa"/>
            <w:tcBorders>
              <w:bottom w:val="single" w:sz="4" w:space="0" w:color="auto"/>
            </w:tcBorders>
            <w:vAlign w:val="center"/>
          </w:tcPr>
          <w:p w14:paraId="0FCA8A75" w14:textId="77777777" w:rsidR="003206DA" w:rsidRPr="007D7425" w:rsidRDefault="003206DA" w:rsidP="00A21E4F">
            <w:pPr>
              <w:jc w:val="center"/>
              <w:rPr>
                <w:color w:val="000000"/>
                <w:sz w:val="20"/>
                <w:szCs w:val="20"/>
              </w:rPr>
            </w:pPr>
          </w:p>
        </w:tc>
      </w:tr>
    </w:tbl>
    <w:p w14:paraId="5414EC29" w14:textId="77777777" w:rsidR="003206DA" w:rsidRDefault="003206DA" w:rsidP="003206DA">
      <w:r>
        <w:t>†R, application rate (</w:t>
      </w:r>
      <w:proofErr w:type="spellStart"/>
      <w:r>
        <w:t>lb</w:t>
      </w:r>
      <w:proofErr w:type="spellEnd"/>
      <w:r>
        <w:t xml:space="preserve"> K</w:t>
      </w:r>
      <w:r w:rsidRPr="006F1D2A">
        <w:rPr>
          <w:vertAlign w:val="subscript"/>
        </w:rPr>
        <w:t>2</w:t>
      </w:r>
      <w:r>
        <w:t>O or Cl per acre); S, fertilizer source; T, time of application in the rotation; x, interaction with.</w:t>
      </w:r>
    </w:p>
    <w:p w14:paraId="41B4B51D" w14:textId="77777777" w:rsidR="003206DA" w:rsidRPr="007D7425" w:rsidRDefault="003206DA" w:rsidP="003206DA">
      <w:r>
        <w:t xml:space="preserve">Asterisks indicate significance at </w:t>
      </w:r>
      <w:r w:rsidRPr="001347C8">
        <w:rPr>
          <w:i/>
        </w:rPr>
        <w:t>P</w:t>
      </w:r>
      <w:r w:rsidRPr="001347C8">
        <w:rPr>
          <w:u w:val="single"/>
        </w:rPr>
        <w:t>&lt;</w:t>
      </w:r>
      <w:r>
        <w:t xml:space="preserve">0.05 (*), </w:t>
      </w:r>
      <w:r w:rsidRPr="001347C8">
        <w:rPr>
          <w:i/>
        </w:rPr>
        <w:t>P</w:t>
      </w:r>
      <w:r>
        <w:t xml:space="preserve">&lt;0.01 (**) and </w:t>
      </w:r>
      <w:r w:rsidRPr="001347C8">
        <w:rPr>
          <w:i/>
        </w:rPr>
        <w:t>P</w:t>
      </w:r>
      <w:r>
        <w:t>&lt;0.001 probability levels.</w:t>
      </w:r>
    </w:p>
    <w:p w14:paraId="5996C8F2" w14:textId="77777777" w:rsidR="00A21E4F" w:rsidRDefault="00A21E4F" w:rsidP="003206DA">
      <w:pPr>
        <w:rPr>
          <w:b/>
        </w:rPr>
      </w:pPr>
    </w:p>
    <w:p w14:paraId="08A7E3CE" w14:textId="007025C1" w:rsidR="003206DA" w:rsidRDefault="003206DA" w:rsidP="003206DA">
      <w:pPr>
        <w:rPr>
          <w:b/>
        </w:rPr>
      </w:pPr>
    </w:p>
    <w:p w14:paraId="696500C7" w14:textId="77777777" w:rsidR="00381379" w:rsidRDefault="00381379" w:rsidP="003206DA">
      <w:pPr>
        <w:rPr>
          <w:b/>
        </w:rPr>
      </w:pPr>
    </w:p>
    <w:tbl>
      <w:tblPr>
        <w:tblW w:w="13245" w:type="dxa"/>
        <w:tblInd w:w="93" w:type="dxa"/>
        <w:tblLayout w:type="fixed"/>
        <w:tblLook w:val="04A0" w:firstRow="1" w:lastRow="0" w:firstColumn="1" w:lastColumn="0" w:noHBand="0" w:noVBand="1"/>
      </w:tblPr>
      <w:tblGrid>
        <w:gridCol w:w="1364"/>
        <w:gridCol w:w="899"/>
        <w:gridCol w:w="810"/>
        <w:gridCol w:w="810"/>
        <w:gridCol w:w="810"/>
        <w:gridCol w:w="811"/>
        <w:gridCol w:w="810"/>
        <w:gridCol w:w="810"/>
        <w:gridCol w:w="810"/>
        <w:gridCol w:w="811"/>
        <w:gridCol w:w="630"/>
        <w:gridCol w:w="618"/>
        <w:gridCol w:w="643"/>
        <w:gridCol w:w="592"/>
        <w:gridCol w:w="579"/>
        <w:gridCol w:w="566"/>
        <w:gridCol w:w="872"/>
      </w:tblGrid>
      <w:tr w:rsidR="003206DA" w:rsidRPr="007D7425" w14:paraId="0AD92C92" w14:textId="77777777" w:rsidTr="00A21E4F">
        <w:trPr>
          <w:trHeight w:val="315"/>
        </w:trPr>
        <w:tc>
          <w:tcPr>
            <w:tcW w:w="13245" w:type="dxa"/>
            <w:gridSpan w:val="17"/>
            <w:tcBorders>
              <w:bottom w:val="single" w:sz="4" w:space="0" w:color="auto"/>
            </w:tcBorders>
            <w:shd w:val="clear" w:color="auto" w:fill="auto"/>
            <w:noWrap/>
            <w:vAlign w:val="center"/>
            <w:hideMark/>
          </w:tcPr>
          <w:p w14:paraId="2BDAFAED" w14:textId="5EE3573F" w:rsidR="003206DA" w:rsidRPr="00381379" w:rsidRDefault="003206DA" w:rsidP="00B41A20">
            <w:pPr>
              <w:rPr>
                <w:b/>
                <w:color w:val="000000"/>
              </w:rPr>
            </w:pPr>
            <w:r w:rsidRPr="00381379">
              <w:rPr>
                <w:color w:val="000000"/>
              </w:rPr>
              <w:t xml:space="preserve">Table </w:t>
            </w:r>
            <w:r w:rsidR="00381379" w:rsidRPr="00381379">
              <w:rPr>
                <w:color w:val="000000"/>
              </w:rPr>
              <w:t>6</w:t>
            </w:r>
            <w:r w:rsidRPr="00381379">
              <w:rPr>
                <w:color w:val="000000"/>
              </w:rPr>
              <w:t>. Summary of main treatment effects on wheat flag leaf K concentration for an average of 30 leaves collected at anthesis at 2 locations in Minnesota</w:t>
            </w:r>
            <w:r w:rsidR="001D47E6" w:rsidRPr="00381379">
              <w:rPr>
                <w:color w:val="000000"/>
              </w:rPr>
              <w:t xml:space="preserve"> in </w:t>
            </w:r>
            <w:r w:rsidR="00B71D29">
              <w:rPr>
                <w:color w:val="000000"/>
              </w:rPr>
              <w:t>2020</w:t>
            </w:r>
            <w:r w:rsidRPr="00381379">
              <w:rPr>
                <w:color w:val="000000"/>
              </w:rPr>
              <w:t xml:space="preserve">. Effects are considered significant at </w:t>
            </w:r>
            <w:r w:rsidRPr="00381379">
              <w:rPr>
                <w:i/>
                <w:color w:val="000000"/>
              </w:rPr>
              <w:t>P</w:t>
            </w:r>
            <w:r w:rsidRPr="00381379">
              <w:rPr>
                <w:color w:val="000000"/>
                <w:u w:val="single"/>
              </w:rPr>
              <w:t>&lt;</w:t>
            </w:r>
            <w:r w:rsidRPr="00381379">
              <w:rPr>
                <w:color w:val="000000"/>
              </w:rPr>
              <w:t>0.10.</w:t>
            </w:r>
          </w:p>
        </w:tc>
      </w:tr>
      <w:tr w:rsidR="003206DA" w:rsidRPr="007D7425" w14:paraId="73300575" w14:textId="77777777" w:rsidTr="00A21E4F">
        <w:trPr>
          <w:trHeight w:val="315"/>
        </w:trPr>
        <w:tc>
          <w:tcPr>
            <w:tcW w:w="1364" w:type="dxa"/>
            <w:tcBorders>
              <w:top w:val="single" w:sz="4" w:space="0" w:color="auto"/>
            </w:tcBorders>
            <w:shd w:val="clear" w:color="auto" w:fill="auto"/>
            <w:noWrap/>
            <w:vAlign w:val="center"/>
            <w:hideMark/>
          </w:tcPr>
          <w:p w14:paraId="488F81AE" w14:textId="77777777" w:rsidR="003206DA" w:rsidRPr="007D7425" w:rsidRDefault="003206DA" w:rsidP="00A21E4F">
            <w:pPr>
              <w:jc w:val="center"/>
              <w:rPr>
                <w:color w:val="000000"/>
                <w:sz w:val="20"/>
                <w:szCs w:val="20"/>
              </w:rPr>
            </w:pPr>
          </w:p>
        </w:tc>
        <w:tc>
          <w:tcPr>
            <w:tcW w:w="899" w:type="dxa"/>
            <w:tcBorders>
              <w:top w:val="single" w:sz="4" w:space="0" w:color="auto"/>
            </w:tcBorders>
            <w:shd w:val="clear" w:color="auto" w:fill="auto"/>
            <w:noWrap/>
            <w:vAlign w:val="center"/>
            <w:hideMark/>
          </w:tcPr>
          <w:p w14:paraId="446EC33B" w14:textId="77777777" w:rsidR="003206DA" w:rsidRPr="007D7425" w:rsidRDefault="003206DA" w:rsidP="00A21E4F">
            <w:pPr>
              <w:jc w:val="center"/>
              <w:rPr>
                <w:color w:val="000000"/>
                <w:sz w:val="20"/>
                <w:szCs w:val="20"/>
              </w:rPr>
            </w:pPr>
          </w:p>
        </w:tc>
        <w:tc>
          <w:tcPr>
            <w:tcW w:w="1620" w:type="dxa"/>
            <w:gridSpan w:val="2"/>
            <w:tcBorders>
              <w:top w:val="single" w:sz="4" w:space="0" w:color="auto"/>
              <w:bottom w:val="single" w:sz="4" w:space="0" w:color="auto"/>
            </w:tcBorders>
            <w:shd w:val="clear" w:color="auto" w:fill="auto"/>
            <w:noWrap/>
            <w:vAlign w:val="center"/>
          </w:tcPr>
          <w:p w14:paraId="68449229" w14:textId="77777777" w:rsidR="003206DA" w:rsidRPr="007D7425" w:rsidRDefault="003206DA" w:rsidP="00A21E4F">
            <w:pPr>
              <w:jc w:val="center"/>
              <w:rPr>
                <w:color w:val="000000"/>
                <w:sz w:val="20"/>
                <w:szCs w:val="20"/>
              </w:rPr>
            </w:pPr>
            <w:r>
              <w:rPr>
                <w:color w:val="000000"/>
                <w:sz w:val="20"/>
                <w:szCs w:val="20"/>
              </w:rPr>
              <w:t>Control</w:t>
            </w:r>
          </w:p>
        </w:tc>
        <w:tc>
          <w:tcPr>
            <w:tcW w:w="1621" w:type="dxa"/>
            <w:gridSpan w:val="2"/>
            <w:tcBorders>
              <w:top w:val="single" w:sz="4" w:space="0" w:color="auto"/>
              <w:bottom w:val="single" w:sz="4" w:space="0" w:color="auto"/>
            </w:tcBorders>
            <w:shd w:val="clear" w:color="auto" w:fill="auto"/>
            <w:noWrap/>
            <w:vAlign w:val="center"/>
          </w:tcPr>
          <w:p w14:paraId="29A82608" w14:textId="77777777" w:rsidR="003206DA" w:rsidRPr="007D7425" w:rsidRDefault="003206DA" w:rsidP="00A21E4F">
            <w:pPr>
              <w:jc w:val="center"/>
              <w:rPr>
                <w:color w:val="000000"/>
                <w:sz w:val="20"/>
                <w:szCs w:val="20"/>
              </w:rPr>
            </w:pPr>
            <w:r>
              <w:rPr>
                <w:color w:val="000000"/>
                <w:sz w:val="20"/>
                <w:szCs w:val="20"/>
              </w:rPr>
              <w:t>CaCl</w:t>
            </w:r>
            <w:r w:rsidRPr="00FB698A">
              <w:rPr>
                <w:color w:val="000000"/>
                <w:sz w:val="20"/>
                <w:szCs w:val="20"/>
                <w:vertAlign w:val="subscript"/>
              </w:rPr>
              <w:t>2</w:t>
            </w:r>
          </w:p>
        </w:tc>
        <w:tc>
          <w:tcPr>
            <w:tcW w:w="1620" w:type="dxa"/>
            <w:gridSpan w:val="2"/>
            <w:tcBorders>
              <w:top w:val="single" w:sz="4" w:space="0" w:color="auto"/>
              <w:bottom w:val="single" w:sz="4" w:space="0" w:color="auto"/>
            </w:tcBorders>
            <w:shd w:val="clear" w:color="auto" w:fill="auto"/>
            <w:noWrap/>
            <w:vAlign w:val="center"/>
          </w:tcPr>
          <w:p w14:paraId="32C7D367" w14:textId="77777777" w:rsidR="003206DA" w:rsidRPr="007D7425" w:rsidRDefault="003206DA" w:rsidP="00A21E4F">
            <w:pPr>
              <w:jc w:val="center"/>
              <w:rPr>
                <w:color w:val="000000"/>
                <w:sz w:val="20"/>
                <w:szCs w:val="20"/>
              </w:rPr>
            </w:pPr>
            <w:proofErr w:type="spellStart"/>
            <w:r>
              <w:rPr>
                <w:color w:val="000000"/>
                <w:sz w:val="20"/>
                <w:szCs w:val="20"/>
              </w:rPr>
              <w:t>KCl</w:t>
            </w:r>
            <w:proofErr w:type="spellEnd"/>
          </w:p>
        </w:tc>
        <w:tc>
          <w:tcPr>
            <w:tcW w:w="1621" w:type="dxa"/>
            <w:gridSpan w:val="2"/>
            <w:tcBorders>
              <w:top w:val="single" w:sz="4" w:space="0" w:color="auto"/>
              <w:bottom w:val="single" w:sz="4" w:space="0" w:color="auto"/>
            </w:tcBorders>
            <w:vAlign w:val="center"/>
          </w:tcPr>
          <w:p w14:paraId="3705EFBC" w14:textId="77777777" w:rsidR="003206DA" w:rsidRPr="007D7425" w:rsidRDefault="003206DA" w:rsidP="00A21E4F">
            <w:pPr>
              <w:jc w:val="center"/>
              <w:rPr>
                <w:color w:val="000000"/>
                <w:sz w:val="20"/>
                <w:szCs w:val="20"/>
              </w:rPr>
            </w:pPr>
            <w:r>
              <w:rPr>
                <w:color w:val="000000"/>
                <w:sz w:val="20"/>
                <w:szCs w:val="20"/>
              </w:rPr>
              <w:t>K</w:t>
            </w:r>
            <w:r w:rsidRPr="00FB698A">
              <w:rPr>
                <w:color w:val="000000"/>
                <w:sz w:val="20"/>
                <w:szCs w:val="20"/>
                <w:vertAlign w:val="subscript"/>
              </w:rPr>
              <w:t>2</w:t>
            </w:r>
            <w:r>
              <w:rPr>
                <w:color w:val="000000"/>
                <w:sz w:val="20"/>
                <w:szCs w:val="20"/>
              </w:rPr>
              <w:t>SO</w:t>
            </w:r>
            <w:r w:rsidRPr="00FB698A">
              <w:rPr>
                <w:color w:val="000000"/>
                <w:sz w:val="20"/>
                <w:szCs w:val="20"/>
                <w:vertAlign w:val="subscript"/>
              </w:rPr>
              <w:t>4</w:t>
            </w:r>
          </w:p>
        </w:tc>
        <w:tc>
          <w:tcPr>
            <w:tcW w:w="4500" w:type="dxa"/>
            <w:gridSpan w:val="7"/>
            <w:tcBorders>
              <w:top w:val="single" w:sz="4" w:space="0" w:color="auto"/>
              <w:bottom w:val="single" w:sz="4" w:space="0" w:color="auto"/>
            </w:tcBorders>
          </w:tcPr>
          <w:p w14:paraId="79CAC68D" w14:textId="77777777" w:rsidR="003206DA" w:rsidRDefault="003206DA" w:rsidP="00A21E4F">
            <w:pPr>
              <w:jc w:val="center"/>
              <w:rPr>
                <w:color w:val="000000"/>
                <w:sz w:val="20"/>
                <w:szCs w:val="20"/>
              </w:rPr>
            </w:pPr>
            <w:r>
              <w:rPr>
                <w:color w:val="000000"/>
                <w:sz w:val="20"/>
                <w:szCs w:val="20"/>
              </w:rPr>
              <w:t>Statistical Analysis†</w:t>
            </w:r>
          </w:p>
        </w:tc>
      </w:tr>
      <w:tr w:rsidR="003206DA" w:rsidRPr="007D7425" w14:paraId="23555CDB" w14:textId="77777777" w:rsidTr="00A21E4F">
        <w:trPr>
          <w:trHeight w:val="315"/>
        </w:trPr>
        <w:tc>
          <w:tcPr>
            <w:tcW w:w="1364" w:type="dxa"/>
            <w:tcBorders>
              <w:bottom w:val="single" w:sz="4" w:space="0" w:color="auto"/>
            </w:tcBorders>
            <w:shd w:val="clear" w:color="auto" w:fill="auto"/>
            <w:noWrap/>
            <w:vAlign w:val="center"/>
            <w:hideMark/>
          </w:tcPr>
          <w:p w14:paraId="144E4B9F" w14:textId="77777777" w:rsidR="003206DA" w:rsidRPr="007D7425" w:rsidRDefault="003206DA" w:rsidP="00A21E4F">
            <w:pPr>
              <w:jc w:val="center"/>
              <w:rPr>
                <w:color w:val="000000"/>
                <w:sz w:val="20"/>
                <w:szCs w:val="20"/>
              </w:rPr>
            </w:pPr>
            <w:r>
              <w:rPr>
                <w:color w:val="000000"/>
                <w:sz w:val="20"/>
                <w:szCs w:val="20"/>
              </w:rPr>
              <w:t>Location</w:t>
            </w:r>
          </w:p>
        </w:tc>
        <w:tc>
          <w:tcPr>
            <w:tcW w:w="899" w:type="dxa"/>
            <w:tcBorders>
              <w:bottom w:val="single" w:sz="4" w:space="0" w:color="auto"/>
            </w:tcBorders>
            <w:shd w:val="clear" w:color="auto" w:fill="auto"/>
            <w:noWrap/>
            <w:vAlign w:val="center"/>
            <w:hideMark/>
          </w:tcPr>
          <w:p w14:paraId="1AB7DED1" w14:textId="77777777" w:rsidR="003206DA" w:rsidRPr="007D7425" w:rsidRDefault="003206DA" w:rsidP="00A21E4F">
            <w:pPr>
              <w:jc w:val="center"/>
              <w:rPr>
                <w:color w:val="000000"/>
                <w:sz w:val="20"/>
                <w:szCs w:val="20"/>
              </w:rPr>
            </w:pPr>
            <w:r>
              <w:rPr>
                <w:color w:val="000000"/>
                <w:sz w:val="20"/>
                <w:szCs w:val="20"/>
              </w:rPr>
              <w:t>Timing</w:t>
            </w:r>
          </w:p>
        </w:tc>
        <w:tc>
          <w:tcPr>
            <w:tcW w:w="810" w:type="dxa"/>
            <w:tcBorders>
              <w:bottom w:val="single" w:sz="4" w:space="0" w:color="auto"/>
            </w:tcBorders>
            <w:shd w:val="clear" w:color="auto" w:fill="auto"/>
            <w:noWrap/>
            <w:vAlign w:val="center"/>
          </w:tcPr>
          <w:p w14:paraId="1AEBB96A" w14:textId="77777777" w:rsidR="003206DA" w:rsidRPr="007D7425" w:rsidRDefault="003206DA" w:rsidP="00A21E4F">
            <w:pPr>
              <w:jc w:val="center"/>
              <w:rPr>
                <w:color w:val="000000"/>
                <w:sz w:val="20"/>
                <w:szCs w:val="20"/>
              </w:rPr>
            </w:pPr>
            <w:r>
              <w:rPr>
                <w:color w:val="000000"/>
                <w:sz w:val="20"/>
                <w:szCs w:val="20"/>
              </w:rPr>
              <w:t>100</w:t>
            </w:r>
          </w:p>
        </w:tc>
        <w:tc>
          <w:tcPr>
            <w:tcW w:w="810" w:type="dxa"/>
            <w:tcBorders>
              <w:bottom w:val="single" w:sz="4" w:space="0" w:color="auto"/>
            </w:tcBorders>
            <w:shd w:val="clear" w:color="auto" w:fill="auto"/>
            <w:noWrap/>
            <w:vAlign w:val="center"/>
          </w:tcPr>
          <w:p w14:paraId="6034E7E7"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shd w:val="clear" w:color="auto" w:fill="auto"/>
            <w:noWrap/>
            <w:vAlign w:val="center"/>
          </w:tcPr>
          <w:p w14:paraId="68B1854C" w14:textId="77777777" w:rsidR="003206DA" w:rsidRPr="007D7425" w:rsidRDefault="003206DA" w:rsidP="00A21E4F">
            <w:pPr>
              <w:jc w:val="center"/>
              <w:rPr>
                <w:color w:val="000000"/>
                <w:sz w:val="20"/>
                <w:szCs w:val="20"/>
              </w:rPr>
            </w:pPr>
            <w:r>
              <w:rPr>
                <w:color w:val="000000"/>
                <w:sz w:val="20"/>
                <w:szCs w:val="20"/>
              </w:rPr>
              <w:t>100</w:t>
            </w:r>
          </w:p>
        </w:tc>
        <w:tc>
          <w:tcPr>
            <w:tcW w:w="811" w:type="dxa"/>
            <w:tcBorders>
              <w:bottom w:val="single" w:sz="4" w:space="0" w:color="auto"/>
            </w:tcBorders>
            <w:shd w:val="clear" w:color="auto" w:fill="auto"/>
            <w:noWrap/>
            <w:vAlign w:val="center"/>
          </w:tcPr>
          <w:p w14:paraId="7D53A287"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shd w:val="clear" w:color="auto" w:fill="auto"/>
            <w:noWrap/>
            <w:vAlign w:val="center"/>
          </w:tcPr>
          <w:p w14:paraId="0C8F00CB" w14:textId="77777777" w:rsidR="003206DA" w:rsidRPr="007D7425" w:rsidRDefault="003206DA" w:rsidP="00A21E4F">
            <w:pPr>
              <w:jc w:val="center"/>
              <w:rPr>
                <w:color w:val="000000"/>
                <w:sz w:val="20"/>
                <w:szCs w:val="20"/>
              </w:rPr>
            </w:pPr>
            <w:r>
              <w:rPr>
                <w:color w:val="000000"/>
                <w:sz w:val="20"/>
                <w:szCs w:val="20"/>
              </w:rPr>
              <w:t>100</w:t>
            </w:r>
          </w:p>
        </w:tc>
        <w:tc>
          <w:tcPr>
            <w:tcW w:w="810" w:type="dxa"/>
            <w:tcBorders>
              <w:bottom w:val="single" w:sz="4" w:space="0" w:color="auto"/>
            </w:tcBorders>
            <w:vAlign w:val="center"/>
          </w:tcPr>
          <w:p w14:paraId="651E2703"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vAlign w:val="center"/>
          </w:tcPr>
          <w:p w14:paraId="50CB91EE" w14:textId="77777777" w:rsidR="003206DA" w:rsidRPr="007D7425" w:rsidRDefault="003206DA" w:rsidP="00A21E4F">
            <w:pPr>
              <w:jc w:val="center"/>
              <w:rPr>
                <w:color w:val="000000"/>
                <w:sz w:val="20"/>
                <w:szCs w:val="20"/>
              </w:rPr>
            </w:pPr>
            <w:r>
              <w:rPr>
                <w:color w:val="000000"/>
                <w:sz w:val="20"/>
                <w:szCs w:val="20"/>
              </w:rPr>
              <w:t>100</w:t>
            </w:r>
          </w:p>
        </w:tc>
        <w:tc>
          <w:tcPr>
            <w:tcW w:w="811" w:type="dxa"/>
            <w:tcBorders>
              <w:bottom w:val="single" w:sz="4" w:space="0" w:color="auto"/>
            </w:tcBorders>
            <w:vAlign w:val="center"/>
          </w:tcPr>
          <w:p w14:paraId="2CAA2A42" w14:textId="77777777" w:rsidR="003206DA" w:rsidRPr="007D7425" w:rsidRDefault="003206DA" w:rsidP="00A21E4F">
            <w:pPr>
              <w:jc w:val="center"/>
              <w:rPr>
                <w:color w:val="000000"/>
                <w:sz w:val="20"/>
                <w:szCs w:val="20"/>
              </w:rPr>
            </w:pPr>
            <w:r>
              <w:rPr>
                <w:color w:val="000000"/>
                <w:sz w:val="20"/>
                <w:szCs w:val="20"/>
              </w:rPr>
              <w:t>200</w:t>
            </w:r>
          </w:p>
        </w:tc>
        <w:tc>
          <w:tcPr>
            <w:tcW w:w="630" w:type="dxa"/>
            <w:tcBorders>
              <w:bottom w:val="single" w:sz="4" w:space="0" w:color="auto"/>
            </w:tcBorders>
          </w:tcPr>
          <w:p w14:paraId="1723F4CE" w14:textId="77777777" w:rsidR="003206DA" w:rsidRDefault="003206DA" w:rsidP="00A21E4F">
            <w:pPr>
              <w:jc w:val="center"/>
              <w:rPr>
                <w:color w:val="000000"/>
                <w:sz w:val="20"/>
                <w:szCs w:val="20"/>
              </w:rPr>
            </w:pPr>
            <w:r>
              <w:rPr>
                <w:color w:val="000000"/>
                <w:sz w:val="20"/>
                <w:szCs w:val="20"/>
              </w:rPr>
              <w:t>T</w:t>
            </w:r>
          </w:p>
        </w:tc>
        <w:tc>
          <w:tcPr>
            <w:tcW w:w="618" w:type="dxa"/>
            <w:tcBorders>
              <w:bottom w:val="single" w:sz="4" w:space="0" w:color="auto"/>
            </w:tcBorders>
          </w:tcPr>
          <w:p w14:paraId="5973399B" w14:textId="77777777" w:rsidR="003206DA" w:rsidRDefault="003206DA" w:rsidP="00A21E4F">
            <w:pPr>
              <w:jc w:val="center"/>
              <w:rPr>
                <w:color w:val="000000"/>
                <w:sz w:val="20"/>
                <w:szCs w:val="20"/>
              </w:rPr>
            </w:pPr>
            <w:r>
              <w:rPr>
                <w:color w:val="000000"/>
                <w:sz w:val="20"/>
                <w:szCs w:val="20"/>
              </w:rPr>
              <w:t>R</w:t>
            </w:r>
          </w:p>
        </w:tc>
        <w:tc>
          <w:tcPr>
            <w:tcW w:w="643" w:type="dxa"/>
            <w:tcBorders>
              <w:bottom w:val="single" w:sz="4" w:space="0" w:color="auto"/>
            </w:tcBorders>
          </w:tcPr>
          <w:p w14:paraId="3475E70C" w14:textId="77777777" w:rsidR="003206DA" w:rsidRDefault="003206DA" w:rsidP="00A21E4F">
            <w:pPr>
              <w:jc w:val="center"/>
              <w:rPr>
                <w:color w:val="000000"/>
                <w:sz w:val="20"/>
                <w:szCs w:val="20"/>
              </w:rPr>
            </w:pPr>
            <w:proofErr w:type="spellStart"/>
            <w:r>
              <w:rPr>
                <w:color w:val="000000"/>
                <w:sz w:val="20"/>
                <w:szCs w:val="20"/>
              </w:rPr>
              <w:t>TxR</w:t>
            </w:r>
            <w:proofErr w:type="spellEnd"/>
          </w:p>
        </w:tc>
        <w:tc>
          <w:tcPr>
            <w:tcW w:w="592" w:type="dxa"/>
            <w:tcBorders>
              <w:bottom w:val="single" w:sz="4" w:space="0" w:color="auto"/>
            </w:tcBorders>
          </w:tcPr>
          <w:p w14:paraId="2A2D74E1" w14:textId="77777777" w:rsidR="003206DA" w:rsidRDefault="003206DA" w:rsidP="00A21E4F">
            <w:pPr>
              <w:jc w:val="center"/>
              <w:rPr>
                <w:color w:val="000000"/>
                <w:sz w:val="20"/>
                <w:szCs w:val="20"/>
              </w:rPr>
            </w:pPr>
            <w:r>
              <w:rPr>
                <w:color w:val="000000"/>
                <w:sz w:val="20"/>
                <w:szCs w:val="20"/>
              </w:rPr>
              <w:t>S</w:t>
            </w:r>
          </w:p>
        </w:tc>
        <w:tc>
          <w:tcPr>
            <w:tcW w:w="579" w:type="dxa"/>
            <w:tcBorders>
              <w:bottom w:val="single" w:sz="4" w:space="0" w:color="auto"/>
            </w:tcBorders>
          </w:tcPr>
          <w:p w14:paraId="2CE99416" w14:textId="77777777" w:rsidR="003206DA" w:rsidRDefault="003206DA" w:rsidP="00A21E4F">
            <w:pPr>
              <w:jc w:val="center"/>
              <w:rPr>
                <w:color w:val="000000"/>
                <w:sz w:val="20"/>
                <w:szCs w:val="20"/>
              </w:rPr>
            </w:pPr>
            <w:proofErr w:type="spellStart"/>
            <w:r>
              <w:rPr>
                <w:color w:val="000000"/>
                <w:sz w:val="20"/>
                <w:szCs w:val="20"/>
              </w:rPr>
              <w:t>TxS</w:t>
            </w:r>
            <w:proofErr w:type="spellEnd"/>
          </w:p>
        </w:tc>
        <w:tc>
          <w:tcPr>
            <w:tcW w:w="566" w:type="dxa"/>
            <w:tcBorders>
              <w:bottom w:val="single" w:sz="4" w:space="0" w:color="auto"/>
            </w:tcBorders>
          </w:tcPr>
          <w:p w14:paraId="17E2DA40" w14:textId="77777777" w:rsidR="003206DA" w:rsidRDefault="003206DA" w:rsidP="00A21E4F">
            <w:pPr>
              <w:jc w:val="center"/>
              <w:rPr>
                <w:color w:val="000000"/>
                <w:sz w:val="20"/>
                <w:szCs w:val="20"/>
              </w:rPr>
            </w:pPr>
            <w:proofErr w:type="spellStart"/>
            <w:r>
              <w:rPr>
                <w:color w:val="000000"/>
                <w:sz w:val="20"/>
                <w:szCs w:val="20"/>
              </w:rPr>
              <w:t>RxS</w:t>
            </w:r>
            <w:proofErr w:type="spellEnd"/>
          </w:p>
        </w:tc>
        <w:tc>
          <w:tcPr>
            <w:tcW w:w="872" w:type="dxa"/>
            <w:tcBorders>
              <w:bottom w:val="single" w:sz="4" w:space="0" w:color="auto"/>
            </w:tcBorders>
          </w:tcPr>
          <w:p w14:paraId="74DB7CF3" w14:textId="77777777" w:rsidR="003206DA" w:rsidRDefault="003206DA" w:rsidP="00A21E4F">
            <w:pPr>
              <w:jc w:val="center"/>
              <w:rPr>
                <w:color w:val="000000"/>
                <w:sz w:val="20"/>
                <w:szCs w:val="20"/>
              </w:rPr>
            </w:pPr>
            <w:proofErr w:type="spellStart"/>
            <w:r>
              <w:rPr>
                <w:color w:val="000000"/>
                <w:sz w:val="20"/>
                <w:szCs w:val="20"/>
              </w:rPr>
              <w:t>TxRxS</w:t>
            </w:r>
            <w:proofErr w:type="spellEnd"/>
          </w:p>
        </w:tc>
      </w:tr>
      <w:tr w:rsidR="003206DA" w:rsidRPr="007D7425" w14:paraId="671A6E3D" w14:textId="77777777" w:rsidTr="00A21E4F">
        <w:trPr>
          <w:trHeight w:val="315"/>
        </w:trPr>
        <w:tc>
          <w:tcPr>
            <w:tcW w:w="1364" w:type="dxa"/>
            <w:tcBorders>
              <w:top w:val="single" w:sz="4" w:space="0" w:color="auto"/>
            </w:tcBorders>
            <w:shd w:val="clear" w:color="auto" w:fill="auto"/>
            <w:noWrap/>
            <w:vAlign w:val="center"/>
            <w:hideMark/>
          </w:tcPr>
          <w:p w14:paraId="1CD80AAA" w14:textId="77777777" w:rsidR="003206DA" w:rsidRPr="007D7425" w:rsidRDefault="003206DA" w:rsidP="00A21E4F">
            <w:pPr>
              <w:jc w:val="center"/>
              <w:rPr>
                <w:color w:val="000000"/>
                <w:sz w:val="20"/>
                <w:szCs w:val="20"/>
              </w:rPr>
            </w:pPr>
          </w:p>
        </w:tc>
        <w:tc>
          <w:tcPr>
            <w:tcW w:w="899" w:type="dxa"/>
            <w:tcBorders>
              <w:top w:val="single" w:sz="4" w:space="0" w:color="auto"/>
            </w:tcBorders>
            <w:shd w:val="clear" w:color="auto" w:fill="auto"/>
            <w:noWrap/>
            <w:vAlign w:val="center"/>
            <w:hideMark/>
          </w:tcPr>
          <w:p w14:paraId="271DCBB7" w14:textId="77777777" w:rsidR="003206DA" w:rsidRPr="007D7425" w:rsidRDefault="003206DA" w:rsidP="00A21E4F">
            <w:pPr>
              <w:jc w:val="center"/>
              <w:rPr>
                <w:color w:val="000000"/>
                <w:sz w:val="20"/>
                <w:szCs w:val="20"/>
              </w:rPr>
            </w:pPr>
          </w:p>
        </w:tc>
        <w:tc>
          <w:tcPr>
            <w:tcW w:w="6482" w:type="dxa"/>
            <w:gridSpan w:val="8"/>
            <w:tcBorders>
              <w:top w:val="single" w:sz="4" w:space="0" w:color="auto"/>
            </w:tcBorders>
            <w:shd w:val="clear" w:color="auto" w:fill="auto"/>
            <w:noWrap/>
            <w:vAlign w:val="center"/>
            <w:hideMark/>
          </w:tcPr>
          <w:p w14:paraId="3D1CE88C" w14:textId="77777777" w:rsidR="003206DA" w:rsidRPr="007D7425" w:rsidRDefault="003206DA" w:rsidP="00A21E4F">
            <w:pPr>
              <w:jc w:val="center"/>
              <w:rPr>
                <w:color w:val="000000"/>
                <w:sz w:val="20"/>
                <w:szCs w:val="20"/>
              </w:rPr>
            </w:pPr>
            <w:r w:rsidRPr="007D7425">
              <w:rPr>
                <w:color w:val="000000"/>
                <w:sz w:val="20"/>
                <w:szCs w:val="20"/>
              </w:rPr>
              <w:t>----------------------------------------</w:t>
            </w:r>
            <w:r>
              <w:rPr>
                <w:color w:val="000000"/>
                <w:sz w:val="20"/>
                <w:szCs w:val="20"/>
              </w:rPr>
              <w:t>%K</w:t>
            </w:r>
            <w:r w:rsidRPr="007D7425">
              <w:rPr>
                <w:color w:val="000000"/>
                <w:sz w:val="20"/>
                <w:szCs w:val="20"/>
              </w:rPr>
              <w:t>------------------------------------------</w:t>
            </w:r>
          </w:p>
        </w:tc>
        <w:tc>
          <w:tcPr>
            <w:tcW w:w="4500" w:type="dxa"/>
            <w:gridSpan w:val="7"/>
            <w:tcBorders>
              <w:top w:val="single" w:sz="4" w:space="0" w:color="auto"/>
            </w:tcBorders>
          </w:tcPr>
          <w:p w14:paraId="19121E20" w14:textId="77777777" w:rsidR="003206DA" w:rsidRPr="007D7425" w:rsidRDefault="003206DA" w:rsidP="00A21E4F">
            <w:pPr>
              <w:jc w:val="center"/>
              <w:rPr>
                <w:color w:val="000000"/>
                <w:sz w:val="20"/>
                <w:szCs w:val="20"/>
              </w:rPr>
            </w:pPr>
            <w:r w:rsidRPr="007D7425">
              <w:rPr>
                <w:color w:val="000000"/>
                <w:sz w:val="20"/>
                <w:szCs w:val="20"/>
              </w:rPr>
              <w:t>---------------------------</w:t>
            </w:r>
            <w:r w:rsidRPr="00FB698A">
              <w:rPr>
                <w:i/>
                <w:color w:val="000000"/>
                <w:sz w:val="20"/>
                <w:szCs w:val="20"/>
              </w:rPr>
              <w:t>P</w:t>
            </w:r>
            <w:r>
              <w:rPr>
                <w:color w:val="000000"/>
                <w:sz w:val="20"/>
                <w:szCs w:val="20"/>
              </w:rPr>
              <w:t>&gt;F</w:t>
            </w:r>
            <w:r w:rsidRPr="007D7425">
              <w:rPr>
                <w:color w:val="000000"/>
                <w:sz w:val="20"/>
                <w:szCs w:val="20"/>
              </w:rPr>
              <w:t>-----------------------------</w:t>
            </w:r>
          </w:p>
        </w:tc>
      </w:tr>
      <w:tr w:rsidR="009C6211" w:rsidRPr="007D7425" w14:paraId="6C33707B" w14:textId="77777777" w:rsidTr="009C6211">
        <w:trPr>
          <w:trHeight w:val="315"/>
        </w:trPr>
        <w:tc>
          <w:tcPr>
            <w:tcW w:w="1364" w:type="dxa"/>
            <w:shd w:val="clear" w:color="auto" w:fill="auto"/>
            <w:noWrap/>
            <w:vAlign w:val="center"/>
          </w:tcPr>
          <w:p w14:paraId="7C041856" w14:textId="77777777" w:rsidR="009C6211" w:rsidRPr="007D7425" w:rsidRDefault="009C6211" w:rsidP="009C6211">
            <w:pPr>
              <w:jc w:val="center"/>
              <w:rPr>
                <w:color w:val="000000"/>
                <w:sz w:val="20"/>
                <w:szCs w:val="20"/>
              </w:rPr>
            </w:pPr>
            <w:r>
              <w:rPr>
                <w:color w:val="000000"/>
                <w:sz w:val="20"/>
                <w:szCs w:val="20"/>
              </w:rPr>
              <w:t>Crookston</w:t>
            </w:r>
          </w:p>
        </w:tc>
        <w:tc>
          <w:tcPr>
            <w:tcW w:w="899" w:type="dxa"/>
            <w:shd w:val="clear" w:color="auto" w:fill="auto"/>
            <w:noWrap/>
            <w:vAlign w:val="center"/>
          </w:tcPr>
          <w:p w14:paraId="442696F3" w14:textId="59249EDC" w:rsidR="009C6211" w:rsidRPr="007D7425" w:rsidRDefault="009C6211" w:rsidP="009C6211">
            <w:pPr>
              <w:jc w:val="center"/>
              <w:rPr>
                <w:color w:val="000000"/>
                <w:sz w:val="20"/>
                <w:szCs w:val="20"/>
              </w:rPr>
            </w:pPr>
            <w:r>
              <w:rPr>
                <w:color w:val="000000"/>
                <w:sz w:val="20"/>
                <w:szCs w:val="20"/>
              </w:rPr>
              <w:t>W</w:t>
            </w:r>
          </w:p>
        </w:tc>
        <w:tc>
          <w:tcPr>
            <w:tcW w:w="810" w:type="dxa"/>
            <w:shd w:val="clear" w:color="auto" w:fill="auto"/>
            <w:noWrap/>
            <w:vAlign w:val="center"/>
          </w:tcPr>
          <w:p w14:paraId="1779BDEC" w14:textId="54154614" w:rsidR="009C6211" w:rsidRPr="009C6211" w:rsidRDefault="009C6211" w:rsidP="009C6211">
            <w:pPr>
              <w:jc w:val="center"/>
              <w:rPr>
                <w:color w:val="000000"/>
                <w:sz w:val="20"/>
                <w:szCs w:val="20"/>
              </w:rPr>
            </w:pPr>
            <w:r w:rsidRPr="009C6211">
              <w:rPr>
                <w:color w:val="000000"/>
                <w:sz w:val="20"/>
                <w:szCs w:val="20"/>
              </w:rPr>
              <w:t>1.47</w:t>
            </w:r>
          </w:p>
        </w:tc>
        <w:tc>
          <w:tcPr>
            <w:tcW w:w="810" w:type="dxa"/>
            <w:shd w:val="clear" w:color="auto" w:fill="auto"/>
            <w:noWrap/>
            <w:vAlign w:val="center"/>
          </w:tcPr>
          <w:p w14:paraId="3477D1D0" w14:textId="4F2E52B8" w:rsidR="009C6211" w:rsidRPr="009C6211" w:rsidRDefault="009C6211" w:rsidP="009C6211">
            <w:pPr>
              <w:jc w:val="center"/>
              <w:rPr>
                <w:color w:val="000000"/>
                <w:sz w:val="20"/>
                <w:szCs w:val="20"/>
              </w:rPr>
            </w:pPr>
            <w:r w:rsidRPr="009C6211">
              <w:rPr>
                <w:color w:val="000000"/>
                <w:sz w:val="20"/>
                <w:szCs w:val="20"/>
              </w:rPr>
              <w:t>1.56</w:t>
            </w:r>
          </w:p>
        </w:tc>
        <w:tc>
          <w:tcPr>
            <w:tcW w:w="810" w:type="dxa"/>
            <w:shd w:val="clear" w:color="auto" w:fill="auto"/>
            <w:noWrap/>
            <w:vAlign w:val="center"/>
          </w:tcPr>
          <w:p w14:paraId="73B8F28C" w14:textId="3F28346F" w:rsidR="009C6211" w:rsidRPr="009C6211" w:rsidRDefault="009C6211" w:rsidP="009C6211">
            <w:pPr>
              <w:jc w:val="center"/>
              <w:rPr>
                <w:color w:val="000000"/>
                <w:sz w:val="20"/>
                <w:szCs w:val="20"/>
              </w:rPr>
            </w:pPr>
            <w:r w:rsidRPr="009C6211">
              <w:rPr>
                <w:color w:val="000000"/>
                <w:sz w:val="20"/>
                <w:szCs w:val="20"/>
              </w:rPr>
              <w:t>1.51</w:t>
            </w:r>
          </w:p>
        </w:tc>
        <w:tc>
          <w:tcPr>
            <w:tcW w:w="811" w:type="dxa"/>
            <w:shd w:val="clear" w:color="auto" w:fill="auto"/>
            <w:noWrap/>
            <w:vAlign w:val="center"/>
          </w:tcPr>
          <w:p w14:paraId="193DEAD5" w14:textId="04706D21" w:rsidR="009C6211" w:rsidRPr="009C6211" w:rsidRDefault="009C6211" w:rsidP="009C6211">
            <w:pPr>
              <w:jc w:val="center"/>
              <w:rPr>
                <w:color w:val="000000"/>
                <w:sz w:val="20"/>
                <w:szCs w:val="20"/>
              </w:rPr>
            </w:pPr>
            <w:r w:rsidRPr="009C6211">
              <w:rPr>
                <w:color w:val="000000"/>
                <w:sz w:val="20"/>
                <w:szCs w:val="20"/>
              </w:rPr>
              <w:t>1.69</w:t>
            </w:r>
          </w:p>
        </w:tc>
        <w:tc>
          <w:tcPr>
            <w:tcW w:w="810" w:type="dxa"/>
            <w:shd w:val="clear" w:color="auto" w:fill="auto"/>
            <w:noWrap/>
            <w:vAlign w:val="center"/>
          </w:tcPr>
          <w:p w14:paraId="7766BE86" w14:textId="6817468E" w:rsidR="009C6211" w:rsidRPr="009C6211" w:rsidRDefault="009C6211" w:rsidP="009C6211">
            <w:pPr>
              <w:jc w:val="center"/>
              <w:rPr>
                <w:color w:val="000000"/>
                <w:sz w:val="20"/>
                <w:szCs w:val="20"/>
              </w:rPr>
            </w:pPr>
            <w:r w:rsidRPr="009C6211">
              <w:rPr>
                <w:color w:val="000000"/>
                <w:sz w:val="20"/>
                <w:szCs w:val="20"/>
              </w:rPr>
              <w:t>1.61</w:t>
            </w:r>
          </w:p>
        </w:tc>
        <w:tc>
          <w:tcPr>
            <w:tcW w:w="810" w:type="dxa"/>
            <w:vAlign w:val="center"/>
          </w:tcPr>
          <w:p w14:paraId="3BA81005" w14:textId="5FFA9EEF" w:rsidR="009C6211" w:rsidRPr="009C6211" w:rsidRDefault="009C6211" w:rsidP="009C6211">
            <w:pPr>
              <w:jc w:val="center"/>
              <w:rPr>
                <w:color w:val="000000"/>
                <w:sz w:val="20"/>
                <w:szCs w:val="20"/>
              </w:rPr>
            </w:pPr>
            <w:r w:rsidRPr="009C6211">
              <w:rPr>
                <w:color w:val="000000"/>
                <w:sz w:val="20"/>
                <w:szCs w:val="20"/>
              </w:rPr>
              <w:t>1.66</w:t>
            </w:r>
          </w:p>
        </w:tc>
        <w:tc>
          <w:tcPr>
            <w:tcW w:w="810" w:type="dxa"/>
            <w:vAlign w:val="center"/>
          </w:tcPr>
          <w:p w14:paraId="397B54AD" w14:textId="2CB01F80" w:rsidR="009C6211" w:rsidRPr="009C6211" w:rsidRDefault="009C6211" w:rsidP="009C6211">
            <w:pPr>
              <w:jc w:val="center"/>
              <w:rPr>
                <w:color w:val="000000"/>
                <w:sz w:val="20"/>
                <w:szCs w:val="20"/>
              </w:rPr>
            </w:pPr>
            <w:r w:rsidRPr="009C6211">
              <w:rPr>
                <w:color w:val="000000"/>
                <w:sz w:val="20"/>
                <w:szCs w:val="20"/>
              </w:rPr>
              <w:t>1.55</w:t>
            </w:r>
          </w:p>
        </w:tc>
        <w:tc>
          <w:tcPr>
            <w:tcW w:w="811" w:type="dxa"/>
            <w:vAlign w:val="center"/>
          </w:tcPr>
          <w:p w14:paraId="4B6C47EA" w14:textId="7BB541D2" w:rsidR="009C6211" w:rsidRPr="009C6211" w:rsidRDefault="009C6211" w:rsidP="009C6211">
            <w:pPr>
              <w:jc w:val="center"/>
              <w:rPr>
                <w:color w:val="000000"/>
                <w:sz w:val="20"/>
                <w:szCs w:val="20"/>
              </w:rPr>
            </w:pPr>
            <w:r w:rsidRPr="009C6211">
              <w:rPr>
                <w:color w:val="000000"/>
                <w:sz w:val="20"/>
                <w:szCs w:val="20"/>
              </w:rPr>
              <w:t>1.62</w:t>
            </w:r>
          </w:p>
        </w:tc>
        <w:tc>
          <w:tcPr>
            <w:tcW w:w="630" w:type="dxa"/>
            <w:vAlign w:val="center"/>
          </w:tcPr>
          <w:p w14:paraId="140FB866" w14:textId="479B052D" w:rsidR="009C6211" w:rsidRPr="007D7425" w:rsidRDefault="00EB4B58" w:rsidP="009C6211">
            <w:pPr>
              <w:jc w:val="center"/>
              <w:rPr>
                <w:color w:val="000000"/>
                <w:sz w:val="20"/>
                <w:szCs w:val="20"/>
              </w:rPr>
            </w:pPr>
            <w:r>
              <w:rPr>
                <w:color w:val="000000"/>
                <w:sz w:val="20"/>
                <w:szCs w:val="20"/>
              </w:rPr>
              <w:t>0.31</w:t>
            </w:r>
          </w:p>
        </w:tc>
        <w:tc>
          <w:tcPr>
            <w:tcW w:w="618" w:type="dxa"/>
            <w:vAlign w:val="center"/>
          </w:tcPr>
          <w:p w14:paraId="3A21D31C" w14:textId="212260F2" w:rsidR="009C6211" w:rsidRPr="007D7425" w:rsidRDefault="00EB4B58" w:rsidP="009C6211">
            <w:pPr>
              <w:jc w:val="center"/>
              <w:rPr>
                <w:color w:val="000000"/>
                <w:sz w:val="20"/>
                <w:szCs w:val="20"/>
              </w:rPr>
            </w:pPr>
            <w:r>
              <w:rPr>
                <w:color w:val="000000"/>
                <w:sz w:val="20"/>
                <w:szCs w:val="20"/>
              </w:rPr>
              <w:t>*</w:t>
            </w:r>
          </w:p>
        </w:tc>
        <w:tc>
          <w:tcPr>
            <w:tcW w:w="643" w:type="dxa"/>
            <w:vAlign w:val="center"/>
          </w:tcPr>
          <w:p w14:paraId="3EAC9989" w14:textId="6AA1F44B" w:rsidR="009C6211" w:rsidRPr="007D7425" w:rsidRDefault="00EB4B58" w:rsidP="009C6211">
            <w:pPr>
              <w:jc w:val="center"/>
              <w:rPr>
                <w:color w:val="000000"/>
                <w:sz w:val="20"/>
                <w:szCs w:val="20"/>
              </w:rPr>
            </w:pPr>
            <w:r>
              <w:rPr>
                <w:color w:val="000000"/>
                <w:sz w:val="20"/>
                <w:szCs w:val="20"/>
              </w:rPr>
              <w:t>0.62</w:t>
            </w:r>
          </w:p>
        </w:tc>
        <w:tc>
          <w:tcPr>
            <w:tcW w:w="592" w:type="dxa"/>
            <w:vAlign w:val="center"/>
          </w:tcPr>
          <w:p w14:paraId="7E8AF7BB" w14:textId="3734ADDA" w:rsidR="009C6211" w:rsidRPr="007D7425" w:rsidRDefault="00EB4B58" w:rsidP="009C6211">
            <w:pPr>
              <w:jc w:val="center"/>
              <w:rPr>
                <w:color w:val="000000"/>
                <w:sz w:val="20"/>
                <w:szCs w:val="20"/>
              </w:rPr>
            </w:pPr>
            <w:r>
              <w:rPr>
                <w:color w:val="000000"/>
                <w:sz w:val="20"/>
                <w:szCs w:val="20"/>
              </w:rPr>
              <w:t>0.15</w:t>
            </w:r>
          </w:p>
        </w:tc>
        <w:tc>
          <w:tcPr>
            <w:tcW w:w="579" w:type="dxa"/>
            <w:vAlign w:val="center"/>
          </w:tcPr>
          <w:p w14:paraId="344EAE68" w14:textId="7AFE54D1" w:rsidR="009C6211" w:rsidRPr="007D7425" w:rsidRDefault="00EB4B58" w:rsidP="009C6211">
            <w:pPr>
              <w:jc w:val="center"/>
              <w:rPr>
                <w:color w:val="000000"/>
                <w:sz w:val="20"/>
                <w:szCs w:val="20"/>
              </w:rPr>
            </w:pPr>
            <w:r>
              <w:rPr>
                <w:color w:val="000000"/>
                <w:sz w:val="20"/>
                <w:szCs w:val="20"/>
              </w:rPr>
              <w:t>*</w:t>
            </w:r>
          </w:p>
        </w:tc>
        <w:tc>
          <w:tcPr>
            <w:tcW w:w="566" w:type="dxa"/>
            <w:vAlign w:val="center"/>
          </w:tcPr>
          <w:p w14:paraId="49858DCB" w14:textId="3E73A28D" w:rsidR="009C6211" w:rsidRPr="007D7425" w:rsidRDefault="00EB4B58" w:rsidP="009C6211">
            <w:pPr>
              <w:jc w:val="center"/>
              <w:rPr>
                <w:color w:val="000000"/>
                <w:sz w:val="20"/>
                <w:szCs w:val="20"/>
              </w:rPr>
            </w:pPr>
            <w:r>
              <w:rPr>
                <w:color w:val="000000"/>
                <w:sz w:val="20"/>
                <w:szCs w:val="20"/>
              </w:rPr>
              <w:t>0.88</w:t>
            </w:r>
          </w:p>
        </w:tc>
        <w:tc>
          <w:tcPr>
            <w:tcW w:w="872" w:type="dxa"/>
            <w:vAlign w:val="center"/>
          </w:tcPr>
          <w:p w14:paraId="239D7F90" w14:textId="75F1B6F9" w:rsidR="009C6211" w:rsidRPr="007D7425" w:rsidRDefault="00EB4B58" w:rsidP="009C6211">
            <w:pPr>
              <w:jc w:val="center"/>
              <w:rPr>
                <w:color w:val="000000"/>
                <w:sz w:val="20"/>
                <w:szCs w:val="20"/>
              </w:rPr>
            </w:pPr>
            <w:r>
              <w:rPr>
                <w:color w:val="000000"/>
                <w:sz w:val="20"/>
                <w:szCs w:val="20"/>
              </w:rPr>
              <w:t>0.09</w:t>
            </w:r>
          </w:p>
        </w:tc>
      </w:tr>
      <w:tr w:rsidR="009C6211" w:rsidRPr="007D7425" w14:paraId="49C827D0" w14:textId="77777777" w:rsidTr="009C6211">
        <w:trPr>
          <w:trHeight w:val="375"/>
        </w:trPr>
        <w:tc>
          <w:tcPr>
            <w:tcW w:w="1364" w:type="dxa"/>
            <w:shd w:val="clear" w:color="auto" w:fill="auto"/>
            <w:noWrap/>
            <w:vAlign w:val="center"/>
          </w:tcPr>
          <w:p w14:paraId="0C6F0F3B" w14:textId="77777777" w:rsidR="009C6211" w:rsidRPr="007D7425" w:rsidRDefault="009C6211" w:rsidP="009C6211">
            <w:pPr>
              <w:jc w:val="center"/>
              <w:rPr>
                <w:color w:val="000000"/>
                <w:sz w:val="20"/>
                <w:szCs w:val="20"/>
              </w:rPr>
            </w:pPr>
          </w:p>
        </w:tc>
        <w:tc>
          <w:tcPr>
            <w:tcW w:w="899" w:type="dxa"/>
            <w:shd w:val="clear" w:color="auto" w:fill="auto"/>
            <w:noWrap/>
            <w:vAlign w:val="center"/>
          </w:tcPr>
          <w:p w14:paraId="1BA7F751" w14:textId="45145786" w:rsidR="009C6211" w:rsidRPr="007D7425" w:rsidRDefault="009C6211" w:rsidP="009C6211">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vAlign w:val="center"/>
          </w:tcPr>
          <w:p w14:paraId="15C7B0B3" w14:textId="73AB0AB3" w:rsidR="009C6211" w:rsidRPr="009C6211" w:rsidRDefault="009C6211" w:rsidP="009C6211">
            <w:pPr>
              <w:jc w:val="center"/>
              <w:rPr>
                <w:color w:val="000000"/>
                <w:sz w:val="20"/>
                <w:szCs w:val="20"/>
              </w:rPr>
            </w:pPr>
            <w:r w:rsidRPr="009C6211">
              <w:rPr>
                <w:color w:val="000000"/>
                <w:sz w:val="20"/>
                <w:szCs w:val="20"/>
              </w:rPr>
              <w:t>1.59</w:t>
            </w:r>
          </w:p>
        </w:tc>
        <w:tc>
          <w:tcPr>
            <w:tcW w:w="810" w:type="dxa"/>
            <w:tcBorders>
              <w:bottom w:val="single" w:sz="4" w:space="0" w:color="auto"/>
            </w:tcBorders>
            <w:shd w:val="clear" w:color="auto" w:fill="auto"/>
            <w:noWrap/>
            <w:vAlign w:val="center"/>
          </w:tcPr>
          <w:p w14:paraId="28D28770" w14:textId="03C66726" w:rsidR="009C6211" w:rsidRPr="009C6211" w:rsidRDefault="009C6211" w:rsidP="009C6211">
            <w:pPr>
              <w:jc w:val="center"/>
              <w:rPr>
                <w:color w:val="000000"/>
                <w:sz w:val="20"/>
                <w:szCs w:val="20"/>
              </w:rPr>
            </w:pPr>
            <w:r w:rsidRPr="009C6211">
              <w:rPr>
                <w:color w:val="000000"/>
                <w:sz w:val="20"/>
                <w:szCs w:val="20"/>
              </w:rPr>
              <w:t>1.62</w:t>
            </w:r>
          </w:p>
        </w:tc>
        <w:tc>
          <w:tcPr>
            <w:tcW w:w="810" w:type="dxa"/>
            <w:tcBorders>
              <w:bottom w:val="single" w:sz="4" w:space="0" w:color="auto"/>
            </w:tcBorders>
            <w:shd w:val="clear" w:color="auto" w:fill="auto"/>
            <w:noWrap/>
            <w:vAlign w:val="center"/>
          </w:tcPr>
          <w:p w14:paraId="2FA2A74F" w14:textId="6D6FC27E" w:rsidR="009C6211" w:rsidRPr="009C6211" w:rsidRDefault="009C6211" w:rsidP="009C6211">
            <w:pPr>
              <w:jc w:val="center"/>
              <w:rPr>
                <w:color w:val="000000"/>
                <w:sz w:val="20"/>
                <w:szCs w:val="20"/>
              </w:rPr>
            </w:pPr>
            <w:r w:rsidRPr="009C6211">
              <w:rPr>
                <w:color w:val="000000"/>
                <w:sz w:val="20"/>
                <w:szCs w:val="20"/>
              </w:rPr>
              <w:t>1.47</w:t>
            </w:r>
          </w:p>
        </w:tc>
        <w:tc>
          <w:tcPr>
            <w:tcW w:w="811" w:type="dxa"/>
            <w:tcBorders>
              <w:bottom w:val="single" w:sz="4" w:space="0" w:color="auto"/>
            </w:tcBorders>
            <w:shd w:val="clear" w:color="auto" w:fill="auto"/>
            <w:noWrap/>
            <w:vAlign w:val="center"/>
          </w:tcPr>
          <w:p w14:paraId="0DF95074" w14:textId="7385439F" w:rsidR="009C6211" w:rsidRPr="009C6211" w:rsidRDefault="009C6211" w:rsidP="009C6211">
            <w:pPr>
              <w:jc w:val="center"/>
              <w:rPr>
                <w:color w:val="000000"/>
                <w:sz w:val="20"/>
                <w:szCs w:val="20"/>
              </w:rPr>
            </w:pPr>
            <w:r w:rsidRPr="009C6211">
              <w:rPr>
                <w:color w:val="000000"/>
                <w:sz w:val="20"/>
                <w:szCs w:val="20"/>
              </w:rPr>
              <w:t>1.47</w:t>
            </w:r>
          </w:p>
        </w:tc>
        <w:tc>
          <w:tcPr>
            <w:tcW w:w="810" w:type="dxa"/>
            <w:tcBorders>
              <w:bottom w:val="single" w:sz="4" w:space="0" w:color="auto"/>
            </w:tcBorders>
            <w:shd w:val="clear" w:color="auto" w:fill="auto"/>
            <w:noWrap/>
            <w:vAlign w:val="center"/>
          </w:tcPr>
          <w:p w14:paraId="309021F2" w14:textId="5A8021AC" w:rsidR="009C6211" w:rsidRPr="009C6211" w:rsidRDefault="009C6211" w:rsidP="009C6211">
            <w:pPr>
              <w:jc w:val="center"/>
              <w:rPr>
                <w:color w:val="000000"/>
                <w:sz w:val="20"/>
                <w:szCs w:val="20"/>
              </w:rPr>
            </w:pPr>
            <w:r w:rsidRPr="009C6211">
              <w:rPr>
                <w:color w:val="000000"/>
                <w:sz w:val="20"/>
                <w:szCs w:val="20"/>
              </w:rPr>
              <w:t>1.53</w:t>
            </w:r>
          </w:p>
        </w:tc>
        <w:tc>
          <w:tcPr>
            <w:tcW w:w="810" w:type="dxa"/>
            <w:tcBorders>
              <w:bottom w:val="single" w:sz="4" w:space="0" w:color="auto"/>
            </w:tcBorders>
            <w:vAlign w:val="center"/>
          </w:tcPr>
          <w:p w14:paraId="24731669" w14:textId="0098A785" w:rsidR="009C6211" w:rsidRPr="009C6211" w:rsidRDefault="009C6211" w:rsidP="009C6211">
            <w:pPr>
              <w:jc w:val="center"/>
              <w:rPr>
                <w:color w:val="000000"/>
                <w:sz w:val="20"/>
                <w:szCs w:val="20"/>
              </w:rPr>
            </w:pPr>
            <w:r w:rsidRPr="009C6211">
              <w:rPr>
                <w:color w:val="000000"/>
                <w:sz w:val="20"/>
                <w:szCs w:val="20"/>
              </w:rPr>
              <w:t>1.62</w:t>
            </w:r>
          </w:p>
        </w:tc>
        <w:tc>
          <w:tcPr>
            <w:tcW w:w="810" w:type="dxa"/>
            <w:tcBorders>
              <w:bottom w:val="single" w:sz="4" w:space="0" w:color="auto"/>
            </w:tcBorders>
            <w:vAlign w:val="center"/>
          </w:tcPr>
          <w:p w14:paraId="6E2F7749" w14:textId="7B5F393C" w:rsidR="009C6211" w:rsidRPr="009C6211" w:rsidRDefault="009C6211" w:rsidP="009C6211">
            <w:pPr>
              <w:jc w:val="center"/>
              <w:rPr>
                <w:color w:val="000000"/>
                <w:sz w:val="20"/>
                <w:szCs w:val="20"/>
              </w:rPr>
            </w:pPr>
            <w:r w:rsidRPr="009C6211">
              <w:rPr>
                <w:color w:val="000000"/>
                <w:sz w:val="20"/>
                <w:szCs w:val="20"/>
              </w:rPr>
              <w:t>1.47</w:t>
            </w:r>
          </w:p>
        </w:tc>
        <w:tc>
          <w:tcPr>
            <w:tcW w:w="811" w:type="dxa"/>
            <w:tcBorders>
              <w:bottom w:val="single" w:sz="4" w:space="0" w:color="auto"/>
            </w:tcBorders>
            <w:vAlign w:val="center"/>
          </w:tcPr>
          <w:p w14:paraId="2E000DC0" w14:textId="0F239B2D" w:rsidR="009C6211" w:rsidRPr="009C6211" w:rsidRDefault="009C6211" w:rsidP="009C6211">
            <w:pPr>
              <w:jc w:val="center"/>
              <w:rPr>
                <w:color w:val="000000"/>
                <w:sz w:val="20"/>
                <w:szCs w:val="20"/>
              </w:rPr>
            </w:pPr>
            <w:r w:rsidRPr="009C6211">
              <w:rPr>
                <w:color w:val="000000"/>
                <w:sz w:val="20"/>
                <w:szCs w:val="20"/>
              </w:rPr>
              <w:t>1.64</w:t>
            </w:r>
          </w:p>
        </w:tc>
        <w:tc>
          <w:tcPr>
            <w:tcW w:w="630" w:type="dxa"/>
            <w:vAlign w:val="center"/>
          </w:tcPr>
          <w:p w14:paraId="531C5DAF" w14:textId="77777777" w:rsidR="009C6211" w:rsidRPr="007D7425" w:rsidRDefault="009C6211" w:rsidP="009C6211">
            <w:pPr>
              <w:jc w:val="center"/>
              <w:rPr>
                <w:color w:val="000000"/>
                <w:sz w:val="20"/>
                <w:szCs w:val="20"/>
              </w:rPr>
            </w:pPr>
          </w:p>
        </w:tc>
        <w:tc>
          <w:tcPr>
            <w:tcW w:w="618" w:type="dxa"/>
            <w:vAlign w:val="center"/>
          </w:tcPr>
          <w:p w14:paraId="0242E1BD" w14:textId="77777777" w:rsidR="009C6211" w:rsidRPr="007D7425" w:rsidRDefault="009C6211" w:rsidP="009C6211">
            <w:pPr>
              <w:jc w:val="center"/>
              <w:rPr>
                <w:color w:val="000000"/>
                <w:sz w:val="20"/>
                <w:szCs w:val="20"/>
              </w:rPr>
            </w:pPr>
          </w:p>
        </w:tc>
        <w:tc>
          <w:tcPr>
            <w:tcW w:w="643" w:type="dxa"/>
            <w:vAlign w:val="center"/>
          </w:tcPr>
          <w:p w14:paraId="5ADAB6FF" w14:textId="77777777" w:rsidR="009C6211" w:rsidRPr="007D7425" w:rsidRDefault="009C6211" w:rsidP="009C6211">
            <w:pPr>
              <w:jc w:val="center"/>
              <w:rPr>
                <w:color w:val="000000"/>
                <w:sz w:val="20"/>
                <w:szCs w:val="20"/>
              </w:rPr>
            </w:pPr>
          </w:p>
        </w:tc>
        <w:tc>
          <w:tcPr>
            <w:tcW w:w="592" w:type="dxa"/>
            <w:vAlign w:val="center"/>
          </w:tcPr>
          <w:p w14:paraId="13AB3C58" w14:textId="77777777" w:rsidR="009C6211" w:rsidRPr="007D7425" w:rsidRDefault="009C6211" w:rsidP="009C6211">
            <w:pPr>
              <w:jc w:val="center"/>
              <w:rPr>
                <w:color w:val="000000"/>
                <w:sz w:val="20"/>
                <w:szCs w:val="20"/>
              </w:rPr>
            </w:pPr>
          </w:p>
        </w:tc>
        <w:tc>
          <w:tcPr>
            <w:tcW w:w="579" w:type="dxa"/>
            <w:vAlign w:val="center"/>
          </w:tcPr>
          <w:p w14:paraId="2B36AF12" w14:textId="77777777" w:rsidR="009C6211" w:rsidRPr="007D7425" w:rsidRDefault="009C6211" w:rsidP="009C6211">
            <w:pPr>
              <w:jc w:val="center"/>
              <w:rPr>
                <w:color w:val="000000"/>
                <w:sz w:val="20"/>
                <w:szCs w:val="20"/>
              </w:rPr>
            </w:pPr>
          </w:p>
        </w:tc>
        <w:tc>
          <w:tcPr>
            <w:tcW w:w="566" w:type="dxa"/>
            <w:vAlign w:val="center"/>
          </w:tcPr>
          <w:p w14:paraId="6BE71ABB" w14:textId="77777777" w:rsidR="009C6211" w:rsidRPr="007D7425" w:rsidRDefault="009C6211" w:rsidP="009C6211">
            <w:pPr>
              <w:jc w:val="center"/>
              <w:rPr>
                <w:color w:val="000000"/>
                <w:sz w:val="20"/>
                <w:szCs w:val="20"/>
              </w:rPr>
            </w:pPr>
          </w:p>
        </w:tc>
        <w:tc>
          <w:tcPr>
            <w:tcW w:w="872" w:type="dxa"/>
            <w:vAlign w:val="center"/>
          </w:tcPr>
          <w:p w14:paraId="1BF965EE" w14:textId="77777777" w:rsidR="009C6211" w:rsidRPr="007D7425" w:rsidRDefault="009C6211" w:rsidP="009C6211">
            <w:pPr>
              <w:jc w:val="center"/>
              <w:rPr>
                <w:color w:val="000000"/>
                <w:sz w:val="20"/>
                <w:szCs w:val="20"/>
              </w:rPr>
            </w:pPr>
          </w:p>
        </w:tc>
      </w:tr>
      <w:tr w:rsidR="003206DA" w:rsidRPr="007D7425" w14:paraId="49594C86" w14:textId="77777777" w:rsidTr="009C6211">
        <w:trPr>
          <w:trHeight w:val="315"/>
        </w:trPr>
        <w:tc>
          <w:tcPr>
            <w:tcW w:w="1364" w:type="dxa"/>
            <w:shd w:val="clear" w:color="auto" w:fill="auto"/>
            <w:noWrap/>
            <w:vAlign w:val="center"/>
          </w:tcPr>
          <w:p w14:paraId="1EAC33ED" w14:textId="77777777" w:rsidR="003206DA" w:rsidRPr="007D7425" w:rsidRDefault="003206DA" w:rsidP="00A21E4F">
            <w:pPr>
              <w:jc w:val="center"/>
              <w:rPr>
                <w:color w:val="000000"/>
                <w:sz w:val="20"/>
                <w:szCs w:val="20"/>
              </w:rPr>
            </w:pPr>
          </w:p>
        </w:tc>
        <w:tc>
          <w:tcPr>
            <w:tcW w:w="899" w:type="dxa"/>
            <w:shd w:val="clear" w:color="auto" w:fill="auto"/>
            <w:noWrap/>
            <w:vAlign w:val="center"/>
          </w:tcPr>
          <w:p w14:paraId="4F50CB03"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6989099B" w14:textId="6E48F8D1" w:rsidR="003206DA" w:rsidRPr="007D7425" w:rsidRDefault="00EB4B58" w:rsidP="009C6211">
            <w:pPr>
              <w:jc w:val="center"/>
              <w:rPr>
                <w:color w:val="000000"/>
                <w:sz w:val="20"/>
                <w:szCs w:val="20"/>
              </w:rPr>
            </w:pPr>
            <w:r>
              <w:rPr>
                <w:color w:val="000000"/>
                <w:sz w:val="20"/>
                <w:szCs w:val="20"/>
              </w:rPr>
              <w:t>1.64</w:t>
            </w:r>
          </w:p>
        </w:tc>
        <w:tc>
          <w:tcPr>
            <w:tcW w:w="1621" w:type="dxa"/>
            <w:gridSpan w:val="2"/>
            <w:tcBorders>
              <w:bottom w:val="single" w:sz="4" w:space="0" w:color="auto"/>
            </w:tcBorders>
            <w:shd w:val="clear" w:color="auto" w:fill="auto"/>
            <w:noWrap/>
            <w:vAlign w:val="center"/>
          </w:tcPr>
          <w:p w14:paraId="49425F24" w14:textId="2C46C8F0" w:rsidR="003206DA" w:rsidRPr="007D7425" w:rsidRDefault="00EB4B58" w:rsidP="009C6211">
            <w:pPr>
              <w:jc w:val="center"/>
              <w:rPr>
                <w:color w:val="000000"/>
                <w:sz w:val="20"/>
                <w:szCs w:val="20"/>
              </w:rPr>
            </w:pPr>
            <w:r>
              <w:rPr>
                <w:color w:val="000000"/>
                <w:sz w:val="20"/>
                <w:szCs w:val="20"/>
              </w:rPr>
              <w:t>1.60</w:t>
            </w:r>
          </w:p>
        </w:tc>
        <w:tc>
          <w:tcPr>
            <w:tcW w:w="1620" w:type="dxa"/>
            <w:gridSpan w:val="2"/>
            <w:tcBorders>
              <w:bottom w:val="single" w:sz="4" w:space="0" w:color="auto"/>
            </w:tcBorders>
            <w:shd w:val="clear" w:color="auto" w:fill="auto"/>
            <w:noWrap/>
            <w:vAlign w:val="center"/>
          </w:tcPr>
          <w:p w14:paraId="1248CE22" w14:textId="58877671" w:rsidR="003206DA" w:rsidRPr="007D7425" w:rsidRDefault="00EB4B58" w:rsidP="009C6211">
            <w:pPr>
              <w:jc w:val="center"/>
              <w:rPr>
                <w:color w:val="000000"/>
                <w:sz w:val="20"/>
                <w:szCs w:val="20"/>
              </w:rPr>
            </w:pPr>
            <w:r>
              <w:rPr>
                <w:color w:val="000000"/>
                <w:sz w:val="20"/>
                <w:szCs w:val="20"/>
              </w:rPr>
              <w:t>1.68</w:t>
            </w:r>
          </w:p>
        </w:tc>
        <w:tc>
          <w:tcPr>
            <w:tcW w:w="1621" w:type="dxa"/>
            <w:gridSpan w:val="2"/>
            <w:tcBorders>
              <w:bottom w:val="single" w:sz="4" w:space="0" w:color="auto"/>
            </w:tcBorders>
            <w:vAlign w:val="center"/>
          </w:tcPr>
          <w:p w14:paraId="0E18B0F7" w14:textId="45526B0D" w:rsidR="003206DA" w:rsidRPr="007D7425" w:rsidRDefault="00EB4B58" w:rsidP="009C6211">
            <w:pPr>
              <w:jc w:val="center"/>
              <w:rPr>
                <w:color w:val="000000"/>
                <w:sz w:val="20"/>
                <w:szCs w:val="20"/>
              </w:rPr>
            </w:pPr>
            <w:r>
              <w:rPr>
                <w:color w:val="000000"/>
                <w:sz w:val="20"/>
                <w:szCs w:val="20"/>
              </w:rPr>
              <w:t>1.62</w:t>
            </w:r>
          </w:p>
        </w:tc>
        <w:tc>
          <w:tcPr>
            <w:tcW w:w="630" w:type="dxa"/>
            <w:vAlign w:val="center"/>
          </w:tcPr>
          <w:p w14:paraId="6449B990" w14:textId="77777777" w:rsidR="003206DA" w:rsidRPr="007D7425" w:rsidRDefault="003206DA" w:rsidP="00A21E4F">
            <w:pPr>
              <w:jc w:val="center"/>
              <w:rPr>
                <w:color w:val="000000"/>
                <w:sz w:val="20"/>
                <w:szCs w:val="20"/>
              </w:rPr>
            </w:pPr>
          </w:p>
        </w:tc>
        <w:tc>
          <w:tcPr>
            <w:tcW w:w="618" w:type="dxa"/>
            <w:vAlign w:val="center"/>
          </w:tcPr>
          <w:p w14:paraId="7B60AE3D" w14:textId="77777777" w:rsidR="003206DA" w:rsidRPr="007D7425" w:rsidRDefault="003206DA" w:rsidP="00A21E4F">
            <w:pPr>
              <w:jc w:val="center"/>
              <w:rPr>
                <w:color w:val="000000"/>
                <w:sz w:val="20"/>
                <w:szCs w:val="20"/>
              </w:rPr>
            </w:pPr>
          </w:p>
        </w:tc>
        <w:tc>
          <w:tcPr>
            <w:tcW w:w="643" w:type="dxa"/>
            <w:vAlign w:val="center"/>
          </w:tcPr>
          <w:p w14:paraId="47094DB3" w14:textId="77777777" w:rsidR="003206DA" w:rsidRPr="007D7425" w:rsidRDefault="003206DA" w:rsidP="00A21E4F">
            <w:pPr>
              <w:jc w:val="center"/>
              <w:rPr>
                <w:color w:val="000000"/>
                <w:sz w:val="20"/>
                <w:szCs w:val="20"/>
              </w:rPr>
            </w:pPr>
          </w:p>
        </w:tc>
        <w:tc>
          <w:tcPr>
            <w:tcW w:w="592" w:type="dxa"/>
            <w:vAlign w:val="center"/>
          </w:tcPr>
          <w:p w14:paraId="4AF6A976" w14:textId="77777777" w:rsidR="003206DA" w:rsidRPr="007D7425" w:rsidRDefault="003206DA" w:rsidP="00A21E4F">
            <w:pPr>
              <w:jc w:val="center"/>
              <w:rPr>
                <w:color w:val="000000"/>
                <w:sz w:val="20"/>
                <w:szCs w:val="20"/>
              </w:rPr>
            </w:pPr>
          </w:p>
        </w:tc>
        <w:tc>
          <w:tcPr>
            <w:tcW w:w="579" w:type="dxa"/>
            <w:vAlign w:val="center"/>
          </w:tcPr>
          <w:p w14:paraId="73D0011C" w14:textId="77777777" w:rsidR="003206DA" w:rsidRPr="007D7425" w:rsidRDefault="003206DA" w:rsidP="00A21E4F">
            <w:pPr>
              <w:jc w:val="center"/>
              <w:rPr>
                <w:color w:val="000000"/>
                <w:sz w:val="20"/>
                <w:szCs w:val="20"/>
              </w:rPr>
            </w:pPr>
          </w:p>
        </w:tc>
        <w:tc>
          <w:tcPr>
            <w:tcW w:w="566" w:type="dxa"/>
            <w:vAlign w:val="center"/>
          </w:tcPr>
          <w:p w14:paraId="0DC788EF" w14:textId="77777777" w:rsidR="003206DA" w:rsidRPr="007D7425" w:rsidRDefault="003206DA" w:rsidP="00A21E4F">
            <w:pPr>
              <w:jc w:val="center"/>
              <w:rPr>
                <w:color w:val="000000"/>
                <w:sz w:val="20"/>
                <w:szCs w:val="20"/>
              </w:rPr>
            </w:pPr>
          </w:p>
        </w:tc>
        <w:tc>
          <w:tcPr>
            <w:tcW w:w="872" w:type="dxa"/>
            <w:vAlign w:val="center"/>
          </w:tcPr>
          <w:p w14:paraId="3ADCF2BF" w14:textId="77777777" w:rsidR="003206DA" w:rsidRPr="007D7425" w:rsidRDefault="003206DA" w:rsidP="00A21E4F">
            <w:pPr>
              <w:jc w:val="center"/>
              <w:rPr>
                <w:color w:val="000000"/>
                <w:sz w:val="20"/>
                <w:szCs w:val="20"/>
              </w:rPr>
            </w:pPr>
          </w:p>
        </w:tc>
      </w:tr>
      <w:tr w:rsidR="009C6211" w:rsidRPr="007D7425" w14:paraId="124AD386" w14:textId="77777777" w:rsidTr="009C6211">
        <w:trPr>
          <w:trHeight w:val="375"/>
        </w:trPr>
        <w:tc>
          <w:tcPr>
            <w:tcW w:w="1364" w:type="dxa"/>
            <w:shd w:val="clear" w:color="auto" w:fill="auto"/>
            <w:noWrap/>
            <w:vAlign w:val="center"/>
          </w:tcPr>
          <w:p w14:paraId="01D980EF" w14:textId="77777777" w:rsidR="009C6211" w:rsidRPr="007D7425" w:rsidRDefault="009C6211" w:rsidP="009C6211">
            <w:pPr>
              <w:jc w:val="center"/>
              <w:rPr>
                <w:color w:val="000000"/>
                <w:sz w:val="20"/>
                <w:szCs w:val="20"/>
              </w:rPr>
            </w:pPr>
            <w:r>
              <w:rPr>
                <w:color w:val="000000"/>
                <w:sz w:val="20"/>
                <w:szCs w:val="20"/>
              </w:rPr>
              <w:t>Morris</w:t>
            </w:r>
          </w:p>
        </w:tc>
        <w:tc>
          <w:tcPr>
            <w:tcW w:w="899" w:type="dxa"/>
            <w:shd w:val="clear" w:color="auto" w:fill="auto"/>
            <w:noWrap/>
            <w:vAlign w:val="center"/>
          </w:tcPr>
          <w:p w14:paraId="1033F28C" w14:textId="0567906E" w:rsidR="009C6211" w:rsidRPr="007D7425" w:rsidRDefault="009C6211" w:rsidP="009C6211">
            <w:pPr>
              <w:jc w:val="center"/>
              <w:rPr>
                <w:color w:val="000000"/>
                <w:sz w:val="20"/>
                <w:szCs w:val="20"/>
              </w:rPr>
            </w:pPr>
            <w:r>
              <w:rPr>
                <w:color w:val="000000"/>
                <w:sz w:val="20"/>
                <w:szCs w:val="20"/>
              </w:rPr>
              <w:t>W</w:t>
            </w:r>
          </w:p>
        </w:tc>
        <w:tc>
          <w:tcPr>
            <w:tcW w:w="810" w:type="dxa"/>
            <w:tcBorders>
              <w:top w:val="single" w:sz="4" w:space="0" w:color="auto"/>
            </w:tcBorders>
            <w:shd w:val="clear" w:color="auto" w:fill="auto"/>
            <w:noWrap/>
            <w:vAlign w:val="center"/>
          </w:tcPr>
          <w:p w14:paraId="33EC8E4C" w14:textId="5304E1E9" w:rsidR="009C6211" w:rsidRPr="009C6211" w:rsidRDefault="009C6211" w:rsidP="009C6211">
            <w:pPr>
              <w:jc w:val="center"/>
              <w:rPr>
                <w:color w:val="000000"/>
                <w:sz w:val="20"/>
                <w:szCs w:val="20"/>
              </w:rPr>
            </w:pPr>
            <w:r w:rsidRPr="009C6211">
              <w:rPr>
                <w:color w:val="000000"/>
                <w:sz w:val="20"/>
                <w:szCs w:val="20"/>
              </w:rPr>
              <w:t>0.95</w:t>
            </w:r>
          </w:p>
        </w:tc>
        <w:tc>
          <w:tcPr>
            <w:tcW w:w="810" w:type="dxa"/>
            <w:tcBorders>
              <w:top w:val="single" w:sz="4" w:space="0" w:color="auto"/>
            </w:tcBorders>
            <w:shd w:val="clear" w:color="auto" w:fill="auto"/>
            <w:noWrap/>
            <w:vAlign w:val="center"/>
          </w:tcPr>
          <w:p w14:paraId="151BD540" w14:textId="7D5B7CD6" w:rsidR="009C6211" w:rsidRPr="009C6211" w:rsidRDefault="009C6211" w:rsidP="009C6211">
            <w:pPr>
              <w:jc w:val="center"/>
              <w:rPr>
                <w:color w:val="000000"/>
                <w:sz w:val="20"/>
                <w:szCs w:val="20"/>
              </w:rPr>
            </w:pPr>
            <w:r w:rsidRPr="009C6211">
              <w:rPr>
                <w:color w:val="000000"/>
                <w:sz w:val="20"/>
                <w:szCs w:val="20"/>
              </w:rPr>
              <w:t>0.99</w:t>
            </w:r>
          </w:p>
        </w:tc>
        <w:tc>
          <w:tcPr>
            <w:tcW w:w="810" w:type="dxa"/>
            <w:tcBorders>
              <w:top w:val="single" w:sz="4" w:space="0" w:color="auto"/>
            </w:tcBorders>
            <w:shd w:val="clear" w:color="auto" w:fill="auto"/>
            <w:noWrap/>
            <w:vAlign w:val="center"/>
          </w:tcPr>
          <w:p w14:paraId="67D0B158" w14:textId="39D10BBD" w:rsidR="009C6211" w:rsidRPr="009C6211" w:rsidRDefault="009C6211" w:rsidP="009C6211">
            <w:pPr>
              <w:jc w:val="center"/>
              <w:rPr>
                <w:color w:val="000000"/>
                <w:sz w:val="20"/>
                <w:szCs w:val="20"/>
              </w:rPr>
            </w:pPr>
            <w:r w:rsidRPr="009C6211">
              <w:rPr>
                <w:color w:val="000000"/>
                <w:sz w:val="20"/>
                <w:szCs w:val="20"/>
              </w:rPr>
              <w:t>1.14</w:t>
            </w:r>
          </w:p>
        </w:tc>
        <w:tc>
          <w:tcPr>
            <w:tcW w:w="811" w:type="dxa"/>
            <w:tcBorders>
              <w:top w:val="single" w:sz="4" w:space="0" w:color="auto"/>
            </w:tcBorders>
            <w:shd w:val="clear" w:color="auto" w:fill="auto"/>
            <w:noWrap/>
            <w:vAlign w:val="center"/>
          </w:tcPr>
          <w:p w14:paraId="4C30668B" w14:textId="23BC1E04" w:rsidR="009C6211" w:rsidRPr="009C6211" w:rsidRDefault="009C6211" w:rsidP="009C6211">
            <w:pPr>
              <w:jc w:val="center"/>
              <w:rPr>
                <w:color w:val="000000"/>
                <w:sz w:val="20"/>
                <w:szCs w:val="20"/>
              </w:rPr>
            </w:pPr>
            <w:r w:rsidRPr="009C6211">
              <w:rPr>
                <w:color w:val="000000"/>
                <w:sz w:val="20"/>
                <w:szCs w:val="20"/>
              </w:rPr>
              <w:t>1.20</w:t>
            </w:r>
          </w:p>
        </w:tc>
        <w:tc>
          <w:tcPr>
            <w:tcW w:w="810" w:type="dxa"/>
            <w:tcBorders>
              <w:top w:val="single" w:sz="4" w:space="0" w:color="auto"/>
            </w:tcBorders>
            <w:shd w:val="clear" w:color="auto" w:fill="auto"/>
            <w:noWrap/>
            <w:vAlign w:val="center"/>
          </w:tcPr>
          <w:p w14:paraId="77DAB9B6" w14:textId="02D83674" w:rsidR="009C6211" w:rsidRPr="009C6211" w:rsidRDefault="009C6211" w:rsidP="009C6211">
            <w:pPr>
              <w:jc w:val="center"/>
              <w:rPr>
                <w:color w:val="000000"/>
                <w:sz w:val="20"/>
                <w:szCs w:val="20"/>
              </w:rPr>
            </w:pPr>
            <w:r w:rsidRPr="009C6211">
              <w:rPr>
                <w:color w:val="000000"/>
                <w:sz w:val="20"/>
                <w:szCs w:val="20"/>
              </w:rPr>
              <w:t>1.28</w:t>
            </w:r>
          </w:p>
        </w:tc>
        <w:tc>
          <w:tcPr>
            <w:tcW w:w="810" w:type="dxa"/>
            <w:tcBorders>
              <w:top w:val="single" w:sz="4" w:space="0" w:color="auto"/>
            </w:tcBorders>
            <w:vAlign w:val="center"/>
          </w:tcPr>
          <w:p w14:paraId="1D136571" w14:textId="3BADC00E" w:rsidR="009C6211" w:rsidRPr="009C6211" w:rsidRDefault="009C6211" w:rsidP="009C6211">
            <w:pPr>
              <w:jc w:val="center"/>
              <w:rPr>
                <w:color w:val="000000"/>
                <w:sz w:val="20"/>
                <w:szCs w:val="20"/>
              </w:rPr>
            </w:pPr>
            <w:r w:rsidRPr="009C6211">
              <w:rPr>
                <w:color w:val="000000"/>
                <w:sz w:val="20"/>
                <w:szCs w:val="20"/>
              </w:rPr>
              <w:t>1.16</w:t>
            </w:r>
          </w:p>
        </w:tc>
        <w:tc>
          <w:tcPr>
            <w:tcW w:w="810" w:type="dxa"/>
            <w:tcBorders>
              <w:top w:val="single" w:sz="4" w:space="0" w:color="auto"/>
            </w:tcBorders>
            <w:vAlign w:val="center"/>
          </w:tcPr>
          <w:p w14:paraId="0C27704D" w14:textId="13ADB09C" w:rsidR="009C6211" w:rsidRPr="009C6211" w:rsidRDefault="009C6211" w:rsidP="009C6211">
            <w:pPr>
              <w:jc w:val="center"/>
              <w:rPr>
                <w:color w:val="000000"/>
                <w:sz w:val="20"/>
                <w:szCs w:val="20"/>
              </w:rPr>
            </w:pPr>
            <w:r w:rsidRPr="009C6211">
              <w:rPr>
                <w:color w:val="000000"/>
                <w:sz w:val="20"/>
                <w:szCs w:val="20"/>
              </w:rPr>
              <w:t>1.01</w:t>
            </w:r>
          </w:p>
        </w:tc>
        <w:tc>
          <w:tcPr>
            <w:tcW w:w="811" w:type="dxa"/>
            <w:tcBorders>
              <w:top w:val="single" w:sz="4" w:space="0" w:color="auto"/>
            </w:tcBorders>
            <w:vAlign w:val="center"/>
          </w:tcPr>
          <w:p w14:paraId="600C020D" w14:textId="095CFAC9" w:rsidR="009C6211" w:rsidRPr="009C6211" w:rsidRDefault="009C6211" w:rsidP="009C6211">
            <w:pPr>
              <w:jc w:val="center"/>
              <w:rPr>
                <w:color w:val="000000"/>
                <w:sz w:val="20"/>
                <w:szCs w:val="20"/>
              </w:rPr>
            </w:pPr>
            <w:r w:rsidRPr="009C6211">
              <w:rPr>
                <w:color w:val="000000"/>
                <w:sz w:val="20"/>
                <w:szCs w:val="20"/>
              </w:rPr>
              <w:t>1.06</w:t>
            </w:r>
          </w:p>
        </w:tc>
        <w:tc>
          <w:tcPr>
            <w:tcW w:w="630" w:type="dxa"/>
            <w:vAlign w:val="center"/>
          </w:tcPr>
          <w:p w14:paraId="47B7A2E2" w14:textId="7893C573" w:rsidR="009C6211" w:rsidRPr="007D7425" w:rsidRDefault="00EB4B58" w:rsidP="009C6211">
            <w:pPr>
              <w:jc w:val="center"/>
              <w:rPr>
                <w:color w:val="000000"/>
                <w:sz w:val="20"/>
                <w:szCs w:val="20"/>
              </w:rPr>
            </w:pPr>
            <w:r>
              <w:rPr>
                <w:color w:val="000000"/>
                <w:sz w:val="20"/>
                <w:szCs w:val="20"/>
              </w:rPr>
              <w:t>0.23</w:t>
            </w:r>
          </w:p>
        </w:tc>
        <w:tc>
          <w:tcPr>
            <w:tcW w:w="618" w:type="dxa"/>
            <w:vAlign w:val="center"/>
          </w:tcPr>
          <w:p w14:paraId="6AF0A319" w14:textId="69EC669B" w:rsidR="009C6211" w:rsidRPr="007D7425" w:rsidRDefault="00EB4B58" w:rsidP="009C6211">
            <w:pPr>
              <w:jc w:val="center"/>
              <w:rPr>
                <w:color w:val="000000"/>
                <w:sz w:val="20"/>
                <w:szCs w:val="20"/>
              </w:rPr>
            </w:pPr>
            <w:r>
              <w:rPr>
                <w:color w:val="000000"/>
                <w:sz w:val="20"/>
                <w:szCs w:val="20"/>
              </w:rPr>
              <w:t>0.92</w:t>
            </w:r>
          </w:p>
        </w:tc>
        <w:tc>
          <w:tcPr>
            <w:tcW w:w="643" w:type="dxa"/>
            <w:vAlign w:val="center"/>
          </w:tcPr>
          <w:p w14:paraId="2CADDE9C" w14:textId="38BD7525" w:rsidR="009C6211" w:rsidRPr="007D7425" w:rsidRDefault="00EB4B58" w:rsidP="009C6211">
            <w:pPr>
              <w:jc w:val="center"/>
              <w:rPr>
                <w:color w:val="000000"/>
                <w:sz w:val="20"/>
                <w:szCs w:val="20"/>
              </w:rPr>
            </w:pPr>
            <w:r>
              <w:rPr>
                <w:color w:val="000000"/>
                <w:sz w:val="20"/>
                <w:szCs w:val="20"/>
              </w:rPr>
              <w:t>0.25</w:t>
            </w:r>
          </w:p>
        </w:tc>
        <w:tc>
          <w:tcPr>
            <w:tcW w:w="592" w:type="dxa"/>
            <w:vAlign w:val="center"/>
          </w:tcPr>
          <w:p w14:paraId="2541C923" w14:textId="5743E3A8" w:rsidR="009C6211" w:rsidRPr="007D7425" w:rsidRDefault="00EB4B58" w:rsidP="009C6211">
            <w:pPr>
              <w:jc w:val="center"/>
              <w:rPr>
                <w:color w:val="000000"/>
                <w:sz w:val="20"/>
                <w:szCs w:val="20"/>
              </w:rPr>
            </w:pPr>
            <w:r>
              <w:rPr>
                <w:color w:val="000000"/>
                <w:sz w:val="20"/>
                <w:szCs w:val="20"/>
              </w:rPr>
              <w:t>*</w:t>
            </w:r>
          </w:p>
        </w:tc>
        <w:tc>
          <w:tcPr>
            <w:tcW w:w="579" w:type="dxa"/>
            <w:vAlign w:val="center"/>
          </w:tcPr>
          <w:p w14:paraId="67CDFB9C" w14:textId="505203E9" w:rsidR="009C6211" w:rsidRPr="007D7425" w:rsidRDefault="00EB4B58" w:rsidP="009C6211">
            <w:pPr>
              <w:jc w:val="center"/>
              <w:rPr>
                <w:color w:val="000000"/>
                <w:sz w:val="20"/>
                <w:szCs w:val="20"/>
              </w:rPr>
            </w:pPr>
            <w:r>
              <w:rPr>
                <w:color w:val="000000"/>
                <w:sz w:val="20"/>
                <w:szCs w:val="20"/>
              </w:rPr>
              <w:t>***</w:t>
            </w:r>
          </w:p>
        </w:tc>
        <w:tc>
          <w:tcPr>
            <w:tcW w:w="566" w:type="dxa"/>
            <w:vAlign w:val="center"/>
          </w:tcPr>
          <w:p w14:paraId="643A7CD7" w14:textId="489E4B49" w:rsidR="009C6211" w:rsidRPr="007D7425" w:rsidRDefault="00EB4B58" w:rsidP="009C6211">
            <w:pPr>
              <w:jc w:val="center"/>
              <w:rPr>
                <w:color w:val="000000"/>
                <w:sz w:val="20"/>
                <w:szCs w:val="20"/>
              </w:rPr>
            </w:pPr>
            <w:r>
              <w:rPr>
                <w:color w:val="000000"/>
                <w:sz w:val="20"/>
                <w:szCs w:val="20"/>
              </w:rPr>
              <w:t>0.79</w:t>
            </w:r>
          </w:p>
        </w:tc>
        <w:tc>
          <w:tcPr>
            <w:tcW w:w="872" w:type="dxa"/>
            <w:vAlign w:val="center"/>
          </w:tcPr>
          <w:p w14:paraId="32D436E6" w14:textId="0687C3F3" w:rsidR="009C6211" w:rsidRPr="007D7425" w:rsidRDefault="00EB4B58" w:rsidP="009C6211">
            <w:pPr>
              <w:jc w:val="center"/>
              <w:rPr>
                <w:color w:val="000000"/>
                <w:sz w:val="20"/>
                <w:szCs w:val="20"/>
              </w:rPr>
            </w:pPr>
            <w:r>
              <w:rPr>
                <w:color w:val="000000"/>
                <w:sz w:val="20"/>
                <w:szCs w:val="20"/>
              </w:rPr>
              <w:t>0.56</w:t>
            </w:r>
          </w:p>
        </w:tc>
      </w:tr>
      <w:tr w:rsidR="009C6211" w:rsidRPr="007D7425" w14:paraId="1C0910B9" w14:textId="77777777" w:rsidTr="009C6211">
        <w:trPr>
          <w:trHeight w:val="375"/>
        </w:trPr>
        <w:tc>
          <w:tcPr>
            <w:tcW w:w="1364" w:type="dxa"/>
            <w:shd w:val="clear" w:color="auto" w:fill="auto"/>
            <w:noWrap/>
            <w:vAlign w:val="center"/>
          </w:tcPr>
          <w:p w14:paraId="5BA17779" w14:textId="77777777" w:rsidR="009C6211" w:rsidRPr="007D7425" w:rsidRDefault="009C6211" w:rsidP="009C6211">
            <w:pPr>
              <w:jc w:val="center"/>
              <w:rPr>
                <w:color w:val="000000"/>
                <w:sz w:val="20"/>
                <w:szCs w:val="20"/>
              </w:rPr>
            </w:pPr>
          </w:p>
        </w:tc>
        <w:tc>
          <w:tcPr>
            <w:tcW w:w="899" w:type="dxa"/>
            <w:shd w:val="clear" w:color="auto" w:fill="auto"/>
            <w:noWrap/>
            <w:vAlign w:val="center"/>
          </w:tcPr>
          <w:p w14:paraId="5C7134D9" w14:textId="34ECDB07" w:rsidR="009C6211" w:rsidRPr="007D7425" w:rsidRDefault="009C6211" w:rsidP="009C6211">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vAlign w:val="center"/>
          </w:tcPr>
          <w:p w14:paraId="7E054524" w14:textId="4F0DA7A4" w:rsidR="009C6211" w:rsidRPr="009C6211" w:rsidRDefault="009C6211" w:rsidP="009C6211">
            <w:pPr>
              <w:jc w:val="center"/>
              <w:rPr>
                <w:color w:val="000000"/>
                <w:sz w:val="20"/>
                <w:szCs w:val="20"/>
              </w:rPr>
            </w:pPr>
            <w:r w:rsidRPr="009C6211">
              <w:rPr>
                <w:color w:val="000000"/>
                <w:sz w:val="20"/>
                <w:szCs w:val="20"/>
              </w:rPr>
              <w:t>1.13</w:t>
            </w:r>
          </w:p>
        </w:tc>
        <w:tc>
          <w:tcPr>
            <w:tcW w:w="810" w:type="dxa"/>
            <w:tcBorders>
              <w:bottom w:val="single" w:sz="4" w:space="0" w:color="auto"/>
            </w:tcBorders>
            <w:shd w:val="clear" w:color="auto" w:fill="auto"/>
            <w:noWrap/>
            <w:vAlign w:val="center"/>
          </w:tcPr>
          <w:p w14:paraId="2B3A6DE4" w14:textId="59E52860" w:rsidR="009C6211" w:rsidRPr="009C6211" w:rsidRDefault="009C6211" w:rsidP="009C6211">
            <w:pPr>
              <w:jc w:val="center"/>
              <w:rPr>
                <w:color w:val="000000"/>
                <w:sz w:val="20"/>
                <w:szCs w:val="20"/>
              </w:rPr>
            </w:pPr>
            <w:r w:rsidRPr="009C6211">
              <w:rPr>
                <w:color w:val="000000"/>
                <w:sz w:val="20"/>
                <w:szCs w:val="20"/>
              </w:rPr>
              <w:t>1.07</w:t>
            </w:r>
          </w:p>
        </w:tc>
        <w:tc>
          <w:tcPr>
            <w:tcW w:w="810" w:type="dxa"/>
            <w:tcBorders>
              <w:bottom w:val="single" w:sz="4" w:space="0" w:color="auto"/>
            </w:tcBorders>
            <w:shd w:val="clear" w:color="auto" w:fill="auto"/>
            <w:noWrap/>
            <w:vAlign w:val="center"/>
          </w:tcPr>
          <w:p w14:paraId="7B968862" w14:textId="474AD6FF" w:rsidR="009C6211" w:rsidRPr="009C6211" w:rsidRDefault="009C6211" w:rsidP="009C6211">
            <w:pPr>
              <w:jc w:val="center"/>
              <w:rPr>
                <w:color w:val="000000"/>
                <w:sz w:val="20"/>
                <w:szCs w:val="20"/>
              </w:rPr>
            </w:pPr>
            <w:r w:rsidRPr="009C6211">
              <w:rPr>
                <w:color w:val="000000"/>
                <w:sz w:val="20"/>
                <w:szCs w:val="20"/>
              </w:rPr>
              <w:t>1.02</w:t>
            </w:r>
          </w:p>
        </w:tc>
        <w:tc>
          <w:tcPr>
            <w:tcW w:w="811" w:type="dxa"/>
            <w:tcBorders>
              <w:bottom w:val="single" w:sz="4" w:space="0" w:color="auto"/>
            </w:tcBorders>
            <w:shd w:val="clear" w:color="auto" w:fill="auto"/>
            <w:noWrap/>
            <w:vAlign w:val="center"/>
          </w:tcPr>
          <w:p w14:paraId="58FB1F85" w14:textId="1D26D299" w:rsidR="009C6211" w:rsidRPr="009C6211" w:rsidRDefault="009C6211" w:rsidP="009C6211">
            <w:pPr>
              <w:jc w:val="center"/>
              <w:rPr>
                <w:color w:val="000000"/>
                <w:sz w:val="20"/>
                <w:szCs w:val="20"/>
              </w:rPr>
            </w:pPr>
            <w:r w:rsidRPr="009C6211">
              <w:rPr>
                <w:color w:val="000000"/>
                <w:sz w:val="20"/>
                <w:szCs w:val="20"/>
              </w:rPr>
              <w:t>0.99</w:t>
            </w:r>
          </w:p>
        </w:tc>
        <w:tc>
          <w:tcPr>
            <w:tcW w:w="810" w:type="dxa"/>
            <w:tcBorders>
              <w:bottom w:val="single" w:sz="4" w:space="0" w:color="auto"/>
            </w:tcBorders>
            <w:shd w:val="clear" w:color="auto" w:fill="auto"/>
            <w:noWrap/>
            <w:vAlign w:val="center"/>
          </w:tcPr>
          <w:p w14:paraId="34F51E57" w14:textId="756A08E0" w:rsidR="009C6211" w:rsidRPr="009C6211" w:rsidRDefault="009C6211" w:rsidP="009C6211">
            <w:pPr>
              <w:jc w:val="center"/>
              <w:rPr>
                <w:color w:val="000000"/>
                <w:sz w:val="20"/>
                <w:szCs w:val="20"/>
              </w:rPr>
            </w:pPr>
            <w:r w:rsidRPr="009C6211">
              <w:rPr>
                <w:color w:val="000000"/>
                <w:sz w:val="20"/>
                <w:szCs w:val="20"/>
              </w:rPr>
              <w:t>0.99</w:t>
            </w:r>
          </w:p>
        </w:tc>
        <w:tc>
          <w:tcPr>
            <w:tcW w:w="810" w:type="dxa"/>
            <w:tcBorders>
              <w:bottom w:val="single" w:sz="4" w:space="0" w:color="auto"/>
            </w:tcBorders>
            <w:vAlign w:val="center"/>
          </w:tcPr>
          <w:p w14:paraId="3A99AE19" w14:textId="7FE37CA5" w:rsidR="009C6211" w:rsidRPr="009C6211" w:rsidRDefault="009C6211" w:rsidP="009C6211">
            <w:pPr>
              <w:jc w:val="center"/>
              <w:rPr>
                <w:color w:val="000000"/>
                <w:sz w:val="20"/>
                <w:szCs w:val="20"/>
              </w:rPr>
            </w:pPr>
            <w:r w:rsidRPr="009C6211">
              <w:rPr>
                <w:color w:val="000000"/>
                <w:sz w:val="20"/>
                <w:szCs w:val="20"/>
              </w:rPr>
              <w:t>1.11</w:t>
            </w:r>
          </w:p>
        </w:tc>
        <w:tc>
          <w:tcPr>
            <w:tcW w:w="810" w:type="dxa"/>
            <w:tcBorders>
              <w:bottom w:val="single" w:sz="4" w:space="0" w:color="auto"/>
            </w:tcBorders>
            <w:vAlign w:val="center"/>
          </w:tcPr>
          <w:p w14:paraId="34B8BB4A" w14:textId="5531CF22" w:rsidR="009C6211" w:rsidRPr="009C6211" w:rsidRDefault="009C6211" w:rsidP="009C6211">
            <w:pPr>
              <w:jc w:val="center"/>
              <w:rPr>
                <w:color w:val="000000"/>
                <w:sz w:val="20"/>
                <w:szCs w:val="20"/>
              </w:rPr>
            </w:pPr>
            <w:r w:rsidRPr="009C6211">
              <w:rPr>
                <w:color w:val="000000"/>
                <w:sz w:val="20"/>
                <w:szCs w:val="20"/>
              </w:rPr>
              <w:t>1.28</w:t>
            </w:r>
          </w:p>
        </w:tc>
        <w:tc>
          <w:tcPr>
            <w:tcW w:w="811" w:type="dxa"/>
            <w:tcBorders>
              <w:bottom w:val="single" w:sz="4" w:space="0" w:color="auto"/>
            </w:tcBorders>
            <w:vAlign w:val="center"/>
          </w:tcPr>
          <w:p w14:paraId="2DF5E74B" w14:textId="72E43BAB" w:rsidR="009C6211" w:rsidRPr="009C6211" w:rsidRDefault="009C6211" w:rsidP="009C6211">
            <w:pPr>
              <w:jc w:val="center"/>
              <w:rPr>
                <w:color w:val="000000"/>
                <w:sz w:val="20"/>
                <w:szCs w:val="20"/>
              </w:rPr>
            </w:pPr>
            <w:r w:rsidRPr="009C6211">
              <w:rPr>
                <w:color w:val="000000"/>
                <w:sz w:val="20"/>
                <w:szCs w:val="20"/>
              </w:rPr>
              <w:t>1.14</w:t>
            </w:r>
          </w:p>
        </w:tc>
        <w:tc>
          <w:tcPr>
            <w:tcW w:w="630" w:type="dxa"/>
            <w:vAlign w:val="center"/>
          </w:tcPr>
          <w:p w14:paraId="4DB6E0D1" w14:textId="77777777" w:rsidR="009C6211" w:rsidRPr="007D7425" w:rsidRDefault="009C6211" w:rsidP="009C6211">
            <w:pPr>
              <w:jc w:val="center"/>
              <w:rPr>
                <w:color w:val="000000"/>
                <w:sz w:val="20"/>
                <w:szCs w:val="20"/>
              </w:rPr>
            </w:pPr>
          </w:p>
        </w:tc>
        <w:tc>
          <w:tcPr>
            <w:tcW w:w="618" w:type="dxa"/>
            <w:vAlign w:val="center"/>
          </w:tcPr>
          <w:p w14:paraId="7BDB9115" w14:textId="77777777" w:rsidR="009C6211" w:rsidRPr="007D7425" w:rsidRDefault="009C6211" w:rsidP="009C6211">
            <w:pPr>
              <w:jc w:val="center"/>
              <w:rPr>
                <w:color w:val="000000"/>
                <w:sz w:val="20"/>
                <w:szCs w:val="20"/>
              </w:rPr>
            </w:pPr>
          </w:p>
        </w:tc>
        <w:tc>
          <w:tcPr>
            <w:tcW w:w="643" w:type="dxa"/>
            <w:vAlign w:val="center"/>
          </w:tcPr>
          <w:p w14:paraId="3159C6B2" w14:textId="77777777" w:rsidR="009C6211" w:rsidRPr="007D7425" w:rsidRDefault="009C6211" w:rsidP="009C6211">
            <w:pPr>
              <w:jc w:val="center"/>
              <w:rPr>
                <w:color w:val="000000"/>
                <w:sz w:val="20"/>
                <w:szCs w:val="20"/>
              </w:rPr>
            </w:pPr>
          </w:p>
        </w:tc>
        <w:tc>
          <w:tcPr>
            <w:tcW w:w="592" w:type="dxa"/>
            <w:vAlign w:val="center"/>
          </w:tcPr>
          <w:p w14:paraId="5C285C13" w14:textId="77777777" w:rsidR="009C6211" w:rsidRPr="007D7425" w:rsidRDefault="009C6211" w:rsidP="009C6211">
            <w:pPr>
              <w:jc w:val="center"/>
              <w:rPr>
                <w:color w:val="000000"/>
                <w:sz w:val="20"/>
                <w:szCs w:val="20"/>
              </w:rPr>
            </w:pPr>
          </w:p>
        </w:tc>
        <w:tc>
          <w:tcPr>
            <w:tcW w:w="579" w:type="dxa"/>
            <w:vAlign w:val="center"/>
          </w:tcPr>
          <w:p w14:paraId="136134B3" w14:textId="77777777" w:rsidR="009C6211" w:rsidRPr="007D7425" w:rsidRDefault="009C6211" w:rsidP="009C6211">
            <w:pPr>
              <w:jc w:val="center"/>
              <w:rPr>
                <w:color w:val="000000"/>
                <w:sz w:val="20"/>
                <w:szCs w:val="20"/>
              </w:rPr>
            </w:pPr>
          </w:p>
        </w:tc>
        <w:tc>
          <w:tcPr>
            <w:tcW w:w="566" w:type="dxa"/>
            <w:vAlign w:val="center"/>
          </w:tcPr>
          <w:p w14:paraId="132F6ACE" w14:textId="77777777" w:rsidR="009C6211" w:rsidRPr="007D7425" w:rsidRDefault="009C6211" w:rsidP="009C6211">
            <w:pPr>
              <w:jc w:val="center"/>
              <w:rPr>
                <w:color w:val="000000"/>
                <w:sz w:val="20"/>
                <w:szCs w:val="20"/>
              </w:rPr>
            </w:pPr>
          </w:p>
        </w:tc>
        <w:tc>
          <w:tcPr>
            <w:tcW w:w="872" w:type="dxa"/>
            <w:vAlign w:val="center"/>
          </w:tcPr>
          <w:p w14:paraId="1D212805" w14:textId="77777777" w:rsidR="009C6211" w:rsidRPr="007D7425" w:rsidRDefault="009C6211" w:rsidP="009C6211">
            <w:pPr>
              <w:jc w:val="center"/>
              <w:rPr>
                <w:color w:val="000000"/>
                <w:sz w:val="20"/>
                <w:szCs w:val="20"/>
              </w:rPr>
            </w:pPr>
          </w:p>
        </w:tc>
      </w:tr>
      <w:tr w:rsidR="003206DA" w:rsidRPr="007D7425" w14:paraId="775652E6" w14:textId="77777777" w:rsidTr="009C6211">
        <w:trPr>
          <w:trHeight w:val="375"/>
        </w:trPr>
        <w:tc>
          <w:tcPr>
            <w:tcW w:w="1364" w:type="dxa"/>
            <w:tcBorders>
              <w:bottom w:val="single" w:sz="4" w:space="0" w:color="auto"/>
            </w:tcBorders>
            <w:shd w:val="clear" w:color="auto" w:fill="auto"/>
            <w:noWrap/>
            <w:vAlign w:val="center"/>
          </w:tcPr>
          <w:p w14:paraId="22D358EF" w14:textId="77777777" w:rsidR="003206DA" w:rsidRPr="007D7425" w:rsidRDefault="003206DA" w:rsidP="00A21E4F">
            <w:pPr>
              <w:jc w:val="center"/>
              <w:rPr>
                <w:color w:val="000000"/>
                <w:sz w:val="20"/>
                <w:szCs w:val="20"/>
              </w:rPr>
            </w:pPr>
          </w:p>
        </w:tc>
        <w:tc>
          <w:tcPr>
            <w:tcW w:w="899" w:type="dxa"/>
            <w:tcBorders>
              <w:bottom w:val="single" w:sz="4" w:space="0" w:color="auto"/>
            </w:tcBorders>
            <w:shd w:val="clear" w:color="auto" w:fill="auto"/>
            <w:noWrap/>
            <w:vAlign w:val="center"/>
          </w:tcPr>
          <w:p w14:paraId="2107867E"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38BF560F" w14:textId="714661F5" w:rsidR="003206DA" w:rsidRPr="007D7425" w:rsidRDefault="00EB4B58" w:rsidP="009C6211">
            <w:pPr>
              <w:jc w:val="center"/>
              <w:rPr>
                <w:color w:val="000000"/>
                <w:sz w:val="20"/>
                <w:szCs w:val="20"/>
              </w:rPr>
            </w:pPr>
            <w:r>
              <w:rPr>
                <w:color w:val="000000"/>
                <w:sz w:val="20"/>
                <w:szCs w:val="20"/>
              </w:rPr>
              <w:t>0.98b</w:t>
            </w:r>
          </w:p>
        </w:tc>
        <w:tc>
          <w:tcPr>
            <w:tcW w:w="1621" w:type="dxa"/>
            <w:gridSpan w:val="2"/>
            <w:tcBorders>
              <w:bottom w:val="single" w:sz="4" w:space="0" w:color="auto"/>
            </w:tcBorders>
            <w:shd w:val="clear" w:color="auto" w:fill="auto"/>
            <w:noWrap/>
            <w:vAlign w:val="center"/>
          </w:tcPr>
          <w:p w14:paraId="1F553F77" w14:textId="5E2DBD5F" w:rsidR="003206DA" w:rsidRPr="007D7425" w:rsidRDefault="00EB4B58" w:rsidP="009C6211">
            <w:pPr>
              <w:jc w:val="center"/>
              <w:rPr>
                <w:color w:val="000000"/>
                <w:sz w:val="20"/>
                <w:szCs w:val="20"/>
              </w:rPr>
            </w:pPr>
            <w:r>
              <w:rPr>
                <w:color w:val="000000"/>
                <w:sz w:val="20"/>
                <w:szCs w:val="20"/>
              </w:rPr>
              <w:t>1.05a</w:t>
            </w:r>
          </w:p>
        </w:tc>
        <w:tc>
          <w:tcPr>
            <w:tcW w:w="1620" w:type="dxa"/>
            <w:gridSpan w:val="2"/>
            <w:tcBorders>
              <w:bottom w:val="single" w:sz="4" w:space="0" w:color="auto"/>
            </w:tcBorders>
            <w:shd w:val="clear" w:color="auto" w:fill="auto"/>
            <w:noWrap/>
            <w:vAlign w:val="center"/>
          </w:tcPr>
          <w:p w14:paraId="24706CAF" w14:textId="4212DDD4" w:rsidR="003206DA" w:rsidRPr="007D7425" w:rsidRDefault="00EB4B58" w:rsidP="009C6211">
            <w:pPr>
              <w:jc w:val="center"/>
              <w:rPr>
                <w:color w:val="000000"/>
                <w:sz w:val="20"/>
                <w:szCs w:val="20"/>
              </w:rPr>
            </w:pPr>
            <w:r>
              <w:rPr>
                <w:color w:val="000000"/>
                <w:sz w:val="20"/>
                <w:szCs w:val="20"/>
              </w:rPr>
              <w:t>1.09a</w:t>
            </w:r>
          </w:p>
        </w:tc>
        <w:tc>
          <w:tcPr>
            <w:tcW w:w="1621" w:type="dxa"/>
            <w:gridSpan w:val="2"/>
            <w:tcBorders>
              <w:bottom w:val="single" w:sz="4" w:space="0" w:color="auto"/>
            </w:tcBorders>
            <w:vAlign w:val="center"/>
          </w:tcPr>
          <w:p w14:paraId="08062EC0" w14:textId="34E9C136" w:rsidR="003206DA" w:rsidRPr="007D7425" w:rsidRDefault="00EB4B58" w:rsidP="009C6211">
            <w:pPr>
              <w:jc w:val="center"/>
              <w:rPr>
                <w:color w:val="000000"/>
                <w:sz w:val="20"/>
                <w:szCs w:val="20"/>
              </w:rPr>
            </w:pPr>
            <w:r>
              <w:rPr>
                <w:color w:val="000000"/>
                <w:sz w:val="20"/>
                <w:szCs w:val="20"/>
              </w:rPr>
              <w:t>1.09a</w:t>
            </w:r>
          </w:p>
        </w:tc>
        <w:tc>
          <w:tcPr>
            <w:tcW w:w="630" w:type="dxa"/>
            <w:tcBorders>
              <w:bottom w:val="single" w:sz="4" w:space="0" w:color="auto"/>
            </w:tcBorders>
            <w:vAlign w:val="center"/>
          </w:tcPr>
          <w:p w14:paraId="703C1F90" w14:textId="77777777" w:rsidR="003206DA" w:rsidRPr="007D7425" w:rsidRDefault="003206DA" w:rsidP="00A21E4F">
            <w:pPr>
              <w:jc w:val="center"/>
              <w:rPr>
                <w:color w:val="000000"/>
                <w:sz w:val="20"/>
                <w:szCs w:val="20"/>
              </w:rPr>
            </w:pPr>
          </w:p>
        </w:tc>
        <w:tc>
          <w:tcPr>
            <w:tcW w:w="618" w:type="dxa"/>
            <w:tcBorders>
              <w:bottom w:val="single" w:sz="4" w:space="0" w:color="auto"/>
            </w:tcBorders>
            <w:vAlign w:val="center"/>
          </w:tcPr>
          <w:p w14:paraId="4D93D0C5" w14:textId="77777777" w:rsidR="003206DA" w:rsidRPr="007D7425" w:rsidRDefault="003206DA" w:rsidP="00A21E4F">
            <w:pPr>
              <w:jc w:val="center"/>
              <w:rPr>
                <w:color w:val="000000"/>
                <w:sz w:val="20"/>
                <w:szCs w:val="20"/>
              </w:rPr>
            </w:pPr>
          </w:p>
        </w:tc>
        <w:tc>
          <w:tcPr>
            <w:tcW w:w="643" w:type="dxa"/>
            <w:tcBorders>
              <w:bottom w:val="single" w:sz="4" w:space="0" w:color="auto"/>
            </w:tcBorders>
            <w:vAlign w:val="center"/>
          </w:tcPr>
          <w:p w14:paraId="3ABD0057" w14:textId="77777777" w:rsidR="003206DA" w:rsidRPr="007D7425" w:rsidRDefault="003206DA" w:rsidP="00A21E4F">
            <w:pPr>
              <w:jc w:val="center"/>
              <w:rPr>
                <w:color w:val="000000"/>
                <w:sz w:val="20"/>
                <w:szCs w:val="20"/>
              </w:rPr>
            </w:pPr>
          </w:p>
        </w:tc>
        <w:tc>
          <w:tcPr>
            <w:tcW w:w="592" w:type="dxa"/>
            <w:tcBorders>
              <w:bottom w:val="single" w:sz="4" w:space="0" w:color="auto"/>
            </w:tcBorders>
            <w:vAlign w:val="center"/>
          </w:tcPr>
          <w:p w14:paraId="7FC2DD39" w14:textId="77777777" w:rsidR="003206DA" w:rsidRPr="007D7425" w:rsidRDefault="003206DA" w:rsidP="00A21E4F">
            <w:pPr>
              <w:jc w:val="center"/>
              <w:rPr>
                <w:color w:val="000000"/>
                <w:sz w:val="20"/>
                <w:szCs w:val="20"/>
              </w:rPr>
            </w:pPr>
          </w:p>
        </w:tc>
        <w:tc>
          <w:tcPr>
            <w:tcW w:w="579" w:type="dxa"/>
            <w:tcBorders>
              <w:bottom w:val="single" w:sz="4" w:space="0" w:color="auto"/>
            </w:tcBorders>
            <w:vAlign w:val="center"/>
          </w:tcPr>
          <w:p w14:paraId="71ADC8D1" w14:textId="77777777" w:rsidR="003206DA" w:rsidRPr="007D7425" w:rsidRDefault="003206DA" w:rsidP="00A21E4F">
            <w:pPr>
              <w:jc w:val="center"/>
              <w:rPr>
                <w:color w:val="000000"/>
                <w:sz w:val="20"/>
                <w:szCs w:val="20"/>
              </w:rPr>
            </w:pPr>
          </w:p>
        </w:tc>
        <w:tc>
          <w:tcPr>
            <w:tcW w:w="566" w:type="dxa"/>
            <w:tcBorders>
              <w:bottom w:val="single" w:sz="4" w:space="0" w:color="auto"/>
            </w:tcBorders>
            <w:vAlign w:val="center"/>
          </w:tcPr>
          <w:p w14:paraId="32FDF688" w14:textId="77777777" w:rsidR="003206DA" w:rsidRPr="007D7425" w:rsidRDefault="003206DA" w:rsidP="00A21E4F">
            <w:pPr>
              <w:jc w:val="center"/>
              <w:rPr>
                <w:color w:val="000000"/>
                <w:sz w:val="20"/>
                <w:szCs w:val="20"/>
              </w:rPr>
            </w:pPr>
          </w:p>
        </w:tc>
        <w:tc>
          <w:tcPr>
            <w:tcW w:w="872" w:type="dxa"/>
            <w:tcBorders>
              <w:bottom w:val="single" w:sz="4" w:space="0" w:color="auto"/>
            </w:tcBorders>
            <w:vAlign w:val="center"/>
          </w:tcPr>
          <w:p w14:paraId="53E79BF1" w14:textId="77777777" w:rsidR="003206DA" w:rsidRPr="007D7425" w:rsidRDefault="003206DA" w:rsidP="00A21E4F">
            <w:pPr>
              <w:jc w:val="center"/>
              <w:rPr>
                <w:color w:val="000000"/>
                <w:sz w:val="20"/>
                <w:szCs w:val="20"/>
              </w:rPr>
            </w:pPr>
          </w:p>
        </w:tc>
      </w:tr>
    </w:tbl>
    <w:p w14:paraId="45B74667" w14:textId="77777777" w:rsidR="003206DA" w:rsidRPr="007D7425" w:rsidRDefault="003206DA" w:rsidP="003206DA">
      <w:r>
        <w:t>†R, application rate (</w:t>
      </w:r>
      <w:proofErr w:type="spellStart"/>
      <w:r>
        <w:t>lb</w:t>
      </w:r>
      <w:proofErr w:type="spellEnd"/>
      <w:r>
        <w:t xml:space="preserve"> K</w:t>
      </w:r>
      <w:r w:rsidRPr="006F1D2A">
        <w:rPr>
          <w:vertAlign w:val="subscript"/>
        </w:rPr>
        <w:t>2</w:t>
      </w:r>
      <w:r>
        <w:t>O or Cl per acre); S, fertilizer source; T, time of application in the rotation; x, interaction with.</w:t>
      </w:r>
    </w:p>
    <w:p w14:paraId="2314B935" w14:textId="77777777" w:rsidR="003206DA" w:rsidRPr="007D7425" w:rsidRDefault="003206DA" w:rsidP="003206DA">
      <w:r>
        <w:t xml:space="preserve">Asterisks indicate significance at </w:t>
      </w:r>
      <w:r w:rsidRPr="001347C8">
        <w:rPr>
          <w:i/>
        </w:rPr>
        <w:t>P</w:t>
      </w:r>
      <w:r w:rsidRPr="001347C8">
        <w:rPr>
          <w:u w:val="single"/>
        </w:rPr>
        <w:t>&lt;</w:t>
      </w:r>
      <w:r>
        <w:t xml:space="preserve">0.05 (*), </w:t>
      </w:r>
      <w:r w:rsidRPr="001347C8">
        <w:rPr>
          <w:i/>
        </w:rPr>
        <w:t>P</w:t>
      </w:r>
      <w:r>
        <w:t xml:space="preserve">&lt;0.01 (**) and </w:t>
      </w:r>
      <w:r w:rsidRPr="001347C8">
        <w:rPr>
          <w:i/>
        </w:rPr>
        <w:t>P</w:t>
      </w:r>
      <w:r>
        <w:t>&lt;0.001 probability levels.</w:t>
      </w:r>
    </w:p>
    <w:p w14:paraId="6D11ED49" w14:textId="77777777" w:rsidR="003206DA" w:rsidRDefault="003206DA" w:rsidP="003206DA">
      <w:pPr>
        <w:rPr>
          <w:b/>
        </w:rPr>
      </w:pPr>
    </w:p>
    <w:tbl>
      <w:tblPr>
        <w:tblW w:w="13245" w:type="dxa"/>
        <w:tblInd w:w="93" w:type="dxa"/>
        <w:tblLayout w:type="fixed"/>
        <w:tblLook w:val="04A0" w:firstRow="1" w:lastRow="0" w:firstColumn="1" w:lastColumn="0" w:noHBand="0" w:noVBand="1"/>
      </w:tblPr>
      <w:tblGrid>
        <w:gridCol w:w="1364"/>
        <w:gridCol w:w="899"/>
        <w:gridCol w:w="810"/>
        <w:gridCol w:w="810"/>
        <w:gridCol w:w="810"/>
        <w:gridCol w:w="811"/>
        <w:gridCol w:w="810"/>
        <w:gridCol w:w="810"/>
        <w:gridCol w:w="810"/>
        <w:gridCol w:w="811"/>
        <w:gridCol w:w="630"/>
        <w:gridCol w:w="618"/>
        <w:gridCol w:w="643"/>
        <w:gridCol w:w="592"/>
        <w:gridCol w:w="579"/>
        <w:gridCol w:w="566"/>
        <w:gridCol w:w="872"/>
      </w:tblGrid>
      <w:tr w:rsidR="00381379" w:rsidRPr="007D7425" w14:paraId="5B46D1EE" w14:textId="77777777" w:rsidTr="00433EA1">
        <w:trPr>
          <w:trHeight w:val="315"/>
        </w:trPr>
        <w:tc>
          <w:tcPr>
            <w:tcW w:w="13245" w:type="dxa"/>
            <w:gridSpan w:val="17"/>
            <w:tcBorders>
              <w:bottom w:val="single" w:sz="4" w:space="0" w:color="auto"/>
            </w:tcBorders>
            <w:shd w:val="clear" w:color="auto" w:fill="auto"/>
            <w:noWrap/>
            <w:vAlign w:val="center"/>
            <w:hideMark/>
          </w:tcPr>
          <w:p w14:paraId="1BBA75D3" w14:textId="04BB026F" w:rsidR="00381379" w:rsidRPr="00381379" w:rsidRDefault="00381379" w:rsidP="00433EA1">
            <w:pPr>
              <w:rPr>
                <w:b/>
                <w:color w:val="000000"/>
              </w:rPr>
            </w:pPr>
            <w:r w:rsidRPr="00381379">
              <w:rPr>
                <w:color w:val="000000"/>
              </w:rPr>
              <w:t xml:space="preserve">Table 7. Summary of main treatment effects on soybean trifoliate Cl concentration for an average of 30 leaves with petiole sampled as the newest fully developed trifoliate at the R1 (beginning flowering) growth stage at 4 locations in Minnesota in </w:t>
            </w:r>
            <w:r w:rsidR="00B71D29">
              <w:rPr>
                <w:color w:val="000000"/>
              </w:rPr>
              <w:t>2020</w:t>
            </w:r>
            <w:r w:rsidRPr="00381379">
              <w:rPr>
                <w:color w:val="000000"/>
              </w:rPr>
              <w:t xml:space="preserve">. Effects are considered significant at </w:t>
            </w:r>
            <w:r w:rsidRPr="00381379">
              <w:rPr>
                <w:i/>
                <w:color w:val="000000"/>
              </w:rPr>
              <w:t>P</w:t>
            </w:r>
            <w:r w:rsidRPr="00381379">
              <w:rPr>
                <w:color w:val="000000"/>
                <w:u w:val="single"/>
              </w:rPr>
              <w:t>&lt;</w:t>
            </w:r>
            <w:r w:rsidRPr="00381379">
              <w:rPr>
                <w:color w:val="000000"/>
              </w:rPr>
              <w:t xml:space="preserve">0.10. </w:t>
            </w:r>
          </w:p>
        </w:tc>
      </w:tr>
      <w:tr w:rsidR="00381379" w:rsidRPr="007D7425" w14:paraId="77640769" w14:textId="77777777" w:rsidTr="00433EA1">
        <w:trPr>
          <w:trHeight w:val="315"/>
        </w:trPr>
        <w:tc>
          <w:tcPr>
            <w:tcW w:w="1364" w:type="dxa"/>
            <w:tcBorders>
              <w:top w:val="single" w:sz="4" w:space="0" w:color="auto"/>
            </w:tcBorders>
            <w:shd w:val="clear" w:color="auto" w:fill="auto"/>
            <w:noWrap/>
            <w:vAlign w:val="center"/>
            <w:hideMark/>
          </w:tcPr>
          <w:p w14:paraId="46F06CBB" w14:textId="77777777" w:rsidR="00381379" w:rsidRPr="007D7425" w:rsidRDefault="00381379" w:rsidP="00433EA1">
            <w:pPr>
              <w:jc w:val="center"/>
              <w:rPr>
                <w:color w:val="000000"/>
                <w:sz w:val="20"/>
                <w:szCs w:val="20"/>
              </w:rPr>
            </w:pPr>
          </w:p>
        </w:tc>
        <w:tc>
          <w:tcPr>
            <w:tcW w:w="899" w:type="dxa"/>
            <w:tcBorders>
              <w:top w:val="single" w:sz="4" w:space="0" w:color="auto"/>
            </w:tcBorders>
            <w:shd w:val="clear" w:color="auto" w:fill="auto"/>
            <w:noWrap/>
            <w:vAlign w:val="center"/>
            <w:hideMark/>
          </w:tcPr>
          <w:p w14:paraId="10881089" w14:textId="77777777" w:rsidR="00381379" w:rsidRPr="007D7425" w:rsidRDefault="00381379" w:rsidP="00433EA1">
            <w:pPr>
              <w:jc w:val="center"/>
              <w:rPr>
                <w:color w:val="000000"/>
                <w:sz w:val="20"/>
                <w:szCs w:val="20"/>
              </w:rPr>
            </w:pPr>
          </w:p>
        </w:tc>
        <w:tc>
          <w:tcPr>
            <w:tcW w:w="1620" w:type="dxa"/>
            <w:gridSpan w:val="2"/>
            <w:tcBorders>
              <w:top w:val="single" w:sz="4" w:space="0" w:color="auto"/>
              <w:bottom w:val="single" w:sz="4" w:space="0" w:color="auto"/>
            </w:tcBorders>
            <w:shd w:val="clear" w:color="auto" w:fill="auto"/>
            <w:noWrap/>
            <w:vAlign w:val="center"/>
          </w:tcPr>
          <w:p w14:paraId="4EEF2000" w14:textId="77777777" w:rsidR="00381379" w:rsidRPr="007D7425" w:rsidRDefault="00381379" w:rsidP="00433EA1">
            <w:pPr>
              <w:jc w:val="center"/>
              <w:rPr>
                <w:color w:val="000000"/>
                <w:sz w:val="20"/>
                <w:szCs w:val="20"/>
              </w:rPr>
            </w:pPr>
            <w:r>
              <w:rPr>
                <w:color w:val="000000"/>
                <w:sz w:val="20"/>
                <w:szCs w:val="20"/>
              </w:rPr>
              <w:t>Control</w:t>
            </w:r>
          </w:p>
        </w:tc>
        <w:tc>
          <w:tcPr>
            <w:tcW w:w="1621" w:type="dxa"/>
            <w:gridSpan w:val="2"/>
            <w:tcBorders>
              <w:top w:val="single" w:sz="4" w:space="0" w:color="auto"/>
              <w:bottom w:val="single" w:sz="4" w:space="0" w:color="auto"/>
            </w:tcBorders>
            <w:shd w:val="clear" w:color="auto" w:fill="auto"/>
            <w:noWrap/>
            <w:vAlign w:val="center"/>
          </w:tcPr>
          <w:p w14:paraId="46AB7DBC" w14:textId="77777777" w:rsidR="00381379" w:rsidRPr="007D7425" w:rsidRDefault="00381379" w:rsidP="00433EA1">
            <w:pPr>
              <w:jc w:val="center"/>
              <w:rPr>
                <w:color w:val="000000"/>
                <w:sz w:val="20"/>
                <w:szCs w:val="20"/>
              </w:rPr>
            </w:pPr>
            <w:r>
              <w:rPr>
                <w:color w:val="000000"/>
                <w:sz w:val="20"/>
                <w:szCs w:val="20"/>
              </w:rPr>
              <w:t>CaCl</w:t>
            </w:r>
            <w:r w:rsidRPr="00FB698A">
              <w:rPr>
                <w:color w:val="000000"/>
                <w:sz w:val="20"/>
                <w:szCs w:val="20"/>
                <w:vertAlign w:val="subscript"/>
              </w:rPr>
              <w:t>2</w:t>
            </w:r>
          </w:p>
        </w:tc>
        <w:tc>
          <w:tcPr>
            <w:tcW w:w="1620" w:type="dxa"/>
            <w:gridSpan w:val="2"/>
            <w:tcBorders>
              <w:top w:val="single" w:sz="4" w:space="0" w:color="auto"/>
              <w:bottom w:val="single" w:sz="4" w:space="0" w:color="auto"/>
            </w:tcBorders>
            <w:shd w:val="clear" w:color="auto" w:fill="auto"/>
            <w:noWrap/>
            <w:vAlign w:val="center"/>
          </w:tcPr>
          <w:p w14:paraId="3C03780E" w14:textId="77777777" w:rsidR="00381379" w:rsidRPr="007D7425" w:rsidRDefault="00381379" w:rsidP="00433EA1">
            <w:pPr>
              <w:jc w:val="center"/>
              <w:rPr>
                <w:color w:val="000000"/>
                <w:sz w:val="20"/>
                <w:szCs w:val="20"/>
              </w:rPr>
            </w:pPr>
            <w:proofErr w:type="spellStart"/>
            <w:r>
              <w:rPr>
                <w:color w:val="000000"/>
                <w:sz w:val="20"/>
                <w:szCs w:val="20"/>
              </w:rPr>
              <w:t>KCl</w:t>
            </w:r>
            <w:proofErr w:type="spellEnd"/>
          </w:p>
        </w:tc>
        <w:tc>
          <w:tcPr>
            <w:tcW w:w="1621" w:type="dxa"/>
            <w:gridSpan w:val="2"/>
            <w:tcBorders>
              <w:top w:val="single" w:sz="4" w:space="0" w:color="auto"/>
              <w:bottom w:val="single" w:sz="4" w:space="0" w:color="auto"/>
            </w:tcBorders>
            <w:vAlign w:val="center"/>
          </w:tcPr>
          <w:p w14:paraId="6C2173FF" w14:textId="77777777" w:rsidR="00381379" w:rsidRPr="007D7425" w:rsidRDefault="00381379" w:rsidP="00433EA1">
            <w:pPr>
              <w:jc w:val="center"/>
              <w:rPr>
                <w:color w:val="000000"/>
                <w:sz w:val="20"/>
                <w:szCs w:val="20"/>
              </w:rPr>
            </w:pPr>
            <w:r>
              <w:rPr>
                <w:color w:val="000000"/>
                <w:sz w:val="20"/>
                <w:szCs w:val="20"/>
              </w:rPr>
              <w:t>K</w:t>
            </w:r>
            <w:r w:rsidRPr="00FB698A">
              <w:rPr>
                <w:color w:val="000000"/>
                <w:sz w:val="20"/>
                <w:szCs w:val="20"/>
                <w:vertAlign w:val="subscript"/>
              </w:rPr>
              <w:t>2</w:t>
            </w:r>
            <w:r>
              <w:rPr>
                <w:color w:val="000000"/>
                <w:sz w:val="20"/>
                <w:szCs w:val="20"/>
              </w:rPr>
              <w:t>SO</w:t>
            </w:r>
            <w:r w:rsidRPr="00FB698A">
              <w:rPr>
                <w:color w:val="000000"/>
                <w:sz w:val="20"/>
                <w:szCs w:val="20"/>
                <w:vertAlign w:val="subscript"/>
              </w:rPr>
              <w:t>4</w:t>
            </w:r>
          </w:p>
        </w:tc>
        <w:tc>
          <w:tcPr>
            <w:tcW w:w="4500" w:type="dxa"/>
            <w:gridSpan w:val="7"/>
            <w:tcBorders>
              <w:top w:val="single" w:sz="4" w:space="0" w:color="auto"/>
              <w:bottom w:val="single" w:sz="4" w:space="0" w:color="auto"/>
            </w:tcBorders>
          </w:tcPr>
          <w:p w14:paraId="5A6BDF58" w14:textId="77777777" w:rsidR="00381379" w:rsidRDefault="00381379" w:rsidP="00433EA1">
            <w:pPr>
              <w:jc w:val="center"/>
              <w:rPr>
                <w:color w:val="000000"/>
                <w:sz w:val="20"/>
                <w:szCs w:val="20"/>
              </w:rPr>
            </w:pPr>
            <w:r>
              <w:rPr>
                <w:color w:val="000000"/>
                <w:sz w:val="20"/>
                <w:szCs w:val="20"/>
              </w:rPr>
              <w:t>Statistical Analysis†</w:t>
            </w:r>
          </w:p>
        </w:tc>
      </w:tr>
      <w:tr w:rsidR="00381379" w:rsidRPr="007D7425" w14:paraId="5FB6E444" w14:textId="77777777" w:rsidTr="00433EA1">
        <w:trPr>
          <w:trHeight w:val="315"/>
        </w:trPr>
        <w:tc>
          <w:tcPr>
            <w:tcW w:w="1364" w:type="dxa"/>
            <w:tcBorders>
              <w:bottom w:val="single" w:sz="4" w:space="0" w:color="auto"/>
            </w:tcBorders>
            <w:shd w:val="clear" w:color="auto" w:fill="auto"/>
            <w:noWrap/>
            <w:vAlign w:val="center"/>
            <w:hideMark/>
          </w:tcPr>
          <w:p w14:paraId="537D3C2F" w14:textId="77777777" w:rsidR="00381379" w:rsidRPr="007D7425" w:rsidRDefault="00381379" w:rsidP="00433EA1">
            <w:pPr>
              <w:jc w:val="center"/>
              <w:rPr>
                <w:color w:val="000000"/>
                <w:sz w:val="20"/>
                <w:szCs w:val="20"/>
              </w:rPr>
            </w:pPr>
            <w:r>
              <w:rPr>
                <w:color w:val="000000"/>
                <w:sz w:val="20"/>
                <w:szCs w:val="20"/>
              </w:rPr>
              <w:t>Location</w:t>
            </w:r>
          </w:p>
        </w:tc>
        <w:tc>
          <w:tcPr>
            <w:tcW w:w="899" w:type="dxa"/>
            <w:tcBorders>
              <w:bottom w:val="single" w:sz="4" w:space="0" w:color="auto"/>
            </w:tcBorders>
            <w:shd w:val="clear" w:color="auto" w:fill="auto"/>
            <w:noWrap/>
            <w:vAlign w:val="center"/>
            <w:hideMark/>
          </w:tcPr>
          <w:p w14:paraId="067AA66D" w14:textId="77777777" w:rsidR="00381379" w:rsidRPr="007D7425" w:rsidRDefault="00381379" w:rsidP="00433EA1">
            <w:pPr>
              <w:jc w:val="center"/>
              <w:rPr>
                <w:color w:val="000000"/>
                <w:sz w:val="20"/>
                <w:szCs w:val="20"/>
              </w:rPr>
            </w:pPr>
            <w:r>
              <w:rPr>
                <w:color w:val="000000"/>
                <w:sz w:val="20"/>
                <w:szCs w:val="20"/>
              </w:rPr>
              <w:t>Timing</w:t>
            </w:r>
          </w:p>
        </w:tc>
        <w:tc>
          <w:tcPr>
            <w:tcW w:w="810" w:type="dxa"/>
            <w:tcBorders>
              <w:bottom w:val="single" w:sz="4" w:space="0" w:color="auto"/>
            </w:tcBorders>
            <w:shd w:val="clear" w:color="auto" w:fill="auto"/>
            <w:noWrap/>
            <w:vAlign w:val="center"/>
          </w:tcPr>
          <w:p w14:paraId="2A4F64C9" w14:textId="77777777" w:rsidR="00381379" w:rsidRPr="007D7425" w:rsidRDefault="00381379" w:rsidP="00433EA1">
            <w:pPr>
              <w:jc w:val="center"/>
              <w:rPr>
                <w:color w:val="000000"/>
                <w:sz w:val="20"/>
                <w:szCs w:val="20"/>
              </w:rPr>
            </w:pPr>
            <w:r>
              <w:rPr>
                <w:color w:val="000000"/>
                <w:sz w:val="20"/>
                <w:szCs w:val="20"/>
              </w:rPr>
              <w:t>100</w:t>
            </w:r>
          </w:p>
        </w:tc>
        <w:tc>
          <w:tcPr>
            <w:tcW w:w="810" w:type="dxa"/>
            <w:tcBorders>
              <w:bottom w:val="single" w:sz="4" w:space="0" w:color="auto"/>
            </w:tcBorders>
            <w:shd w:val="clear" w:color="auto" w:fill="auto"/>
            <w:noWrap/>
            <w:vAlign w:val="center"/>
          </w:tcPr>
          <w:p w14:paraId="42DA4DE8" w14:textId="77777777" w:rsidR="00381379" w:rsidRPr="007D7425" w:rsidRDefault="00381379" w:rsidP="00433EA1">
            <w:pPr>
              <w:jc w:val="center"/>
              <w:rPr>
                <w:color w:val="000000"/>
                <w:sz w:val="20"/>
                <w:szCs w:val="20"/>
              </w:rPr>
            </w:pPr>
            <w:r>
              <w:rPr>
                <w:color w:val="000000"/>
                <w:sz w:val="20"/>
                <w:szCs w:val="20"/>
              </w:rPr>
              <w:t>200</w:t>
            </w:r>
          </w:p>
        </w:tc>
        <w:tc>
          <w:tcPr>
            <w:tcW w:w="810" w:type="dxa"/>
            <w:tcBorders>
              <w:bottom w:val="single" w:sz="4" w:space="0" w:color="auto"/>
            </w:tcBorders>
            <w:shd w:val="clear" w:color="auto" w:fill="auto"/>
            <w:noWrap/>
            <w:vAlign w:val="center"/>
          </w:tcPr>
          <w:p w14:paraId="4BEBA3C8" w14:textId="77777777" w:rsidR="00381379" w:rsidRPr="007D7425" w:rsidRDefault="00381379" w:rsidP="00433EA1">
            <w:pPr>
              <w:jc w:val="center"/>
              <w:rPr>
                <w:color w:val="000000"/>
                <w:sz w:val="20"/>
                <w:szCs w:val="20"/>
              </w:rPr>
            </w:pPr>
            <w:r>
              <w:rPr>
                <w:color w:val="000000"/>
                <w:sz w:val="20"/>
                <w:szCs w:val="20"/>
              </w:rPr>
              <w:t>100</w:t>
            </w:r>
          </w:p>
        </w:tc>
        <w:tc>
          <w:tcPr>
            <w:tcW w:w="811" w:type="dxa"/>
            <w:tcBorders>
              <w:bottom w:val="single" w:sz="4" w:space="0" w:color="auto"/>
            </w:tcBorders>
            <w:shd w:val="clear" w:color="auto" w:fill="auto"/>
            <w:noWrap/>
            <w:vAlign w:val="center"/>
          </w:tcPr>
          <w:p w14:paraId="29F71C14" w14:textId="77777777" w:rsidR="00381379" w:rsidRPr="007D7425" w:rsidRDefault="00381379" w:rsidP="00433EA1">
            <w:pPr>
              <w:jc w:val="center"/>
              <w:rPr>
                <w:color w:val="000000"/>
                <w:sz w:val="20"/>
                <w:szCs w:val="20"/>
              </w:rPr>
            </w:pPr>
            <w:r>
              <w:rPr>
                <w:color w:val="000000"/>
                <w:sz w:val="20"/>
                <w:szCs w:val="20"/>
              </w:rPr>
              <w:t>200</w:t>
            </w:r>
          </w:p>
        </w:tc>
        <w:tc>
          <w:tcPr>
            <w:tcW w:w="810" w:type="dxa"/>
            <w:tcBorders>
              <w:bottom w:val="single" w:sz="4" w:space="0" w:color="auto"/>
            </w:tcBorders>
            <w:shd w:val="clear" w:color="auto" w:fill="auto"/>
            <w:noWrap/>
            <w:vAlign w:val="center"/>
          </w:tcPr>
          <w:p w14:paraId="07FCFEBD" w14:textId="77777777" w:rsidR="00381379" w:rsidRPr="007D7425" w:rsidRDefault="00381379" w:rsidP="00433EA1">
            <w:pPr>
              <w:jc w:val="center"/>
              <w:rPr>
                <w:color w:val="000000"/>
                <w:sz w:val="20"/>
                <w:szCs w:val="20"/>
              </w:rPr>
            </w:pPr>
            <w:r>
              <w:rPr>
                <w:color w:val="000000"/>
                <w:sz w:val="20"/>
                <w:szCs w:val="20"/>
              </w:rPr>
              <w:t>100</w:t>
            </w:r>
          </w:p>
        </w:tc>
        <w:tc>
          <w:tcPr>
            <w:tcW w:w="810" w:type="dxa"/>
            <w:tcBorders>
              <w:bottom w:val="single" w:sz="4" w:space="0" w:color="auto"/>
            </w:tcBorders>
            <w:vAlign w:val="center"/>
          </w:tcPr>
          <w:p w14:paraId="0FC5597A" w14:textId="77777777" w:rsidR="00381379" w:rsidRPr="007D7425" w:rsidRDefault="00381379" w:rsidP="00433EA1">
            <w:pPr>
              <w:jc w:val="center"/>
              <w:rPr>
                <w:color w:val="000000"/>
                <w:sz w:val="20"/>
                <w:szCs w:val="20"/>
              </w:rPr>
            </w:pPr>
            <w:r>
              <w:rPr>
                <w:color w:val="000000"/>
                <w:sz w:val="20"/>
                <w:szCs w:val="20"/>
              </w:rPr>
              <w:t>200</w:t>
            </w:r>
          </w:p>
        </w:tc>
        <w:tc>
          <w:tcPr>
            <w:tcW w:w="810" w:type="dxa"/>
            <w:tcBorders>
              <w:bottom w:val="single" w:sz="4" w:space="0" w:color="auto"/>
            </w:tcBorders>
            <w:vAlign w:val="center"/>
          </w:tcPr>
          <w:p w14:paraId="2106555E" w14:textId="77777777" w:rsidR="00381379" w:rsidRPr="007D7425" w:rsidRDefault="00381379" w:rsidP="00433EA1">
            <w:pPr>
              <w:jc w:val="center"/>
              <w:rPr>
                <w:color w:val="000000"/>
                <w:sz w:val="20"/>
                <w:szCs w:val="20"/>
              </w:rPr>
            </w:pPr>
            <w:r>
              <w:rPr>
                <w:color w:val="000000"/>
                <w:sz w:val="20"/>
                <w:szCs w:val="20"/>
              </w:rPr>
              <w:t>100</w:t>
            </w:r>
          </w:p>
        </w:tc>
        <w:tc>
          <w:tcPr>
            <w:tcW w:w="811" w:type="dxa"/>
            <w:tcBorders>
              <w:bottom w:val="single" w:sz="4" w:space="0" w:color="auto"/>
            </w:tcBorders>
            <w:vAlign w:val="center"/>
          </w:tcPr>
          <w:p w14:paraId="0B05CBE5" w14:textId="77777777" w:rsidR="00381379" w:rsidRPr="007D7425" w:rsidRDefault="00381379" w:rsidP="00433EA1">
            <w:pPr>
              <w:jc w:val="center"/>
              <w:rPr>
                <w:color w:val="000000"/>
                <w:sz w:val="20"/>
                <w:szCs w:val="20"/>
              </w:rPr>
            </w:pPr>
            <w:r>
              <w:rPr>
                <w:color w:val="000000"/>
                <w:sz w:val="20"/>
                <w:szCs w:val="20"/>
              </w:rPr>
              <w:t>200</w:t>
            </w:r>
          </w:p>
        </w:tc>
        <w:tc>
          <w:tcPr>
            <w:tcW w:w="630" w:type="dxa"/>
            <w:tcBorders>
              <w:bottom w:val="single" w:sz="4" w:space="0" w:color="auto"/>
            </w:tcBorders>
          </w:tcPr>
          <w:p w14:paraId="786BD45F" w14:textId="77777777" w:rsidR="00381379" w:rsidRDefault="00381379" w:rsidP="00433EA1">
            <w:pPr>
              <w:jc w:val="center"/>
              <w:rPr>
                <w:color w:val="000000"/>
                <w:sz w:val="20"/>
                <w:szCs w:val="20"/>
              </w:rPr>
            </w:pPr>
            <w:r>
              <w:rPr>
                <w:color w:val="000000"/>
                <w:sz w:val="20"/>
                <w:szCs w:val="20"/>
              </w:rPr>
              <w:t>T</w:t>
            </w:r>
          </w:p>
        </w:tc>
        <w:tc>
          <w:tcPr>
            <w:tcW w:w="618" w:type="dxa"/>
            <w:tcBorders>
              <w:bottom w:val="single" w:sz="4" w:space="0" w:color="auto"/>
            </w:tcBorders>
          </w:tcPr>
          <w:p w14:paraId="5BBF4BF4" w14:textId="77777777" w:rsidR="00381379" w:rsidRDefault="00381379" w:rsidP="00433EA1">
            <w:pPr>
              <w:jc w:val="center"/>
              <w:rPr>
                <w:color w:val="000000"/>
                <w:sz w:val="20"/>
                <w:szCs w:val="20"/>
              </w:rPr>
            </w:pPr>
            <w:r>
              <w:rPr>
                <w:color w:val="000000"/>
                <w:sz w:val="20"/>
                <w:szCs w:val="20"/>
              </w:rPr>
              <w:t>R</w:t>
            </w:r>
          </w:p>
        </w:tc>
        <w:tc>
          <w:tcPr>
            <w:tcW w:w="643" w:type="dxa"/>
            <w:tcBorders>
              <w:bottom w:val="single" w:sz="4" w:space="0" w:color="auto"/>
            </w:tcBorders>
          </w:tcPr>
          <w:p w14:paraId="54D1AAD4" w14:textId="77777777" w:rsidR="00381379" w:rsidRDefault="00381379" w:rsidP="00433EA1">
            <w:pPr>
              <w:jc w:val="center"/>
              <w:rPr>
                <w:color w:val="000000"/>
                <w:sz w:val="20"/>
                <w:szCs w:val="20"/>
              </w:rPr>
            </w:pPr>
            <w:proofErr w:type="spellStart"/>
            <w:r>
              <w:rPr>
                <w:color w:val="000000"/>
                <w:sz w:val="20"/>
                <w:szCs w:val="20"/>
              </w:rPr>
              <w:t>TxR</w:t>
            </w:r>
            <w:proofErr w:type="spellEnd"/>
          </w:p>
        </w:tc>
        <w:tc>
          <w:tcPr>
            <w:tcW w:w="592" w:type="dxa"/>
            <w:tcBorders>
              <w:bottom w:val="single" w:sz="4" w:space="0" w:color="auto"/>
            </w:tcBorders>
          </w:tcPr>
          <w:p w14:paraId="0A936308" w14:textId="77777777" w:rsidR="00381379" w:rsidRDefault="00381379" w:rsidP="00433EA1">
            <w:pPr>
              <w:jc w:val="center"/>
              <w:rPr>
                <w:color w:val="000000"/>
                <w:sz w:val="20"/>
                <w:szCs w:val="20"/>
              </w:rPr>
            </w:pPr>
            <w:r>
              <w:rPr>
                <w:color w:val="000000"/>
                <w:sz w:val="20"/>
                <w:szCs w:val="20"/>
              </w:rPr>
              <w:t>S</w:t>
            </w:r>
          </w:p>
        </w:tc>
        <w:tc>
          <w:tcPr>
            <w:tcW w:w="579" w:type="dxa"/>
            <w:tcBorders>
              <w:bottom w:val="single" w:sz="4" w:space="0" w:color="auto"/>
            </w:tcBorders>
          </w:tcPr>
          <w:p w14:paraId="534ADF7B" w14:textId="77777777" w:rsidR="00381379" w:rsidRDefault="00381379" w:rsidP="00433EA1">
            <w:pPr>
              <w:jc w:val="center"/>
              <w:rPr>
                <w:color w:val="000000"/>
                <w:sz w:val="20"/>
                <w:szCs w:val="20"/>
              </w:rPr>
            </w:pPr>
            <w:proofErr w:type="spellStart"/>
            <w:r>
              <w:rPr>
                <w:color w:val="000000"/>
                <w:sz w:val="20"/>
                <w:szCs w:val="20"/>
              </w:rPr>
              <w:t>TxS</w:t>
            </w:r>
            <w:proofErr w:type="spellEnd"/>
          </w:p>
        </w:tc>
        <w:tc>
          <w:tcPr>
            <w:tcW w:w="566" w:type="dxa"/>
            <w:tcBorders>
              <w:bottom w:val="single" w:sz="4" w:space="0" w:color="auto"/>
            </w:tcBorders>
          </w:tcPr>
          <w:p w14:paraId="7A6C46A6" w14:textId="77777777" w:rsidR="00381379" w:rsidRDefault="00381379" w:rsidP="00433EA1">
            <w:pPr>
              <w:jc w:val="center"/>
              <w:rPr>
                <w:color w:val="000000"/>
                <w:sz w:val="20"/>
                <w:szCs w:val="20"/>
              </w:rPr>
            </w:pPr>
            <w:proofErr w:type="spellStart"/>
            <w:r>
              <w:rPr>
                <w:color w:val="000000"/>
                <w:sz w:val="20"/>
                <w:szCs w:val="20"/>
              </w:rPr>
              <w:t>RxS</w:t>
            </w:r>
            <w:proofErr w:type="spellEnd"/>
          </w:p>
        </w:tc>
        <w:tc>
          <w:tcPr>
            <w:tcW w:w="872" w:type="dxa"/>
            <w:tcBorders>
              <w:bottom w:val="single" w:sz="4" w:space="0" w:color="auto"/>
            </w:tcBorders>
          </w:tcPr>
          <w:p w14:paraId="26DF4DC2" w14:textId="77777777" w:rsidR="00381379" w:rsidRDefault="00381379" w:rsidP="00433EA1">
            <w:pPr>
              <w:jc w:val="center"/>
              <w:rPr>
                <w:color w:val="000000"/>
                <w:sz w:val="20"/>
                <w:szCs w:val="20"/>
              </w:rPr>
            </w:pPr>
            <w:proofErr w:type="spellStart"/>
            <w:r>
              <w:rPr>
                <w:color w:val="000000"/>
                <w:sz w:val="20"/>
                <w:szCs w:val="20"/>
              </w:rPr>
              <w:t>TxRxS</w:t>
            </w:r>
            <w:proofErr w:type="spellEnd"/>
          </w:p>
        </w:tc>
      </w:tr>
      <w:tr w:rsidR="00381379" w:rsidRPr="007D7425" w14:paraId="428C144E" w14:textId="77777777" w:rsidTr="00433EA1">
        <w:trPr>
          <w:trHeight w:val="315"/>
        </w:trPr>
        <w:tc>
          <w:tcPr>
            <w:tcW w:w="1364" w:type="dxa"/>
            <w:tcBorders>
              <w:top w:val="single" w:sz="4" w:space="0" w:color="auto"/>
            </w:tcBorders>
            <w:shd w:val="clear" w:color="auto" w:fill="auto"/>
            <w:noWrap/>
            <w:vAlign w:val="center"/>
            <w:hideMark/>
          </w:tcPr>
          <w:p w14:paraId="065FE7E9" w14:textId="77777777" w:rsidR="00381379" w:rsidRPr="007D7425" w:rsidRDefault="00381379" w:rsidP="00433EA1">
            <w:pPr>
              <w:jc w:val="center"/>
              <w:rPr>
                <w:color w:val="000000"/>
                <w:sz w:val="20"/>
                <w:szCs w:val="20"/>
              </w:rPr>
            </w:pPr>
          </w:p>
        </w:tc>
        <w:tc>
          <w:tcPr>
            <w:tcW w:w="899" w:type="dxa"/>
            <w:tcBorders>
              <w:top w:val="single" w:sz="4" w:space="0" w:color="auto"/>
            </w:tcBorders>
            <w:shd w:val="clear" w:color="auto" w:fill="auto"/>
            <w:noWrap/>
            <w:vAlign w:val="center"/>
            <w:hideMark/>
          </w:tcPr>
          <w:p w14:paraId="28509C01" w14:textId="77777777" w:rsidR="00381379" w:rsidRPr="007D7425" w:rsidRDefault="00381379" w:rsidP="00433EA1">
            <w:pPr>
              <w:jc w:val="center"/>
              <w:rPr>
                <w:color w:val="000000"/>
                <w:sz w:val="20"/>
                <w:szCs w:val="20"/>
              </w:rPr>
            </w:pPr>
          </w:p>
        </w:tc>
        <w:tc>
          <w:tcPr>
            <w:tcW w:w="6482" w:type="dxa"/>
            <w:gridSpan w:val="8"/>
            <w:tcBorders>
              <w:top w:val="single" w:sz="4" w:space="0" w:color="auto"/>
            </w:tcBorders>
            <w:shd w:val="clear" w:color="auto" w:fill="auto"/>
            <w:noWrap/>
            <w:vAlign w:val="center"/>
            <w:hideMark/>
          </w:tcPr>
          <w:p w14:paraId="377D9B58" w14:textId="77777777" w:rsidR="00381379" w:rsidRPr="007D7425" w:rsidRDefault="00381379" w:rsidP="00433EA1">
            <w:pPr>
              <w:jc w:val="center"/>
              <w:rPr>
                <w:color w:val="000000"/>
                <w:sz w:val="20"/>
                <w:szCs w:val="20"/>
              </w:rPr>
            </w:pPr>
            <w:r w:rsidRPr="007D7425">
              <w:rPr>
                <w:color w:val="000000"/>
                <w:sz w:val="20"/>
                <w:szCs w:val="20"/>
              </w:rPr>
              <w:t>----------------------------------------</w:t>
            </w:r>
            <w:r>
              <w:rPr>
                <w:color w:val="000000"/>
                <w:sz w:val="20"/>
                <w:szCs w:val="20"/>
              </w:rPr>
              <w:t>ppm Cl</w:t>
            </w:r>
            <w:r w:rsidRPr="007D7425">
              <w:rPr>
                <w:color w:val="000000"/>
                <w:sz w:val="20"/>
                <w:szCs w:val="20"/>
              </w:rPr>
              <w:t>------------------------------------------</w:t>
            </w:r>
          </w:p>
        </w:tc>
        <w:tc>
          <w:tcPr>
            <w:tcW w:w="4500" w:type="dxa"/>
            <w:gridSpan w:val="7"/>
            <w:tcBorders>
              <w:top w:val="single" w:sz="4" w:space="0" w:color="auto"/>
            </w:tcBorders>
          </w:tcPr>
          <w:p w14:paraId="68BD55A9" w14:textId="77777777" w:rsidR="00381379" w:rsidRPr="007D7425" w:rsidRDefault="00381379" w:rsidP="00433EA1">
            <w:pPr>
              <w:jc w:val="center"/>
              <w:rPr>
                <w:color w:val="000000"/>
                <w:sz w:val="20"/>
                <w:szCs w:val="20"/>
              </w:rPr>
            </w:pPr>
            <w:r w:rsidRPr="007D7425">
              <w:rPr>
                <w:color w:val="000000"/>
                <w:sz w:val="20"/>
                <w:szCs w:val="20"/>
              </w:rPr>
              <w:t>---------------------------</w:t>
            </w:r>
            <w:r w:rsidRPr="00FB698A">
              <w:rPr>
                <w:i/>
                <w:color w:val="000000"/>
                <w:sz w:val="20"/>
                <w:szCs w:val="20"/>
              </w:rPr>
              <w:t>P</w:t>
            </w:r>
            <w:r>
              <w:rPr>
                <w:color w:val="000000"/>
                <w:sz w:val="20"/>
                <w:szCs w:val="20"/>
              </w:rPr>
              <w:t>&gt;F</w:t>
            </w:r>
            <w:r w:rsidRPr="007D7425">
              <w:rPr>
                <w:color w:val="000000"/>
                <w:sz w:val="20"/>
                <w:szCs w:val="20"/>
              </w:rPr>
              <w:t>-----------------------------</w:t>
            </w:r>
          </w:p>
        </w:tc>
      </w:tr>
      <w:tr w:rsidR="00CC0EF7" w:rsidRPr="007D7425" w14:paraId="31DE05AC" w14:textId="77777777" w:rsidTr="00CC0EF7">
        <w:trPr>
          <w:trHeight w:val="315"/>
        </w:trPr>
        <w:tc>
          <w:tcPr>
            <w:tcW w:w="1364" w:type="dxa"/>
            <w:shd w:val="clear" w:color="auto" w:fill="auto"/>
            <w:noWrap/>
            <w:vAlign w:val="center"/>
          </w:tcPr>
          <w:p w14:paraId="12F3BAFF" w14:textId="77777777" w:rsidR="00CC0EF7" w:rsidRPr="007D7425" w:rsidRDefault="00CC0EF7" w:rsidP="00CC0EF7">
            <w:pPr>
              <w:jc w:val="center"/>
              <w:rPr>
                <w:color w:val="000000"/>
                <w:sz w:val="20"/>
                <w:szCs w:val="20"/>
              </w:rPr>
            </w:pPr>
            <w:r>
              <w:rPr>
                <w:color w:val="000000"/>
                <w:sz w:val="20"/>
                <w:szCs w:val="20"/>
              </w:rPr>
              <w:t>Crookston</w:t>
            </w:r>
          </w:p>
        </w:tc>
        <w:tc>
          <w:tcPr>
            <w:tcW w:w="899" w:type="dxa"/>
            <w:shd w:val="clear" w:color="auto" w:fill="auto"/>
            <w:noWrap/>
            <w:vAlign w:val="center"/>
          </w:tcPr>
          <w:p w14:paraId="2B598721" w14:textId="77777777" w:rsidR="00CC0EF7" w:rsidRPr="007D7425" w:rsidRDefault="00CC0EF7" w:rsidP="00CC0EF7">
            <w:pPr>
              <w:jc w:val="center"/>
              <w:rPr>
                <w:color w:val="000000"/>
                <w:sz w:val="20"/>
                <w:szCs w:val="20"/>
              </w:rPr>
            </w:pPr>
            <w:r>
              <w:rPr>
                <w:color w:val="000000"/>
                <w:sz w:val="20"/>
                <w:szCs w:val="20"/>
              </w:rPr>
              <w:t>Cn</w:t>
            </w:r>
          </w:p>
        </w:tc>
        <w:tc>
          <w:tcPr>
            <w:tcW w:w="810" w:type="dxa"/>
            <w:tcBorders>
              <w:top w:val="single" w:sz="4" w:space="0" w:color="auto"/>
            </w:tcBorders>
            <w:shd w:val="clear" w:color="auto" w:fill="auto"/>
            <w:noWrap/>
            <w:vAlign w:val="center"/>
          </w:tcPr>
          <w:p w14:paraId="24A1C333" w14:textId="4C26EFD8" w:rsidR="00CC0EF7" w:rsidRPr="00CC0EF7" w:rsidRDefault="00CC0EF7" w:rsidP="00CC0EF7">
            <w:pPr>
              <w:jc w:val="center"/>
              <w:rPr>
                <w:color w:val="000000"/>
                <w:sz w:val="20"/>
                <w:szCs w:val="20"/>
              </w:rPr>
            </w:pPr>
            <w:r w:rsidRPr="00CC0EF7">
              <w:rPr>
                <w:color w:val="000000"/>
                <w:sz w:val="20"/>
                <w:szCs w:val="20"/>
              </w:rPr>
              <w:t>1812</w:t>
            </w:r>
          </w:p>
        </w:tc>
        <w:tc>
          <w:tcPr>
            <w:tcW w:w="810" w:type="dxa"/>
            <w:tcBorders>
              <w:top w:val="single" w:sz="4" w:space="0" w:color="auto"/>
            </w:tcBorders>
            <w:shd w:val="clear" w:color="auto" w:fill="auto"/>
            <w:noWrap/>
            <w:vAlign w:val="center"/>
          </w:tcPr>
          <w:p w14:paraId="6CCA3692" w14:textId="0CCC108E" w:rsidR="00CC0EF7" w:rsidRPr="00CC0EF7" w:rsidRDefault="00CC0EF7" w:rsidP="00CC0EF7">
            <w:pPr>
              <w:jc w:val="center"/>
              <w:rPr>
                <w:color w:val="000000"/>
                <w:sz w:val="20"/>
                <w:szCs w:val="20"/>
              </w:rPr>
            </w:pPr>
            <w:r w:rsidRPr="00CC0EF7">
              <w:rPr>
                <w:color w:val="000000"/>
                <w:sz w:val="20"/>
                <w:szCs w:val="20"/>
              </w:rPr>
              <w:t>1713</w:t>
            </w:r>
          </w:p>
        </w:tc>
        <w:tc>
          <w:tcPr>
            <w:tcW w:w="810" w:type="dxa"/>
            <w:tcBorders>
              <w:top w:val="single" w:sz="4" w:space="0" w:color="auto"/>
            </w:tcBorders>
            <w:shd w:val="clear" w:color="auto" w:fill="auto"/>
            <w:noWrap/>
            <w:vAlign w:val="center"/>
          </w:tcPr>
          <w:p w14:paraId="249C5DFA" w14:textId="0BA3DE52" w:rsidR="00CC0EF7" w:rsidRPr="00CC0EF7" w:rsidRDefault="00CC0EF7" w:rsidP="00CC0EF7">
            <w:pPr>
              <w:jc w:val="center"/>
              <w:rPr>
                <w:color w:val="000000"/>
                <w:sz w:val="20"/>
                <w:szCs w:val="20"/>
              </w:rPr>
            </w:pPr>
            <w:r w:rsidRPr="00CC0EF7">
              <w:rPr>
                <w:color w:val="000000"/>
                <w:sz w:val="20"/>
                <w:szCs w:val="20"/>
              </w:rPr>
              <w:t>1829</w:t>
            </w:r>
          </w:p>
        </w:tc>
        <w:tc>
          <w:tcPr>
            <w:tcW w:w="811" w:type="dxa"/>
            <w:tcBorders>
              <w:top w:val="single" w:sz="4" w:space="0" w:color="auto"/>
            </w:tcBorders>
            <w:shd w:val="clear" w:color="auto" w:fill="auto"/>
            <w:noWrap/>
            <w:vAlign w:val="center"/>
          </w:tcPr>
          <w:p w14:paraId="1DCDF8B1" w14:textId="2894B540" w:rsidR="00CC0EF7" w:rsidRPr="00CC0EF7" w:rsidRDefault="00CC0EF7" w:rsidP="00CC0EF7">
            <w:pPr>
              <w:jc w:val="center"/>
              <w:rPr>
                <w:color w:val="000000"/>
                <w:sz w:val="20"/>
                <w:szCs w:val="20"/>
              </w:rPr>
            </w:pPr>
            <w:r w:rsidRPr="00CC0EF7">
              <w:rPr>
                <w:color w:val="000000"/>
                <w:sz w:val="20"/>
                <w:szCs w:val="20"/>
              </w:rPr>
              <w:t>1669</w:t>
            </w:r>
          </w:p>
        </w:tc>
        <w:tc>
          <w:tcPr>
            <w:tcW w:w="810" w:type="dxa"/>
            <w:tcBorders>
              <w:top w:val="single" w:sz="4" w:space="0" w:color="auto"/>
            </w:tcBorders>
            <w:shd w:val="clear" w:color="auto" w:fill="auto"/>
            <w:noWrap/>
            <w:vAlign w:val="center"/>
          </w:tcPr>
          <w:p w14:paraId="01CA72F9" w14:textId="6BFA1A56" w:rsidR="00CC0EF7" w:rsidRPr="00CC0EF7" w:rsidRDefault="00CC0EF7" w:rsidP="00CC0EF7">
            <w:pPr>
              <w:jc w:val="center"/>
              <w:rPr>
                <w:color w:val="000000"/>
                <w:sz w:val="20"/>
                <w:szCs w:val="20"/>
              </w:rPr>
            </w:pPr>
            <w:r w:rsidRPr="00CC0EF7">
              <w:rPr>
                <w:color w:val="000000"/>
                <w:sz w:val="20"/>
                <w:szCs w:val="20"/>
              </w:rPr>
              <w:t>1858</w:t>
            </w:r>
          </w:p>
        </w:tc>
        <w:tc>
          <w:tcPr>
            <w:tcW w:w="810" w:type="dxa"/>
            <w:tcBorders>
              <w:top w:val="single" w:sz="4" w:space="0" w:color="auto"/>
            </w:tcBorders>
            <w:vAlign w:val="center"/>
          </w:tcPr>
          <w:p w14:paraId="4EA977AC" w14:textId="74D13705" w:rsidR="00CC0EF7" w:rsidRPr="00CC0EF7" w:rsidRDefault="00CC0EF7" w:rsidP="00CC0EF7">
            <w:pPr>
              <w:jc w:val="center"/>
              <w:rPr>
                <w:color w:val="000000"/>
                <w:sz w:val="20"/>
                <w:szCs w:val="20"/>
              </w:rPr>
            </w:pPr>
            <w:r w:rsidRPr="00CC0EF7">
              <w:rPr>
                <w:color w:val="000000"/>
                <w:sz w:val="20"/>
                <w:szCs w:val="20"/>
              </w:rPr>
              <w:t>1789</w:t>
            </w:r>
          </w:p>
        </w:tc>
        <w:tc>
          <w:tcPr>
            <w:tcW w:w="810" w:type="dxa"/>
            <w:tcBorders>
              <w:top w:val="single" w:sz="4" w:space="0" w:color="auto"/>
            </w:tcBorders>
            <w:vAlign w:val="center"/>
          </w:tcPr>
          <w:p w14:paraId="5660EAAF" w14:textId="1938BCAB" w:rsidR="00CC0EF7" w:rsidRPr="00CC0EF7" w:rsidRDefault="00CC0EF7" w:rsidP="00CC0EF7">
            <w:pPr>
              <w:jc w:val="center"/>
              <w:rPr>
                <w:color w:val="000000"/>
                <w:sz w:val="20"/>
                <w:szCs w:val="20"/>
              </w:rPr>
            </w:pPr>
            <w:r w:rsidRPr="00CC0EF7">
              <w:rPr>
                <w:color w:val="000000"/>
                <w:sz w:val="20"/>
                <w:szCs w:val="20"/>
              </w:rPr>
              <w:t>1738</w:t>
            </w:r>
          </w:p>
        </w:tc>
        <w:tc>
          <w:tcPr>
            <w:tcW w:w="811" w:type="dxa"/>
            <w:tcBorders>
              <w:top w:val="single" w:sz="4" w:space="0" w:color="auto"/>
            </w:tcBorders>
            <w:vAlign w:val="center"/>
          </w:tcPr>
          <w:p w14:paraId="5F182D50" w14:textId="30AABDB8" w:rsidR="00CC0EF7" w:rsidRPr="00CC0EF7" w:rsidRDefault="00CC0EF7" w:rsidP="00CC0EF7">
            <w:pPr>
              <w:jc w:val="center"/>
              <w:rPr>
                <w:color w:val="000000"/>
                <w:sz w:val="20"/>
                <w:szCs w:val="20"/>
              </w:rPr>
            </w:pPr>
            <w:r w:rsidRPr="00CC0EF7">
              <w:rPr>
                <w:color w:val="000000"/>
                <w:sz w:val="20"/>
                <w:szCs w:val="20"/>
              </w:rPr>
              <w:t>1680</w:t>
            </w:r>
          </w:p>
        </w:tc>
        <w:tc>
          <w:tcPr>
            <w:tcW w:w="630" w:type="dxa"/>
            <w:vAlign w:val="center"/>
          </w:tcPr>
          <w:p w14:paraId="3D8F4BED" w14:textId="1EE1493F" w:rsidR="00CC0EF7" w:rsidRPr="007D7425" w:rsidRDefault="007C6AA6" w:rsidP="00CC0EF7">
            <w:pPr>
              <w:jc w:val="center"/>
              <w:rPr>
                <w:color w:val="000000"/>
                <w:sz w:val="20"/>
                <w:szCs w:val="20"/>
              </w:rPr>
            </w:pPr>
            <w:r>
              <w:rPr>
                <w:color w:val="000000"/>
                <w:sz w:val="20"/>
                <w:szCs w:val="20"/>
              </w:rPr>
              <w:t>0.81</w:t>
            </w:r>
          </w:p>
        </w:tc>
        <w:tc>
          <w:tcPr>
            <w:tcW w:w="618" w:type="dxa"/>
            <w:vAlign w:val="center"/>
          </w:tcPr>
          <w:p w14:paraId="3D609239" w14:textId="20EC1AF9" w:rsidR="00CC0EF7" w:rsidRPr="007D7425" w:rsidRDefault="007C6AA6" w:rsidP="00CC0EF7">
            <w:pPr>
              <w:jc w:val="center"/>
              <w:rPr>
                <w:color w:val="000000"/>
                <w:sz w:val="20"/>
                <w:szCs w:val="20"/>
              </w:rPr>
            </w:pPr>
            <w:r>
              <w:rPr>
                <w:color w:val="000000"/>
                <w:sz w:val="20"/>
                <w:szCs w:val="20"/>
              </w:rPr>
              <w:t>0.19</w:t>
            </w:r>
          </w:p>
        </w:tc>
        <w:tc>
          <w:tcPr>
            <w:tcW w:w="643" w:type="dxa"/>
            <w:vAlign w:val="center"/>
          </w:tcPr>
          <w:p w14:paraId="3CD6675A" w14:textId="6DADB6D1" w:rsidR="00CC0EF7" w:rsidRPr="007D7425" w:rsidRDefault="007C6AA6" w:rsidP="00CC0EF7">
            <w:pPr>
              <w:jc w:val="center"/>
              <w:rPr>
                <w:color w:val="000000"/>
                <w:sz w:val="20"/>
                <w:szCs w:val="20"/>
              </w:rPr>
            </w:pPr>
            <w:r>
              <w:rPr>
                <w:color w:val="000000"/>
                <w:sz w:val="20"/>
                <w:szCs w:val="20"/>
              </w:rPr>
              <w:t>0.06</w:t>
            </w:r>
          </w:p>
        </w:tc>
        <w:tc>
          <w:tcPr>
            <w:tcW w:w="592" w:type="dxa"/>
            <w:vAlign w:val="center"/>
          </w:tcPr>
          <w:p w14:paraId="0847CEF3" w14:textId="30342C1F" w:rsidR="00CC0EF7" w:rsidRPr="007D7425" w:rsidRDefault="007C6AA6" w:rsidP="00CC0EF7">
            <w:pPr>
              <w:jc w:val="center"/>
              <w:rPr>
                <w:color w:val="000000"/>
                <w:sz w:val="20"/>
                <w:szCs w:val="20"/>
              </w:rPr>
            </w:pPr>
            <w:r>
              <w:rPr>
                <w:color w:val="000000"/>
                <w:sz w:val="20"/>
                <w:szCs w:val="20"/>
              </w:rPr>
              <w:t>**</w:t>
            </w:r>
          </w:p>
        </w:tc>
        <w:tc>
          <w:tcPr>
            <w:tcW w:w="579" w:type="dxa"/>
            <w:vAlign w:val="center"/>
          </w:tcPr>
          <w:p w14:paraId="45DAFF4B" w14:textId="656FE3B7" w:rsidR="00CC0EF7" w:rsidRPr="007D7425" w:rsidRDefault="007C6AA6" w:rsidP="00CC0EF7">
            <w:pPr>
              <w:jc w:val="center"/>
              <w:rPr>
                <w:color w:val="000000"/>
                <w:sz w:val="20"/>
                <w:szCs w:val="20"/>
              </w:rPr>
            </w:pPr>
            <w:r>
              <w:rPr>
                <w:color w:val="000000"/>
                <w:sz w:val="20"/>
                <w:szCs w:val="20"/>
              </w:rPr>
              <w:t>0.16</w:t>
            </w:r>
          </w:p>
        </w:tc>
        <w:tc>
          <w:tcPr>
            <w:tcW w:w="566" w:type="dxa"/>
            <w:vAlign w:val="center"/>
          </w:tcPr>
          <w:p w14:paraId="7D80B0DE" w14:textId="32B7534F" w:rsidR="00CC0EF7" w:rsidRPr="007D7425" w:rsidRDefault="007C6AA6" w:rsidP="00CC0EF7">
            <w:pPr>
              <w:jc w:val="center"/>
              <w:rPr>
                <w:color w:val="000000"/>
                <w:sz w:val="20"/>
                <w:szCs w:val="20"/>
              </w:rPr>
            </w:pPr>
            <w:r>
              <w:rPr>
                <w:color w:val="000000"/>
                <w:sz w:val="20"/>
                <w:szCs w:val="20"/>
              </w:rPr>
              <w:t>0.52</w:t>
            </w:r>
          </w:p>
        </w:tc>
        <w:tc>
          <w:tcPr>
            <w:tcW w:w="872" w:type="dxa"/>
            <w:vAlign w:val="center"/>
          </w:tcPr>
          <w:p w14:paraId="4D0E1F92" w14:textId="130BA010" w:rsidR="00CC0EF7" w:rsidRPr="007D7425" w:rsidRDefault="007C6AA6" w:rsidP="00CC0EF7">
            <w:pPr>
              <w:jc w:val="center"/>
              <w:rPr>
                <w:color w:val="000000"/>
                <w:sz w:val="20"/>
                <w:szCs w:val="20"/>
              </w:rPr>
            </w:pPr>
            <w:r>
              <w:rPr>
                <w:color w:val="000000"/>
                <w:sz w:val="20"/>
                <w:szCs w:val="20"/>
              </w:rPr>
              <w:t>0.09</w:t>
            </w:r>
          </w:p>
        </w:tc>
      </w:tr>
      <w:tr w:rsidR="00CC0EF7" w:rsidRPr="007D7425" w14:paraId="64CEC610" w14:textId="77777777" w:rsidTr="00CC0EF7">
        <w:trPr>
          <w:trHeight w:val="315"/>
        </w:trPr>
        <w:tc>
          <w:tcPr>
            <w:tcW w:w="1364" w:type="dxa"/>
            <w:shd w:val="clear" w:color="auto" w:fill="auto"/>
            <w:noWrap/>
            <w:vAlign w:val="center"/>
          </w:tcPr>
          <w:p w14:paraId="2D8C64F6" w14:textId="77777777" w:rsidR="00CC0EF7" w:rsidRPr="007D7425" w:rsidRDefault="00CC0EF7" w:rsidP="00CC0EF7">
            <w:pPr>
              <w:jc w:val="center"/>
              <w:rPr>
                <w:color w:val="000000"/>
                <w:sz w:val="20"/>
                <w:szCs w:val="20"/>
              </w:rPr>
            </w:pPr>
          </w:p>
        </w:tc>
        <w:tc>
          <w:tcPr>
            <w:tcW w:w="899" w:type="dxa"/>
            <w:shd w:val="clear" w:color="auto" w:fill="auto"/>
            <w:noWrap/>
            <w:vAlign w:val="center"/>
          </w:tcPr>
          <w:p w14:paraId="7E0A0429" w14:textId="77777777" w:rsidR="00CC0EF7" w:rsidRPr="007D7425" w:rsidRDefault="00CC0EF7" w:rsidP="00CC0EF7">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vAlign w:val="center"/>
          </w:tcPr>
          <w:p w14:paraId="614E8E15" w14:textId="213D0E44" w:rsidR="00CC0EF7" w:rsidRPr="00CC0EF7" w:rsidRDefault="00CC0EF7" w:rsidP="00CC0EF7">
            <w:pPr>
              <w:jc w:val="center"/>
              <w:rPr>
                <w:color w:val="000000"/>
                <w:sz w:val="20"/>
                <w:szCs w:val="20"/>
              </w:rPr>
            </w:pPr>
            <w:r w:rsidRPr="00CC0EF7">
              <w:rPr>
                <w:color w:val="000000"/>
                <w:sz w:val="20"/>
                <w:szCs w:val="20"/>
              </w:rPr>
              <w:t>1727</w:t>
            </w:r>
          </w:p>
        </w:tc>
        <w:tc>
          <w:tcPr>
            <w:tcW w:w="810" w:type="dxa"/>
            <w:tcBorders>
              <w:bottom w:val="single" w:sz="4" w:space="0" w:color="auto"/>
            </w:tcBorders>
            <w:shd w:val="clear" w:color="auto" w:fill="auto"/>
            <w:noWrap/>
            <w:vAlign w:val="center"/>
          </w:tcPr>
          <w:p w14:paraId="1DAD98C4" w14:textId="3E59190D" w:rsidR="00CC0EF7" w:rsidRPr="00CC0EF7" w:rsidRDefault="00CC0EF7" w:rsidP="00CC0EF7">
            <w:pPr>
              <w:jc w:val="center"/>
              <w:rPr>
                <w:color w:val="000000"/>
                <w:sz w:val="20"/>
                <w:szCs w:val="20"/>
              </w:rPr>
            </w:pPr>
            <w:r w:rsidRPr="00CC0EF7">
              <w:rPr>
                <w:color w:val="000000"/>
                <w:sz w:val="20"/>
                <w:szCs w:val="20"/>
              </w:rPr>
              <w:t>1640</w:t>
            </w:r>
          </w:p>
        </w:tc>
        <w:tc>
          <w:tcPr>
            <w:tcW w:w="810" w:type="dxa"/>
            <w:tcBorders>
              <w:bottom w:val="single" w:sz="4" w:space="0" w:color="auto"/>
            </w:tcBorders>
            <w:shd w:val="clear" w:color="auto" w:fill="auto"/>
            <w:noWrap/>
            <w:vAlign w:val="center"/>
          </w:tcPr>
          <w:p w14:paraId="27CA6894" w14:textId="7B22D319" w:rsidR="00CC0EF7" w:rsidRPr="00CC0EF7" w:rsidRDefault="00CC0EF7" w:rsidP="00CC0EF7">
            <w:pPr>
              <w:jc w:val="center"/>
              <w:rPr>
                <w:color w:val="000000"/>
                <w:sz w:val="20"/>
                <w:szCs w:val="20"/>
              </w:rPr>
            </w:pPr>
            <w:r w:rsidRPr="00CC0EF7">
              <w:rPr>
                <w:color w:val="000000"/>
                <w:sz w:val="20"/>
                <w:szCs w:val="20"/>
              </w:rPr>
              <w:t>1918</w:t>
            </w:r>
          </w:p>
        </w:tc>
        <w:tc>
          <w:tcPr>
            <w:tcW w:w="811" w:type="dxa"/>
            <w:tcBorders>
              <w:bottom w:val="single" w:sz="4" w:space="0" w:color="auto"/>
            </w:tcBorders>
            <w:shd w:val="clear" w:color="auto" w:fill="auto"/>
            <w:noWrap/>
            <w:vAlign w:val="center"/>
          </w:tcPr>
          <w:p w14:paraId="1B1AB349" w14:textId="02095BF3" w:rsidR="00CC0EF7" w:rsidRPr="00CC0EF7" w:rsidRDefault="00CC0EF7" w:rsidP="00CC0EF7">
            <w:pPr>
              <w:jc w:val="center"/>
              <w:rPr>
                <w:color w:val="000000"/>
                <w:sz w:val="20"/>
                <w:szCs w:val="20"/>
              </w:rPr>
            </w:pPr>
            <w:r w:rsidRPr="00CC0EF7">
              <w:rPr>
                <w:color w:val="000000"/>
                <w:sz w:val="20"/>
                <w:szCs w:val="20"/>
              </w:rPr>
              <w:t>2295</w:t>
            </w:r>
          </w:p>
        </w:tc>
        <w:tc>
          <w:tcPr>
            <w:tcW w:w="810" w:type="dxa"/>
            <w:tcBorders>
              <w:bottom w:val="single" w:sz="4" w:space="0" w:color="auto"/>
            </w:tcBorders>
            <w:shd w:val="clear" w:color="auto" w:fill="auto"/>
            <w:noWrap/>
            <w:vAlign w:val="center"/>
          </w:tcPr>
          <w:p w14:paraId="6A5CAFDD" w14:textId="3C19221D" w:rsidR="00CC0EF7" w:rsidRPr="00CC0EF7" w:rsidRDefault="00CC0EF7" w:rsidP="00CC0EF7">
            <w:pPr>
              <w:jc w:val="center"/>
              <w:rPr>
                <w:color w:val="000000"/>
                <w:sz w:val="20"/>
                <w:szCs w:val="20"/>
              </w:rPr>
            </w:pPr>
            <w:r w:rsidRPr="00CC0EF7">
              <w:rPr>
                <w:color w:val="000000"/>
                <w:sz w:val="20"/>
                <w:szCs w:val="20"/>
              </w:rPr>
              <w:t>1982</w:t>
            </w:r>
          </w:p>
        </w:tc>
        <w:tc>
          <w:tcPr>
            <w:tcW w:w="810" w:type="dxa"/>
            <w:tcBorders>
              <w:bottom w:val="single" w:sz="4" w:space="0" w:color="auto"/>
            </w:tcBorders>
            <w:vAlign w:val="center"/>
          </w:tcPr>
          <w:p w14:paraId="00D3A1E8" w14:textId="2B3E8C27" w:rsidR="00CC0EF7" w:rsidRPr="00CC0EF7" w:rsidRDefault="00CC0EF7" w:rsidP="00CC0EF7">
            <w:pPr>
              <w:jc w:val="center"/>
              <w:rPr>
                <w:color w:val="000000"/>
                <w:sz w:val="20"/>
                <w:szCs w:val="20"/>
              </w:rPr>
            </w:pPr>
            <w:r w:rsidRPr="00CC0EF7">
              <w:rPr>
                <w:color w:val="000000"/>
                <w:sz w:val="20"/>
                <w:szCs w:val="20"/>
              </w:rPr>
              <w:t>1997</w:t>
            </w:r>
          </w:p>
        </w:tc>
        <w:tc>
          <w:tcPr>
            <w:tcW w:w="810" w:type="dxa"/>
            <w:tcBorders>
              <w:bottom w:val="single" w:sz="4" w:space="0" w:color="auto"/>
            </w:tcBorders>
            <w:vAlign w:val="center"/>
          </w:tcPr>
          <w:p w14:paraId="51F6F4FB" w14:textId="199387F1" w:rsidR="00CC0EF7" w:rsidRPr="00CC0EF7" w:rsidRDefault="00CC0EF7" w:rsidP="00CC0EF7">
            <w:pPr>
              <w:jc w:val="center"/>
              <w:rPr>
                <w:color w:val="000000"/>
                <w:sz w:val="20"/>
                <w:szCs w:val="20"/>
              </w:rPr>
            </w:pPr>
            <w:r w:rsidRPr="00CC0EF7">
              <w:rPr>
                <w:color w:val="000000"/>
                <w:sz w:val="20"/>
                <w:szCs w:val="20"/>
              </w:rPr>
              <w:t>2012</w:t>
            </w:r>
          </w:p>
        </w:tc>
        <w:tc>
          <w:tcPr>
            <w:tcW w:w="811" w:type="dxa"/>
            <w:tcBorders>
              <w:bottom w:val="single" w:sz="4" w:space="0" w:color="auto"/>
            </w:tcBorders>
            <w:vAlign w:val="center"/>
          </w:tcPr>
          <w:p w14:paraId="0A2127C4" w14:textId="4BD2DEE0" w:rsidR="00CC0EF7" w:rsidRPr="00CC0EF7" w:rsidRDefault="00CC0EF7" w:rsidP="00CC0EF7">
            <w:pPr>
              <w:jc w:val="center"/>
              <w:rPr>
                <w:color w:val="000000"/>
                <w:sz w:val="20"/>
                <w:szCs w:val="20"/>
              </w:rPr>
            </w:pPr>
            <w:r w:rsidRPr="00CC0EF7">
              <w:rPr>
                <w:color w:val="000000"/>
                <w:sz w:val="20"/>
                <w:szCs w:val="20"/>
              </w:rPr>
              <w:t>1797</w:t>
            </w:r>
          </w:p>
        </w:tc>
        <w:tc>
          <w:tcPr>
            <w:tcW w:w="630" w:type="dxa"/>
            <w:vAlign w:val="center"/>
          </w:tcPr>
          <w:p w14:paraId="34FF3C55" w14:textId="77777777" w:rsidR="00CC0EF7" w:rsidRPr="007D7425" w:rsidRDefault="00CC0EF7" w:rsidP="00CC0EF7">
            <w:pPr>
              <w:jc w:val="center"/>
              <w:rPr>
                <w:color w:val="000000"/>
                <w:sz w:val="20"/>
                <w:szCs w:val="20"/>
              </w:rPr>
            </w:pPr>
          </w:p>
        </w:tc>
        <w:tc>
          <w:tcPr>
            <w:tcW w:w="618" w:type="dxa"/>
            <w:vAlign w:val="center"/>
          </w:tcPr>
          <w:p w14:paraId="3EBA5036" w14:textId="77777777" w:rsidR="00CC0EF7" w:rsidRPr="007D7425" w:rsidRDefault="00CC0EF7" w:rsidP="00CC0EF7">
            <w:pPr>
              <w:jc w:val="center"/>
              <w:rPr>
                <w:color w:val="000000"/>
                <w:sz w:val="20"/>
                <w:szCs w:val="20"/>
              </w:rPr>
            </w:pPr>
          </w:p>
        </w:tc>
        <w:tc>
          <w:tcPr>
            <w:tcW w:w="643" w:type="dxa"/>
            <w:vAlign w:val="center"/>
          </w:tcPr>
          <w:p w14:paraId="0CA3FE76" w14:textId="77777777" w:rsidR="00CC0EF7" w:rsidRPr="007D7425" w:rsidRDefault="00CC0EF7" w:rsidP="00CC0EF7">
            <w:pPr>
              <w:jc w:val="center"/>
              <w:rPr>
                <w:color w:val="000000"/>
                <w:sz w:val="20"/>
                <w:szCs w:val="20"/>
              </w:rPr>
            </w:pPr>
          </w:p>
        </w:tc>
        <w:tc>
          <w:tcPr>
            <w:tcW w:w="592" w:type="dxa"/>
            <w:vAlign w:val="center"/>
          </w:tcPr>
          <w:p w14:paraId="0A65BC5A" w14:textId="77777777" w:rsidR="00CC0EF7" w:rsidRPr="007D7425" w:rsidRDefault="00CC0EF7" w:rsidP="00CC0EF7">
            <w:pPr>
              <w:jc w:val="center"/>
              <w:rPr>
                <w:color w:val="000000"/>
                <w:sz w:val="20"/>
                <w:szCs w:val="20"/>
              </w:rPr>
            </w:pPr>
          </w:p>
        </w:tc>
        <w:tc>
          <w:tcPr>
            <w:tcW w:w="579" w:type="dxa"/>
            <w:vAlign w:val="center"/>
          </w:tcPr>
          <w:p w14:paraId="7BF7871B" w14:textId="77777777" w:rsidR="00CC0EF7" w:rsidRPr="007D7425" w:rsidRDefault="00CC0EF7" w:rsidP="00CC0EF7">
            <w:pPr>
              <w:jc w:val="center"/>
              <w:rPr>
                <w:color w:val="000000"/>
                <w:sz w:val="20"/>
                <w:szCs w:val="20"/>
              </w:rPr>
            </w:pPr>
          </w:p>
        </w:tc>
        <w:tc>
          <w:tcPr>
            <w:tcW w:w="566" w:type="dxa"/>
            <w:vAlign w:val="center"/>
          </w:tcPr>
          <w:p w14:paraId="620722C6" w14:textId="77777777" w:rsidR="00CC0EF7" w:rsidRPr="007D7425" w:rsidRDefault="00CC0EF7" w:rsidP="00CC0EF7">
            <w:pPr>
              <w:jc w:val="center"/>
              <w:rPr>
                <w:color w:val="000000"/>
                <w:sz w:val="20"/>
                <w:szCs w:val="20"/>
              </w:rPr>
            </w:pPr>
          </w:p>
        </w:tc>
        <w:tc>
          <w:tcPr>
            <w:tcW w:w="872" w:type="dxa"/>
            <w:vAlign w:val="center"/>
          </w:tcPr>
          <w:p w14:paraId="46CDEB75" w14:textId="77777777" w:rsidR="00CC0EF7" w:rsidRPr="007D7425" w:rsidRDefault="00CC0EF7" w:rsidP="00CC0EF7">
            <w:pPr>
              <w:jc w:val="center"/>
              <w:rPr>
                <w:color w:val="000000"/>
                <w:sz w:val="20"/>
                <w:szCs w:val="20"/>
              </w:rPr>
            </w:pPr>
          </w:p>
        </w:tc>
      </w:tr>
      <w:tr w:rsidR="00381379" w:rsidRPr="007D7425" w14:paraId="44649A04" w14:textId="77777777" w:rsidTr="00CC0EF7">
        <w:trPr>
          <w:trHeight w:val="315"/>
        </w:trPr>
        <w:tc>
          <w:tcPr>
            <w:tcW w:w="1364" w:type="dxa"/>
            <w:shd w:val="clear" w:color="auto" w:fill="auto"/>
            <w:noWrap/>
            <w:vAlign w:val="center"/>
          </w:tcPr>
          <w:p w14:paraId="6B91367E" w14:textId="77777777" w:rsidR="00381379" w:rsidRPr="007D7425" w:rsidRDefault="00381379" w:rsidP="00433EA1">
            <w:pPr>
              <w:jc w:val="center"/>
              <w:rPr>
                <w:color w:val="000000"/>
                <w:sz w:val="20"/>
                <w:szCs w:val="20"/>
              </w:rPr>
            </w:pPr>
          </w:p>
        </w:tc>
        <w:tc>
          <w:tcPr>
            <w:tcW w:w="899" w:type="dxa"/>
            <w:shd w:val="clear" w:color="auto" w:fill="auto"/>
            <w:noWrap/>
            <w:vAlign w:val="center"/>
          </w:tcPr>
          <w:p w14:paraId="3CE46214" w14:textId="77777777" w:rsidR="00381379" w:rsidRPr="007D7425" w:rsidRDefault="00381379" w:rsidP="00433EA1">
            <w:pPr>
              <w:jc w:val="center"/>
              <w:rPr>
                <w:color w:val="000000"/>
                <w:sz w:val="20"/>
                <w:szCs w:val="20"/>
              </w:rPr>
            </w:pPr>
          </w:p>
        </w:tc>
        <w:tc>
          <w:tcPr>
            <w:tcW w:w="1620" w:type="dxa"/>
            <w:gridSpan w:val="2"/>
            <w:tcBorders>
              <w:bottom w:val="single" w:sz="4" w:space="0" w:color="auto"/>
            </w:tcBorders>
            <w:shd w:val="clear" w:color="auto" w:fill="auto"/>
            <w:noWrap/>
            <w:vAlign w:val="center"/>
          </w:tcPr>
          <w:p w14:paraId="20937F18" w14:textId="3A737579" w:rsidR="00381379" w:rsidRPr="007D7425" w:rsidRDefault="007C6AA6" w:rsidP="00CC0EF7">
            <w:pPr>
              <w:jc w:val="center"/>
              <w:rPr>
                <w:color w:val="000000"/>
                <w:sz w:val="20"/>
                <w:szCs w:val="20"/>
              </w:rPr>
            </w:pPr>
            <w:r>
              <w:rPr>
                <w:color w:val="000000"/>
                <w:sz w:val="20"/>
                <w:szCs w:val="20"/>
              </w:rPr>
              <w:t>1864b</w:t>
            </w:r>
          </w:p>
        </w:tc>
        <w:tc>
          <w:tcPr>
            <w:tcW w:w="1621" w:type="dxa"/>
            <w:gridSpan w:val="2"/>
            <w:tcBorders>
              <w:bottom w:val="single" w:sz="4" w:space="0" w:color="auto"/>
            </w:tcBorders>
            <w:shd w:val="clear" w:color="auto" w:fill="auto"/>
            <w:noWrap/>
            <w:vAlign w:val="center"/>
          </w:tcPr>
          <w:p w14:paraId="557F8FCA" w14:textId="2EFAE87F" w:rsidR="00381379" w:rsidRPr="007D7425" w:rsidRDefault="007C6AA6" w:rsidP="00CC0EF7">
            <w:pPr>
              <w:jc w:val="center"/>
              <w:rPr>
                <w:color w:val="000000"/>
                <w:sz w:val="20"/>
                <w:szCs w:val="20"/>
              </w:rPr>
            </w:pPr>
            <w:r>
              <w:rPr>
                <w:color w:val="000000"/>
                <w:sz w:val="20"/>
                <w:szCs w:val="20"/>
              </w:rPr>
              <w:t>2048a</w:t>
            </w:r>
          </w:p>
        </w:tc>
        <w:tc>
          <w:tcPr>
            <w:tcW w:w="1620" w:type="dxa"/>
            <w:gridSpan w:val="2"/>
            <w:tcBorders>
              <w:bottom w:val="single" w:sz="4" w:space="0" w:color="auto"/>
            </w:tcBorders>
            <w:shd w:val="clear" w:color="auto" w:fill="auto"/>
            <w:noWrap/>
            <w:vAlign w:val="center"/>
          </w:tcPr>
          <w:p w14:paraId="19BC0A95" w14:textId="70D2304B" w:rsidR="00381379" w:rsidRPr="007D7425" w:rsidRDefault="007C6AA6" w:rsidP="00CC0EF7">
            <w:pPr>
              <w:jc w:val="center"/>
              <w:rPr>
                <w:color w:val="000000"/>
                <w:sz w:val="20"/>
                <w:szCs w:val="20"/>
              </w:rPr>
            </w:pPr>
            <w:r>
              <w:rPr>
                <w:color w:val="000000"/>
                <w:sz w:val="20"/>
                <w:szCs w:val="20"/>
              </w:rPr>
              <w:t>2059a</w:t>
            </w:r>
          </w:p>
        </w:tc>
        <w:tc>
          <w:tcPr>
            <w:tcW w:w="1621" w:type="dxa"/>
            <w:gridSpan w:val="2"/>
            <w:tcBorders>
              <w:bottom w:val="single" w:sz="4" w:space="0" w:color="auto"/>
            </w:tcBorders>
            <w:vAlign w:val="center"/>
          </w:tcPr>
          <w:p w14:paraId="5DEEB392" w14:textId="26A79E62" w:rsidR="00381379" w:rsidRPr="007D7425" w:rsidRDefault="007C6AA6" w:rsidP="00CC0EF7">
            <w:pPr>
              <w:jc w:val="center"/>
              <w:rPr>
                <w:color w:val="000000"/>
                <w:sz w:val="20"/>
                <w:szCs w:val="20"/>
              </w:rPr>
            </w:pPr>
            <w:r>
              <w:rPr>
                <w:color w:val="000000"/>
                <w:sz w:val="20"/>
                <w:szCs w:val="20"/>
              </w:rPr>
              <w:t>1884b</w:t>
            </w:r>
          </w:p>
        </w:tc>
        <w:tc>
          <w:tcPr>
            <w:tcW w:w="630" w:type="dxa"/>
            <w:vAlign w:val="center"/>
          </w:tcPr>
          <w:p w14:paraId="296BBFC8" w14:textId="77777777" w:rsidR="00381379" w:rsidRPr="007D7425" w:rsidRDefault="00381379" w:rsidP="00433EA1">
            <w:pPr>
              <w:jc w:val="center"/>
              <w:rPr>
                <w:color w:val="000000"/>
                <w:sz w:val="20"/>
                <w:szCs w:val="20"/>
              </w:rPr>
            </w:pPr>
          </w:p>
        </w:tc>
        <w:tc>
          <w:tcPr>
            <w:tcW w:w="618" w:type="dxa"/>
            <w:vAlign w:val="center"/>
          </w:tcPr>
          <w:p w14:paraId="25A92A08" w14:textId="77777777" w:rsidR="00381379" w:rsidRPr="007D7425" w:rsidRDefault="00381379" w:rsidP="00433EA1">
            <w:pPr>
              <w:jc w:val="center"/>
              <w:rPr>
                <w:color w:val="000000"/>
                <w:sz w:val="20"/>
                <w:szCs w:val="20"/>
              </w:rPr>
            </w:pPr>
          </w:p>
        </w:tc>
        <w:tc>
          <w:tcPr>
            <w:tcW w:w="643" w:type="dxa"/>
            <w:vAlign w:val="center"/>
          </w:tcPr>
          <w:p w14:paraId="65BE4E98" w14:textId="77777777" w:rsidR="00381379" w:rsidRPr="007D7425" w:rsidRDefault="00381379" w:rsidP="00433EA1">
            <w:pPr>
              <w:jc w:val="center"/>
              <w:rPr>
                <w:color w:val="000000"/>
                <w:sz w:val="20"/>
                <w:szCs w:val="20"/>
              </w:rPr>
            </w:pPr>
          </w:p>
        </w:tc>
        <w:tc>
          <w:tcPr>
            <w:tcW w:w="592" w:type="dxa"/>
            <w:vAlign w:val="center"/>
          </w:tcPr>
          <w:p w14:paraId="50DA0751" w14:textId="77777777" w:rsidR="00381379" w:rsidRPr="007D7425" w:rsidRDefault="00381379" w:rsidP="00433EA1">
            <w:pPr>
              <w:jc w:val="center"/>
              <w:rPr>
                <w:color w:val="000000"/>
                <w:sz w:val="20"/>
                <w:szCs w:val="20"/>
              </w:rPr>
            </w:pPr>
          </w:p>
        </w:tc>
        <w:tc>
          <w:tcPr>
            <w:tcW w:w="579" w:type="dxa"/>
            <w:vAlign w:val="center"/>
          </w:tcPr>
          <w:p w14:paraId="5757900E" w14:textId="77777777" w:rsidR="00381379" w:rsidRPr="007D7425" w:rsidRDefault="00381379" w:rsidP="00433EA1">
            <w:pPr>
              <w:jc w:val="center"/>
              <w:rPr>
                <w:color w:val="000000"/>
                <w:sz w:val="20"/>
                <w:szCs w:val="20"/>
              </w:rPr>
            </w:pPr>
          </w:p>
        </w:tc>
        <w:tc>
          <w:tcPr>
            <w:tcW w:w="566" w:type="dxa"/>
            <w:vAlign w:val="center"/>
          </w:tcPr>
          <w:p w14:paraId="553E5CED" w14:textId="77777777" w:rsidR="00381379" w:rsidRPr="007D7425" w:rsidRDefault="00381379" w:rsidP="00433EA1">
            <w:pPr>
              <w:jc w:val="center"/>
              <w:rPr>
                <w:color w:val="000000"/>
                <w:sz w:val="20"/>
                <w:szCs w:val="20"/>
              </w:rPr>
            </w:pPr>
          </w:p>
        </w:tc>
        <w:tc>
          <w:tcPr>
            <w:tcW w:w="872" w:type="dxa"/>
            <w:vAlign w:val="center"/>
          </w:tcPr>
          <w:p w14:paraId="547FC2E4" w14:textId="77777777" w:rsidR="00381379" w:rsidRPr="007D7425" w:rsidRDefault="00381379" w:rsidP="00433EA1">
            <w:pPr>
              <w:jc w:val="center"/>
              <w:rPr>
                <w:color w:val="000000"/>
                <w:sz w:val="20"/>
                <w:szCs w:val="20"/>
              </w:rPr>
            </w:pPr>
          </w:p>
        </w:tc>
      </w:tr>
      <w:tr w:rsidR="00CC0EF7" w:rsidRPr="007D7425" w14:paraId="60883B8E" w14:textId="77777777" w:rsidTr="00CC0EF7">
        <w:trPr>
          <w:trHeight w:val="315"/>
        </w:trPr>
        <w:tc>
          <w:tcPr>
            <w:tcW w:w="1364" w:type="dxa"/>
            <w:shd w:val="clear" w:color="auto" w:fill="auto"/>
            <w:noWrap/>
            <w:vAlign w:val="center"/>
          </w:tcPr>
          <w:p w14:paraId="62756896" w14:textId="77777777" w:rsidR="00CC0EF7" w:rsidRPr="007D7425" w:rsidRDefault="00CC0EF7" w:rsidP="00CC0EF7">
            <w:pPr>
              <w:jc w:val="center"/>
              <w:rPr>
                <w:color w:val="000000"/>
                <w:sz w:val="20"/>
                <w:szCs w:val="20"/>
              </w:rPr>
            </w:pPr>
            <w:r>
              <w:rPr>
                <w:color w:val="000000"/>
                <w:sz w:val="20"/>
                <w:szCs w:val="20"/>
              </w:rPr>
              <w:t>Lamberton</w:t>
            </w:r>
          </w:p>
        </w:tc>
        <w:tc>
          <w:tcPr>
            <w:tcW w:w="899" w:type="dxa"/>
            <w:shd w:val="clear" w:color="auto" w:fill="auto"/>
            <w:noWrap/>
            <w:vAlign w:val="center"/>
          </w:tcPr>
          <w:p w14:paraId="4D3A3A3A" w14:textId="77777777" w:rsidR="00CC0EF7" w:rsidRPr="007D7425" w:rsidRDefault="00CC0EF7" w:rsidP="00CC0EF7">
            <w:pPr>
              <w:jc w:val="center"/>
              <w:rPr>
                <w:color w:val="000000"/>
                <w:sz w:val="20"/>
                <w:szCs w:val="20"/>
              </w:rPr>
            </w:pPr>
            <w:r>
              <w:rPr>
                <w:color w:val="000000"/>
                <w:sz w:val="20"/>
                <w:szCs w:val="20"/>
              </w:rPr>
              <w:t>Cn</w:t>
            </w:r>
          </w:p>
        </w:tc>
        <w:tc>
          <w:tcPr>
            <w:tcW w:w="810" w:type="dxa"/>
            <w:tcBorders>
              <w:top w:val="single" w:sz="4" w:space="0" w:color="auto"/>
            </w:tcBorders>
            <w:shd w:val="clear" w:color="auto" w:fill="auto"/>
            <w:noWrap/>
            <w:vAlign w:val="center"/>
          </w:tcPr>
          <w:p w14:paraId="4DD8A6F3" w14:textId="1ED066FE" w:rsidR="00CC0EF7" w:rsidRPr="00CC0EF7" w:rsidRDefault="00CC0EF7" w:rsidP="00CC0EF7">
            <w:pPr>
              <w:jc w:val="center"/>
              <w:rPr>
                <w:color w:val="000000"/>
                <w:sz w:val="20"/>
                <w:szCs w:val="20"/>
              </w:rPr>
            </w:pPr>
            <w:r w:rsidRPr="00CC0EF7">
              <w:rPr>
                <w:color w:val="000000"/>
                <w:sz w:val="20"/>
                <w:szCs w:val="20"/>
              </w:rPr>
              <w:t>557</w:t>
            </w:r>
          </w:p>
        </w:tc>
        <w:tc>
          <w:tcPr>
            <w:tcW w:w="810" w:type="dxa"/>
            <w:tcBorders>
              <w:top w:val="single" w:sz="4" w:space="0" w:color="auto"/>
            </w:tcBorders>
            <w:shd w:val="clear" w:color="auto" w:fill="auto"/>
            <w:noWrap/>
            <w:vAlign w:val="center"/>
          </w:tcPr>
          <w:p w14:paraId="0B8996FD" w14:textId="3C0BE9F4" w:rsidR="00CC0EF7" w:rsidRPr="00CC0EF7" w:rsidRDefault="00CC0EF7" w:rsidP="00CC0EF7">
            <w:pPr>
              <w:jc w:val="center"/>
              <w:rPr>
                <w:color w:val="000000"/>
                <w:sz w:val="20"/>
                <w:szCs w:val="20"/>
              </w:rPr>
            </w:pPr>
            <w:r w:rsidRPr="00CC0EF7">
              <w:rPr>
                <w:color w:val="000000"/>
                <w:sz w:val="20"/>
                <w:szCs w:val="20"/>
              </w:rPr>
              <w:t>533</w:t>
            </w:r>
          </w:p>
        </w:tc>
        <w:tc>
          <w:tcPr>
            <w:tcW w:w="810" w:type="dxa"/>
            <w:tcBorders>
              <w:top w:val="single" w:sz="4" w:space="0" w:color="auto"/>
            </w:tcBorders>
            <w:shd w:val="clear" w:color="auto" w:fill="auto"/>
            <w:noWrap/>
            <w:vAlign w:val="center"/>
          </w:tcPr>
          <w:p w14:paraId="3872322A" w14:textId="301AFAA7" w:rsidR="00CC0EF7" w:rsidRPr="00CC0EF7" w:rsidRDefault="00CC0EF7" w:rsidP="00CC0EF7">
            <w:pPr>
              <w:jc w:val="center"/>
              <w:rPr>
                <w:color w:val="000000"/>
                <w:sz w:val="20"/>
                <w:szCs w:val="20"/>
              </w:rPr>
            </w:pPr>
            <w:r w:rsidRPr="00CC0EF7">
              <w:rPr>
                <w:color w:val="000000"/>
                <w:sz w:val="20"/>
                <w:szCs w:val="20"/>
              </w:rPr>
              <w:t>839</w:t>
            </w:r>
          </w:p>
        </w:tc>
        <w:tc>
          <w:tcPr>
            <w:tcW w:w="811" w:type="dxa"/>
            <w:tcBorders>
              <w:top w:val="single" w:sz="4" w:space="0" w:color="auto"/>
            </w:tcBorders>
            <w:shd w:val="clear" w:color="auto" w:fill="auto"/>
            <w:noWrap/>
            <w:vAlign w:val="center"/>
          </w:tcPr>
          <w:p w14:paraId="0FFB4F53" w14:textId="160E9750" w:rsidR="00CC0EF7" w:rsidRPr="00CC0EF7" w:rsidRDefault="00CC0EF7" w:rsidP="00CC0EF7">
            <w:pPr>
              <w:jc w:val="center"/>
              <w:rPr>
                <w:color w:val="000000"/>
                <w:sz w:val="20"/>
                <w:szCs w:val="20"/>
              </w:rPr>
            </w:pPr>
            <w:r w:rsidRPr="00CC0EF7">
              <w:rPr>
                <w:color w:val="000000"/>
                <w:sz w:val="20"/>
                <w:szCs w:val="20"/>
              </w:rPr>
              <w:t>561</w:t>
            </w:r>
          </w:p>
        </w:tc>
        <w:tc>
          <w:tcPr>
            <w:tcW w:w="810" w:type="dxa"/>
            <w:tcBorders>
              <w:top w:val="single" w:sz="4" w:space="0" w:color="auto"/>
            </w:tcBorders>
            <w:shd w:val="clear" w:color="auto" w:fill="auto"/>
            <w:noWrap/>
            <w:vAlign w:val="center"/>
          </w:tcPr>
          <w:p w14:paraId="371EE35E" w14:textId="48CF85D8" w:rsidR="00CC0EF7" w:rsidRPr="00CC0EF7" w:rsidRDefault="00CC0EF7" w:rsidP="00CC0EF7">
            <w:pPr>
              <w:jc w:val="center"/>
              <w:rPr>
                <w:color w:val="000000"/>
                <w:sz w:val="20"/>
                <w:szCs w:val="20"/>
              </w:rPr>
            </w:pPr>
            <w:r w:rsidRPr="00CC0EF7">
              <w:rPr>
                <w:color w:val="000000"/>
                <w:sz w:val="20"/>
                <w:szCs w:val="20"/>
              </w:rPr>
              <w:t>568</w:t>
            </w:r>
          </w:p>
        </w:tc>
        <w:tc>
          <w:tcPr>
            <w:tcW w:w="810" w:type="dxa"/>
            <w:tcBorders>
              <w:top w:val="single" w:sz="4" w:space="0" w:color="auto"/>
            </w:tcBorders>
            <w:vAlign w:val="center"/>
          </w:tcPr>
          <w:p w14:paraId="37055A2D" w14:textId="5C4E88A2" w:rsidR="00CC0EF7" w:rsidRPr="00CC0EF7" w:rsidRDefault="00CC0EF7" w:rsidP="00CC0EF7">
            <w:pPr>
              <w:jc w:val="center"/>
              <w:rPr>
                <w:color w:val="000000"/>
                <w:sz w:val="20"/>
                <w:szCs w:val="20"/>
              </w:rPr>
            </w:pPr>
            <w:r w:rsidRPr="00CC0EF7">
              <w:rPr>
                <w:color w:val="000000"/>
                <w:sz w:val="20"/>
                <w:szCs w:val="20"/>
              </w:rPr>
              <w:t>468</w:t>
            </w:r>
          </w:p>
        </w:tc>
        <w:tc>
          <w:tcPr>
            <w:tcW w:w="810" w:type="dxa"/>
            <w:tcBorders>
              <w:top w:val="single" w:sz="4" w:space="0" w:color="auto"/>
            </w:tcBorders>
            <w:vAlign w:val="center"/>
          </w:tcPr>
          <w:p w14:paraId="63613FB2" w14:textId="4BDC8E89" w:rsidR="00CC0EF7" w:rsidRPr="00CC0EF7" w:rsidRDefault="00CC0EF7" w:rsidP="00CC0EF7">
            <w:pPr>
              <w:jc w:val="center"/>
              <w:rPr>
                <w:color w:val="000000"/>
                <w:sz w:val="20"/>
                <w:szCs w:val="20"/>
              </w:rPr>
            </w:pPr>
            <w:r w:rsidRPr="00CC0EF7">
              <w:rPr>
                <w:color w:val="000000"/>
                <w:sz w:val="20"/>
                <w:szCs w:val="20"/>
              </w:rPr>
              <w:t>583</w:t>
            </w:r>
          </w:p>
        </w:tc>
        <w:tc>
          <w:tcPr>
            <w:tcW w:w="811" w:type="dxa"/>
            <w:tcBorders>
              <w:top w:val="single" w:sz="4" w:space="0" w:color="auto"/>
            </w:tcBorders>
            <w:vAlign w:val="center"/>
          </w:tcPr>
          <w:p w14:paraId="24D57738" w14:textId="6754F5E2" w:rsidR="00CC0EF7" w:rsidRPr="00CC0EF7" w:rsidRDefault="00CC0EF7" w:rsidP="00CC0EF7">
            <w:pPr>
              <w:jc w:val="center"/>
              <w:rPr>
                <w:color w:val="000000"/>
                <w:sz w:val="20"/>
                <w:szCs w:val="20"/>
              </w:rPr>
            </w:pPr>
            <w:r w:rsidRPr="00CC0EF7">
              <w:rPr>
                <w:color w:val="000000"/>
                <w:sz w:val="20"/>
                <w:szCs w:val="20"/>
              </w:rPr>
              <w:t>527</w:t>
            </w:r>
          </w:p>
        </w:tc>
        <w:tc>
          <w:tcPr>
            <w:tcW w:w="630" w:type="dxa"/>
            <w:vAlign w:val="center"/>
          </w:tcPr>
          <w:p w14:paraId="2C4B53DF" w14:textId="75853DB6" w:rsidR="00CC0EF7" w:rsidRPr="007D7425" w:rsidRDefault="007C6AA6" w:rsidP="00CC0EF7">
            <w:pPr>
              <w:jc w:val="center"/>
              <w:rPr>
                <w:color w:val="000000"/>
                <w:sz w:val="20"/>
                <w:szCs w:val="20"/>
              </w:rPr>
            </w:pPr>
            <w:r>
              <w:rPr>
                <w:color w:val="000000"/>
                <w:sz w:val="20"/>
                <w:szCs w:val="20"/>
              </w:rPr>
              <w:t>0.11</w:t>
            </w:r>
          </w:p>
        </w:tc>
        <w:tc>
          <w:tcPr>
            <w:tcW w:w="618" w:type="dxa"/>
            <w:vAlign w:val="center"/>
          </w:tcPr>
          <w:p w14:paraId="60DD5226" w14:textId="7C797A15" w:rsidR="00CC0EF7" w:rsidRPr="007D7425" w:rsidRDefault="007C6AA6" w:rsidP="00CC0EF7">
            <w:pPr>
              <w:jc w:val="center"/>
              <w:rPr>
                <w:color w:val="000000"/>
                <w:sz w:val="20"/>
                <w:szCs w:val="20"/>
              </w:rPr>
            </w:pPr>
            <w:r>
              <w:rPr>
                <w:color w:val="000000"/>
                <w:sz w:val="20"/>
                <w:szCs w:val="20"/>
              </w:rPr>
              <w:t>0.11</w:t>
            </w:r>
          </w:p>
        </w:tc>
        <w:tc>
          <w:tcPr>
            <w:tcW w:w="643" w:type="dxa"/>
            <w:vAlign w:val="center"/>
          </w:tcPr>
          <w:p w14:paraId="25A5683A" w14:textId="01779570" w:rsidR="00CC0EF7" w:rsidRPr="007D7425" w:rsidRDefault="007C6AA6" w:rsidP="00CC0EF7">
            <w:pPr>
              <w:jc w:val="center"/>
              <w:rPr>
                <w:color w:val="000000"/>
                <w:sz w:val="20"/>
                <w:szCs w:val="20"/>
              </w:rPr>
            </w:pPr>
            <w:r>
              <w:rPr>
                <w:color w:val="000000"/>
                <w:sz w:val="20"/>
                <w:szCs w:val="20"/>
              </w:rPr>
              <w:t>0.46</w:t>
            </w:r>
          </w:p>
        </w:tc>
        <w:tc>
          <w:tcPr>
            <w:tcW w:w="592" w:type="dxa"/>
            <w:vAlign w:val="center"/>
          </w:tcPr>
          <w:p w14:paraId="559C4C8A" w14:textId="015ED8C8" w:rsidR="00CC0EF7" w:rsidRPr="007D7425" w:rsidRDefault="007C6AA6" w:rsidP="00CC0EF7">
            <w:pPr>
              <w:jc w:val="center"/>
              <w:rPr>
                <w:color w:val="000000"/>
                <w:sz w:val="20"/>
                <w:szCs w:val="20"/>
              </w:rPr>
            </w:pPr>
            <w:r>
              <w:rPr>
                <w:color w:val="000000"/>
                <w:sz w:val="20"/>
                <w:szCs w:val="20"/>
              </w:rPr>
              <w:t>***</w:t>
            </w:r>
          </w:p>
        </w:tc>
        <w:tc>
          <w:tcPr>
            <w:tcW w:w="579" w:type="dxa"/>
            <w:vAlign w:val="center"/>
          </w:tcPr>
          <w:p w14:paraId="6831314F" w14:textId="6ECEE357" w:rsidR="00CC0EF7" w:rsidRPr="007D7425" w:rsidRDefault="007C6AA6" w:rsidP="00CC0EF7">
            <w:pPr>
              <w:jc w:val="center"/>
              <w:rPr>
                <w:color w:val="000000"/>
                <w:sz w:val="20"/>
                <w:szCs w:val="20"/>
              </w:rPr>
            </w:pPr>
            <w:r>
              <w:rPr>
                <w:color w:val="000000"/>
                <w:sz w:val="20"/>
                <w:szCs w:val="20"/>
              </w:rPr>
              <w:t>0.73</w:t>
            </w:r>
          </w:p>
        </w:tc>
        <w:tc>
          <w:tcPr>
            <w:tcW w:w="566" w:type="dxa"/>
            <w:vAlign w:val="center"/>
          </w:tcPr>
          <w:p w14:paraId="423D821C" w14:textId="17F1108F" w:rsidR="00CC0EF7" w:rsidRPr="007D7425" w:rsidRDefault="007C6AA6" w:rsidP="00CC0EF7">
            <w:pPr>
              <w:jc w:val="center"/>
              <w:rPr>
                <w:color w:val="000000"/>
                <w:sz w:val="20"/>
                <w:szCs w:val="20"/>
              </w:rPr>
            </w:pPr>
            <w:r>
              <w:rPr>
                <w:color w:val="000000"/>
                <w:sz w:val="20"/>
                <w:szCs w:val="20"/>
              </w:rPr>
              <w:t>0.55</w:t>
            </w:r>
          </w:p>
        </w:tc>
        <w:tc>
          <w:tcPr>
            <w:tcW w:w="872" w:type="dxa"/>
            <w:vAlign w:val="center"/>
          </w:tcPr>
          <w:p w14:paraId="4CB540EA" w14:textId="24345921" w:rsidR="00CC0EF7" w:rsidRPr="007D7425" w:rsidRDefault="007C6AA6" w:rsidP="00CC0EF7">
            <w:pPr>
              <w:jc w:val="center"/>
              <w:rPr>
                <w:color w:val="000000"/>
                <w:sz w:val="20"/>
                <w:szCs w:val="20"/>
              </w:rPr>
            </w:pPr>
            <w:r>
              <w:rPr>
                <w:color w:val="000000"/>
                <w:sz w:val="20"/>
                <w:szCs w:val="20"/>
              </w:rPr>
              <w:t>0.07</w:t>
            </w:r>
          </w:p>
        </w:tc>
      </w:tr>
      <w:tr w:rsidR="00CC0EF7" w:rsidRPr="007D7425" w14:paraId="3E95DE20" w14:textId="77777777" w:rsidTr="00CC0EF7">
        <w:trPr>
          <w:trHeight w:val="315"/>
        </w:trPr>
        <w:tc>
          <w:tcPr>
            <w:tcW w:w="1364" w:type="dxa"/>
            <w:shd w:val="clear" w:color="auto" w:fill="auto"/>
            <w:noWrap/>
            <w:vAlign w:val="center"/>
          </w:tcPr>
          <w:p w14:paraId="65619BAA" w14:textId="77777777" w:rsidR="00CC0EF7" w:rsidRPr="007D7425" w:rsidRDefault="00CC0EF7" w:rsidP="00CC0EF7">
            <w:pPr>
              <w:jc w:val="center"/>
              <w:rPr>
                <w:color w:val="000000"/>
                <w:sz w:val="20"/>
                <w:szCs w:val="20"/>
              </w:rPr>
            </w:pPr>
          </w:p>
        </w:tc>
        <w:tc>
          <w:tcPr>
            <w:tcW w:w="899" w:type="dxa"/>
            <w:shd w:val="clear" w:color="auto" w:fill="auto"/>
            <w:noWrap/>
            <w:vAlign w:val="center"/>
          </w:tcPr>
          <w:p w14:paraId="6C9DA3DE" w14:textId="77777777" w:rsidR="00CC0EF7" w:rsidRPr="007D7425" w:rsidRDefault="00CC0EF7" w:rsidP="00CC0EF7">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vAlign w:val="center"/>
          </w:tcPr>
          <w:p w14:paraId="76A4770D" w14:textId="4169D052" w:rsidR="00CC0EF7" w:rsidRPr="00CC0EF7" w:rsidRDefault="00CC0EF7" w:rsidP="00CC0EF7">
            <w:pPr>
              <w:jc w:val="center"/>
              <w:rPr>
                <w:color w:val="000000"/>
                <w:sz w:val="20"/>
                <w:szCs w:val="20"/>
              </w:rPr>
            </w:pPr>
            <w:r w:rsidRPr="00CC0EF7">
              <w:rPr>
                <w:color w:val="000000"/>
                <w:sz w:val="20"/>
                <w:szCs w:val="20"/>
              </w:rPr>
              <w:t>674</w:t>
            </w:r>
          </w:p>
        </w:tc>
        <w:tc>
          <w:tcPr>
            <w:tcW w:w="810" w:type="dxa"/>
            <w:tcBorders>
              <w:bottom w:val="single" w:sz="4" w:space="0" w:color="auto"/>
            </w:tcBorders>
            <w:shd w:val="clear" w:color="auto" w:fill="auto"/>
            <w:noWrap/>
            <w:vAlign w:val="center"/>
          </w:tcPr>
          <w:p w14:paraId="1E783439" w14:textId="13699EE0" w:rsidR="00CC0EF7" w:rsidRPr="00CC0EF7" w:rsidRDefault="00CC0EF7" w:rsidP="00CC0EF7">
            <w:pPr>
              <w:jc w:val="center"/>
              <w:rPr>
                <w:color w:val="000000"/>
                <w:sz w:val="20"/>
                <w:szCs w:val="20"/>
              </w:rPr>
            </w:pPr>
            <w:r w:rsidRPr="00CC0EF7">
              <w:rPr>
                <w:color w:val="000000"/>
                <w:sz w:val="20"/>
                <w:szCs w:val="20"/>
              </w:rPr>
              <w:t>501</w:t>
            </w:r>
          </w:p>
        </w:tc>
        <w:tc>
          <w:tcPr>
            <w:tcW w:w="810" w:type="dxa"/>
            <w:tcBorders>
              <w:bottom w:val="single" w:sz="4" w:space="0" w:color="auto"/>
            </w:tcBorders>
            <w:shd w:val="clear" w:color="auto" w:fill="auto"/>
            <w:noWrap/>
            <w:vAlign w:val="center"/>
          </w:tcPr>
          <w:p w14:paraId="047823FC" w14:textId="5600BCFB" w:rsidR="00CC0EF7" w:rsidRPr="00CC0EF7" w:rsidRDefault="00CC0EF7" w:rsidP="00CC0EF7">
            <w:pPr>
              <w:jc w:val="center"/>
              <w:rPr>
                <w:color w:val="000000"/>
                <w:sz w:val="20"/>
                <w:szCs w:val="20"/>
              </w:rPr>
            </w:pPr>
            <w:r w:rsidRPr="00CC0EF7">
              <w:rPr>
                <w:color w:val="000000"/>
                <w:sz w:val="20"/>
                <w:szCs w:val="20"/>
              </w:rPr>
              <w:t>814</w:t>
            </w:r>
          </w:p>
        </w:tc>
        <w:tc>
          <w:tcPr>
            <w:tcW w:w="811" w:type="dxa"/>
            <w:tcBorders>
              <w:bottom w:val="single" w:sz="4" w:space="0" w:color="auto"/>
            </w:tcBorders>
            <w:shd w:val="clear" w:color="auto" w:fill="auto"/>
            <w:noWrap/>
            <w:vAlign w:val="center"/>
          </w:tcPr>
          <w:p w14:paraId="100933A5" w14:textId="755EDF91" w:rsidR="00CC0EF7" w:rsidRPr="00CC0EF7" w:rsidRDefault="00CC0EF7" w:rsidP="00CC0EF7">
            <w:pPr>
              <w:jc w:val="center"/>
              <w:rPr>
                <w:color w:val="000000"/>
                <w:sz w:val="20"/>
                <w:szCs w:val="20"/>
              </w:rPr>
            </w:pPr>
            <w:r w:rsidRPr="00CC0EF7">
              <w:rPr>
                <w:color w:val="000000"/>
                <w:sz w:val="20"/>
                <w:szCs w:val="20"/>
              </w:rPr>
              <w:t>765</w:t>
            </w:r>
          </w:p>
        </w:tc>
        <w:tc>
          <w:tcPr>
            <w:tcW w:w="810" w:type="dxa"/>
            <w:tcBorders>
              <w:bottom w:val="single" w:sz="4" w:space="0" w:color="auto"/>
            </w:tcBorders>
            <w:shd w:val="clear" w:color="auto" w:fill="auto"/>
            <w:noWrap/>
            <w:vAlign w:val="center"/>
          </w:tcPr>
          <w:p w14:paraId="4C0F0427" w14:textId="53B3BD94" w:rsidR="00CC0EF7" w:rsidRPr="00CC0EF7" w:rsidRDefault="00CC0EF7" w:rsidP="00CC0EF7">
            <w:pPr>
              <w:jc w:val="center"/>
              <w:rPr>
                <w:color w:val="000000"/>
                <w:sz w:val="20"/>
                <w:szCs w:val="20"/>
              </w:rPr>
            </w:pPr>
            <w:r w:rsidRPr="00CC0EF7">
              <w:rPr>
                <w:color w:val="000000"/>
                <w:sz w:val="20"/>
                <w:szCs w:val="20"/>
              </w:rPr>
              <w:t>704</w:t>
            </w:r>
          </w:p>
        </w:tc>
        <w:tc>
          <w:tcPr>
            <w:tcW w:w="810" w:type="dxa"/>
            <w:tcBorders>
              <w:bottom w:val="single" w:sz="4" w:space="0" w:color="auto"/>
            </w:tcBorders>
            <w:vAlign w:val="center"/>
          </w:tcPr>
          <w:p w14:paraId="771F2362" w14:textId="317CB301" w:rsidR="00CC0EF7" w:rsidRPr="00CC0EF7" w:rsidRDefault="00CC0EF7" w:rsidP="00CC0EF7">
            <w:pPr>
              <w:jc w:val="center"/>
              <w:rPr>
                <w:color w:val="000000"/>
                <w:sz w:val="20"/>
                <w:szCs w:val="20"/>
              </w:rPr>
            </w:pPr>
            <w:r w:rsidRPr="00CC0EF7">
              <w:rPr>
                <w:color w:val="000000"/>
                <w:sz w:val="20"/>
                <w:szCs w:val="20"/>
              </w:rPr>
              <w:t>635</w:t>
            </w:r>
          </w:p>
        </w:tc>
        <w:tc>
          <w:tcPr>
            <w:tcW w:w="810" w:type="dxa"/>
            <w:tcBorders>
              <w:bottom w:val="single" w:sz="4" w:space="0" w:color="auto"/>
            </w:tcBorders>
            <w:vAlign w:val="center"/>
          </w:tcPr>
          <w:p w14:paraId="009D50EE" w14:textId="17EBF7D8" w:rsidR="00CC0EF7" w:rsidRPr="00CC0EF7" w:rsidRDefault="00CC0EF7" w:rsidP="00CC0EF7">
            <w:pPr>
              <w:jc w:val="center"/>
              <w:rPr>
                <w:color w:val="000000"/>
                <w:sz w:val="20"/>
                <w:szCs w:val="20"/>
              </w:rPr>
            </w:pPr>
            <w:r w:rsidRPr="00CC0EF7">
              <w:rPr>
                <w:color w:val="000000"/>
                <w:sz w:val="20"/>
                <w:szCs w:val="20"/>
              </w:rPr>
              <w:t>665</w:t>
            </w:r>
          </w:p>
        </w:tc>
        <w:tc>
          <w:tcPr>
            <w:tcW w:w="811" w:type="dxa"/>
            <w:tcBorders>
              <w:bottom w:val="single" w:sz="4" w:space="0" w:color="auto"/>
            </w:tcBorders>
            <w:vAlign w:val="center"/>
          </w:tcPr>
          <w:p w14:paraId="2E366459" w14:textId="528FE213" w:rsidR="00CC0EF7" w:rsidRPr="00CC0EF7" w:rsidRDefault="00CC0EF7" w:rsidP="00CC0EF7">
            <w:pPr>
              <w:jc w:val="center"/>
              <w:rPr>
                <w:color w:val="000000"/>
                <w:sz w:val="20"/>
                <w:szCs w:val="20"/>
              </w:rPr>
            </w:pPr>
            <w:r w:rsidRPr="00CC0EF7">
              <w:rPr>
                <w:color w:val="000000"/>
                <w:sz w:val="20"/>
                <w:szCs w:val="20"/>
              </w:rPr>
              <w:t>554</w:t>
            </w:r>
          </w:p>
        </w:tc>
        <w:tc>
          <w:tcPr>
            <w:tcW w:w="630" w:type="dxa"/>
            <w:vAlign w:val="center"/>
          </w:tcPr>
          <w:p w14:paraId="77B47269" w14:textId="77777777" w:rsidR="00CC0EF7" w:rsidRPr="007D7425" w:rsidRDefault="00CC0EF7" w:rsidP="00CC0EF7">
            <w:pPr>
              <w:jc w:val="center"/>
              <w:rPr>
                <w:color w:val="000000"/>
                <w:sz w:val="20"/>
                <w:szCs w:val="20"/>
              </w:rPr>
            </w:pPr>
          </w:p>
        </w:tc>
        <w:tc>
          <w:tcPr>
            <w:tcW w:w="618" w:type="dxa"/>
            <w:vAlign w:val="center"/>
          </w:tcPr>
          <w:p w14:paraId="609627CE" w14:textId="77777777" w:rsidR="00CC0EF7" w:rsidRPr="007D7425" w:rsidRDefault="00CC0EF7" w:rsidP="00CC0EF7">
            <w:pPr>
              <w:jc w:val="center"/>
              <w:rPr>
                <w:color w:val="000000"/>
                <w:sz w:val="20"/>
                <w:szCs w:val="20"/>
              </w:rPr>
            </w:pPr>
          </w:p>
        </w:tc>
        <w:tc>
          <w:tcPr>
            <w:tcW w:w="643" w:type="dxa"/>
            <w:vAlign w:val="center"/>
          </w:tcPr>
          <w:p w14:paraId="7B820397" w14:textId="77777777" w:rsidR="00CC0EF7" w:rsidRPr="007D7425" w:rsidRDefault="00CC0EF7" w:rsidP="00CC0EF7">
            <w:pPr>
              <w:jc w:val="center"/>
              <w:rPr>
                <w:color w:val="000000"/>
                <w:sz w:val="20"/>
                <w:szCs w:val="20"/>
              </w:rPr>
            </w:pPr>
          </w:p>
        </w:tc>
        <w:tc>
          <w:tcPr>
            <w:tcW w:w="592" w:type="dxa"/>
            <w:vAlign w:val="center"/>
          </w:tcPr>
          <w:p w14:paraId="45D0BE6D" w14:textId="77777777" w:rsidR="00CC0EF7" w:rsidRPr="007D7425" w:rsidRDefault="00CC0EF7" w:rsidP="00CC0EF7">
            <w:pPr>
              <w:jc w:val="center"/>
              <w:rPr>
                <w:color w:val="000000"/>
                <w:sz w:val="20"/>
                <w:szCs w:val="20"/>
              </w:rPr>
            </w:pPr>
          </w:p>
        </w:tc>
        <w:tc>
          <w:tcPr>
            <w:tcW w:w="579" w:type="dxa"/>
            <w:vAlign w:val="center"/>
          </w:tcPr>
          <w:p w14:paraId="74263E20" w14:textId="77777777" w:rsidR="00CC0EF7" w:rsidRPr="007D7425" w:rsidRDefault="00CC0EF7" w:rsidP="00CC0EF7">
            <w:pPr>
              <w:jc w:val="center"/>
              <w:rPr>
                <w:color w:val="000000"/>
                <w:sz w:val="20"/>
                <w:szCs w:val="20"/>
              </w:rPr>
            </w:pPr>
          </w:p>
        </w:tc>
        <w:tc>
          <w:tcPr>
            <w:tcW w:w="566" w:type="dxa"/>
            <w:vAlign w:val="center"/>
          </w:tcPr>
          <w:p w14:paraId="7A2A4C5B" w14:textId="77777777" w:rsidR="00CC0EF7" w:rsidRPr="007D7425" w:rsidRDefault="00CC0EF7" w:rsidP="00CC0EF7">
            <w:pPr>
              <w:jc w:val="center"/>
              <w:rPr>
                <w:color w:val="000000"/>
                <w:sz w:val="20"/>
                <w:szCs w:val="20"/>
              </w:rPr>
            </w:pPr>
          </w:p>
        </w:tc>
        <w:tc>
          <w:tcPr>
            <w:tcW w:w="872" w:type="dxa"/>
            <w:vAlign w:val="center"/>
          </w:tcPr>
          <w:p w14:paraId="43C02D47" w14:textId="77777777" w:rsidR="00CC0EF7" w:rsidRPr="007D7425" w:rsidRDefault="00CC0EF7" w:rsidP="00CC0EF7">
            <w:pPr>
              <w:jc w:val="center"/>
              <w:rPr>
                <w:color w:val="000000"/>
                <w:sz w:val="20"/>
                <w:szCs w:val="20"/>
              </w:rPr>
            </w:pPr>
          </w:p>
        </w:tc>
      </w:tr>
      <w:tr w:rsidR="00381379" w:rsidRPr="007D7425" w14:paraId="0BFE0B94" w14:textId="77777777" w:rsidTr="00CC0EF7">
        <w:trPr>
          <w:trHeight w:val="315"/>
        </w:trPr>
        <w:tc>
          <w:tcPr>
            <w:tcW w:w="1364" w:type="dxa"/>
            <w:shd w:val="clear" w:color="auto" w:fill="auto"/>
            <w:noWrap/>
            <w:vAlign w:val="center"/>
          </w:tcPr>
          <w:p w14:paraId="16774998" w14:textId="77777777" w:rsidR="00381379" w:rsidRPr="007D7425" w:rsidRDefault="00381379" w:rsidP="00433EA1">
            <w:pPr>
              <w:jc w:val="center"/>
              <w:rPr>
                <w:color w:val="000000"/>
                <w:sz w:val="20"/>
                <w:szCs w:val="20"/>
              </w:rPr>
            </w:pPr>
          </w:p>
        </w:tc>
        <w:tc>
          <w:tcPr>
            <w:tcW w:w="899" w:type="dxa"/>
            <w:shd w:val="clear" w:color="auto" w:fill="auto"/>
            <w:noWrap/>
            <w:vAlign w:val="center"/>
          </w:tcPr>
          <w:p w14:paraId="794F0922" w14:textId="77777777" w:rsidR="00381379" w:rsidRPr="007D7425" w:rsidRDefault="00381379" w:rsidP="00433EA1">
            <w:pPr>
              <w:jc w:val="center"/>
              <w:rPr>
                <w:color w:val="000000"/>
                <w:sz w:val="20"/>
                <w:szCs w:val="20"/>
              </w:rPr>
            </w:pPr>
          </w:p>
        </w:tc>
        <w:tc>
          <w:tcPr>
            <w:tcW w:w="1620" w:type="dxa"/>
            <w:gridSpan w:val="2"/>
            <w:tcBorders>
              <w:bottom w:val="single" w:sz="4" w:space="0" w:color="auto"/>
            </w:tcBorders>
            <w:shd w:val="clear" w:color="auto" w:fill="auto"/>
            <w:noWrap/>
            <w:vAlign w:val="center"/>
          </w:tcPr>
          <w:p w14:paraId="681E510A" w14:textId="204DE418" w:rsidR="00381379" w:rsidRPr="007D7425" w:rsidRDefault="007C6AA6" w:rsidP="00CC0EF7">
            <w:pPr>
              <w:jc w:val="center"/>
              <w:rPr>
                <w:color w:val="000000"/>
                <w:sz w:val="20"/>
                <w:szCs w:val="20"/>
              </w:rPr>
            </w:pPr>
            <w:r>
              <w:rPr>
                <w:color w:val="000000"/>
                <w:sz w:val="20"/>
                <w:szCs w:val="20"/>
              </w:rPr>
              <w:t>527b</w:t>
            </w:r>
          </w:p>
        </w:tc>
        <w:tc>
          <w:tcPr>
            <w:tcW w:w="1621" w:type="dxa"/>
            <w:gridSpan w:val="2"/>
            <w:tcBorders>
              <w:bottom w:val="single" w:sz="4" w:space="0" w:color="auto"/>
            </w:tcBorders>
            <w:shd w:val="clear" w:color="auto" w:fill="auto"/>
            <w:noWrap/>
            <w:vAlign w:val="center"/>
          </w:tcPr>
          <w:p w14:paraId="6E17D7DA" w14:textId="47A2F98E" w:rsidR="00381379" w:rsidRPr="007D7425" w:rsidRDefault="007C6AA6" w:rsidP="00CC0EF7">
            <w:pPr>
              <w:jc w:val="center"/>
              <w:rPr>
                <w:color w:val="000000"/>
                <w:sz w:val="20"/>
                <w:szCs w:val="20"/>
              </w:rPr>
            </w:pPr>
            <w:r>
              <w:rPr>
                <w:color w:val="000000"/>
                <w:sz w:val="20"/>
                <w:szCs w:val="20"/>
              </w:rPr>
              <w:t>726a</w:t>
            </w:r>
          </w:p>
        </w:tc>
        <w:tc>
          <w:tcPr>
            <w:tcW w:w="1620" w:type="dxa"/>
            <w:gridSpan w:val="2"/>
            <w:tcBorders>
              <w:bottom w:val="single" w:sz="4" w:space="0" w:color="auto"/>
            </w:tcBorders>
            <w:shd w:val="clear" w:color="auto" w:fill="auto"/>
            <w:noWrap/>
            <w:vAlign w:val="center"/>
          </w:tcPr>
          <w:p w14:paraId="23C0C3A1" w14:textId="46117A96" w:rsidR="00381379" w:rsidRPr="007D7425" w:rsidRDefault="007C6AA6" w:rsidP="00CC0EF7">
            <w:pPr>
              <w:jc w:val="center"/>
              <w:rPr>
                <w:color w:val="000000"/>
                <w:sz w:val="20"/>
                <w:szCs w:val="20"/>
              </w:rPr>
            </w:pPr>
            <w:r>
              <w:rPr>
                <w:color w:val="000000"/>
                <w:sz w:val="20"/>
                <w:szCs w:val="20"/>
              </w:rPr>
              <w:t>585b</w:t>
            </w:r>
          </w:p>
        </w:tc>
        <w:tc>
          <w:tcPr>
            <w:tcW w:w="1621" w:type="dxa"/>
            <w:gridSpan w:val="2"/>
            <w:tcBorders>
              <w:bottom w:val="single" w:sz="4" w:space="0" w:color="auto"/>
            </w:tcBorders>
            <w:vAlign w:val="center"/>
          </w:tcPr>
          <w:p w14:paraId="351DADAA" w14:textId="0C8C64E3" w:rsidR="00381379" w:rsidRPr="007D7425" w:rsidRDefault="007C6AA6" w:rsidP="00CC0EF7">
            <w:pPr>
              <w:jc w:val="center"/>
              <w:rPr>
                <w:color w:val="000000"/>
                <w:sz w:val="20"/>
                <w:szCs w:val="20"/>
              </w:rPr>
            </w:pPr>
            <w:r>
              <w:rPr>
                <w:color w:val="000000"/>
                <w:sz w:val="20"/>
                <w:szCs w:val="20"/>
              </w:rPr>
              <w:t>565b</w:t>
            </w:r>
          </w:p>
        </w:tc>
        <w:tc>
          <w:tcPr>
            <w:tcW w:w="630" w:type="dxa"/>
            <w:vAlign w:val="center"/>
          </w:tcPr>
          <w:p w14:paraId="4E9C12BF" w14:textId="77777777" w:rsidR="00381379" w:rsidRPr="007D7425" w:rsidRDefault="00381379" w:rsidP="00433EA1">
            <w:pPr>
              <w:jc w:val="center"/>
              <w:rPr>
                <w:color w:val="000000"/>
                <w:sz w:val="20"/>
                <w:szCs w:val="20"/>
              </w:rPr>
            </w:pPr>
          </w:p>
        </w:tc>
        <w:tc>
          <w:tcPr>
            <w:tcW w:w="618" w:type="dxa"/>
            <w:vAlign w:val="center"/>
          </w:tcPr>
          <w:p w14:paraId="548807DF" w14:textId="77777777" w:rsidR="00381379" w:rsidRPr="007D7425" w:rsidRDefault="00381379" w:rsidP="00433EA1">
            <w:pPr>
              <w:jc w:val="center"/>
              <w:rPr>
                <w:color w:val="000000"/>
                <w:sz w:val="20"/>
                <w:szCs w:val="20"/>
              </w:rPr>
            </w:pPr>
          </w:p>
        </w:tc>
        <w:tc>
          <w:tcPr>
            <w:tcW w:w="643" w:type="dxa"/>
            <w:vAlign w:val="center"/>
          </w:tcPr>
          <w:p w14:paraId="01A2D1BA" w14:textId="77777777" w:rsidR="00381379" w:rsidRPr="007D7425" w:rsidRDefault="00381379" w:rsidP="00433EA1">
            <w:pPr>
              <w:jc w:val="center"/>
              <w:rPr>
                <w:color w:val="000000"/>
                <w:sz w:val="20"/>
                <w:szCs w:val="20"/>
              </w:rPr>
            </w:pPr>
          </w:p>
        </w:tc>
        <w:tc>
          <w:tcPr>
            <w:tcW w:w="592" w:type="dxa"/>
            <w:vAlign w:val="center"/>
          </w:tcPr>
          <w:p w14:paraId="5E548CA2" w14:textId="77777777" w:rsidR="00381379" w:rsidRPr="007D7425" w:rsidRDefault="00381379" w:rsidP="00433EA1">
            <w:pPr>
              <w:jc w:val="center"/>
              <w:rPr>
                <w:color w:val="000000"/>
                <w:sz w:val="20"/>
                <w:szCs w:val="20"/>
              </w:rPr>
            </w:pPr>
          </w:p>
        </w:tc>
        <w:tc>
          <w:tcPr>
            <w:tcW w:w="579" w:type="dxa"/>
            <w:vAlign w:val="center"/>
          </w:tcPr>
          <w:p w14:paraId="6CA4084E" w14:textId="77777777" w:rsidR="00381379" w:rsidRPr="007D7425" w:rsidRDefault="00381379" w:rsidP="00433EA1">
            <w:pPr>
              <w:jc w:val="center"/>
              <w:rPr>
                <w:color w:val="000000"/>
                <w:sz w:val="20"/>
                <w:szCs w:val="20"/>
              </w:rPr>
            </w:pPr>
          </w:p>
        </w:tc>
        <w:tc>
          <w:tcPr>
            <w:tcW w:w="566" w:type="dxa"/>
            <w:vAlign w:val="center"/>
          </w:tcPr>
          <w:p w14:paraId="6BDF7B64" w14:textId="77777777" w:rsidR="00381379" w:rsidRPr="007D7425" w:rsidRDefault="00381379" w:rsidP="00433EA1">
            <w:pPr>
              <w:jc w:val="center"/>
              <w:rPr>
                <w:color w:val="000000"/>
                <w:sz w:val="20"/>
                <w:szCs w:val="20"/>
              </w:rPr>
            </w:pPr>
          </w:p>
        </w:tc>
        <w:tc>
          <w:tcPr>
            <w:tcW w:w="872" w:type="dxa"/>
            <w:vAlign w:val="center"/>
          </w:tcPr>
          <w:p w14:paraId="778D8A42" w14:textId="77777777" w:rsidR="00381379" w:rsidRPr="007D7425" w:rsidRDefault="00381379" w:rsidP="00433EA1">
            <w:pPr>
              <w:jc w:val="center"/>
              <w:rPr>
                <w:color w:val="000000"/>
                <w:sz w:val="20"/>
                <w:szCs w:val="20"/>
              </w:rPr>
            </w:pPr>
          </w:p>
        </w:tc>
      </w:tr>
      <w:tr w:rsidR="004F4AB1" w:rsidRPr="007D7425" w14:paraId="57AD191E" w14:textId="77777777" w:rsidTr="004F4AB1">
        <w:trPr>
          <w:trHeight w:val="375"/>
        </w:trPr>
        <w:tc>
          <w:tcPr>
            <w:tcW w:w="1364" w:type="dxa"/>
            <w:shd w:val="clear" w:color="auto" w:fill="auto"/>
            <w:noWrap/>
            <w:vAlign w:val="center"/>
          </w:tcPr>
          <w:p w14:paraId="2C0EDB26" w14:textId="77777777" w:rsidR="004F4AB1" w:rsidRPr="007D7425" w:rsidRDefault="004F4AB1" w:rsidP="004F4AB1">
            <w:pPr>
              <w:jc w:val="center"/>
              <w:rPr>
                <w:color w:val="000000"/>
                <w:sz w:val="20"/>
                <w:szCs w:val="20"/>
              </w:rPr>
            </w:pPr>
            <w:r>
              <w:rPr>
                <w:color w:val="000000"/>
                <w:sz w:val="20"/>
                <w:szCs w:val="20"/>
              </w:rPr>
              <w:t>Morris</w:t>
            </w:r>
          </w:p>
        </w:tc>
        <w:tc>
          <w:tcPr>
            <w:tcW w:w="899" w:type="dxa"/>
            <w:shd w:val="clear" w:color="auto" w:fill="auto"/>
            <w:noWrap/>
            <w:vAlign w:val="center"/>
          </w:tcPr>
          <w:p w14:paraId="50FA04FD" w14:textId="77777777" w:rsidR="004F4AB1" w:rsidRPr="007D7425" w:rsidRDefault="004F4AB1" w:rsidP="004F4AB1">
            <w:pPr>
              <w:jc w:val="center"/>
              <w:rPr>
                <w:color w:val="000000"/>
                <w:sz w:val="20"/>
                <w:szCs w:val="20"/>
              </w:rPr>
            </w:pPr>
            <w:r>
              <w:rPr>
                <w:color w:val="000000"/>
                <w:sz w:val="20"/>
                <w:szCs w:val="20"/>
              </w:rPr>
              <w:t>W</w:t>
            </w:r>
          </w:p>
        </w:tc>
        <w:tc>
          <w:tcPr>
            <w:tcW w:w="810" w:type="dxa"/>
            <w:tcBorders>
              <w:top w:val="single" w:sz="4" w:space="0" w:color="auto"/>
            </w:tcBorders>
            <w:shd w:val="clear" w:color="auto" w:fill="auto"/>
            <w:noWrap/>
            <w:vAlign w:val="center"/>
          </w:tcPr>
          <w:p w14:paraId="229E42FE" w14:textId="6FDEBE2E" w:rsidR="004F4AB1" w:rsidRPr="00CC0EF7" w:rsidRDefault="004F4AB1" w:rsidP="004F4AB1">
            <w:pPr>
              <w:jc w:val="center"/>
              <w:rPr>
                <w:color w:val="000000"/>
                <w:sz w:val="20"/>
                <w:szCs w:val="20"/>
              </w:rPr>
            </w:pPr>
            <w:r w:rsidRPr="004F4AB1">
              <w:rPr>
                <w:color w:val="000000"/>
                <w:sz w:val="20"/>
                <w:szCs w:val="20"/>
              </w:rPr>
              <w:t>1254</w:t>
            </w:r>
          </w:p>
        </w:tc>
        <w:tc>
          <w:tcPr>
            <w:tcW w:w="810" w:type="dxa"/>
            <w:tcBorders>
              <w:top w:val="single" w:sz="4" w:space="0" w:color="auto"/>
            </w:tcBorders>
            <w:shd w:val="clear" w:color="auto" w:fill="auto"/>
            <w:noWrap/>
            <w:vAlign w:val="center"/>
          </w:tcPr>
          <w:p w14:paraId="2C7CBF06" w14:textId="6C7F8660" w:rsidR="004F4AB1" w:rsidRPr="00CC0EF7" w:rsidRDefault="004F4AB1" w:rsidP="004F4AB1">
            <w:pPr>
              <w:jc w:val="center"/>
              <w:rPr>
                <w:color w:val="000000"/>
                <w:sz w:val="20"/>
                <w:szCs w:val="20"/>
              </w:rPr>
            </w:pPr>
            <w:r w:rsidRPr="004F4AB1">
              <w:rPr>
                <w:color w:val="000000"/>
                <w:sz w:val="20"/>
                <w:szCs w:val="20"/>
              </w:rPr>
              <w:t>1276</w:t>
            </w:r>
          </w:p>
        </w:tc>
        <w:tc>
          <w:tcPr>
            <w:tcW w:w="810" w:type="dxa"/>
            <w:tcBorders>
              <w:top w:val="single" w:sz="4" w:space="0" w:color="auto"/>
            </w:tcBorders>
            <w:shd w:val="clear" w:color="auto" w:fill="auto"/>
            <w:noWrap/>
            <w:vAlign w:val="center"/>
          </w:tcPr>
          <w:p w14:paraId="48B91E39" w14:textId="5555977E" w:rsidR="004F4AB1" w:rsidRPr="00CC0EF7" w:rsidRDefault="004F4AB1" w:rsidP="004F4AB1">
            <w:pPr>
              <w:jc w:val="center"/>
              <w:rPr>
                <w:color w:val="000000"/>
                <w:sz w:val="20"/>
                <w:szCs w:val="20"/>
              </w:rPr>
            </w:pPr>
            <w:r w:rsidRPr="004F4AB1">
              <w:rPr>
                <w:color w:val="000000"/>
                <w:sz w:val="20"/>
                <w:szCs w:val="20"/>
              </w:rPr>
              <w:t>1133</w:t>
            </w:r>
          </w:p>
        </w:tc>
        <w:tc>
          <w:tcPr>
            <w:tcW w:w="811" w:type="dxa"/>
            <w:tcBorders>
              <w:top w:val="single" w:sz="4" w:space="0" w:color="auto"/>
            </w:tcBorders>
            <w:shd w:val="clear" w:color="auto" w:fill="auto"/>
            <w:noWrap/>
            <w:vAlign w:val="center"/>
          </w:tcPr>
          <w:p w14:paraId="00C950C5" w14:textId="0463DEFD" w:rsidR="004F4AB1" w:rsidRPr="00CC0EF7" w:rsidRDefault="004F4AB1" w:rsidP="004F4AB1">
            <w:pPr>
              <w:jc w:val="center"/>
              <w:rPr>
                <w:color w:val="000000"/>
                <w:sz w:val="20"/>
                <w:szCs w:val="20"/>
              </w:rPr>
            </w:pPr>
            <w:r w:rsidRPr="004F4AB1">
              <w:rPr>
                <w:color w:val="000000"/>
                <w:sz w:val="20"/>
                <w:szCs w:val="20"/>
              </w:rPr>
              <w:t>1173</w:t>
            </w:r>
          </w:p>
        </w:tc>
        <w:tc>
          <w:tcPr>
            <w:tcW w:w="810" w:type="dxa"/>
            <w:tcBorders>
              <w:top w:val="single" w:sz="4" w:space="0" w:color="auto"/>
            </w:tcBorders>
            <w:shd w:val="clear" w:color="auto" w:fill="auto"/>
            <w:noWrap/>
            <w:vAlign w:val="center"/>
          </w:tcPr>
          <w:p w14:paraId="462C43CC" w14:textId="4E52C7B0" w:rsidR="004F4AB1" w:rsidRPr="00CC0EF7" w:rsidRDefault="004F4AB1" w:rsidP="004F4AB1">
            <w:pPr>
              <w:jc w:val="center"/>
              <w:rPr>
                <w:color w:val="000000"/>
                <w:sz w:val="20"/>
                <w:szCs w:val="20"/>
              </w:rPr>
            </w:pPr>
            <w:r w:rsidRPr="004F4AB1">
              <w:rPr>
                <w:color w:val="000000"/>
                <w:sz w:val="20"/>
                <w:szCs w:val="20"/>
              </w:rPr>
              <w:t>1187</w:t>
            </w:r>
          </w:p>
        </w:tc>
        <w:tc>
          <w:tcPr>
            <w:tcW w:w="810" w:type="dxa"/>
            <w:tcBorders>
              <w:top w:val="single" w:sz="4" w:space="0" w:color="auto"/>
            </w:tcBorders>
            <w:vAlign w:val="center"/>
          </w:tcPr>
          <w:p w14:paraId="2B31C5B9" w14:textId="62B4F657" w:rsidR="004F4AB1" w:rsidRPr="00CC0EF7" w:rsidRDefault="004F4AB1" w:rsidP="004F4AB1">
            <w:pPr>
              <w:jc w:val="center"/>
              <w:rPr>
                <w:color w:val="000000"/>
                <w:sz w:val="20"/>
                <w:szCs w:val="20"/>
              </w:rPr>
            </w:pPr>
            <w:r w:rsidRPr="004F4AB1">
              <w:rPr>
                <w:color w:val="000000"/>
                <w:sz w:val="20"/>
                <w:szCs w:val="20"/>
              </w:rPr>
              <w:t>1187</w:t>
            </w:r>
          </w:p>
        </w:tc>
        <w:tc>
          <w:tcPr>
            <w:tcW w:w="810" w:type="dxa"/>
            <w:tcBorders>
              <w:top w:val="single" w:sz="4" w:space="0" w:color="auto"/>
            </w:tcBorders>
            <w:vAlign w:val="center"/>
          </w:tcPr>
          <w:p w14:paraId="2F7B1CA1" w14:textId="6F40C034" w:rsidR="004F4AB1" w:rsidRPr="00CC0EF7" w:rsidRDefault="004F4AB1" w:rsidP="004F4AB1">
            <w:pPr>
              <w:jc w:val="center"/>
              <w:rPr>
                <w:color w:val="000000"/>
                <w:sz w:val="20"/>
                <w:szCs w:val="20"/>
              </w:rPr>
            </w:pPr>
            <w:r w:rsidRPr="004F4AB1">
              <w:rPr>
                <w:color w:val="000000"/>
                <w:sz w:val="20"/>
                <w:szCs w:val="20"/>
              </w:rPr>
              <w:t>1167</w:t>
            </w:r>
          </w:p>
        </w:tc>
        <w:tc>
          <w:tcPr>
            <w:tcW w:w="811" w:type="dxa"/>
            <w:tcBorders>
              <w:top w:val="single" w:sz="4" w:space="0" w:color="auto"/>
            </w:tcBorders>
            <w:vAlign w:val="center"/>
          </w:tcPr>
          <w:p w14:paraId="21061ED6" w14:textId="6DFDF8FB" w:rsidR="004F4AB1" w:rsidRPr="00CC0EF7" w:rsidRDefault="004F4AB1" w:rsidP="004F4AB1">
            <w:pPr>
              <w:jc w:val="center"/>
              <w:rPr>
                <w:color w:val="000000"/>
                <w:sz w:val="20"/>
                <w:szCs w:val="20"/>
              </w:rPr>
            </w:pPr>
            <w:r w:rsidRPr="004F4AB1">
              <w:rPr>
                <w:color w:val="000000"/>
                <w:sz w:val="20"/>
                <w:szCs w:val="20"/>
              </w:rPr>
              <w:t>1205</w:t>
            </w:r>
          </w:p>
        </w:tc>
        <w:tc>
          <w:tcPr>
            <w:tcW w:w="630" w:type="dxa"/>
            <w:vAlign w:val="center"/>
          </w:tcPr>
          <w:p w14:paraId="02D9C320" w14:textId="05CC74F4" w:rsidR="004F4AB1" w:rsidRPr="007D7425" w:rsidRDefault="007C6AA6" w:rsidP="004F4AB1">
            <w:pPr>
              <w:jc w:val="center"/>
              <w:rPr>
                <w:color w:val="000000"/>
                <w:sz w:val="20"/>
                <w:szCs w:val="20"/>
              </w:rPr>
            </w:pPr>
            <w:r>
              <w:rPr>
                <w:color w:val="000000"/>
                <w:sz w:val="20"/>
                <w:szCs w:val="20"/>
              </w:rPr>
              <w:t>**</w:t>
            </w:r>
          </w:p>
        </w:tc>
        <w:tc>
          <w:tcPr>
            <w:tcW w:w="618" w:type="dxa"/>
            <w:vAlign w:val="center"/>
          </w:tcPr>
          <w:p w14:paraId="771F4BC2" w14:textId="3003AD98" w:rsidR="004F4AB1" w:rsidRPr="007D7425" w:rsidRDefault="007C6AA6" w:rsidP="004F4AB1">
            <w:pPr>
              <w:jc w:val="center"/>
              <w:rPr>
                <w:color w:val="000000"/>
                <w:sz w:val="20"/>
                <w:szCs w:val="20"/>
              </w:rPr>
            </w:pPr>
            <w:r>
              <w:rPr>
                <w:color w:val="000000"/>
                <w:sz w:val="20"/>
                <w:szCs w:val="20"/>
              </w:rPr>
              <w:t>0.27</w:t>
            </w:r>
          </w:p>
        </w:tc>
        <w:tc>
          <w:tcPr>
            <w:tcW w:w="643" w:type="dxa"/>
            <w:vAlign w:val="center"/>
          </w:tcPr>
          <w:p w14:paraId="06AA46F8" w14:textId="718A3E5A" w:rsidR="004F4AB1" w:rsidRPr="007D7425" w:rsidRDefault="007C6AA6" w:rsidP="004F4AB1">
            <w:pPr>
              <w:jc w:val="center"/>
              <w:rPr>
                <w:color w:val="000000"/>
                <w:sz w:val="20"/>
                <w:szCs w:val="20"/>
              </w:rPr>
            </w:pPr>
            <w:r>
              <w:rPr>
                <w:color w:val="000000"/>
                <w:sz w:val="20"/>
                <w:szCs w:val="20"/>
              </w:rPr>
              <w:t>0.42</w:t>
            </w:r>
          </w:p>
        </w:tc>
        <w:tc>
          <w:tcPr>
            <w:tcW w:w="592" w:type="dxa"/>
            <w:vAlign w:val="center"/>
          </w:tcPr>
          <w:p w14:paraId="4D715B74" w14:textId="37D6C598" w:rsidR="004F4AB1" w:rsidRPr="007D7425" w:rsidRDefault="007C6AA6" w:rsidP="004F4AB1">
            <w:pPr>
              <w:jc w:val="center"/>
              <w:rPr>
                <w:color w:val="000000"/>
                <w:sz w:val="20"/>
                <w:szCs w:val="20"/>
              </w:rPr>
            </w:pPr>
            <w:r>
              <w:rPr>
                <w:color w:val="000000"/>
                <w:sz w:val="20"/>
                <w:szCs w:val="20"/>
              </w:rPr>
              <w:t>***</w:t>
            </w:r>
          </w:p>
        </w:tc>
        <w:tc>
          <w:tcPr>
            <w:tcW w:w="579" w:type="dxa"/>
            <w:vAlign w:val="center"/>
          </w:tcPr>
          <w:p w14:paraId="10CE564C" w14:textId="3A56154C" w:rsidR="004F4AB1" w:rsidRPr="007D7425" w:rsidRDefault="007C6AA6" w:rsidP="004F4AB1">
            <w:pPr>
              <w:jc w:val="center"/>
              <w:rPr>
                <w:color w:val="000000"/>
                <w:sz w:val="20"/>
                <w:szCs w:val="20"/>
              </w:rPr>
            </w:pPr>
            <w:r>
              <w:rPr>
                <w:color w:val="000000"/>
                <w:sz w:val="20"/>
                <w:szCs w:val="20"/>
              </w:rPr>
              <w:t>***</w:t>
            </w:r>
          </w:p>
        </w:tc>
        <w:tc>
          <w:tcPr>
            <w:tcW w:w="566" w:type="dxa"/>
            <w:vAlign w:val="center"/>
          </w:tcPr>
          <w:p w14:paraId="56D15D53" w14:textId="137BCBCB" w:rsidR="004F4AB1" w:rsidRPr="007D7425" w:rsidRDefault="007C6AA6" w:rsidP="004F4AB1">
            <w:pPr>
              <w:jc w:val="center"/>
              <w:rPr>
                <w:color w:val="000000"/>
                <w:sz w:val="20"/>
                <w:szCs w:val="20"/>
              </w:rPr>
            </w:pPr>
            <w:r>
              <w:rPr>
                <w:color w:val="000000"/>
                <w:sz w:val="20"/>
                <w:szCs w:val="20"/>
              </w:rPr>
              <w:t>*</w:t>
            </w:r>
          </w:p>
        </w:tc>
        <w:tc>
          <w:tcPr>
            <w:tcW w:w="872" w:type="dxa"/>
            <w:vAlign w:val="center"/>
          </w:tcPr>
          <w:p w14:paraId="38F63070" w14:textId="09A11D65" w:rsidR="004F4AB1" w:rsidRPr="007D7425" w:rsidRDefault="007C6AA6" w:rsidP="004F4AB1">
            <w:pPr>
              <w:jc w:val="center"/>
              <w:rPr>
                <w:color w:val="000000"/>
                <w:sz w:val="20"/>
                <w:szCs w:val="20"/>
              </w:rPr>
            </w:pPr>
            <w:r>
              <w:rPr>
                <w:color w:val="000000"/>
                <w:sz w:val="20"/>
                <w:szCs w:val="20"/>
              </w:rPr>
              <w:t>**</w:t>
            </w:r>
          </w:p>
        </w:tc>
      </w:tr>
      <w:tr w:rsidR="004F4AB1" w:rsidRPr="007D7425" w14:paraId="08704A15" w14:textId="77777777" w:rsidTr="004F4AB1">
        <w:trPr>
          <w:trHeight w:val="375"/>
        </w:trPr>
        <w:tc>
          <w:tcPr>
            <w:tcW w:w="1364" w:type="dxa"/>
            <w:shd w:val="clear" w:color="auto" w:fill="auto"/>
            <w:noWrap/>
            <w:vAlign w:val="center"/>
          </w:tcPr>
          <w:p w14:paraId="26A98B56" w14:textId="77777777" w:rsidR="004F4AB1" w:rsidRPr="007D7425" w:rsidRDefault="004F4AB1" w:rsidP="004F4AB1">
            <w:pPr>
              <w:jc w:val="center"/>
              <w:rPr>
                <w:color w:val="000000"/>
                <w:sz w:val="20"/>
                <w:szCs w:val="20"/>
              </w:rPr>
            </w:pPr>
          </w:p>
        </w:tc>
        <w:tc>
          <w:tcPr>
            <w:tcW w:w="899" w:type="dxa"/>
            <w:shd w:val="clear" w:color="auto" w:fill="auto"/>
            <w:noWrap/>
            <w:vAlign w:val="center"/>
          </w:tcPr>
          <w:p w14:paraId="51532A3F" w14:textId="77777777" w:rsidR="004F4AB1" w:rsidRPr="007D7425" w:rsidRDefault="004F4AB1" w:rsidP="004F4AB1">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vAlign w:val="center"/>
          </w:tcPr>
          <w:p w14:paraId="7E88A214" w14:textId="64A584C7" w:rsidR="004F4AB1" w:rsidRPr="00CC0EF7" w:rsidRDefault="004F4AB1" w:rsidP="004F4AB1">
            <w:pPr>
              <w:jc w:val="center"/>
              <w:rPr>
                <w:color w:val="000000"/>
                <w:sz w:val="20"/>
                <w:szCs w:val="20"/>
              </w:rPr>
            </w:pPr>
            <w:r w:rsidRPr="004F4AB1">
              <w:rPr>
                <w:color w:val="000000"/>
                <w:sz w:val="20"/>
                <w:szCs w:val="20"/>
              </w:rPr>
              <w:t>1185</w:t>
            </w:r>
          </w:p>
        </w:tc>
        <w:tc>
          <w:tcPr>
            <w:tcW w:w="810" w:type="dxa"/>
            <w:tcBorders>
              <w:bottom w:val="single" w:sz="4" w:space="0" w:color="auto"/>
            </w:tcBorders>
            <w:shd w:val="clear" w:color="auto" w:fill="auto"/>
            <w:noWrap/>
            <w:vAlign w:val="center"/>
          </w:tcPr>
          <w:p w14:paraId="5ABEC862" w14:textId="03A2A89B" w:rsidR="004F4AB1" w:rsidRPr="00CC0EF7" w:rsidRDefault="004F4AB1" w:rsidP="004F4AB1">
            <w:pPr>
              <w:jc w:val="center"/>
              <w:rPr>
                <w:color w:val="000000"/>
                <w:sz w:val="20"/>
                <w:szCs w:val="20"/>
              </w:rPr>
            </w:pPr>
            <w:r w:rsidRPr="004F4AB1">
              <w:rPr>
                <w:color w:val="000000"/>
                <w:sz w:val="20"/>
                <w:szCs w:val="20"/>
              </w:rPr>
              <w:t>1176</w:t>
            </w:r>
          </w:p>
        </w:tc>
        <w:tc>
          <w:tcPr>
            <w:tcW w:w="810" w:type="dxa"/>
            <w:tcBorders>
              <w:bottom w:val="single" w:sz="4" w:space="0" w:color="auto"/>
            </w:tcBorders>
            <w:shd w:val="clear" w:color="auto" w:fill="auto"/>
            <w:noWrap/>
            <w:vAlign w:val="center"/>
          </w:tcPr>
          <w:p w14:paraId="641A3FD3" w14:textId="14075E7F" w:rsidR="004F4AB1" w:rsidRPr="00CC0EF7" w:rsidRDefault="004F4AB1" w:rsidP="004F4AB1">
            <w:pPr>
              <w:jc w:val="center"/>
              <w:rPr>
                <w:color w:val="000000"/>
                <w:sz w:val="20"/>
                <w:szCs w:val="20"/>
              </w:rPr>
            </w:pPr>
            <w:r w:rsidRPr="004F4AB1">
              <w:rPr>
                <w:color w:val="000000"/>
                <w:sz w:val="20"/>
                <w:szCs w:val="20"/>
              </w:rPr>
              <w:t>1447</w:t>
            </w:r>
          </w:p>
        </w:tc>
        <w:tc>
          <w:tcPr>
            <w:tcW w:w="811" w:type="dxa"/>
            <w:tcBorders>
              <w:bottom w:val="single" w:sz="4" w:space="0" w:color="auto"/>
            </w:tcBorders>
            <w:shd w:val="clear" w:color="auto" w:fill="auto"/>
            <w:noWrap/>
            <w:vAlign w:val="center"/>
          </w:tcPr>
          <w:p w14:paraId="5E0F74E4" w14:textId="7B310C73" w:rsidR="004F4AB1" w:rsidRPr="00CC0EF7" w:rsidRDefault="004F4AB1" w:rsidP="004F4AB1">
            <w:pPr>
              <w:jc w:val="center"/>
              <w:rPr>
                <w:color w:val="000000"/>
                <w:sz w:val="20"/>
                <w:szCs w:val="20"/>
              </w:rPr>
            </w:pPr>
            <w:r w:rsidRPr="004F4AB1">
              <w:rPr>
                <w:color w:val="000000"/>
                <w:sz w:val="20"/>
                <w:szCs w:val="20"/>
              </w:rPr>
              <w:t>1801</w:t>
            </w:r>
          </w:p>
        </w:tc>
        <w:tc>
          <w:tcPr>
            <w:tcW w:w="810" w:type="dxa"/>
            <w:tcBorders>
              <w:bottom w:val="single" w:sz="4" w:space="0" w:color="auto"/>
            </w:tcBorders>
            <w:shd w:val="clear" w:color="auto" w:fill="auto"/>
            <w:noWrap/>
            <w:vAlign w:val="center"/>
          </w:tcPr>
          <w:p w14:paraId="1204369B" w14:textId="53B61C4B" w:rsidR="004F4AB1" w:rsidRPr="00CC0EF7" w:rsidRDefault="004F4AB1" w:rsidP="004F4AB1">
            <w:pPr>
              <w:jc w:val="center"/>
              <w:rPr>
                <w:color w:val="000000"/>
                <w:sz w:val="20"/>
                <w:szCs w:val="20"/>
              </w:rPr>
            </w:pPr>
            <w:r w:rsidRPr="004F4AB1">
              <w:rPr>
                <w:color w:val="000000"/>
                <w:sz w:val="20"/>
                <w:szCs w:val="20"/>
              </w:rPr>
              <w:t>1496</w:t>
            </w:r>
          </w:p>
        </w:tc>
        <w:tc>
          <w:tcPr>
            <w:tcW w:w="810" w:type="dxa"/>
            <w:tcBorders>
              <w:bottom w:val="single" w:sz="4" w:space="0" w:color="auto"/>
            </w:tcBorders>
            <w:vAlign w:val="center"/>
          </w:tcPr>
          <w:p w14:paraId="46AFA1BD" w14:textId="1952389A" w:rsidR="004F4AB1" w:rsidRPr="00CC0EF7" w:rsidRDefault="004F4AB1" w:rsidP="004F4AB1">
            <w:pPr>
              <w:jc w:val="center"/>
              <w:rPr>
                <w:color w:val="000000"/>
                <w:sz w:val="20"/>
                <w:szCs w:val="20"/>
              </w:rPr>
            </w:pPr>
            <w:r w:rsidRPr="004F4AB1">
              <w:rPr>
                <w:color w:val="000000"/>
                <w:sz w:val="20"/>
                <w:szCs w:val="20"/>
              </w:rPr>
              <w:t>2176</w:t>
            </w:r>
          </w:p>
        </w:tc>
        <w:tc>
          <w:tcPr>
            <w:tcW w:w="810" w:type="dxa"/>
            <w:tcBorders>
              <w:bottom w:val="single" w:sz="4" w:space="0" w:color="auto"/>
            </w:tcBorders>
            <w:vAlign w:val="center"/>
          </w:tcPr>
          <w:p w14:paraId="5ADCA9CC" w14:textId="2771B708" w:rsidR="004F4AB1" w:rsidRPr="00CC0EF7" w:rsidRDefault="004F4AB1" w:rsidP="004F4AB1">
            <w:pPr>
              <w:jc w:val="center"/>
              <w:rPr>
                <w:color w:val="000000"/>
                <w:sz w:val="20"/>
                <w:szCs w:val="20"/>
              </w:rPr>
            </w:pPr>
            <w:r w:rsidRPr="004F4AB1">
              <w:rPr>
                <w:color w:val="000000"/>
                <w:sz w:val="20"/>
                <w:szCs w:val="20"/>
              </w:rPr>
              <w:t>1234</w:t>
            </w:r>
          </w:p>
        </w:tc>
        <w:tc>
          <w:tcPr>
            <w:tcW w:w="811" w:type="dxa"/>
            <w:tcBorders>
              <w:bottom w:val="single" w:sz="4" w:space="0" w:color="auto"/>
            </w:tcBorders>
            <w:vAlign w:val="center"/>
          </w:tcPr>
          <w:p w14:paraId="5E6AE4A7" w14:textId="78C90612" w:rsidR="004F4AB1" w:rsidRPr="00CC0EF7" w:rsidRDefault="004F4AB1" w:rsidP="004F4AB1">
            <w:pPr>
              <w:jc w:val="center"/>
              <w:rPr>
                <w:color w:val="000000"/>
                <w:sz w:val="20"/>
                <w:szCs w:val="20"/>
              </w:rPr>
            </w:pPr>
            <w:r w:rsidRPr="004F4AB1">
              <w:rPr>
                <w:color w:val="000000"/>
                <w:sz w:val="20"/>
                <w:szCs w:val="20"/>
              </w:rPr>
              <w:t>1116</w:t>
            </w:r>
          </w:p>
        </w:tc>
        <w:tc>
          <w:tcPr>
            <w:tcW w:w="630" w:type="dxa"/>
            <w:vAlign w:val="center"/>
          </w:tcPr>
          <w:p w14:paraId="45D2C9F0" w14:textId="77777777" w:rsidR="004F4AB1" w:rsidRPr="007D7425" w:rsidRDefault="004F4AB1" w:rsidP="004F4AB1">
            <w:pPr>
              <w:jc w:val="center"/>
              <w:rPr>
                <w:color w:val="000000"/>
                <w:sz w:val="20"/>
                <w:szCs w:val="20"/>
              </w:rPr>
            </w:pPr>
          </w:p>
        </w:tc>
        <w:tc>
          <w:tcPr>
            <w:tcW w:w="618" w:type="dxa"/>
            <w:vAlign w:val="center"/>
          </w:tcPr>
          <w:p w14:paraId="4299CBE9" w14:textId="77777777" w:rsidR="004F4AB1" w:rsidRPr="007D7425" w:rsidRDefault="004F4AB1" w:rsidP="004F4AB1">
            <w:pPr>
              <w:jc w:val="center"/>
              <w:rPr>
                <w:color w:val="000000"/>
                <w:sz w:val="20"/>
                <w:szCs w:val="20"/>
              </w:rPr>
            </w:pPr>
          </w:p>
        </w:tc>
        <w:tc>
          <w:tcPr>
            <w:tcW w:w="643" w:type="dxa"/>
            <w:vAlign w:val="center"/>
          </w:tcPr>
          <w:p w14:paraId="21308DAD" w14:textId="77777777" w:rsidR="004F4AB1" w:rsidRPr="007D7425" w:rsidRDefault="004F4AB1" w:rsidP="004F4AB1">
            <w:pPr>
              <w:jc w:val="center"/>
              <w:rPr>
                <w:color w:val="000000"/>
                <w:sz w:val="20"/>
                <w:szCs w:val="20"/>
              </w:rPr>
            </w:pPr>
          </w:p>
        </w:tc>
        <w:tc>
          <w:tcPr>
            <w:tcW w:w="592" w:type="dxa"/>
            <w:vAlign w:val="center"/>
          </w:tcPr>
          <w:p w14:paraId="5EB7EC21" w14:textId="77777777" w:rsidR="004F4AB1" w:rsidRPr="007D7425" w:rsidRDefault="004F4AB1" w:rsidP="004F4AB1">
            <w:pPr>
              <w:jc w:val="center"/>
              <w:rPr>
                <w:color w:val="000000"/>
                <w:sz w:val="20"/>
                <w:szCs w:val="20"/>
              </w:rPr>
            </w:pPr>
          </w:p>
        </w:tc>
        <w:tc>
          <w:tcPr>
            <w:tcW w:w="579" w:type="dxa"/>
            <w:vAlign w:val="center"/>
          </w:tcPr>
          <w:p w14:paraId="50EA965D" w14:textId="77777777" w:rsidR="004F4AB1" w:rsidRPr="007D7425" w:rsidRDefault="004F4AB1" w:rsidP="004F4AB1">
            <w:pPr>
              <w:jc w:val="center"/>
              <w:rPr>
                <w:color w:val="000000"/>
                <w:sz w:val="20"/>
                <w:szCs w:val="20"/>
              </w:rPr>
            </w:pPr>
          </w:p>
        </w:tc>
        <w:tc>
          <w:tcPr>
            <w:tcW w:w="566" w:type="dxa"/>
            <w:vAlign w:val="center"/>
          </w:tcPr>
          <w:p w14:paraId="52974899" w14:textId="77777777" w:rsidR="004F4AB1" w:rsidRPr="007D7425" w:rsidRDefault="004F4AB1" w:rsidP="004F4AB1">
            <w:pPr>
              <w:jc w:val="center"/>
              <w:rPr>
                <w:color w:val="000000"/>
                <w:sz w:val="20"/>
                <w:szCs w:val="20"/>
              </w:rPr>
            </w:pPr>
          </w:p>
        </w:tc>
        <w:tc>
          <w:tcPr>
            <w:tcW w:w="872" w:type="dxa"/>
            <w:vAlign w:val="center"/>
          </w:tcPr>
          <w:p w14:paraId="10C8F51E" w14:textId="77777777" w:rsidR="004F4AB1" w:rsidRPr="007D7425" w:rsidRDefault="004F4AB1" w:rsidP="004F4AB1">
            <w:pPr>
              <w:jc w:val="center"/>
              <w:rPr>
                <w:color w:val="000000"/>
                <w:sz w:val="20"/>
                <w:szCs w:val="20"/>
              </w:rPr>
            </w:pPr>
          </w:p>
        </w:tc>
      </w:tr>
      <w:tr w:rsidR="00381379" w:rsidRPr="007D7425" w14:paraId="3631F003" w14:textId="77777777" w:rsidTr="004F4AB1">
        <w:trPr>
          <w:trHeight w:val="375"/>
        </w:trPr>
        <w:tc>
          <w:tcPr>
            <w:tcW w:w="1364" w:type="dxa"/>
            <w:shd w:val="clear" w:color="auto" w:fill="auto"/>
            <w:noWrap/>
            <w:vAlign w:val="center"/>
          </w:tcPr>
          <w:p w14:paraId="56D6B45C" w14:textId="77777777" w:rsidR="00381379" w:rsidRPr="007D7425" w:rsidRDefault="00381379" w:rsidP="00433EA1">
            <w:pPr>
              <w:jc w:val="center"/>
              <w:rPr>
                <w:color w:val="000000"/>
                <w:sz w:val="20"/>
                <w:szCs w:val="20"/>
              </w:rPr>
            </w:pPr>
          </w:p>
        </w:tc>
        <w:tc>
          <w:tcPr>
            <w:tcW w:w="899" w:type="dxa"/>
            <w:shd w:val="clear" w:color="auto" w:fill="auto"/>
            <w:noWrap/>
            <w:vAlign w:val="center"/>
          </w:tcPr>
          <w:p w14:paraId="05D21820" w14:textId="77777777" w:rsidR="00381379" w:rsidRPr="007D7425" w:rsidRDefault="00381379" w:rsidP="00433EA1">
            <w:pPr>
              <w:jc w:val="center"/>
              <w:rPr>
                <w:color w:val="000000"/>
                <w:sz w:val="20"/>
                <w:szCs w:val="20"/>
              </w:rPr>
            </w:pPr>
          </w:p>
        </w:tc>
        <w:tc>
          <w:tcPr>
            <w:tcW w:w="1620" w:type="dxa"/>
            <w:gridSpan w:val="2"/>
            <w:tcBorders>
              <w:bottom w:val="single" w:sz="4" w:space="0" w:color="auto"/>
            </w:tcBorders>
            <w:shd w:val="clear" w:color="auto" w:fill="auto"/>
            <w:noWrap/>
            <w:vAlign w:val="center"/>
          </w:tcPr>
          <w:p w14:paraId="67F429E9" w14:textId="4EFFB7FC" w:rsidR="00381379" w:rsidRPr="007D7425" w:rsidRDefault="007C6AA6" w:rsidP="004F4AB1">
            <w:pPr>
              <w:jc w:val="center"/>
              <w:rPr>
                <w:color w:val="000000"/>
                <w:sz w:val="20"/>
                <w:szCs w:val="20"/>
              </w:rPr>
            </w:pPr>
            <w:r>
              <w:rPr>
                <w:color w:val="000000"/>
                <w:sz w:val="20"/>
                <w:szCs w:val="20"/>
              </w:rPr>
              <w:t>1234b</w:t>
            </w:r>
          </w:p>
        </w:tc>
        <w:tc>
          <w:tcPr>
            <w:tcW w:w="1621" w:type="dxa"/>
            <w:gridSpan w:val="2"/>
            <w:tcBorders>
              <w:bottom w:val="single" w:sz="4" w:space="0" w:color="auto"/>
            </w:tcBorders>
            <w:shd w:val="clear" w:color="auto" w:fill="auto"/>
            <w:noWrap/>
            <w:vAlign w:val="center"/>
          </w:tcPr>
          <w:p w14:paraId="1CF8C8E2" w14:textId="7F58F553" w:rsidR="00381379" w:rsidRPr="007D7425" w:rsidRDefault="007C6AA6" w:rsidP="004F4AB1">
            <w:pPr>
              <w:jc w:val="center"/>
              <w:rPr>
                <w:color w:val="000000"/>
                <w:sz w:val="20"/>
                <w:szCs w:val="20"/>
              </w:rPr>
            </w:pPr>
            <w:r>
              <w:rPr>
                <w:color w:val="000000"/>
                <w:sz w:val="20"/>
                <w:szCs w:val="20"/>
              </w:rPr>
              <w:t>1381a</w:t>
            </w:r>
          </w:p>
        </w:tc>
        <w:tc>
          <w:tcPr>
            <w:tcW w:w="1620" w:type="dxa"/>
            <w:gridSpan w:val="2"/>
            <w:tcBorders>
              <w:bottom w:val="single" w:sz="4" w:space="0" w:color="auto"/>
            </w:tcBorders>
            <w:shd w:val="clear" w:color="auto" w:fill="auto"/>
            <w:noWrap/>
            <w:vAlign w:val="center"/>
          </w:tcPr>
          <w:p w14:paraId="0F3F3589" w14:textId="27150802" w:rsidR="00381379" w:rsidRPr="007D7425" w:rsidRDefault="007C6AA6" w:rsidP="004F4AB1">
            <w:pPr>
              <w:jc w:val="center"/>
              <w:rPr>
                <w:color w:val="000000"/>
                <w:sz w:val="20"/>
                <w:szCs w:val="20"/>
              </w:rPr>
            </w:pPr>
            <w:r>
              <w:rPr>
                <w:color w:val="000000"/>
                <w:sz w:val="20"/>
                <w:szCs w:val="20"/>
              </w:rPr>
              <w:t>1497a</w:t>
            </w:r>
          </w:p>
        </w:tc>
        <w:tc>
          <w:tcPr>
            <w:tcW w:w="1621" w:type="dxa"/>
            <w:gridSpan w:val="2"/>
            <w:tcBorders>
              <w:bottom w:val="single" w:sz="4" w:space="0" w:color="auto"/>
            </w:tcBorders>
            <w:vAlign w:val="center"/>
          </w:tcPr>
          <w:p w14:paraId="06F57B6D" w14:textId="2FB8E6F8" w:rsidR="00381379" w:rsidRPr="007D7425" w:rsidRDefault="007C6AA6" w:rsidP="004F4AB1">
            <w:pPr>
              <w:jc w:val="center"/>
              <w:rPr>
                <w:color w:val="000000"/>
                <w:sz w:val="20"/>
                <w:szCs w:val="20"/>
              </w:rPr>
            </w:pPr>
            <w:r>
              <w:rPr>
                <w:color w:val="000000"/>
                <w:sz w:val="20"/>
                <w:szCs w:val="20"/>
              </w:rPr>
              <w:t>1155b</w:t>
            </w:r>
          </w:p>
        </w:tc>
        <w:tc>
          <w:tcPr>
            <w:tcW w:w="630" w:type="dxa"/>
            <w:vAlign w:val="center"/>
          </w:tcPr>
          <w:p w14:paraId="128CAFFC" w14:textId="77777777" w:rsidR="00381379" w:rsidRPr="007D7425" w:rsidRDefault="00381379" w:rsidP="00433EA1">
            <w:pPr>
              <w:jc w:val="center"/>
              <w:rPr>
                <w:color w:val="000000"/>
                <w:sz w:val="20"/>
                <w:szCs w:val="20"/>
              </w:rPr>
            </w:pPr>
          </w:p>
        </w:tc>
        <w:tc>
          <w:tcPr>
            <w:tcW w:w="618" w:type="dxa"/>
            <w:vAlign w:val="center"/>
          </w:tcPr>
          <w:p w14:paraId="3A48108B" w14:textId="77777777" w:rsidR="00381379" w:rsidRPr="007D7425" w:rsidRDefault="00381379" w:rsidP="00433EA1">
            <w:pPr>
              <w:jc w:val="center"/>
              <w:rPr>
                <w:color w:val="000000"/>
                <w:sz w:val="20"/>
                <w:szCs w:val="20"/>
              </w:rPr>
            </w:pPr>
          </w:p>
        </w:tc>
        <w:tc>
          <w:tcPr>
            <w:tcW w:w="643" w:type="dxa"/>
            <w:vAlign w:val="center"/>
          </w:tcPr>
          <w:p w14:paraId="79AF6E99" w14:textId="77777777" w:rsidR="00381379" w:rsidRPr="007D7425" w:rsidRDefault="00381379" w:rsidP="00433EA1">
            <w:pPr>
              <w:jc w:val="center"/>
              <w:rPr>
                <w:color w:val="000000"/>
                <w:sz w:val="20"/>
                <w:szCs w:val="20"/>
              </w:rPr>
            </w:pPr>
          </w:p>
        </w:tc>
        <w:tc>
          <w:tcPr>
            <w:tcW w:w="592" w:type="dxa"/>
            <w:vAlign w:val="center"/>
          </w:tcPr>
          <w:p w14:paraId="5A32D612" w14:textId="77777777" w:rsidR="00381379" w:rsidRPr="007D7425" w:rsidRDefault="00381379" w:rsidP="00433EA1">
            <w:pPr>
              <w:jc w:val="center"/>
              <w:rPr>
                <w:color w:val="000000"/>
                <w:sz w:val="20"/>
                <w:szCs w:val="20"/>
              </w:rPr>
            </w:pPr>
          </w:p>
        </w:tc>
        <w:tc>
          <w:tcPr>
            <w:tcW w:w="579" w:type="dxa"/>
            <w:vAlign w:val="center"/>
          </w:tcPr>
          <w:p w14:paraId="6B4B5F5B" w14:textId="77777777" w:rsidR="00381379" w:rsidRPr="007D7425" w:rsidRDefault="00381379" w:rsidP="00433EA1">
            <w:pPr>
              <w:jc w:val="center"/>
              <w:rPr>
                <w:color w:val="000000"/>
                <w:sz w:val="20"/>
                <w:szCs w:val="20"/>
              </w:rPr>
            </w:pPr>
          </w:p>
        </w:tc>
        <w:tc>
          <w:tcPr>
            <w:tcW w:w="566" w:type="dxa"/>
            <w:vAlign w:val="center"/>
          </w:tcPr>
          <w:p w14:paraId="459618B3" w14:textId="77777777" w:rsidR="00381379" w:rsidRPr="007D7425" w:rsidRDefault="00381379" w:rsidP="00433EA1">
            <w:pPr>
              <w:jc w:val="center"/>
              <w:rPr>
                <w:color w:val="000000"/>
                <w:sz w:val="20"/>
                <w:szCs w:val="20"/>
              </w:rPr>
            </w:pPr>
          </w:p>
        </w:tc>
        <w:tc>
          <w:tcPr>
            <w:tcW w:w="872" w:type="dxa"/>
            <w:vAlign w:val="center"/>
          </w:tcPr>
          <w:p w14:paraId="2A3E6192" w14:textId="77777777" w:rsidR="00381379" w:rsidRPr="007D7425" w:rsidRDefault="00381379" w:rsidP="00433EA1">
            <w:pPr>
              <w:jc w:val="center"/>
              <w:rPr>
                <w:color w:val="000000"/>
                <w:sz w:val="20"/>
                <w:szCs w:val="20"/>
              </w:rPr>
            </w:pPr>
          </w:p>
        </w:tc>
      </w:tr>
      <w:tr w:rsidR="004F4AB1" w:rsidRPr="007D7425" w14:paraId="1267145B" w14:textId="77777777" w:rsidTr="004F4AB1">
        <w:trPr>
          <w:trHeight w:val="375"/>
        </w:trPr>
        <w:tc>
          <w:tcPr>
            <w:tcW w:w="1364" w:type="dxa"/>
            <w:shd w:val="clear" w:color="auto" w:fill="auto"/>
            <w:noWrap/>
            <w:vAlign w:val="center"/>
          </w:tcPr>
          <w:p w14:paraId="34D171FE" w14:textId="77777777" w:rsidR="004F4AB1" w:rsidRPr="007D7425" w:rsidRDefault="004F4AB1" w:rsidP="004F4AB1">
            <w:pPr>
              <w:jc w:val="center"/>
              <w:rPr>
                <w:color w:val="000000"/>
                <w:sz w:val="20"/>
                <w:szCs w:val="20"/>
              </w:rPr>
            </w:pPr>
            <w:r>
              <w:rPr>
                <w:color w:val="000000"/>
                <w:sz w:val="20"/>
                <w:szCs w:val="20"/>
              </w:rPr>
              <w:t>Waseca</w:t>
            </w:r>
          </w:p>
        </w:tc>
        <w:tc>
          <w:tcPr>
            <w:tcW w:w="899" w:type="dxa"/>
            <w:shd w:val="clear" w:color="auto" w:fill="auto"/>
            <w:noWrap/>
            <w:vAlign w:val="center"/>
          </w:tcPr>
          <w:p w14:paraId="620EDB03" w14:textId="77777777" w:rsidR="004F4AB1" w:rsidRPr="007D7425" w:rsidRDefault="004F4AB1" w:rsidP="004F4AB1">
            <w:pPr>
              <w:jc w:val="center"/>
              <w:rPr>
                <w:color w:val="000000"/>
                <w:sz w:val="20"/>
                <w:szCs w:val="20"/>
              </w:rPr>
            </w:pPr>
            <w:r>
              <w:rPr>
                <w:color w:val="000000"/>
                <w:sz w:val="20"/>
                <w:szCs w:val="20"/>
              </w:rPr>
              <w:t>Cn</w:t>
            </w:r>
          </w:p>
        </w:tc>
        <w:tc>
          <w:tcPr>
            <w:tcW w:w="810" w:type="dxa"/>
            <w:tcBorders>
              <w:top w:val="single" w:sz="4" w:space="0" w:color="auto"/>
            </w:tcBorders>
            <w:shd w:val="clear" w:color="auto" w:fill="auto"/>
            <w:noWrap/>
            <w:vAlign w:val="center"/>
          </w:tcPr>
          <w:p w14:paraId="6EF4F5B4" w14:textId="25DBC1D1" w:rsidR="004F4AB1" w:rsidRPr="00CC0EF7" w:rsidRDefault="004F4AB1" w:rsidP="004F4AB1">
            <w:pPr>
              <w:jc w:val="center"/>
              <w:rPr>
                <w:color w:val="000000"/>
                <w:sz w:val="20"/>
                <w:szCs w:val="20"/>
              </w:rPr>
            </w:pPr>
            <w:r w:rsidRPr="004F4AB1">
              <w:rPr>
                <w:color w:val="000000"/>
                <w:sz w:val="20"/>
                <w:szCs w:val="20"/>
              </w:rPr>
              <w:t>650</w:t>
            </w:r>
          </w:p>
        </w:tc>
        <w:tc>
          <w:tcPr>
            <w:tcW w:w="810" w:type="dxa"/>
            <w:tcBorders>
              <w:top w:val="single" w:sz="4" w:space="0" w:color="auto"/>
            </w:tcBorders>
            <w:shd w:val="clear" w:color="auto" w:fill="auto"/>
            <w:noWrap/>
            <w:vAlign w:val="center"/>
          </w:tcPr>
          <w:p w14:paraId="4682DEA5" w14:textId="7D85A58C" w:rsidR="004F4AB1" w:rsidRPr="00CC0EF7" w:rsidRDefault="004F4AB1" w:rsidP="004F4AB1">
            <w:pPr>
              <w:jc w:val="center"/>
              <w:rPr>
                <w:color w:val="000000"/>
                <w:sz w:val="20"/>
                <w:szCs w:val="20"/>
              </w:rPr>
            </w:pPr>
            <w:r w:rsidRPr="004F4AB1">
              <w:rPr>
                <w:color w:val="000000"/>
                <w:sz w:val="20"/>
                <w:szCs w:val="20"/>
              </w:rPr>
              <w:t>790</w:t>
            </w:r>
          </w:p>
        </w:tc>
        <w:tc>
          <w:tcPr>
            <w:tcW w:w="810" w:type="dxa"/>
            <w:tcBorders>
              <w:top w:val="single" w:sz="4" w:space="0" w:color="auto"/>
            </w:tcBorders>
            <w:shd w:val="clear" w:color="auto" w:fill="auto"/>
            <w:noWrap/>
            <w:vAlign w:val="center"/>
          </w:tcPr>
          <w:p w14:paraId="25A43B48" w14:textId="52A013A2" w:rsidR="004F4AB1" w:rsidRPr="00CC0EF7" w:rsidRDefault="004F4AB1" w:rsidP="004F4AB1">
            <w:pPr>
              <w:jc w:val="center"/>
              <w:rPr>
                <w:color w:val="000000"/>
                <w:sz w:val="20"/>
                <w:szCs w:val="20"/>
              </w:rPr>
            </w:pPr>
            <w:r w:rsidRPr="004F4AB1">
              <w:rPr>
                <w:color w:val="000000"/>
                <w:sz w:val="20"/>
                <w:szCs w:val="20"/>
              </w:rPr>
              <w:t>680</w:t>
            </w:r>
          </w:p>
        </w:tc>
        <w:tc>
          <w:tcPr>
            <w:tcW w:w="811" w:type="dxa"/>
            <w:tcBorders>
              <w:top w:val="single" w:sz="4" w:space="0" w:color="auto"/>
            </w:tcBorders>
            <w:shd w:val="clear" w:color="auto" w:fill="auto"/>
            <w:noWrap/>
            <w:vAlign w:val="center"/>
          </w:tcPr>
          <w:p w14:paraId="2882FCBE" w14:textId="34030F85" w:rsidR="004F4AB1" w:rsidRPr="00CC0EF7" w:rsidRDefault="004F4AB1" w:rsidP="004F4AB1">
            <w:pPr>
              <w:jc w:val="center"/>
              <w:rPr>
                <w:color w:val="000000"/>
                <w:sz w:val="20"/>
                <w:szCs w:val="20"/>
              </w:rPr>
            </w:pPr>
            <w:r w:rsidRPr="004F4AB1">
              <w:rPr>
                <w:color w:val="000000"/>
                <w:sz w:val="20"/>
                <w:szCs w:val="20"/>
              </w:rPr>
              <w:t>718</w:t>
            </w:r>
          </w:p>
        </w:tc>
        <w:tc>
          <w:tcPr>
            <w:tcW w:w="810" w:type="dxa"/>
            <w:tcBorders>
              <w:top w:val="single" w:sz="4" w:space="0" w:color="auto"/>
            </w:tcBorders>
            <w:shd w:val="clear" w:color="auto" w:fill="auto"/>
            <w:noWrap/>
            <w:vAlign w:val="center"/>
          </w:tcPr>
          <w:p w14:paraId="4426D8B8" w14:textId="19BE4664" w:rsidR="004F4AB1" w:rsidRPr="00CC0EF7" w:rsidRDefault="004F4AB1" w:rsidP="004F4AB1">
            <w:pPr>
              <w:jc w:val="center"/>
              <w:rPr>
                <w:color w:val="000000"/>
                <w:sz w:val="20"/>
                <w:szCs w:val="20"/>
              </w:rPr>
            </w:pPr>
            <w:r w:rsidRPr="004F4AB1">
              <w:rPr>
                <w:color w:val="000000"/>
                <w:sz w:val="20"/>
                <w:szCs w:val="20"/>
              </w:rPr>
              <w:t>905</w:t>
            </w:r>
          </w:p>
        </w:tc>
        <w:tc>
          <w:tcPr>
            <w:tcW w:w="810" w:type="dxa"/>
            <w:tcBorders>
              <w:top w:val="single" w:sz="4" w:space="0" w:color="auto"/>
            </w:tcBorders>
            <w:vAlign w:val="center"/>
          </w:tcPr>
          <w:p w14:paraId="2154E090" w14:textId="7D6095CF" w:rsidR="004F4AB1" w:rsidRPr="00CC0EF7" w:rsidRDefault="004F4AB1" w:rsidP="004F4AB1">
            <w:pPr>
              <w:jc w:val="center"/>
              <w:rPr>
                <w:color w:val="000000"/>
                <w:sz w:val="20"/>
                <w:szCs w:val="20"/>
              </w:rPr>
            </w:pPr>
            <w:r w:rsidRPr="004F4AB1">
              <w:rPr>
                <w:color w:val="000000"/>
                <w:sz w:val="20"/>
                <w:szCs w:val="20"/>
              </w:rPr>
              <w:t>703</w:t>
            </w:r>
          </w:p>
        </w:tc>
        <w:tc>
          <w:tcPr>
            <w:tcW w:w="810" w:type="dxa"/>
            <w:tcBorders>
              <w:top w:val="single" w:sz="4" w:space="0" w:color="auto"/>
            </w:tcBorders>
            <w:vAlign w:val="center"/>
          </w:tcPr>
          <w:p w14:paraId="5037C65C" w14:textId="6EA238A9" w:rsidR="004F4AB1" w:rsidRPr="00CC0EF7" w:rsidRDefault="004F4AB1" w:rsidP="004F4AB1">
            <w:pPr>
              <w:jc w:val="center"/>
              <w:rPr>
                <w:color w:val="000000"/>
                <w:sz w:val="20"/>
                <w:szCs w:val="20"/>
              </w:rPr>
            </w:pPr>
            <w:r w:rsidRPr="004F4AB1">
              <w:rPr>
                <w:color w:val="000000"/>
                <w:sz w:val="20"/>
                <w:szCs w:val="20"/>
              </w:rPr>
              <w:t>743</w:t>
            </w:r>
          </w:p>
        </w:tc>
        <w:tc>
          <w:tcPr>
            <w:tcW w:w="811" w:type="dxa"/>
            <w:tcBorders>
              <w:top w:val="single" w:sz="4" w:space="0" w:color="auto"/>
            </w:tcBorders>
            <w:vAlign w:val="center"/>
          </w:tcPr>
          <w:p w14:paraId="06C18D4B" w14:textId="0E1B40BC" w:rsidR="004F4AB1" w:rsidRPr="00CC0EF7" w:rsidRDefault="004F4AB1" w:rsidP="004F4AB1">
            <w:pPr>
              <w:jc w:val="center"/>
              <w:rPr>
                <w:color w:val="000000"/>
                <w:sz w:val="20"/>
                <w:szCs w:val="20"/>
              </w:rPr>
            </w:pPr>
            <w:r w:rsidRPr="004F4AB1">
              <w:rPr>
                <w:color w:val="000000"/>
                <w:sz w:val="20"/>
                <w:szCs w:val="20"/>
              </w:rPr>
              <w:t>702</w:t>
            </w:r>
          </w:p>
        </w:tc>
        <w:tc>
          <w:tcPr>
            <w:tcW w:w="630" w:type="dxa"/>
            <w:vAlign w:val="center"/>
          </w:tcPr>
          <w:p w14:paraId="4A562FDE" w14:textId="60313441" w:rsidR="004F4AB1" w:rsidRPr="007D7425" w:rsidRDefault="007C6AA6" w:rsidP="004F4AB1">
            <w:pPr>
              <w:jc w:val="center"/>
              <w:rPr>
                <w:color w:val="000000"/>
                <w:sz w:val="20"/>
                <w:szCs w:val="20"/>
              </w:rPr>
            </w:pPr>
            <w:r>
              <w:rPr>
                <w:color w:val="000000"/>
                <w:sz w:val="20"/>
                <w:szCs w:val="20"/>
              </w:rPr>
              <w:t>0.14</w:t>
            </w:r>
          </w:p>
        </w:tc>
        <w:tc>
          <w:tcPr>
            <w:tcW w:w="618" w:type="dxa"/>
            <w:vAlign w:val="center"/>
          </w:tcPr>
          <w:p w14:paraId="67772546" w14:textId="45ED765C" w:rsidR="004F4AB1" w:rsidRPr="007D7425" w:rsidRDefault="007C6AA6" w:rsidP="004F4AB1">
            <w:pPr>
              <w:jc w:val="center"/>
              <w:rPr>
                <w:color w:val="000000"/>
                <w:sz w:val="20"/>
                <w:szCs w:val="20"/>
              </w:rPr>
            </w:pPr>
            <w:r>
              <w:rPr>
                <w:color w:val="000000"/>
                <w:sz w:val="20"/>
                <w:szCs w:val="20"/>
              </w:rPr>
              <w:t>0.75</w:t>
            </w:r>
          </w:p>
        </w:tc>
        <w:tc>
          <w:tcPr>
            <w:tcW w:w="643" w:type="dxa"/>
            <w:vAlign w:val="center"/>
          </w:tcPr>
          <w:p w14:paraId="60DDCF29" w14:textId="25204816" w:rsidR="004F4AB1" w:rsidRPr="007D7425" w:rsidRDefault="007C6AA6" w:rsidP="004F4AB1">
            <w:pPr>
              <w:jc w:val="center"/>
              <w:rPr>
                <w:color w:val="000000"/>
                <w:sz w:val="20"/>
                <w:szCs w:val="20"/>
              </w:rPr>
            </w:pPr>
            <w:r>
              <w:rPr>
                <w:color w:val="000000"/>
                <w:sz w:val="20"/>
                <w:szCs w:val="20"/>
              </w:rPr>
              <w:t>0.88</w:t>
            </w:r>
          </w:p>
        </w:tc>
        <w:tc>
          <w:tcPr>
            <w:tcW w:w="592" w:type="dxa"/>
            <w:vAlign w:val="center"/>
          </w:tcPr>
          <w:p w14:paraId="386144D7" w14:textId="605B6098" w:rsidR="004F4AB1" w:rsidRPr="007D7425" w:rsidRDefault="007C6AA6" w:rsidP="004F4AB1">
            <w:pPr>
              <w:jc w:val="center"/>
              <w:rPr>
                <w:color w:val="000000"/>
                <w:sz w:val="20"/>
                <w:szCs w:val="20"/>
              </w:rPr>
            </w:pPr>
            <w:r>
              <w:rPr>
                <w:color w:val="000000"/>
                <w:sz w:val="20"/>
                <w:szCs w:val="20"/>
              </w:rPr>
              <w:t>0.93</w:t>
            </w:r>
          </w:p>
        </w:tc>
        <w:tc>
          <w:tcPr>
            <w:tcW w:w="579" w:type="dxa"/>
            <w:vAlign w:val="center"/>
          </w:tcPr>
          <w:p w14:paraId="069AC9FF" w14:textId="7B872F2D" w:rsidR="004F4AB1" w:rsidRPr="007D7425" w:rsidRDefault="007C6AA6" w:rsidP="004F4AB1">
            <w:pPr>
              <w:jc w:val="center"/>
              <w:rPr>
                <w:color w:val="000000"/>
                <w:sz w:val="20"/>
                <w:szCs w:val="20"/>
              </w:rPr>
            </w:pPr>
            <w:r>
              <w:rPr>
                <w:color w:val="000000"/>
                <w:sz w:val="20"/>
                <w:szCs w:val="20"/>
              </w:rPr>
              <w:t>0.09</w:t>
            </w:r>
          </w:p>
        </w:tc>
        <w:tc>
          <w:tcPr>
            <w:tcW w:w="566" w:type="dxa"/>
            <w:vAlign w:val="center"/>
          </w:tcPr>
          <w:p w14:paraId="7B43DF99" w14:textId="00BD07FD" w:rsidR="004F4AB1" w:rsidRPr="007D7425" w:rsidRDefault="007C6AA6" w:rsidP="004F4AB1">
            <w:pPr>
              <w:jc w:val="center"/>
              <w:rPr>
                <w:color w:val="000000"/>
                <w:sz w:val="20"/>
                <w:szCs w:val="20"/>
              </w:rPr>
            </w:pPr>
            <w:r>
              <w:rPr>
                <w:color w:val="000000"/>
                <w:sz w:val="20"/>
                <w:szCs w:val="20"/>
              </w:rPr>
              <w:t>*</w:t>
            </w:r>
          </w:p>
        </w:tc>
        <w:tc>
          <w:tcPr>
            <w:tcW w:w="872" w:type="dxa"/>
            <w:vAlign w:val="center"/>
          </w:tcPr>
          <w:p w14:paraId="75E5F7F9" w14:textId="6EE81A4C" w:rsidR="004F4AB1" w:rsidRPr="007D7425" w:rsidRDefault="007C6AA6" w:rsidP="004F4AB1">
            <w:pPr>
              <w:jc w:val="center"/>
              <w:rPr>
                <w:color w:val="000000"/>
                <w:sz w:val="20"/>
                <w:szCs w:val="20"/>
              </w:rPr>
            </w:pPr>
            <w:r>
              <w:rPr>
                <w:color w:val="000000"/>
                <w:sz w:val="20"/>
                <w:szCs w:val="20"/>
              </w:rPr>
              <w:t>*</w:t>
            </w:r>
          </w:p>
        </w:tc>
      </w:tr>
      <w:tr w:rsidR="004F4AB1" w:rsidRPr="007D7425" w14:paraId="46E7C462" w14:textId="77777777" w:rsidTr="004F4AB1">
        <w:trPr>
          <w:trHeight w:val="375"/>
        </w:trPr>
        <w:tc>
          <w:tcPr>
            <w:tcW w:w="1364" w:type="dxa"/>
            <w:shd w:val="clear" w:color="auto" w:fill="auto"/>
            <w:noWrap/>
            <w:vAlign w:val="center"/>
          </w:tcPr>
          <w:p w14:paraId="17849524" w14:textId="77777777" w:rsidR="004F4AB1" w:rsidRPr="007D7425" w:rsidRDefault="004F4AB1" w:rsidP="004F4AB1">
            <w:pPr>
              <w:jc w:val="center"/>
              <w:rPr>
                <w:color w:val="000000"/>
                <w:sz w:val="20"/>
                <w:szCs w:val="20"/>
              </w:rPr>
            </w:pPr>
          </w:p>
        </w:tc>
        <w:tc>
          <w:tcPr>
            <w:tcW w:w="899" w:type="dxa"/>
            <w:shd w:val="clear" w:color="auto" w:fill="auto"/>
            <w:noWrap/>
            <w:vAlign w:val="center"/>
          </w:tcPr>
          <w:p w14:paraId="545A54C0" w14:textId="77777777" w:rsidR="004F4AB1" w:rsidRPr="007D7425" w:rsidRDefault="004F4AB1" w:rsidP="004F4AB1">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vAlign w:val="center"/>
          </w:tcPr>
          <w:p w14:paraId="28723F50" w14:textId="7A4A318A" w:rsidR="004F4AB1" w:rsidRPr="00CC0EF7" w:rsidRDefault="004F4AB1" w:rsidP="004F4AB1">
            <w:pPr>
              <w:jc w:val="center"/>
              <w:rPr>
                <w:color w:val="000000"/>
                <w:sz w:val="20"/>
                <w:szCs w:val="20"/>
              </w:rPr>
            </w:pPr>
            <w:r w:rsidRPr="004F4AB1">
              <w:rPr>
                <w:color w:val="000000"/>
                <w:sz w:val="20"/>
                <w:szCs w:val="20"/>
              </w:rPr>
              <w:t>940</w:t>
            </w:r>
          </w:p>
        </w:tc>
        <w:tc>
          <w:tcPr>
            <w:tcW w:w="810" w:type="dxa"/>
            <w:tcBorders>
              <w:bottom w:val="single" w:sz="4" w:space="0" w:color="auto"/>
            </w:tcBorders>
            <w:shd w:val="clear" w:color="auto" w:fill="auto"/>
            <w:noWrap/>
            <w:vAlign w:val="center"/>
          </w:tcPr>
          <w:p w14:paraId="41F3B9AD" w14:textId="4FF0800E" w:rsidR="004F4AB1" w:rsidRPr="00CC0EF7" w:rsidRDefault="004F4AB1" w:rsidP="004F4AB1">
            <w:pPr>
              <w:jc w:val="center"/>
              <w:rPr>
                <w:color w:val="000000"/>
                <w:sz w:val="20"/>
                <w:szCs w:val="20"/>
              </w:rPr>
            </w:pPr>
            <w:r w:rsidRPr="004F4AB1">
              <w:rPr>
                <w:color w:val="000000"/>
                <w:sz w:val="20"/>
                <w:szCs w:val="20"/>
              </w:rPr>
              <w:t>710</w:t>
            </w:r>
          </w:p>
        </w:tc>
        <w:tc>
          <w:tcPr>
            <w:tcW w:w="810" w:type="dxa"/>
            <w:tcBorders>
              <w:bottom w:val="single" w:sz="4" w:space="0" w:color="auto"/>
            </w:tcBorders>
            <w:shd w:val="clear" w:color="auto" w:fill="auto"/>
            <w:noWrap/>
            <w:vAlign w:val="center"/>
          </w:tcPr>
          <w:p w14:paraId="3E2704FA" w14:textId="79FE5E58" w:rsidR="004F4AB1" w:rsidRPr="00CC0EF7" w:rsidRDefault="004F4AB1" w:rsidP="004F4AB1">
            <w:pPr>
              <w:jc w:val="center"/>
              <w:rPr>
                <w:color w:val="000000"/>
                <w:sz w:val="20"/>
                <w:szCs w:val="20"/>
              </w:rPr>
            </w:pPr>
            <w:r w:rsidRPr="004F4AB1">
              <w:rPr>
                <w:color w:val="000000"/>
                <w:sz w:val="20"/>
                <w:szCs w:val="20"/>
              </w:rPr>
              <w:t>957</w:t>
            </w:r>
          </w:p>
        </w:tc>
        <w:tc>
          <w:tcPr>
            <w:tcW w:w="811" w:type="dxa"/>
            <w:tcBorders>
              <w:bottom w:val="single" w:sz="4" w:space="0" w:color="auto"/>
            </w:tcBorders>
            <w:shd w:val="clear" w:color="auto" w:fill="auto"/>
            <w:noWrap/>
            <w:vAlign w:val="center"/>
          </w:tcPr>
          <w:p w14:paraId="79F6D092" w14:textId="0BB81477" w:rsidR="004F4AB1" w:rsidRPr="00CC0EF7" w:rsidRDefault="004F4AB1" w:rsidP="004F4AB1">
            <w:pPr>
              <w:jc w:val="center"/>
              <w:rPr>
                <w:color w:val="000000"/>
                <w:sz w:val="20"/>
                <w:szCs w:val="20"/>
              </w:rPr>
            </w:pPr>
            <w:r w:rsidRPr="004F4AB1">
              <w:rPr>
                <w:color w:val="000000"/>
                <w:sz w:val="20"/>
                <w:szCs w:val="20"/>
              </w:rPr>
              <w:t>1011</w:t>
            </w:r>
          </w:p>
        </w:tc>
        <w:tc>
          <w:tcPr>
            <w:tcW w:w="810" w:type="dxa"/>
            <w:tcBorders>
              <w:bottom w:val="single" w:sz="4" w:space="0" w:color="auto"/>
            </w:tcBorders>
            <w:shd w:val="clear" w:color="auto" w:fill="auto"/>
            <w:noWrap/>
            <w:vAlign w:val="center"/>
          </w:tcPr>
          <w:p w14:paraId="0CAC6482" w14:textId="01904664" w:rsidR="004F4AB1" w:rsidRPr="00CC0EF7" w:rsidRDefault="004F4AB1" w:rsidP="004F4AB1">
            <w:pPr>
              <w:jc w:val="center"/>
              <w:rPr>
                <w:color w:val="000000"/>
                <w:sz w:val="20"/>
                <w:szCs w:val="20"/>
              </w:rPr>
            </w:pPr>
            <w:r w:rsidRPr="004F4AB1">
              <w:rPr>
                <w:color w:val="000000"/>
                <w:sz w:val="20"/>
                <w:szCs w:val="20"/>
              </w:rPr>
              <w:t>731</w:t>
            </w:r>
          </w:p>
        </w:tc>
        <w:tc>
          <w:tcPr>
            <w:tcW w:w="810" w:type="dxa"/>
            <w:tcBorders>
              <w:bottom w:val="single" w:sz="4" w:space="0" w:color="auto"/>
            </w:tcBorders>
            <w:vAlign w:val="center"/>
          </w:tcPr>
          <w:p w14:paraId="4C987F41" w14:textId="068E2C02" w:rsidR="004F4AB1" w:rsidRPr="00CC0EF7" w:rsidRDefault="004F4AB1" w:rsidP="004F4AB1">
            <w:pPr>
              <w:jc w:val="center"/>
              <w:rPr>
                <w:color w:val="000000"/>
                <w:sz w:val="20"/>
                <w:szCs w:val="20"/>
              </w:rPr>
            </w:pPr>
            <w:r w:rsidRPr="004F4AB1">
              <w:rPr>
                <w:color w:val="000000"/>
                <w:sz w:val="20"/>
                <w:szCs w:val="20"/>
              </w:rPr>
              <w:t>794</w:t>
            </w:r>
          </w:p>
        </w:tc>
        <w:tc>
          <w:tcPr>
            <w:tcW w:w="810" w:type="dxa"/>
            <w:tcBorders>
              <w:bottom w:val="single" w:sz="4" w:space="0" w:color="auto"/>
            </w:tcBorders>
            <w:vAlign w:val="center"/>
          </w:tcPr>
          <w:p w14:paraId="1156CB04" w14:textId="4AE62FC7" w:rsidR="004F4AB1" w:rsidRPr="00CC0EF7" w:rsidRDefault="004F4AB1" w:rsidP="004F4AB1">
            <w:pPr>
              <w:jc w:val="center"/>
              <w:rPr>
                <w:color w:val="000000"/>
                <w:sz w:val="20"/>
                <w:szCs w:val="20"/>
              </w:rPr>
            </w:pPr>
            <w:r w:rsidRPr="004F4AB1">
              <w:rPr>
                <w:color w:val="000000"/>
                <w:sz w:val="20"/>
                <w:szCs w:val="20"/>
              </w:rPr>
              <w:t>904</w:t>
            </w:r>
          </w:p>
        </w:tc>
        <w:tc>
          <w:tcPr>
            <w:tcW w:w="811" w:type="dxa"/>
            <w:tcBorders>
              <w:bottom w:val="single" w:sz="4" w:space="0" w:color="auto"/>
            </w:tcBorders>
            <w:vAlign w:val="center"/>
          </w:tcPr>
          <w:p w14:paraId="49B7093B" w14:textId="1E368C2F" w:rsidR="004F4AB1" w:rsidRPr="00CC0EF7" w:rsidRDefault="004F4AB1" w:rsidP="004F4AB1">
            <w:pPr>
              <w:jc w:val="center"/>
              <w:rPr>
                <w:color w:val="000000"/>
                <w:sz w:val="20"/>
                <w:szCs w:val="20"/>
              </w:rPr>
            </w:pPr>
            <w:r w:rsidRPr="004F4AB1">
              <w:rPr>
                <w:color w:val="000000"/>
                <w:sz w:val="20"/>
                <w:szCs w:val="20"/>
              </w:rPr>
              <w:t>832</w:t>
            </w:r>
          </w:p>
        </w:tc>
        <w:tc>
          <w:tcPr>
            <w:tcW w:w="630" w:type="dxa"/>
            <w:vAlign w:val="center"/>
          </w:tcPr>
          <w:p w14:paraId="0DE9FFCB" w14:textId="77777777" w:rsidR="004F4AB1" w:rsidRPr="007D7425" w:rsidRDefault="004F4AB1" w:rsidP="004F4AB1">
            <w:pPr>
              <w:jc w:val="center"/>
              <w:rPr>
                <w:color w:val="000000"/>
                <w:sz w:val="20"/>
                <w:szCs w:val="20"/>
              </w:rPr>
            </w:pPr>
          </w:p>
        </w:tc>
        <w:tc>
          <w:tcPr>
            <w:tcW w:w="618" w:type="dxa"/>
            <w:vAlign w:val="center"/>
          </w:tcPr>
          <w:p w14:paraId="6506BCAD" w14:textId="77777777" w:rsidR="004F4AB1" w:rsidRPr="007D7425" w:rsidRDefault="004F4AB1" w:rsidP="004F4AB1">
            <w:pPr>
              <w:jc w:val="center"/>
              <w:rPr>
                <w:color w:val="000000"/>
                <w:sz w:val="20"/>
                <w:szCs w:val="20"/>
              </w:rPr>
            </w:pPr>
          </w:p>
        </w:tc>
        <w:tc>
          <w:tcPr>
            <w:tcW w:w="643" w:type="dxa"/>
            <w:vAlign w:val="center"/>
          </w:tcPr>
          <w:p w14:paraId="4E811FF3" w14:textId="77777777" w:rsidR="004F4AB1" w:rsidRPr="007D7425" w:rsidRDefault="004F4AB1" w:rsidP="004F4AB1">
            <w:pPr>
              <w:jc w:val="center"/>
              <w:rPr>
                <w:color w:val="000000"/>
                <w:sz w:val="20"/>
                <w:szCs w:val="20"/>
              </w:rPr>
            </w:pPr>
          </w:p>
        </w:tc>
        <w:tc>
          <w:tcPr>
            <w:tcW w:w="592" w:type="dxa"/>
            <w:vAlign w:val="center"/>
          </w:tcPr>
          <w:p w14:paraId="4AB384B8" w14:textId="77777777" w:rsidR="004F4AB1" w:rsidRPr="007D7425" w:rsidRDefault="004F4AB1" w:rsidP="004F4AB1">
            <w:pPr>
              <w:jc w:val="center"/>
              <w:rPr>
                <w:color w:val="000000"/>
                <w:sz w:val="20"/>
                <w:szCs w:val="20"/>
              </w:rPr>
            </w:pPr>
          </w:p>
        </w:tc>
        <w:tc>
          <w:tcPr>
            <w:tcW w:w="579" w:type="dxa"/>
            <w:vAlign w:val="center"/>
          </w:tcPr>
          <w:p w14:paraId="63F75FB5" w14:textId="77777777" w:rsidR="004F4AB1" w:rsidRPr="007D7425" w:rsidRDefault="004F4AB1" w:rsidP="004F4AB1">
            <w:pPr>
              <w:jc w:val="center"/>
              <w:rPr>
                <w:color w:val="000000"/>
                <w:sz w:val="20"/>
                <w:szCs w:val="20"/>
              </w:rPr>
            </w:pPr>
          </w:p>
        </w:tc>
        <w:tc>
          <w:tcPr>
            <w:tcW w:w="566" w:type="dxa"/>
            <w:vAlign w:val="center"/>
          </w:tcPr>
          <w:p w14:paraId="241F8CEE" w14:textId="77777777" w:rsidR="004F4AB1" w:rsidRPr="007D7425" w:rsidRDefault="004F4AB1" w:rsidP="004F4AB1">
            <w:pPr>
              <w:jc w:val="center"/>
              <w:rPr>
                <w:color w:val="000000"/>
                <w:sz w:val="20"/>
                <w:szCs w:val="20"/>
              </w:rPr>
            </w:pPr>
          </w:p>
        </w:tc>
        <w:tc>
          <w:tcPr>
            <w:tcW w:w="872" w:type="dxa"/>
            <w:vAlign w:val="center"/>
          </w:tcPr>
          <w:p w14:paraId="696E48B2" w14:textId="77777777" w:rsidR="004F4AB1" w:rsidRPr="007D7425" w:rsidRDefault="004F4AB1" w:rsidP="004F4AB1">
            <w:pPr>
              <w:jc w:val="center"/>
              <w:rPr>
                <w:color w:val="000000"/>
                <w:sz w:val="20"/>
                <w:szCs w:val="20"/>
              </w:rPr>
            </w:pPr>
          </w:p>
        </w:tc>
      </w:tr>
      <w:tr w:rsidR="00381379" w:rsidRPr="007D7425" w14:paraId="23F52B26" w14:textId="77777777" w:rsidTr="00CC0EF7">
        <w:trPr>
          <w:trHeight w:val="375"/>
        </w:trPr>
        <w:tc>
          <w:tcPr>
            <w:tcW w:w="1364" w:type="dxa"/>
            <w:tcBorders>
              <w:bottom w:val="single" w:sz="4" w:space="0" w:color="auto"/>
            </w:tcBorders>
            <w:shd w:val="clear" w:color="auto" w:fill="auto"/>
            <w:noWrap/>
            <w:vAlign w:val="center"/>
          </w:tcPr>
          <w:p w14:paraId="4465B6C6" w14:textId="77777777" w:rsidR="00381379" w:rsidRPr="007D7425" w:rsidRDefault="00381379" w:rsidP="00433EA1">
            <w:pPr>
              <w:jc w:val="center"/>
              <w:rPr>
                <w:color w:val="000000"/>
                <w:sz w:val="20"/>
                <w:szCs w:val="20"/>
              </w:rPr>
            </w:pPr>
          </w:p>
        </w:tc>
        <w:tc>
          <w:tcPr>
            <w:tcW w:w="899" w:type="dxa"/>
            <w:tcBorders>
              <w:bottom w:val="single" w:sz="4" w:space="0" w:color="auto"/>
            </w:tcBorders>
            <w:shd w:val="clear" w:color="auto" w:fill="auto"/>
            <w:noWrap/>
            <w:vAlign w:val="center"/>
          </w:tcPr>
          <w:p w14:paraId="0D21953C" w14:textId="77777777" w:rsidR="00381379" w:rsidRPr="007D7425" w:rsidRDefault="00381379" w:rsidP="00433EA1">
            <w:pPr>
              <w:jc w:val="center"/>
              <w:rPr>
                <w:color w:val="000000"/>
                <w:sz w:val="20"/>
                <w:szCs w:val="20"/>
              </w:rPr>
            </w:pPr>
          </w:p>
        </w:tc>
        <w:tc>
          <w:tcPr>
            <w:tcW w:w="1620" w:type="dxa"/>
            <w:gridSpan w:val="2"/>
            <w:tcBorders>
              <w:bottom w:val="single" w:sz="4" w:space="0" w:color="auto"/>
            </w:tcBorders>
            <w:shd w:val="clear" w:color="auto" w:fill="auto"/>
            <w:noWrap/>
            <w:vAlign w:val="center"/>
          </w:tcPr>
          <w:p w14:paraId="5C66E753" w14:textId="7F401BAF" w:rsidR="00381379" w:rsidRPr="007D7425" w:rsidRDefault="000A1A42" w:rsidP="00CC0EF7">
            <w:pPr>
              <w:jc w:val="center"/>
              <w:rPr>
                <w:color w:val="000000"/>
                <w:sz w:val="20"/>
                <w:szCs w:val="20"/>
              </w:rPr>
            </w:pPr>
            <w:r>
              <w:rPr>
                <w:color w:val="000000"/>
                <w:sz w:val="20"/>
                <w:szCs w:val="20"/>
              </w:rPr>
              <w:t>874</w:t>
            </w:r>
          </w:p>
        </w:tc>
        <w:tc>
          <w:tcPr>
            <w:tcW w:w="1621" w:type="dxa"/>
            <w:gridSpan w:val="2"/>
            <w:tcBorders>
              <w:bottom w:val="single" w:sz="4" w:space="0" w:color="auto"/>
            </w:tcBorders>
            <w:shd w:val="clear" w:color="auto" w:fill="auto"/>
            <w:noWrap/>
            <w:vAlign w:val="center"/>
          </w:tcPr>
          <w:p w14:paraId="72C554C2" w14:textId="0D14E765" w:rsidR="00381379" w:rsidRPr="007D7425" w:rsidRDefault="000A1A42" w:rsidP="00CC0EF7">
            <w:pPr>
              <w:jc w:val="center"/>
              <w:rPr>
                <w:color w:val="000000"/>
                <w:sz w:val="20"/>
                <w:szCs w:val="20"/>
              </w:rPr>
            </w:pPr>
            <w:r>
              <w:rPr>
                <w:color w:val="000000"/>
                <w:sz w:val="20"/>
                <w:szCs w:val="20"/>
              </w:rPr>
              <w:t>894</w:t>
            </w:r>
          </w:p>
        </w:tc>
        <w:tc>
          <w:tcPr>
            <w:tcW w:w="1620" w:type="dxa"/>
            <w:gridSpan w:val="2"/>
            <w:tcBorders>
              <w:bottom w:val="single" w:sz="4" w:space="0" w:color="auto"/>
            </w:tcBorders>
            <w:shd w:val="clear" w:color="auto" w:fill="auto"/>
            <w:noWrap/>
            <w:vAlign w:val="center"/>
          </w:tcPr>
          <w:p w14:paraId="17518F1D" w14:textId="25F8746B" w:rsidR="00381379" w:rsidRPr="007D7425" w:rsidRDefault="000A1A42" w:rsidP="00CC0EF7">
            <w:pPr>
              <w:jc w:val="center"/>
              <w:rPr>
                <w:color w:val="000000"/>
                <w:sz w:val="20"/>
                <w:szCs w:val="20"/>
              </w:rPr>
            </w:pPr>
            <w:r>
              <w:rPr>
                <w:color w:val="000000"/>
                <w:sz w:val="20"/>
                <w:szCs w:val="20"/>
              </w:rPr>
              <w:t>872</w:t>
            </w:r>
          </w:p>
        </w:tc>
        <w:tc>
          <w:tcPr>
            <w:tcW w:w="1621" w:type="dxa"/>
            <w:gridSpan w:val="2"/>
            <w:tcBorders>
              <w:bottom w:val="single" w:sz="4" w:space="0" w:color="auto"/>
            </w:tcBorders>
            <w:vAlign w:val="center"/>
          </w:tcPr>
          <w:p w14:paraId="2EEC1019" w14:textId="3311E680" w:rsidR="00381379" w:rsidRPr="007D7425" w:rsidRDefault="000A1A42" w:rsidP="00CC0EF7">
            <w:pPr>
              <w:jc w:val="center"/>
              <w:rPr>
                <w:color w:val="000000"/>
                <w:sz w:val="20"/>
                <w:szCs w:val="20"/>
              </w:rPr>
            </w:pPr>
            <w:r>
              <w:rPr>
                <w:color w:val="000000"/>
                <w:sz w:val="20"/>
                <w:szCs w:val="20"/>
              </w:rPr>
              <w:t>887</w:t>
            </w:r>
          </w:p>
        </w:tc>
        <w:tc>
          <w:tcPr>
            <w:tcW w:w="630" w:type="dxa"/>
            <w:tcBorders>
              <w:bottom w:val="single" w:sz="4" w:space="0" w:color="auto"/>
            </w:tcBorders>
            <w:vAlign w:val="center"/>
          </w:tcPr>
          <w:p w14:paraId="31324A47" w14:textId="77777777" w:rsidR="00381379" w:rsidRPr="007D7425" w:rsidRDefault="00381379" w:rsidP="00433EA1">
            <w:pPr>
              <w:jc w:val="center"/>
              <w:rPr>
                <w:color w:val="000000"/>
                <w:sz w:val="20"/>
                <w:szCs w:val="20"/>
              </w:rPr>
            </w:pPr>
          </w:p>
        </w:tc>
        <w:tc>
          <w:tcPr>
            <w:tcW w:w="618" w:type="dxa"/>
            <w:tcBorders>
              <w:bottom w:val="single" w:sz="4" w:space="0" w:color="auto"/>
            </w:tcBorders>
            <w:vAlign w:val="center"/>
          </w:tcPr>
          <w:p w14:paraId="71584C4C" w14:textId="77777777" w:rsidR="00381379" w:rsidRPr="007D7425" w:rsidRDefault="00381379" w:rsidP="00433EA1">
            <w:pPr>
              <w:jc w:val="center"/>
              <w:rPr>
                <w:color w:val="000000"/>
                <w:sz w:val="20"/>
                <w:szCs w:val="20"/>
              </w:rPr>
            </w:pPr>
          </w:p>
        </w:tc>
        <w:tc>
          <w:tcPr>
            <w:tcW w:w="643" w:type="dxa"/>
            <w:tcBorders>
              <w:bottom w:val="single" w:sz="4" w:space="0" w:color="auto"/>
            </w:tcBorders>
            <w:vAlign w:val="center"/>
          </w:tcPr>
          <w:p w14:paraId="6373FCE3" w14:textId="77777777" w:rsidR="00381379" w:rsidRPr="007D7425" w:rsidRDefault="00381379" w:rsidP="00433EA1">
            <w:pPr>
              <w:jc w:val="center"/>
              <w:rPr>
                <w:color w:val="000000"/>
                <w:sz w:val="20"/>
                <w:szCs w:val="20"/>
              </w:rPr>
            </w:pPr>
          </w:p>
        </w:tc>
        <w:tc>
          <w:tcPr>
            <w:tcW w:w="592" w:type="dxa"/>
            <w:tcBorders>
              <w:bottom w:val="single" w:sz="4" w:space="0" w:color="auto"/>
            </w:tcBorders>
            <w:vAlign w:val="center"/>
          </w:tcPr>
          <w:p w14:paraId="73B98546" w14:textId="77777777" w:rsidR="00381379" w:rsidRPr="007D7425" w:rsidRDefault="00381379" w:rsidP="00433EA1">
            <w:pPr>
              <w:jc w:val="center"/>
              <w:rPr>
                <w:color w:val="000000"/>
                <w:sz w:val="20"/>
                <w:szCs w:val="20"/>
              </w:rPr>
            </w:pPr>
          </w:p>
        </w:tc>
        <w:tc>
          <w:tcPr>
            <w:tcW w:w="579" w:type="dxa"/>
            <w:tcBorders>
              <w:bottom w:val="single" w:sz="4" w:space="0" w:color="auto"/>
            </w:tcBorders>
            <w:vAlign w:val="center"/>
          </w:tcPr>
          <w:p w14:paraId="2F3AD574" w14:textId="77777777" w:rsidR="00381379" w:rsidRPr="007D7425" w:rsidRDefault="00381379" w:rsidP="00433EA1">
            <w:pPr>
              <w:jc w:val="center"/>
              <w:rPr>
                <w:color w:val="000000"/>
                <w:sz w:val="20"/>
                <w:szCs w:val="20"/>
              </w:rPr>
            </w:pPr>
          </w:p>
        </w:tc>
        <w:tc>
          <w:tcPr>
            <w:tcW w:w="566" w:type="dxa"/>
            <w:tcBorders>
              <w:bottom w:val="single" w:sz="4" w:space="0" w:color="auto"/>
            </w:tcBorders>
            <w:vAlign w:val="center"/>
          </w:tcPr>
          <w:p w14:paraId="7F1B82E7" w14:textId="77777777" w:rsidR="00381379" w:rsidRPr="007D7425" w:rsidRDefault="00381379" w:rsidP="00433EA1">
            <w:pPr>
              <w:jc w:val="center"/>
              <w:rPr>
                <w:color w:val="000000"/>
                <w:sz w:val="20"/>
                <w:szCs w:val="20"/>
              </w:rPr>
            </w:pPr>
          </w:p>
        </w:tc>
        <w:tc>
          <w:tcPr>
            <w:tcW w:w="872" w:type="dxa"/>
            <w:tcBorders>
              <w:bottom w:val="single" w:sz="4" w:space="0" w:color="auto"/>
            </w:tcBorders>
            <w:vAlign w:val="center"/>
          </w:tcPr>
          <w:p w14:paraId="5D79C7DC" w14:textId="77777777" w:rsidR="00381379" w:rsidRPr="007D7425" w:rsidRDefault="00381379" w:rsidP="00433EA1">
            <w:pPr>
              <w:jc w:val="center"/>
              <w:rPr>
                <w:color w:val="000000"/>
                <w:sz w:val="20"/>
                <w:szCs w:val="20"/>
              </w:rPr>
            </w:pPr>
          </w:p>
        </w:tc>
      </w:tr>
    </w:tbl>
    <w:p w14:paraId="0F851DAF" w14:textId="77777777" w:rsidR="00381379" w:rsidRPr="007D7425" w:rsidRDefault="00381379" w:rsidP="00381379">
      <w:r>
        <w:t>†R, application rate (</w:t>
      </w:r>
      <w:proofErr w:type="spellStart"/>
      <w:r>
        <w:t>lb</w:t>
      </w:r>
      <w:proofErr w:type="spellEnd"/>
      <w:r>
        <w:t xml:space="preserve"> K</w:t>
      </w:r>
      <w:r w:rsidRPr="006F1D2A">
        <w:rPr>
          <w:vertAlign w:val="subscript"/>
        </w:rPr>
        <w:t>2</w:t>
      </w:r>
      <w:r>
        <w:t>O or Cl per acre); S, fertilizer source; T, time of application in the rotation; x, interaction with.</w:t>
      </w:r>
    </w:p>
    <w:p w14:paraId="00D083FE" w14:textId="77777777" w:rsidR="00381379" w:rsidRDefault="00381379" w:rsidP="00381379">
      <w:r>
        <w:t xml:space="preserve">Asterisks indicate significance at </w:t>
      </w:r>
      <w:r w:rsidRPr="001347C8">
        <w:rPr>
          <w:i/>
        </w:rPr>
        <w:t>P</w:t>
      </w:r>
      <w:r w:rsidRPr="001347C8">
        <w:rPr>
          <w:u w:val="single"/>
        </w:rPr>
        <w:t>&lt;</w:t>
      </w:r>
      <w:r>
        <w:t xml:space="preserve">0.05 (*), </w:t>
      </w:r>
      <w:r w:rsidRPr="001347C8">
        <w:rPr>
          <w:i/>
        </w:rPr>
        <w:t>P</w:t>
      </w:r>
      <w:r>
        <w:t xml:space="preserve">&lt;0.01 (**) and </w:t>
      </w:r>
      <w:r w:rsidRPr="001347C8">
        <w:rPr>
          <w:i/>
        </w:rPr>
        <w:t>P</w:t>
      </w:r>
      <w:r>
        <w:t>&lt;0.001 probability levels.</w:t>
      </w:r>
    </w:p>
    <w:p w14:paraId="5A644A57" w14:textId="77777777" w:rsidR="00381379" w:rsidRDefault="00381379" w:rsidP="00381379"/>
    <w:p w14:paraId="7E519B29" w14:textId="77777777" w:rsidR="00381379" w:rsidRDefault="00381379" w:rsidP="003206DA">
      <w:pPr>
        <w:rPr>
          <w:b/>
        </w:rPr>
      </w:pPr>
    </w:p>
    <w:p w14:paraId="3430893B" w14:textId="77777777" w:rsidR="009201C2" w:rsidRDefault="009201C2" w:rsidP="003206DA">
      <w:pPr>
        <w:rPr>
          <w:b/>
        </w:rPr>
      </w:pPr>
    </w:p>
    <w:p w14:paraId="450D6ABC" w14:textId="77777777" w:rsidR="009201C2" w:rsidRDefault="009201C2" w:rsidP="003206DA">
      <w:pPr>
        <w:rPr>
          <w:b/>
        </w:rPr>
      </w:pPr>
    </w:p>
    <w:p w14:paraId="2EC48105" w14:textId="77777777" w:rsidR="009201C2" w:rsidRDefault="009201C2" w:rsidP="003206DA">
      <w:pPr>
        <w:rPr>
          <w:b/>
        </w:rPr>
      </w:pPr>
    </w:p>
    <w:p w14:paraId="439664AC" w14:textId="77777777" w:rsidR="009201C2" w:rsidRDefault="009201C2" w:rsidP="003206DA">
      <w:pPr>
        <w:rPr>
          <w:b/>
        </w:rPr>
      </w:pPr>
    </w:p>
    <w:p w14:paraId="7BA0FBBD" w14:textId="77777777" w:rsidR="003206DA" w:rsidRDefault="003206DA" w:rsidP="003206DA">
      <w:pPr>
        <w:rPr>
          <w:b/>
        </w:rPr>
      </w:pPr>
    </w:p>
    <w:p w14:paraId="69E67905" w14:textId="77777777" w:rsidR="003206DA" w:rsidRDefault="003206DA" w:rsidP="003206DA">
      <w:pPr>
        <w:rPr>
          <w:b/>
        </w:rPr>
      </w:pPr>
    </w:p>
    <w:p w14:paraId="49BD9C4B" w14:textId="77777777" w:rsidR="003206DA" w:rsidRDefault="003206DA" w:rsidP="003206DA">
      <w:pPr>
        <w:rPr>
          <w:b/>
        </w:rPr>
      </w:pPr>
    </w:p>
    <w:tbl>
      <w:tblPr>
        <w:tblW w:w="13245" w:type="dxa"/>
        <w:tblInd w:w="93" w:type="dxa"/>
        <w:tblLayout w:type="fixed"/>
        <w:tblLook w:val="04A0" w:firstRow="1" w:lastRow="0" w:firstColumn="1" w:lastColumn="0" w:noHBand="0" w:noVBand="1"/>
      </w:tblPr>
      <w:tblGrid>
        <w:gridCol w:w="1364"/>
        <w:gridCol w:w="899"/>
        <w:gridCol w:w="810"/>
        <w:gridCol w:w="810"/>
        <w:gridCol w:w="810"/>
        <w:gridCol w:w="811"/>
        <w:gridCol w:w="810"/>
        <w:gridCol w:w="810"/>
        <w:gridCol w:w="810"/>
        <w:gridCol w:w="811"/>
        <w:gridCol w:w="630"/>
        <w:gridCol w:w="618"/>
        <w:gridCol w:w="643"/>
        <w:gridCol w:w="592"/>
        <w:gridCol w:w="579"/>
        <w:gridCol w:w="566"/>
        <w:gridCol w:w="872"/>
      </w:tblGrid>
      <w:tr w:rsidR="003206DA" w:rsidRPr="007D7425" w14:paraId="37D47B03" w14:textId="77777777" w:rsidTr="00A21E4F">
        <w:trPr>
          <w:trHeight w:val="315"/>
        </w:trPr>
        <w:tc>
          <w:tcPr>
            <w:tcW w:w="13245" w:type="dxa"/>
            <w:gridSpan w:val="17"/>
            <w:tcBorders>
              <w:bottom w:val="single" w:sz="4" w:space="0" w:color="auto"/>
            </w:tcBorders>
            <w:shd w:val="clear" w:color="auto" w:fill="auto"/>
            <w:noWrap/>
            <w:vAlign w:val="center"/>
            <w:hideMark/>
          </w:tcPr>
          <w:p w14:paraId="2B0D49C9" w14:textId="123C1A1E" w:rsidR="003206DA" w:rsidRPr="00381379" w:rsidRDefault="003206DA" w:rsidP="00B41A20">
            <w:pPr>
              <w:rPr>
                <w:b/>
                <w:color w:val="000000"/>
              </w:rPr>
            </w:pPr>
            <w:r w:rsidRPr="00381379">
              <w:rPr>
                <w:color w:val="000000"/>
              </w:rPr>
              <w:lastRenderedPageBreak/>
              <w:t xml:space="preserve">Table </w:t>
            </w:r>
            <w:r w:rsidR="00CA3549" w:rsidRPr="00381379">
              <w:rPr>
                <w:color w:val="000000"/>
              </w:rPr>
              <w:t>8</w:t>
            </w:r>
            <w:r w:rsidRPr="00381379">
              <w:rPr>
                <w:color w:val="000000"/>
              </w:rPr>
              <w:t xml:space="preserve">. Summary of main treatment effects for soybean (adjusted to 13% grain moisture) grain yield at </w:t>
            </w:r>
            <w:r w:rsidR="00AA13B7" w:rsidRPr="00381379">
              <w:rPr>
                <w:color w:val="000000"/>
              </w:rPr>
              <w:t xml:space="preserve">four Minnesota </w:t>
            </w:r>
            <w:r w:rsidR="00580359" w:rsidRPr="00381379">
              <w:rPr>
                <w:color w:val="000000"/>
              </w:rPr>
              <w:t>locations</w:t>
            </w:r>
            <w:r w:rsidR="001D47E6" w:rsidRPr="00381379">
              <w:rPr>
                <w:color w:val="000000"/>
              </w:rPr>
              <w:t xml:space="preserve"> in </w:t>
            </w:r>
            <w:r w:rsidR="00B71D29">
              <w:rPr>
                <w:color w:val="000000"/>
              </w:rPr>
              <w:t>2020</w:t>
            </w:r>
            <w:r w:rsidRPr="00381379">
              <w:rPr>
                <w:color w:val="000000"/>
              </w:rPr>
              <w:t>.</w:t>
            </w:r>
          </w:p>
        </w:tc>
      </w:tr>
      <w:tr w:rsidR="003206DA" w:rsidRPr="007D7425" w14:paraId="6D498EF6" w14:textId="77777777" w:rsidTr="00A21E4F">
        <w:trPr>
          <w:trHeight w:val="315"/>
        </w:trPr>
        <w:tc>
          <w:tcPr>
            <w:tcW w:w="1364" w:type="dxa"/>
            <w:tcBorders>
              <w:top w:val="single" w:sz="4" w:space="0" w:color="auto"/>
            </w:tcBorders>
            <w:shd w:val="clear" w:color="auto" w:fill="auto"/>
            <w:noWrap/>
            <w:vAlign w:val="center"/>
            <w:hideMark/>
          </w:tcPr>
          <w:p w14:paraId="6D7FF781" w14:textId="77777777" w:rsidR="003206DA" w:rsidRPr="007D7425" w:rsidRDefault="003206DA" w:rsidP="00A21E4F">
            <w:pPr>
              <w:jc w:val="center"/>
              <w:rPr>
                <w:color w:val="000000"/>
                <w:sz w:val="20"/>
                <w:szCs w:val="20"/>
              </w:rPr>
            </w:pPr>
          </w:p>
        </w:tc>
        <w:tc>
          <w:tcPr>
            <w:tcW w:w="899" w:type="dxa"/>
            <w:tcBorders>
              <w:top w:val="single" w:sz="4" w:space="0" w:color="auto"/>
            </w:tcBorders>
            <w:shd w:val="clear" w:color="auto" w:fill="auto"/>
            <w:noWrap/>
            <w:vAlign w:val="center"/>
            <w:hideMark/>
          </w:tcPr>
          <w:p w14:paraId="614712C3" w14:textId="77777777" w:rsidR="003206DA" w:rsidRPr="00A50296" w:rsidRDefault="003206DA" w:rsidP="00A21E4F">
            <w:pPr>
              <w:jc w:val="center"/>
              <w:rPr>
                <w:color w:val="000000"/>
                <w:sz w:val="20"/>
                <w:szCs w:val="20"/>
              </w:rPr>
            </w:pPr>
          </w:p>
        </w:tc>
        <w:tc>
          <w:tcPr>
            <w:tcW w:w="1620" w:type="dxa"/>
            <w:gridSpan w:val="2"/>
            <w:tcBorders>
              <w:top w:val="single" w:sz="4" w:space="0" w:color="auto"/>
              <w:bottom w:val="single" w:sz="4" w:space="0" w:color="auto"/>
            </w:tcBorders>
            <w:shd w:val="clear" w:color="auto" w:fill="auto"/>
            <w:noWrap/>
            <w:vAlign w:val="center"/>
          </w:tcPr>
          <w:p w14:paraId="7EA7A943" w14:textId="77777777" w:rsidR="003206DA" w:rsidRPr="00A50296" w:rsidRDefault="003206DA" w:rsidP="00A21E4F">
            <w:pPr>
              <w:jc w:val="center"/>
              <w:rPr>
                <w:color w:val="000000"/>
                <w:sz w:val="20"/>
                <w:szCs w:val="20"/>
              </w:rPr>
            </w:pPr>
            <w:r w:rsidRPr="00A50296">
              <w:rPr>
                <w:color w:val="000000"/>
                <w:sz w:val="20"/>
                <w:szCs w:val="20"/>
              </w:rPr>
              <w:t>Control</w:t>
            </w:r>
          </w:p>
        </w:tc>
        <w:tc>
          <w:tcPr>
            <w:tcW w:w="1621" w:type="dxa"/>
            <w:gridSpan w:val="2"/>
            <w:tcBorders>
              <w:top w:val="single" w:sz="4" w:space="0" w:color="auto"/>
              <w:bottom w:val="single" w:sz="4" w:space="0" w:color="auto"/>
            </w:tcBorders>
            <w:shd w:val="clear" w:color="auto" w:fill="auto"/>
            <w:noWrap/>
            <w:vAlign w:val="center"/>
          </w:tcPr>
          <w:p w14:paraId="01157B29" w14:textId="77777777" w:rsidR="003206DA" w:rsidRPr="00A50296" w:rsidRDefault="003206DA" w:rsidP="00A21E4F">
            <w:pPr>
              <w:jc w:val="center"/>
              <w:rPr>
                <w:color w:val="000000"/>
                <w:sz w:val="20"/>
                <w:szCs w:val="20"/>
              </w:rPr>
            </w:pPr>
            <w:r w:rsidRPr="00A50296">
              <w:rPr>
                <w:color w:val="000000"/>
                <w:sz w:val="20"/>
                <w:szCs w:val="20"/>
              </w:rPr>
              <w:t>CaCl</w:t>
            </w:r>
            <w:r w:rsidRPr="00A50296">
              <w:rPr>
                <w:color w:val="000000"/>
                <w:sz w:val="20"/>
                <w:szCs w:val="20"/>
                <w:vertAlign w:val="subscript"/>
              </w:rPr>
              <w:t>2</w:t>
            </w:r>
          </w:p>
        </w:tc>
        <w:tc>
          <w:tcPr>
            <w:tcW w:w="1620" w:type="dxa"/>
            <w:gridSpan w:val="2"/>
            <w:tcBorders>
              <w:top w:val="single" w:sz="4" w:space="0" w:color="auto"/>
              <w:bottom w:val="single" w:sz="4" w:space="0" w:color="auto"/>
            </w:tcBorders>
            <w:shd w:val="clear" w:color="auto" w:fill="auto"/>
            <w:noWrap/>
            <w:vAlign w:val="center"/>
          </w:tcPr>
          <w:p w14:paraId="30228546" w14:textId="77777777" w:rsidR="003206DA" w:rsidRPr="00A50296" w:rsidRDefault="003206DA" w:rsidP="00A21E4F">
            <w:pPr>
              <w:jc w:val="center"/>
              <w:rPr>
                <w:color w:val="000000"/>
                <w:sz w:val="20"/>
                <w:szCs w:val="20"/>
              </w:rPr>
            </w:pPr>
            <w:proofErr w:type="spellStart"/>
            <w:r w:rsidRPr="00A50296">
              <w:rPr>
                <w:color w:val="000000"/>
                <w:sz w:val="20"/>
                <w:szCs w:val="20"/>
              </w:rPr>
              <w:t>KCl</w:t>
            </w:r>
            <w:proofErr w:type="spellEnd"/>
          </w:p>
        </w:tc>
        <w:tc>
          <w:tcPr>
            <w:tcW w:w="1621" w:type="dxa"/>
            <w:gridSpan w:val="2"/>
            <w:tcBorders>
              <w:top w:val="single" w:sz="4" w:space="0" w:color="auto"/>
              <w:bottom w:val="single" w:sz="4" w:space="0" w:color="auto"/>
            </w:tcBorders>
            <w:vAlign w:val="center"/>
          </w:tcPr>
          <w:p w14:paraId="375F9CCF" w14:textId="77777777" w:rsidR="003206DA" w:rsidRPr="00A50296" w:rsidRDefault="003206DA" w:rsidP="00A21E4F">
            <w:pPr>
              <w:jc w:val="center"/>
              <w:rPr>
                <w:color w:val="000000"/>
                <w:sz w:val="20"/>
                <w:szCs w:val="20"/>
              </w:rPr>
            </w:pPr>
            <w:r w:rsidRPr="00A50296">
              <w:rPr>
                <w:color w:val="000000"/>
                <w:sz w:val="20"/>
                <w:szCs w:val="20"/>
              </w:rPr>
              <w:t>K</w:t>
            </w:r>
            <w:r w:rsidRPr="00A50296">
              <w:rPr>
                <w:color w:val="000000"/>
                <w:sz w:val="20"/>
                <w:szCs w:val="20"/>
                <w:vertAlign w:val="subscript"/>
              </w:rPr>
              <w:t>2</w:t>
            </w:r>
            <w:r w:rsidRPr="00A50296">
              <w:rPr>
                <w:color w:val="000000"/>
                <w:sz w:val="20"/>
                <w:szCs w:val="20"/>
              </w:rPr>
              <w:t>SO</w:t>
            </w:r>
            <w:r w:rsidRPr="00A50296">
              <w:rPr>
                <w:color w:val="000000"/>
                <w:sz w:val="20"/>
                <w:szCs w:val="20"/>
                <w:vertAlign w:val="subscript"/>
              </w:rPr>
              <w:t>4</w:t>
            </w:r>
          </w:p>
        </w:tc>
        <w:tc>
          <w:tcPr>
            <w:tcW w:w="4500" w:type="dxa"/>
            <w:gridSpan w:val="7"/>
            <w:tcBorders>
              <w:top w:val="single" w:sz="4" w:space="0" w:color="auto"/>
              <w:bottom w:val="single" w:sz="4" w:space="0" w:color="auto"/>
            </w:tcBorders>
          </w:tcPr>
          <w:p w14:paraId="6A0F7006" w14:textId="77777777" w:rsidR="003206DA" w:rsidRPr="00A50296" w:rsidRDefault="003206DA" w:rsidP="00A21E4F">
            <w:pPr>
              <w:jc w:val="center"/>
              <w:rPr>
                <w:color w:val="000000"/>
                <w:sz w:val="20"/>
                <w:szCs w:val="20"/>
              </w:rPr>
            </w:pPr>
            <w:r w:rsidRPr="00A50296">
              <w:rPr>
                <w:color w:val="000000"/>
                <w:sz w:val="20"/>
                <w:szCs w:val="20"/>
              </w:rPr>
              <w:t>Statistical Analysis†</w:t>
            </w:r>
          </w:p>
        </w:tc>
      </w:tr>
      <w:tr w:rsidR="003206DA" w:rsidRPr="007D7425" w14:paraId="2873701F" w14:textId="77777777" w:rsidTr="00A21E4F">
        <w:trPr>
          <w:trHeight w:val="315"/>
        </w:trPr>
        <w:tc>
          <w:tcPr>
            <w:tcW w:w="1364" w:type="dxa"/>
            <w:tcBorders>
              <w:bottom w:val="single" w:sz="4" w:space="0" w:color="auto"/>
            </w:tcBorders>
            <w:shd w:val="clear" w:color="auto" w:fill="auto"/>
            <w:noWrap/>
            <w:vAlign w:val="center"/>
            <w:hideMark/>
          </w:tcPr>
          <w:p w14:paraId="39FE6C14" w14:textId="77777777" w:rsidR="003206DA" w:rsidRPr="007D7425" w:rsidRDefault="003206DA" w:rsidP="00A21E4F">
            <w:pPr>
              <w:jc w:val="center"/>
              <w:rPr>
                <w:color w:val="000000"/>
                <w:sz w:val="20"/>
                <w:szCs w:val="20"/>
              </w:rPr>
            </w:pPr>
            <w:r>
              <w:rPr>
                <w:color w:val="000000"/>
                <w:sz w:val="20"/>
                <w:szCs w:val="20"/>
              </w:rPr>
              <w:t>Location</w:t>
            </w:r>
          </w:p>
        </w:tc>
        <w:tc>
          <w:tcPr>
            <w:tcW w:w="899" w:type="dxa"/>
            <w:tcBorders>
              <w:bottom w:val="single" w:sz="4" w:space="0" w:color="auto"/>
            </w:tcBorders>
            <w:shd w:val="clear" w:color="auto" w:fill="auto"/>
            <w:noWrap/>
            <w:vAlign w:val="center"/>
            <w:hideMark/>
          </w:tcPr>
          <w:p w14:paraId="708506B7" w14:textId="77777777" w:rsidR="003206DA" w:rsidRPr="00A50296" w:rsidRDefault="003206DA" w:rsidP="00A21E4F">
            <w:pPr>
              <w:jc w:val="center"/>
              <w:rPr>
                <w:color w:val="000000"/>
                <w:sz w:val="20"/>
                <w:szCs w:val="20"/>
              </w:rPr>
            </w:pPr>
            <w:r w:rsidRPr="00A50296">
              <w:rPr>
                <w:color w:val="000000"/>
                <w:sz w:val="20"/>
                <w:szCs w:val="20"/>
              </w:rPr>
              <w:t>Timing</w:t>
            </w:r>
          </w:p>
        </w:tc>
        <w:tc>
          <w:tcPr>
            <w:tcW w:w="810" w:type="dxa"/>
            <w:tcBorders>
              <w:bottom w:val="single" w:sz="4" w:space="0" w:color="auto"/>
            </w:tcBorders>
            <w:shd w:val="clear" w:color="auto" w:fill="auto"/>
            <w:noWrap/>
            <w:vAlign w:val="center"/>
          </w:tcPr>
          <w:p w14:paraId="3A5F9750" w14:textId="77777777" w:rsidR="003206DA" w:rsidRPr="00A50296" w:rsidRDefault="003206DA" w:rsidP="00A21E4F">
            <w:pPr>
              <w:jc w:val="center"/>
              <w:rPr>
                <w:color w:val="000000"/>
                <w:sz w:val="20"/>
                <w:szCs w:val="20"/>
              </w:rPr>
            </w:pPr>
            <w:r w:rsidRPr="00A50296">
              <w:rPr>
                <w:color w:val="000000"/>
                <w:sz w:val="20"/>
                <w:szCs w:val="20"/>
              </w:rPr>
              <w:t>100</w:t>
            </w:r>
          </w:p>
        </w:tc>
        <w:tc>
          <w:tcPr>
            <w:tcW w:w="810" w:type="dxa"/>
            <w:tcBorders>
              <w:bottom w:val="single" w:sz="4" w:space="0" w:color="auto"/>
            </w:tcBorders>
            <w:shd w:val="clear" w:color="auto" w:fill="auto"/>
            <w:noWrap/>
            <w:vAlign w:val="center"/>
          </w:tcPr>
          <w:p w14:paraId="003CA338" w14:textId="77777777" w:rsidR="003206DA" w:rsidRPr="00A50296" w:rsidRDefault="003206DA" w:rsidP="00A21E4F">
            <w:pPr>
              <w:jc w:val="center"/>
              <w:rPr>
                <w:color w:val="000000"/>
                <w:sz w:val="20"/>
                <w:szCs w:val="20"/>
              </w:rPr>
            </w:pPr>
            <w:r w:rsidRPr="00A50296">
              <w:rPr>
                <w:color w:val="000000"/>
                <w:sz w:val="20"/>
                <w:szCs w:val="20"/>
              </w:rPr>
              <w:t>200</w:t>
            </w:r>
          </w:p>
        </w:tc>
        <w:tc>
          <w:tcPr>
            <w:tcW w:w="810" w:type="dxa"/>
            <w:tcBorders>
              <w:bottom w:val="single" w:sz="4" w:space="0" w:color="auto"/>
            </w:tcBorders>
            <w:shd w:val="clear" w:color="auto" w:fill="auto"/>
            <w:noWrap/>
            <w:vAlign w:val="center"/>
          </w:tcPr>
          <w:p w14:paraId="314E55F0" w14:textId="77777777" w:rsidR="003206DA" w:rsidRPr="00A50296" w:rsidRDefault="003206DA" w:rsidP="00A21E4F">
            <w:pPr>
              <w:jc w:val="center"/>
              <w:rPr>
                <w:color w:val="000000"/>
                <w:sz w:val="20"/>
                <w:szCs w:val="20"/>
              </w:rPr>
            </w:pPr>
            <w:r w:rsidRPr="00A50296">
              <w:rPr>
                <w:color w:val="000000"/>
                <w:sz w:val="20"/>
                <w:szCs w:val="20"/>
              </w:rPr>
              <w:t>100</w:t>
            </w:r>
          </w:p>
        </w:tc>
        <w:tc>
          <w:tcPr>
            <w:tcW w:w="811" w:type="dxa"/>
            <w:tcBorders>
              <w:bottom w:val="single" w:sz="4" w:space="0" w:color="auto"/>
            </w:tcBorders>
            <w:shd w:val="clear" w:color="auto" w:fill="auto"/>
            <w:noWrap/>
            <w:vAlign w:val="center"/>
          </w:tcPr>
          <w:p w14:paraId="2543B3AE" w14:textId="77777777" w:rsidR="003206DA" w:rsidRPr="00A50296" w:rsidRDefault="003206DA" w:rsidP="00A21E4F">
            <w:pPr>
              <w:jc w:val="center"/>
              <w:rPr>
                <w:color w:val="000000"/>
                <w:sz w:val="20"/>
                <w:szCs w:val="20"/>
              </w:rPr>
            </w:pPr>
            <w:r w:rsidRPr="00A50296">
              <w:rPr>
                <w:color w:val="000000"/>
                <w:sz w:val="20"/>
                <w:szCs w:val="20"/>
              </w:rPr>
              <w:t>200</w:t>
            </w:r>
          </w:p>
        </w:tc>
        <w:tc>
          <w:tcPr>
            <w:tcW w:w="810" w:type="dxa"/>
            <w:tcBorders>
              <w:bottom w:val="single" w:sz="4" w:space="0" w:color="auto"/>
            </w:tcBorders>
            <w:shd w:val="clear" w:color="auto" w:fill="auto"/>
            <w:noWrap/>
            <w:vAlign w:val="center"/>
          </w:tcPr>
          <w:p w14:paraId="3150D3C2" w14:textId="77777777" w:rsidR="003206DA" w:rsidRPr="00A50296" w:rsidRDefault="003206DA" w:rsidP="00A21E4F">
            <w:pPr>
              <w:jc w:val="center"/>
              <w:rPr>
                <w:color w:val="000000"/>
                <w:sz w:val="20"/>
                <w:szCs w:val="20"/>
              </w:rPr>
            </w:pPr>
            <w:r w:rsidRPr="00A50296">
              <w:rPr>
                <w:color w:val="000000"/>
                <w:sz w:val="20"/>
                <w:szCs w:val="20"/>
              </w:rPr>
              <w:t>100</w:t>
            </w:r>
          </w:p>
        </w:tc>
        <w:tc>
          <w:tcPr>
            <w:tcW w:w="810" w:type="dxa"/>
            <w:tcBorders>
              <w:bottom w:val="single" w:sz="4" w:space="0" w:color="auto"/>
            </w:tcBorders>
            <w:vAlign w:val="center"/>
          </w:tcPr>
          <w:p w14:paraId="04D88023" w14:textId="77777777" w:rsidR="003206DA" w:rsidRPr="00A50296" w:rsidRDefault="003206DA" w:rsidP="00A21E4F">
            <w:pPr>
              <w:jc w:val="center"/>
              <w:rPr>
                <w:color w:val="000000"/>
                <w:sz w:val="20"/>
                <w:szCs w:val="20"/>
              </w:rPr>
            </w:pPr>
            <w:r w:rsidRPr="00A50296">
              <w:rPr>
                <w:color w:val="000000"/>
                <w:sz w:val="20"/>
                <w:szCs w:val="20"/>
              </w:rPr>
              <w:t>200</w:t>
            </w:r>
          </w:p>
        </w:tc>
        <w:tc>
          <w:tcPr>
            <w:tcW w:w="810" w:type="dxa"/>
            <w:tcBorders>
              <w:bottom w:val="single" w:sz="4" w:space="0" w:color="auto"/>
            </w:tcBorders>
            <w:vAlign w:val="center"/>
          </w:tcPr>
          <w:p w14:paraId="00B87D36" w14:textId="77777777" w:rsidR="003206DA" w:rsidRPr="00A50296" w:rsidRDefault="003206DA" w:rsidP="00A21E4F">
            <w:pPr>
              <w:jc w:val="center"/>
              <w:rPr>
                <w:color w:val="000000"/>
                <w:sz w:val="20"/>
                <w:szCs w:val="20"/>
              </w:rPr>
            </w:pPr>
            <w:r w:rsidRPr="00A50296">
              <w:rPr>
                <w:color w:val="000000"/>
                <w:sz w:val="20"/>
                <w:szCs w:val="20"/>
              </w:rPr>
              <w:t>100</w:t>
            </w:r>
          </w:p>
        </w:tc>
        <w:tc>
          <w:tcPr>
            <w:tcW w:w="811" w:type="dxa"/>
            <w:tcBorders>
              <w:bottom w:val="single" w:sz="4" w:space="0" w:color="auto"/>
            </w:tcBorders>
            <w:vAlign w:val="center"/>
          </w:tcPr>
          <w:p w14:paraId="40A82076" w14:textId="77777777" w:rsidR="003206DA" w:rsidRPr="00A50296" w:rsidRDefault="003206DA" w:rsidP="00A21E4F">
            <w:pPr>
              <w:jc w:val="center"/>
              <w:rPr>
                <w:color w:val="000000"/>
                <w:sz w:val="20"/>
                <w:szCs w:val="20"/>
              </w:rPr>
            </w:pPr>
            <w:r w:rsidRPr="00A50296">
              <w:rPr>
                <w:color w:val="000000"/>
                <w:sz w:val="20"/>
                <w:szCs w:val="20"/>
              </w:rPr>
              <w:t>200</w:t>
            </w:r>
          </w:p>
        </w:tc>
        <w:tc>
          <w:tcPr>
            <w:tcW w:w="630" w:type="dxa"/>
            <w:tcBorders>
              <w:bottom w:val="single" w:sz="4" w:space="0" w:color="auto"/>
            </w:tcBorders>
          </w:tcPr>
          <w:p w14:paraId="0CF23047" w14:textId="77777777" w:rsidR="003206DA" w:rsidRPr="00A50296" w:rsidRDefault="003206DA" w:rsidP="00A21E4F">
            <w:pPr>
              <w:jc w:val="center"/>
              <w:rPr>
                <w:color w:val="000000"/>
                <w:sz w:val="20"/>
                <w:szCs w:val="20"/>
              </w:rPr>
            </w:pPr>
            <w:r w:rsidRPr="00A50296">
              <w:rPr>
                <w:color w:val="000000"/>
                <w:sz w:val="20"/>
                <w:szCs w:val="20"/>
              </w:rPr>
              <w:t>T</w:t>
            </w:r>
          </w:p>
        </w:tc>
        <w:tc>
          <w:tcPr>
            <w:tcW w:w="618" w:type="dxa"/>
            <w:tcBorders>
              <w:bottom w:val="single" w:sz="4" w:space="0" w:color="auto"/>
            </w:tcBorders>
          </w:tcPr>
          <w:p w14:paraId="4232D7D4" w14:textId="77777777" w:rsidR="003206DA" w:rsidRPr="00A50296" w:rsidRDefault="003206DA" w:rsidP="00A21E4F">
            <w:pPr>
              <w:jc w:val="center"/>
              <w:rPr>
                <w:color w:val="000000"/>
                <w:sz w:val="20"/>
                <w:szCs w:val="20"/>
              </w:rPr>
            </w:pPr>
            <w:r w:rsidRPr="00A50296">
              <w:rPr>
                <w:color w:val="000000"/>
                <w:sz w:val="20"/>
                <w:szCs w:val="20"/>
              </w:rPr>
              <w:t>R</w:t>
            </w:r>
          </w:p>
        </w:tc>
        <w:tc>
          <w:tcPr>
            <w:tcW w:w="643" w:type="dxa"/>
            <w:tcBorders>
              <w:bottom w:val="single" w:sz="4" w:space="0" w:color="auto"/>
            </w:tcBorders>
          </w:tcPr>
          <w:p w14:paraId="338EB729" w14:textId="77777777" w:rsidR="003206DA" w:rsidRPr="00A50296" w:rsidRDefault="003206DA" w:rsidP="00A21E4F">
            <w:pPr>
              <w:jc w:val="center"/>
              <w:rPr>
                <w:color w:val="000000"/>
                <w:sz w:val="20"/>
                <w:szCs w:val="20"/>
              </w:rPr>
            </w:pPr>
            <w:proofErr w:type="spellStart"/>
            <w:r w:rsidRPr="00A50296">
              <w:rPr>
                <w:color w:val="000000"/>
                <w:sz w:val="20"/>
                <w:szCs w:val="20"/>
              </w:rPr>
              <w:t>TxR</w:t>
            </w:r>
            <w:proofErr w:type="spellEnd"/>
          </w:p>
        </w:tc>
        <w:tc>
          <w:tcPr>
            <w:tcW w:w="592" w:type="dxa"/>
            <w:tcBorders>
              <w:bottom w:val="single" w:sz="4" w:space="0" w:color="auto"/>
            </w:tcBorders>
          </w:tcPr>
          <w:p w14:paraId="05155CE4" w14:textId="77777777" w:rsidR="003206DA" w:rsidRDefault="003206DA" w:rsidP="00A21E4F">
            <w:pPr>
              <w:jc w:val="center"/>
              <w:rPr>
                <w:color w:val="000000"/>
                <w:sz w:val="20"/>
                <w:szCs w:val="20"/>
              </w:rPr>
            </w:pPr>
            <w:r>
              <w:rPr>
                <w:color w:val="000000"/>
                <w:sz w:val="20"/>
                <w:szCs w:val="20"/>
              </w:rPr>
              <w:t>S</w:t>
            </w:r>
          </w:p>
        </w:tc>
        <w:tc>
          <w:tcPr>
            <w:tcW w:w="579" w:type="dxa"/>
            <w:tcBorders>
              <w:bottom w:val="single" w:sz="4" w:space="0" w:color="auto"/>
            </w:tcBorders>
          </w:tcPr>
          <w:p w14:paraId="1F9944C3" w14:textId="77777777" w:rsidR="003206DA" w:rsidRDefault="003206DA" w:rsidP="00A21E4F">
            <w:pPr>
              <w:jc w:val="center"/>
              <w:rPr>
                <w:color w:val="000000"/>
                <w:sz w:val="20"/>
                <w:szCs w:val="20"/>
              </w:rPr>
            </w:pPr>
            <w:proofErr w:type="spellStart"/>
            <w:r>
              <w:rPr>
                <w:color w:val="000000"/>
                <w:sz w:val="20"/>
                <w:szCs w:val="20"/>
              </w:rPr>
              <w:t>TxS</w:t>
            </w:r>
            <w:proofErr w:type="spellEnd"/>
          </w:p>
        </w:tc>
        <w:tc>
          <w:tcPr>
            <w:tcW w:w="566" w:type="dxa"/>
            <w:tcBorders>
              <w:bottom w:val="single" w:sz="4" w:space="0" w:color="auto"/>
            </w:tcBorders>
          </w:tcPr>
          <w:p w14:paraId="55EFAD94" w14:textId="77777777" w:rsidR="003206DA" w:rsidRDefault="003206DA" w:rsidP="00A21E4F">
            <w:pPr>
              <w:jc w:val="center"/>
              <w:rPr>
                <w:color w:val="000000"/>
                <w:sz w:val="20"/>
                <w:szCs w:val="20"/>
              </w:rPr>
            </w:pPr>
            <w:proofErr w:type="spellStart"/>
            <w:r>
              <w:rPr>
                <w:color w:val="000000"/>
                <w:sz w:val="20"/>
                <w:szCs w:val="20"/>
              </w:rPr>
              <w:t>RxS</w:t>
            </w:r>
            <w:proofErr w:type="spellEnd"/>
          </w:p>
        </w:tc>
        <w:tc>
          <w:tcPr>
            <w:tcW w:w="872" w:type="dxa"/>
            <w:tcBorders>
              <w:bottom w:val="single" w:sz="4" w:space="0" w:color="auto"/>
            </w:tcBorders>
          </w:tcPr>
          <w:p w14:paraId="66E2DE34" w14:textId="77777777" w:rsidR="003206DA" w:rsidRDefault="003206DA" w:rsidP="00A21E4F">
            <w:pPr>
              <w:jc w:val="center"/>
              <w:rPr>
                <w:color w:val="000000"/>
                <w:sz w:val="20"/>
                <w:szCs w:val="20"/>
              </w:rPr>
            </w:pPr>
            <w:proofErr w:type="spellStart"/>
            <w:r>
              <w:rPr>
                <w:color w:val="000000"/>
                <w:sz w:val="20"/>
                <w:szCs w:val="20"/>
              </w:rPr>
              <w:t>TxRxS</w:t>
            </w:r>
            <w:proofErr w:type="spellEnd"/>
          </w:p>
        </w:tc>
      </w:tr>
      <w:tr w:rsidR="003206DA" w:rsidRPr="007D7425" w14:paraId="6067E296" w14:textId="77777777" w:rsidTr="00A21E4F">
        <w:trPr>
          <w:trHeight w:val="315"/>
        </w:trPr>
        <w:tc>
          <w:tcPr>
            <w:tcW w:w="1364" w:type="dxa"/>
            <w:tcBorders>
              <w:top w:val="single" w:sz="4" w:space="0" w:color="auto"/>
            </w:tcBorders>
            <w:shd w:val="clear" w:color="auto" w:fill="auto"/>
            <w:noWrap/>
            <w:vAlign w:val="center"/>
            <w:hideMark/>
          </w:tcPr>
          <w:p w14:paraId="6FA11912" w14:textId="77777777" w:rsidR="003206DA" w:rsidRPr="007D7425" w:rsidRDefault="003206DA" w:rsidP="00A21E4F">
            <w:pPr>
              <w:jc w:val="center"/>
              <w:rPr>
                <w:color w:val="000000"/>
                <w:sz w:val="20"/>
                <w:szCs w:val="20"/>
              </w:rPr>
            </w:pPr>
          </w:p>
        </w:tc>
        <w:tc>
          <w:tcPr>
            <w:tcW w:w="899" w:type="dxa"/>
            <w:tcBorders>
              <w:top w:val="single" w:sz="4" w:space="0" w:color="auto"/>
            </w:tcBorders>
            <w:shd w:val="clear" w:color="auto" w:fill="auto"/>
            <w:noWrap/>
            <w:vAlign w:val="center"/>
            <w:hideMark/>
          </w:tcPr>
          <w:p w14:paraId="124BB024" w14:textId="77777777" w:rsidR="003206DA" w:rsidRPr="00A50296" w:rsidRDefault="003206DA" w:rsidP="00A21E4F">
            <w:pPr>
              <w:jc w:val="center"/>
              <w:rPr>
                <w:color w:val="000000"/>
                <w:sz w:val="20"/>
                <w:szCs w:val="20"/>
              </w:rPr>
            </w:pPr>
          </w:p>
        </w:tc>
        <w:tc>
          <w:tcPr>
            <w:tcW w:w="6482" w:type="dxa"/>
            <w:gridSpan w:val="8"/>
            <w:tcBorders>
              <w:top w:val="single" w:sz="4" w:space="0" w:color="auto"/>
            </w:tcBorders>
            <w:shd w:val="clear" w:color="auto" w:fill="auto"/>
            <w:noWrap/>
            <w:vAlign w:val="center"/>
            <w:hideMark/>
          </w:tcPr>
          <w:p w14:paraId="7CB11E6E" w14:textId="77777777" w:rsidR="003206DA" w:rsidRPr="00A50296" w:rsidRDefault="003206DA" w:rsidP="00A21E4F">
            <w:pPr>
              <w:jc w:val="center"/>
              <w:rPr>
                <w:color w:val="000000"/>
                <w:sz w:val="20"/>
                <w:szCs w:val="20"/>
              </w:rPr>
            </w:pPr>
            <w:r w:rsidRPr="00A50296">
              <w:rPr>
                <w:color w:val="000000"/>
                <w:sz w:val="20"/>
                <w:szCs w:val="20"/>
              </w:rPr>
              <w:t>------------------------------bushels per acre @13%--------------------------------</w:t>
            </w:r>
          </w:p>
        </w:tc>
        <w:tc>
          <w:tcPr>
            <w:tcW w:w="4500" w:type="dxa"/>
            <w:gridSpan w:val="7"/>
            <w:tcBorders>
              <w:top w:val="single" w:sz="4" w:space="0" w:color="auto"/>
            </w:tcBorders>
          </w:tcPr>
          <w:p w14:paraId="31E95B7F" w14:textId="77777777" w:rsidR="003206DA" w:rsidRPr="00A50296" w:rsidRDefault="003206DA" w:rsidP="00A21E4F">
            <w:pPr>
              <w:jc w:val="center"/>
              <w:rPr>
                <w:color w:val="000000"/>
                <w:sz w:val="20"/>
                <w:szCs w:val="20"/>
              </w:rPr>
            </w:pPr>
            <w:r w:rsidRPr="00A50296">
              <w:rPr>
                <w:color w:val="000000"/>
                <w:sz w:val="20"/>
                <w:szCs w:val="20"/>
              </w:rPr>
              <w:t>---------------------------</w:t>
            </w:r>
            <w:r w:rsidRPr="00A50296">
              <w:rPr>
                <w:i/>
                <w:color w:val="000000"/>
                <w:sz w:val="20"/>
                <w:szCs w:val="20"/>
              </w:rPr>
              <w:t>P</w:t>
            </w:r>
            <w:r w:rsidRPr="00A50296">
              <w:rPr>
                <w:color w:val="000000"/>
                <w:sz w:val="20"/>
                <w:szCs w:val="20"/>
              </w:rPr>
              <w:t>&gt;F-----------------------------</w:t>
            </w:r>
          </w:p>
        </w:tc>
      </w:tr>
      <w:tr w:rsidR="00CC0EF7" w:rsidRPr="007D7425" w14:paraId="21BEB0DA" w14:textId="77777777" w:rsidTr="00AA13B7">
        <w:trPr>
          <w:trHeight w:val="315"/>
        </w:trPr>
        <w:tc>
          <w:tcPr>
            <w:tcW w:w="1364" w:type="dxa"/>
            <w:shd w:val="clear" w:color="auto" w:fill="auto"/>
            <w:noWrap/>
            <w:vAlign w:val="center"/>
          </w:tcPr>
          <w:p w14:paraId="0C6C9154" w14:textId="77777777" w:rsidR="00CC0EF7" w:rsidRPr="007D7425" w:rsidRDefault="00CC0EF7" w:rsidP="00CC0EF7">
            <w:pPr>
              <w:jc w:val="center"/>
              <w:rPr>
                <w:color w:val="000000"/>
                <w:sz w:val="20"/>
                <w:szCs w:val="20"/>
              </w:rPr>
            </w:pPr>
            <w:r>
              <w:rPr>
                <w:color w:val="000000"/>
                <w:sz w:val="20"/>
                <w:szCs w:val="20"/>
              </w:rPr>
              <w:t>Crookston</w:t>
            </w:r>
          </w:p>
        </w:tc>
        <w:tc>
          <w:tcPr>
            <w:tcW w:w="899" w:type="dxa"/>
            <w:shd w:val="clear" w:color="auto" w:fill="auto"/>
            <w:noWrap/>
            <w:vAlign w:val="center"/>
          </w:tcPr>
          <w:p w14:paraId="3C0FE828" w14:textId="77777777" w:rsidR="00CC0EF7" w:rsidRPr="00A50296" w:rsidRDefault="00CC0EF7" w:rsidP="00CC0EF7">
            <w:pPr>
              <w:jc w:val="center"/>
              <w:rPr>
                <w:color w:val="000000"/>
                <w:sz w:val="20"/>
                <w:szCs w:val="20"/>
              </w:rPr>
            </w:pPr>
            <w:r w:rsidRPr="00A50296">
              <w:rPr>
                <w:color w:val="000000"/>
                <w:sz w:val="20"/>
                <w:szCs w:val="20"/>
              </w:rPr>
              <w:t>W</w:t>
            </w:r>
          </w:p>
        </w:tc>
        <w:tc>
          <w:tcPr>
            <w:tcW w:w="810" w:type="dxa"/>
            <w:shd w:val="clear" w:color="auto" w:fill="auto"/>
            <w:noWrap/>
          </w:tcPr>
          <w:p w14:paraId="494A198D" w14:textId="0953098D" w:rsidR="00CC0EF7" w:rsidRPr="00466AFC" w:rsidRDefault="00CC0EF7" w:rsidP="00CC0EF7">
            <w:pPr>
              <w:jc w:val="center"/>
            </w:pPr>
            <w:r w:rsidRPr="008D2BDE">
              <w:t>53</w:t>
            </w:r>
          </w:p>
        </w:tc>
        <w:tc>
          <w:tcPr>
            <w:tcW w:w="810" w:type="dxa"/>
            <w:shd w:val="clear" w:color="auto" w:fill="auto"/>
            <w:noWrap/>
          </w:tcPr>
          <w:p w14:paraId="3AC319F4" w14:textId="51A21E91" w:rsidR="00CC0EF7" w:rsidRPr="00466AFC" w:rsidRDefault="00CC0EF7" w:rsidP="00CC0EF7">
            <w:pPr>
              <w:jc w:val="center"/>
            </w:pPr>
            <w:r w:rsidRPr="008D2BDE">
              <w:t>56</w:t>
            </w:r>
          </w:p>
        </w:tc>
        <w:tc>
          <w:tcPr>
            <w:tcW w:w="810" w:type="dxa"/>
            <w:shd w:val="clear" w:color="auto" w:fill="auto"/>
            <w:noWrap/>
          </w:tcPr>
          <w:p w14:paraId="69C77669" w14:textId="537B914B" w:rsidR="00CC0EF7" w:rsidRPr="00466AFC" w:rsidRDefault="00CC0EF7" w:rsidP="00CC0EF7">
            <w:pPr>
              <w:jc w:val="center"/>
            </w:pPr>
            <w:r w:rsidRPr="008D2BDE">
              <w:t>53</w:t>
            </w:r>
          </w:p>
        </w:tc>
        <w:tc>
          <w:tcPr>
            <w:tcW w:w="811" w:type="dxa"/>
            <w:shd w:val="clear" w:color="auto" w:fill="auto"/>
            <w:noWrap/>
          </w:tcPr>
          <w:p w14:paraId="24169302" w14:textId="4681C44F" w:rsidR="00CC0EF7" w:rsidRPr="00466AFC" w:rsidRDefault="00CC0EF7" w:rsidP="00CC0EF7">
            <w:pPr>
              <w:jc w:val="center"/>
            </w:pPr>
            <w:r w:rsidRPr="008D2BDE">
              <w:t>57</w:t>
            </w:r>
          </w:p>
        </w:tc>
        <w:tc>
          <w:tcPr>
            <w:tcW w:w="810" w:type="dxa"/>
            <w:shd w:val="clear" w:color="auto" w:fill="auto"/>
            <w:noWrap/>
          </w:tcPr>
          <w:p w14:paraId="111266AE" w14:textId="7B54F146" w:rsidR="00CC0EF7" w:rsidRPr="00466AFC" w:rsidRDefault="00CC0EF7" w:rsidP="00CC0EF7">
            <w:pPr>
              <w:jc w:val="center"/>
            </w:pPr>
            <w:r w:rsidRPr="008D2BDE">
              <w:t>52</w:t>
            </w:r>
          </w:p>
        </w:tc>
        <w:tc>
          <w:tcPr>
            <w:tcW w:w="810" w:type="dxa"/>
          </w:tcPr>
          <w:p w14:paraId="09F9E879" w14:textId="04B8FDD3" w:rsidR="00CC0EF7" w:rsidRPr="00466AFC" w:rsidRDefault="00CC0EF7" w:rsidP="00CC0EF7">
            <w:pPr>
              <w:jc w:val="center"/>
            </w:pPr>
            <w:r w:rsidRPr="008D2BDE">
              <w:t>55</w:t>
            </w:r>
          </w:p>
        </w:tc>
        <w:tc>
          <w:tcPr>
            <w:tcW w:w="810" w:type="dxa"/>
          </w:tcPr>
          <w:p w14:paraId="53581377" w14:textId="47EE30A3" w:rsidR="00CC0EF7" w:rsidRPr="00466AFC" w:rsidRDefault="00CC0EF7" w:rsidP="00CC0EF7">
            <w:pPr>
              <w:jc w:val="center"/>
            </w:pPr>
            <w:r w:rsidRPr="008D2BDE">
              <w:t>50</w:t>
            </w:r>
          </w:p>
        </w:tc>
        <w:tc>
          <w:tcPr>
            <w:tcW w:w="811" w:type="dxa"/>
          </w:tcPr>
          <w:p w14:paraId="74EFAE32" w14:textId="17CCC4C5" w:rsidR="00CC0EF7" w:rsidRPr="00466AFC" w:rsidRDefault="00CC0EF7" w:rsidP="00CC0EF7">
            <w:pPr>
              <w:jc w:val="center"/>
            </w:pPr>
            <w:r w:rsidRPr="008D2BDE">
              <w:t>53</w:t>
            </w:r>
          </w:p>
        </w:tc>
        <w:tc>
          <w:tcPr>
            <w:tcW w:w="630" w:type="dxa"/>
            <w:vAlign w:val="center"/>
          </w:tcPr>
          <w:p w14:paraId="29FA9892" w14:textId="7B3AF1D4" w:rsidR="00CC0EF7" w:rsidRPr="00A50296" w:rsidRDefault="003A4CB2" w:rsidP="00CC0EF7">
            <w:pPr>
              <w:jc w:val="center"/>
              <w:rPr>
                <w:color w:val="000000"/>
                <w:sz w:val="20"/>
                <w:szCs w:val="20"/>
              </w:rPr>
            </w:pPr>
            <w:r>
              <w:rPr>
                <w:color w:val="000000"/>
                <w:sz w:val="20"/>
                <w:szCs w:val="20"/>
              </w:rPr>
              <w:t>0.81</w:t>
            </w:r>
          </w:p>
        </w:tc>
        <w:tc>
          <w:tcPr>
            <w:tcW w:w="618" w:type="dxa"/>
            <w:vAlign w:val="center"/>
          </w:tcPr>
          <w:p w14:paraId="0DBBDBCE" w14:textId="262B3171" w:rsidR="00CC0EF7" w:rsidRPr="00A50296" w:rsidRDefault="003A4CB2" w:rsidP="00CC0EF7">
            <w:pPr>
              <w:jc w:val="center"/>
              <w:rPr>
                <w:color w:val="000000"/>
                <w:sz w:val="20"/>
                <w:szCs w:val="20"/>
              </w:rPr>
            </w:pPr>
            <w:r>
              <w:rPr>
                <w:color w:val="000000"/>
                <w:sz w:val="20"/>
                <w:szCs w:val="20"/>
              </w:rPr>
              <w:t>0.22</w:t>
            </w:r>
          </w:p>
        </w:tc>
        <w:tc>
          <w:tcPr>
            <w:tcW w:w="643" w:type="dxa"/>
            <w:vAlign w:val="center"/>
          </w:tcPr>
          <w:p w14:paraId="7AEC1B3D" w14:textId="082100EE" w:rsidR="00CC0EF7" w:rsidRPr="00A50296" w:rsidRDefault="003A4CB2" w:rsidP="00CC0EF7">
            <w:pPr>
              <w:jc w:val="center"/>
              <w:rPr>
                <w:color w:val="000000"/>
                <w:sz w:val="20"/>
                <w:szCs w:val="20"/>
              </w:rPr>
            </w:pPr>
            <w:r>
              <w:rPr>
                <w:color w:val="000000"/>
                <w:sz w:val="20"/>
                <w:szCs w:val="20"/>
              </w:rPr>
              <w:t>0.90</w:t>
            </w:r>
          </w:p>
        </w:tc>
        <w:tc>
          <w:tcPr>
            <w:tcW w:w="592" w:type="dxa"/>
            <w:vAlign w:val="center"/>
          </w:tcPr>
          <w:p w14:paraId="4EDDF636" w14:textId="519B5321" w:rsidR="00CC0EF7" w:rsidRPr="007D7425" w:rsidRDefault="003A4CB2" w:rsidP="00CC0EF7">
            <w:pPr>
              <w:jc w:val="center"/>
              <w:rPr>
                <w:color w:val="000000"/>
                <w:sz w:val="20"/>
                <w:szCs w:val="20"/>
              </w:rPr>
            </w:pPr>
            <w:r>
              <w:rPr>
                <w:color w:val="000000"/>
                <w:sz w:val="20"/>
                <w:szCs w:val="20"/>
              </w:rPr>
              <w:t>0.34</w:t>
            </w:r>
          </w:p>
        </w:tc>
        <w:tc>
          <w:tcPr>
            <w:tcW w:w="579" w:type="dxa"/>
            <w:vAlign w:val="center"/>
          </w:tcPr>
          <w:p w14:paraId="343B439E" w14:textId="6A7EA8FD" w:rsidR="00CC0EF7" w:rsidRPr="007D7425" w:rsidRDefault="003A4CB2" w:rsidP="00CC0EF7">
            <w:pPr>
              <w:jc w:val="center"/>
              <w:rPr>
                <w:color w:val="000000"/>
                <w:sz w:val="20"/>
                <w:szCs w:val="20"/>
              </w:rPr>
            </w:pPr>
            <w:r>
              <w:rPr>
                <w:color w:val="000000"/>
                <w:sz w:val="20"/>
                <w:szCs w:val="20"/>
              </w:rPr>
              <w:t>***</w:t>
            </w:r>
          </w:p>
        </w:tc>
        <w:tc>
          <w:tcPr>
            <w:tcW w:w="566" w:type="dxa"/>
            <w:vAlign w:val="center"/>
          </w:tcPr>
          <w:p w14:paraId="609DE19C" w14:textId="28BE9BAE" w:rsidR="00CC0EF7" w:rsidRPr="007D7425" w:rsidRDefault="003A4CB2" w:rsidP="00CC0EF7">
            <w:pPr>
              <w:jc w:val="center"/>
              <w:rPr>
                <w:color w:val="000000"/>
                <w:sz w:val="20"/>
                <w:szCs w:val="20"/>
              </w:rPr>
            </w:pPr>
            <w:r>
              <w:rPr>
                <w:color w:val="000000"/>
                <w:sz w:val="20"/>
                <w:szCs w:val="20"/>
              </w:rPr>
              <w:t>0.68</w:t>
            </w:r>
          </w:p>
        </w:tc>
        <w:tc>
          <w:tcPr>
            <w:tcW w:w="872" w:type="dxa"/>
            <w:vAlign w:val="center"/>
          </w:tcPr>
          <w:p w14:paraId="23E4F604" w14:textId="7971375D" w:rsidR="003A4CB2" w:rsidRPr="007D7425" w:rsidRDefault="003A4CB2" w:rsidP="003A4CB2">
            <w:pPr>
              <w:jc w:val="center"/>
              <w:rPr>
                <w:color w:val="000000"/>
                <w:sz w:val="20"/>
                <w:szCs w:val="20"/>
              </w:rPr>
            </w:pPr>
            <w:r>
              <w:rPr>
                <w:color w:val="000000"/>
                <w:sz w:val="20"/>
                <w:szCs w:val="20"/>
              </w:rPr>
              <w:t>0.89</w:t>
            </w:r>
          </w:p>
        </w:tc>
      </w:tr>
      <w:tr w:rsidR="00CC0EF7" w:rsidRPr="007D7425" w14:paraId="084BB3E2" w14:textId="77777777" w:rsidTr="00AA13B7">
        <w:trPr>
          <w:trHeight w:val="375"/>
        </w:trPr>
        <w:tc>
          <w:tcPr>
            <w:tcW w:w="1364" w:type="dxa"/>
            <w:shd w:val="clear" w:color="auto" w:fill="auto"/>
            <w:noWrap/>
            <w:vAlign w:val="center"/>
          </w:tcPr>
          <w:p w14:paraId="2B9353EB" w14:textId="77777777" w:rsidR="00CC0EF7" w:rsidRPr="007D7425" w:rsidRDefault="00CC0EF7" w:rsidP="00CC0EF7">
            <w:pPr>
              <w:jc w:val="center"/>
              <w:rPr>
                <w:color w:val="000000"/>
                <w:sz w:val="20"/>
                <w:szCs w:val="20"/>
              </w:rPr>
            </w:pPr>
          </w:p>
        </w:tc>
        <w:tc>
          <w:tcPr>
            <w:tcW w:w="899" w:type="dxa"/>
            <w:shd w:val="clear" w:color="auto" w:fill="auto"/>
            <w:noWrap/>
            <w:vAlign w:val="center"/>
          </w:tcPr>
          <w:p w14:paraId="4E07251A" w14:textId="77777777" w:rsidR="00CC0EF7" w:rsidRPr="00A50296" w:rsidRDefault="00CC0EF7" w:rsidP="00CC0EF7">
            <w:pPr>
              <w:jc w:val="center"/>
              <w:rPr>
                <w:color w:val="000000"/>
                <w:sz w:val="20"/>
                <w:szCs w:val="20"/>
              </w:rPr>
            </w:pPr>
            <w:r w:rsidRPr="00A50296">
              <w:rPr>
                <w:color w:val="000000"/>
                <w:sz w:val="20"/>
                <w:szCs w:val="20"/>
              </w:rPr>
              <w:t>Sb</w:t>
            </w:r>
          </w:p>
        </w:tc>
        <w:tc>
          <w:tcPr>
            <w:tcW w:w="810" w:type="dxa"/>
            <w:tcBorders>
              <w:bottom w:val="single" w:sz="4" w:space="0" w:color="auto"/>
            </w:tcBorders>
            <w:shd w:val="clear" w:color="auto" w:fill="auto"/>
            <w:noWrap/>
          </w:tcPr>
          <w:p w14:paraId="03274245" w14:textId="25A56E18" w:rsidR="00CC0EF7" w:rsidRPr="00466AFC" w:rsidRDefault="00CC0EF7" w:rsidP="00CC0EF7">
            <w:pPr>
              <w:jc w:val="center"/>
            </w:pPr>
            <w:r w:rsidRPr="008D2BDE">
              <w:t>51</w:t>
            </w:r>
          </w:p>
        </w:tc>
        <w:tc>
          <w:tcPr>
            <w:tcW w:w="810" w:type="dxa"/>
            <w:tcBorders>
              <w:bottom w:val="single" w:sz="4" w:space="0" w:color="auto"/>
            </w:tcBorders>
            <w:shd w:val="clear" w:color="auto" w:fill="auto"/>
            <w:noWrap/>
          </w:tcPr>
          <w:p w14:paraId="14261328" w14:textId="567D4EDB" w:rsidR="00CC0EF7" w:rsidRPr="00466AFC" w:rsidRDefault="00CC0EF7" w:rsidP="00CC0EF7">
            <w:pPr>
              <w:jc w:val="center"/>
            </w:pPr>
            <w:r w:rsidRPr="008D2BDE">
              <w:t>52</w:t>
            </w:r>
          </w:p>
        </w:tc>
        <w:tc>
          <w:tcPr>
            <w:tcW w:w="810" w:type="dxa"/>
            <w:tcBorders>
              <w:bottom w:val="single" w:sz="4" w:space="0" w:color="auto"/>
            </w:tcBorders>
            <w:shd w:val="clear" w:color="auto" w:fill="auto"/>
            <w:noWrap/>
          </w:tcPr>
          <w:p w14:paraId="13B9A0F4" w14:textId="204713FB" w:rsidR="00CC0EF7" w:rsidRPr="00466AFC" w:rsidRDefault="00CC0EF7" w:rsidP="00CC0EF7">
            <w:pPr>
              <w:jc w:val="center"/>
            </w:pPr>
            <w:r w:rsidRPr="008D2BDE">
              <w:t>52</w:t>
            </w:r>
          </w:p>
        </w:tc>
        <w:tc>
          <w:tcPr>
            <w:tcW w:w="811" w:type="dxa"/>
            <w:tcBorders>
              <w:bottom w:val="single" w:sz="4" w:space="0" w:color="auto"/>
            </w:tcBorders>
            <w:shd w:val="clear" w:color="auto" w:fill="auto"/>
            <w:noWrap/>
          </w:tcPr>
          <w:p w14:paraId="53607CB1" w14:textId="61D657A7" w:rsidR="00CC0EF7" w:rsidRPr="00466AFC" w:rsidRDefault="00CC0EF7" w:rsidP="00CC0EF7">
            <w:pPr>
              <w:jc w:val="center"/>
            </w:pPr>
            <w:r w:rsidRPr="008D2BDE">
              <w:t>55</w:t>
            </w:r>
          </w:p>
        </w:tc>
        <w:tc>
          <w:tcPr>
            <w:tcW w:w="810" w:type="dxa"/>
            <w:tcBorders>
              <w:bottom w:val="single" w:sz="4" w:space="0" w:color="auto"/>
            </w:tcBorders>
            <w:shd w:val="clear" w:color="auto" w:fill="auto"/>
            <w:noWrap/>
          </w:tcPr>
          <w:p w14:paraId="379C7A27" w14:textId="76ED88D7" w:rsidR="00CC0EF7" w:rsidRPr="00466AFC" w:rsidRDefault="00CC0EF7" w:rsidP="00CC0EF7">
            <w:pPr>
              <w:jc w:val="center"/>
            </w:pPr>
            <w:r w:rsidRPr="008D2BDE">
              <w:t>54</w:t>
            </w:r>
          </w:p>
        </w:tc>
        <w:tc>
          <w:tcPr>
            <w:tcW w:w="810" w:type="dxa"/>
            <w:tcBorders>
              <w:bottom w:val="single" w:sz="4" w:space="0" w:color="auto"/>
            </w:tcBorders>
          </w:tcPr>
          <w:p w14:paraId="0906FA92" w14:textId="11A7A4E2" w:rsidR="00CC0EF7" w:rsidRPr="00466AFC" w:rsidRDefault="00CC0EF7" w:rsidP="00CC0EF7">
            <w:pPr>
              <w:jc w:val="center"/>
            </w:pPr>
            <w:r w:rsidRPr="008D2BDE">
              <w:t>57</w:t>
            </w:r>
          </w:p>
        </w:tc>
        <w:tc>
          <w:tcPr>
            <w:tcW w:w="810" w:type="dxa"/>
            <w:tcBorders>
              <w:bottom w:val="single" w:sz="4" w:space="0" w:color="auto"/>
            </w:tcBorders>
          </w:tcPr>
          <w:p w14:paraId="6BC762B1" w14:textId="676D207B" w:rsidR="00CC0EF7" w:rsidRPr="00466AFC" w:rsidRDefault="00CC0EF7" w:rsidP="00CC0EF7">
            <w:pPr>
              <w:jc w:val="center"/>
            </w:pPr>
            <w:r w:rsidRPr="008D2BDE">
              <w:t>55</w:t>
            </w:r>
          </w:p>
        </w:tc>
        <w:tc>
          <w:tcPr>
            <w:tcW w:w="811" w:type="dxa"/>
            <w:tcBorders>
              <w:bottom w:val="single" w:sz="4" w:space="0" w:color="auto"/>
            </w:tcBorders>
          </w:tcPr>
          <w:p w14:paraId="5B220E38" w14:textId="6083F93B" w:rsidR="00CC0EF7" w:rsidRDefault="00CC0EF7" w:rsidP="00CC0EF7">
            <w:pPr>
              <w:jc w:val="center"/>
            </w:pPr>
            <w:r w:rsidRPr="008D2BDE">
              <w:t>58</w:t>
            </w:r>
          </w:p>
        </w:tc>
        <w:tc>
          <w:tcPr>
            <w:tcW w:w="630" w:type="dxa"/>
            <w:vAlign w:val="center"/>
          </w:tcPr>
          <w:p w14:paraId="4488662A" w14:textId="77777777" w:rsidR="00CC0EF7" w:rsidRPr="00A50296" w:rsidRDefault="00CC0EF7" w:rsidP="00CC0EF7">
            <w:pPr>
              <w:jc w:val="center"/>
              <w:rPr>
                <w:color w:val="000000"/>
                <w:sz w:val="20"/>
                <w:szCs w:val="20"/>
              </w:rPr>
            </w:pPr>
          </w:p>
        </w:tc>
        <w:tc>
          <w:tcPr>
            <w:tcW w:w="618" w:type="dxa"/>
            <w:vAlign w:val="center"/>
          </w:tcPr>
          <w:p w14:paraId="3FC441B5" w14:textId="77777777" w:rsidR="00CC0EF7" w:rsidRPr="00A50296" w:rsidRDefault="00CC0EF7" w:rsidP="00CC0EF7">
            <w:pPr>
              <w:jc w:val="center"/>
              <w:rPr>
                <w:color w:val="000000"/>
                <w:sz w:val="20"/>
                <w:szCs w:val="20"/>
              </w:rPr>
            </w:pPr>
          </w:p>
        </w:tc>
        <w:tc>
          <w:tcPr>
            <w:tcW w:w="643" w:type="dxa"/>
            <w:vAlign w:val="center"/>
          </w:tcPr>
          <w:p w14:paraId="67199E89" w14:textId="77777777" w:rsidR="00CC0EF7" w:rsidRPr="00A50296" w:rsidRDefault="00CC0EF7" w:rsidP="00CC0EF7">
            <w:pPr>
              <w:jc w:val="center"/>
              <w:rPr>
                <w:color w:val="000000"/>
                <w:sz w:val="20"/>
                <w:szCs w:val="20"/>
              </w:rPr>
            </w:pPr>
          </w:p>
        </w:tc>
        <w:tc>
          <w:tcPr>
            <w:tcW w:w="592" w:type="dxa"/>
            <w:vAlign w:val="center"/>
          </w:tcPr>
          <w:p w14:paraId="5CE3C92E" w14:textId="77777777" w:rsidR="00CC0EF7" w:rsidRPr="007D7425" w:rsidRDefault="00CC0EF7" w:rsidP="00CC0EF7">
            <w:pPr>
              <w:jc w:val="center"/>
              <w:rPr>
                <w:color w:val="000000"/>
                <w:sz w:val="20"/>
                <w:szCs w:val="20"/>
              </w:rPr>
            </w:pPr>
          </w:p>
        </w:tc>
        <w:tc>
          <w:tcPr>
            <w:tcW w:w="579" w:type="dxa"/>
            <w:vAlign w:val="center"/>
          </w:tcPr>
          <w:p w14:paraId="29A9DAA1" w14:textId="77777777" w:rsidR="00CC0EF7" w:rsidRPr="007D7425" w:rsidRDefault="00CC0EF7" w:rsidP="00CC0EF7">
            <w:pPr>
              <w:jc w:val="center"/>
              <w:rPr>
                <w:color w:val="000000"/>
                <w:sz w:val="20"/>
                <w:szCs w:val="20"/>
              </w:rPr>
            </w:pPr>
          </w:p>
        </w:tc>
        <w:tc>
          <w:tcPr>
            <w:tcW w:w="566" w:type="dxa"/>
            <w:vAlign w:val="center"/>
          </w:tcPr>
          <w:p w14:paraId="7435220F" w14:textId="77777777" w:rsidR="00CC0EF7" w:rsidRPr="007D7425" w:rsidRDefault="00CC0EF7" w:rsidP="00CC0EF7">
            <w:pPr>
              <w:jc w:val="center"/>
              <w:rPr>
                <w:color w:val="000000"/>
                <w:sz w:val="20"/>
                <w:szCs w:val="20"/>
              </w:rPr>
            </w:pPr>
          </w:p>
        </w:tc>
        <w:tc>
          <w:tcPr>
            <w:tcW w:w="872" w:type="dxa"/>
            <w:vAlign w:val="center"/>
          </w:tcPr>
          <w:p w14:paraId="356895E8" w14:textId="77777777" w:rsidR="00CC0EF7" w:rsidRPr="007D7425" w:rsidRDefault="00CC0EF7" w:rsidP="00CC0EF7">
            <w:pPr>
              <w:jc w:val="center"/>
              <w:rPr>
                <w:color w:val="000000"/>
                <w:sz w:val="20"/>
                <w:szCs w:val="20"/>
              </w:rPr>
            </w:pPr>
          </w:p>
        </w:tc>
      </w:tr>
      <w:tr w:rsidR="003206DA" w:rsidRPr="007D7425" w14:paraId="1383DDE9" w14:textId="77777777" w:rsidTr="00A21E4F">
        <w:trPr>
          <w:trHeight w:val="315"/>
        </w:trPr>
        <w:tc>
          <w:tcPr>
            <w:tcW w:w="1364" w:type="dxa"/>
            <w:shd w:val="clear" w:color="auto" w:fill="auto"/>
            <w:noWrap/>
            <w:vAlign w:val="center"/>
          </w:tcPr>
          <w:p w14:paraId="5B40AD55" w14:textId="77777777" w:rsidR="003206DA" w:rsidRPr="007D7425" w:rsidRDefault="003206DA" w:rsidP="00A21E4F">
            <w:pPr>
              <w:jc w:val="center"/>
              <w:rPr>
                <w:color w:val="000000"/>
                <w:sz w:val="20"/>
                <w:szCs w:val="20"/>
              </w:rPr>
            </w:pPr>
          </w:p>
        </w:tc>
        <w:tc>
          <w:tcPr>
            <w:tcW w:w="899" w:type="dxa"/>
            <w:shd w:val="clear" w:color="auto" w:fill="auto"/>
            <w:noWrap/>
            <w:vAlign w:val="center"/>
          </w:tcPr>
          <w:p w14:paraId="5B46739D" w14:textId="77777777" w:rsidR="003206DA" w:rsidRPr="00A50296"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38CE30CB" w14:textId="07DFCD96" w:rsidR="003206DA" w:rsidRPr="00A50296" w:rsidRDefault="003A4CB2" w:rsidP="00DD7176">
            <w:pPr>
              <w:jc w:val="center"/>
              <w:rPr>
                <w:color w:val="000000"/>
                <w:sz w:val="20"/>
                <w:szCs w:val="20"/>
              </w:rPr>
            </w:pPr>
            <w:r>
              <w:rPr>
                <w:color w:val="000000"/>
                <w:sz w:val="20"/>
                <w:szCs w:val="20"/>
              </w:rPr>
              <w:t>53</w:t>
            </w:r>
          </w:p>
        </w:tc>
        <w:tc>
          <w:tcPr>
            <w:tcW w:w="1621" w:type="dxa"/>
            <w:gridSpan w:val="2"/>
            <w:tcBorders>
              <w:bottom w:val="single" w:sz="4" w:space="0" w:color="auto"/>
            </w:tcBorders>
            <w:shd w:val="clear" w:color="auto" w:fill="auto"/>
            <w:noWrap/>
            <w:vAlign w:val="center"/>
          </w:tcPr>
          <w:p w14:paraId="59329EA8" w14:textId="0D42180D" w:rsidR="003206DA" w:rsidRPr="00A50296" w:rsidRDefault="003A4CB2" w:rsidP="00DD7176">
            <w:pPr>
              <w:jc w:val="center"/>
              <w:rPr>
                <w:color w:val="000000"/>
                <w:sz w:val="20"/>
                <w:szCs w:val="20"/>
              </w:rPr>
            </w:pPr>
            <w:r>
              <w:rPr>
                <w:color w:val="000000"/>
                <w:sz w:val="20"/>
                <w:szCs w:val="20"/>
              </w:rPr>
              <w:t>54</w:t>
            </w:r>
          </w:p>
        </w:tc>
        <w:tc>
          <w:tcPr>
            <w:tcW w:w="1620" w:type="dxa"/>
            <w:gridSpan w:val="2"/>
            <w:tcBorders>
              <w:bottom w:val="single" w:sz="4" w:space="0" w:color="auto"/>
            </w:tcBorders>
            <w:shd w:val="clear" w:color="auto" w:fill="auto"/>
            <w:noWrap/>
            <w:vAlign w:val="center"/>
          </w:tcPr>
          <w:p w14:paraId="05FD74BE" w14:textId="3A372A39" w:rsidR="003206DA" w:rsidRPr="00A50296" w:rsidRDefault="003A4CB2" w:rsidP="00DD7176">
            <w:pPr>
              <w:jc w:val="center"/>
              <w:rPr>
                <w:color w:val="000000"/>
                <w:sz w:val="20"/>
                <w:szCs w:val="20"/>
              </w:rPr>
            </w:pPr>
            <w:r>
              <w:rPr>
                <w:color w:val="000000"/>
                <w:sz w:val="20"/>
                <w:szCs w:val="20"/>
              </w:rPr>
              <w:t>54</w:t>
            </w:r>
          </w:p>
        </w:tc>
        <w:tc>
          <w:tcPr>
            <w:tcW w:w="1621" w:type="dxa"/>
            <w:gridSpan w:val="2"/>
            <w:tcBorders>
              <w:bottom w:val="single" w:sz="4" w:space="0" w:color="auto"/>
            </w:tcBorders>
            <w:vAlign w:val="center"/>
          </w:tcPr>
          <w:p w14:paraId="67744B1A" w14:textId="646476C7" w:rsidR="003206DA" w:rsidRPr="00A50296" w:rsidRDefault="003A4CB2" w:rsidP="00DD7176">
            <w:pPr>
              <w:jc w:val="center"/>
              <w:rPr>
                <w:color w:val="000000"/>
                <w:sz w:val="20"/>
                <w:szCs w:val="20"/>
              </w:rPr>
            </w:pPr>
            <w:r>
              <w:rPr>
                <w:color w:val="000000"/>
                <w:sz w:val="20"/>
                <w:szCs w:val="20"/>
              </w:rPr>
              <w:t>54</w:t>
            </w:r>
          </w:p>
        </w:tc>
        <w:tc>
          <w:tcPr>
            <w:tcW w:w="630" w:type="dxa"/>
            <w:vAlign w:val="center"/>
          </w:tcPr>
          <w:p w14:paraId="7372197B" w14:textId="77777777" w:rsidR="003206DA" w:rsidRPr="00A50296" w:rsidRDefault="003206DA" w:rsidP="00A21E4F">
            <w:pPr>
              <w:jc w:val="center"/>
              <w:rPr>
                <w:color w:val="000000"/>
                <w:sz w:val="20"/>
                <w:szCs w:val="20"/>
              </w:rPr>
            </w:pPr>
          </w:p>
        </w:tc>
        <w:tc>
          <w:tcPr>
            <w:tcW w:w="618" w:type="dxa"/>
            <w:vAlign w:val="center"/>
          </w:tcPr>
          <w:p w14:paraId="7B48793E" w14:textId="77777777" w:rsidR="003206DA" w:rsidRPr="00A50296" w:rsidRDefault="003206DA" w:rsidP="00A21E4F">
            <w:pPr>
              <w:jc w:val="center"/>
              <w:rPr>
                <w:color w:val="000000"/>
                <w:sz w:val="20"/>
                <w:szCs w:val="20"/>
              </w:rPr>
            </w:pPr>
          </w:p>
        </w:tc>
        <w:tc>
          <w:tcPr>
            <w:tcW w:w="643" w:type="dxa"/>
            <w:vAlign w:val="center"/>
          </w:tcPr>
          <w:p w14:paraId="26603F94" w14:textId="77777777" w:rsidR="003206DA" w:rsidRPr="00A50296" w:rsidRDefault="003206DA" w:rsidP="00A21E4F">
            <w:pPr>
              <w:jc w:val="center"/>
              <w:rPr>
                <w:color w:val="000000"/>
                <w:sz w:val="20"/>
                <w:szCs w:val="20"/>
              </w:rPr>
            </w:pPr>
          </w:p>
        </w:tc>
        <w:tc>
          <w:tcPr>
            <w:tcW w:w="592" w:type="dxa"/>
            <w:vAlign w:val="center"/>
          </w:tcPr>
          <w:p w14:paraId="5573D493" w14:textId="77777777" w:rsidR="003206DA" w:rsidRPr="007D7425" w:rsidRDefault="003206DA" w:rsidP="00A21E4F">
            <w:pPr>
              <w:jc w:val="center"/>
              <w:rPr>
                <w:color w:val="000000"/>
                <w:sz w:val="20"/>
                <w:szCs w:val="20"/>
              </w:rPr>
            </w:pPr>
          </w:p>
        </w:tc>
        <w:tc>
          <w:tcPr>
            <w:tcW w:w="579" w:type="dxa"/>
            <w:vAlign w:val="center"/>
          </w:tcPr>
          <w:p w14:paraId="57AEF400" w14:textId="77777777" w:rsidR="003206DA" w:rsidRPr="007D7425" w:rsidRDefault="003206DA" w:rsidP="00A21E4F">
            <w:pPr>
              <w:jc w:val="center"/>
              <w:rPr>
                <w:color w:val="000000"/>
                <w:sz w:val="20"/>
                <w:szCs w:val="20"/>
              </w:rPr>
            </w:pPr>
          </w:p>
        </w:tc>
        <w:tc>
          <w:tcPr>
            <w:tcW w:w="566" w:type="dxa"/>
            <w:vAlign w:val="center"/>
          </w:tcPr>
          <w:p w14:paraId="6DD393B7" w14:textId="77777777" w:rsidR="003206DA" w:rsidRPr="007D7425" w:rsidRDefault="003206DA" w:rsidP="00A21E4F">
            <w:pPr>
              <w:jc w:val="center"/>
              <w:rPr>
                <w:color w:val="000000"/>
                <w:sz w:val="20"/>
                <w:szCs w:val="20"/>
              </w:rPr>
            </w:pPr>
          </w:p>
        </w:tc>
        <w:tc>
          <w:tcPr>
            <w:tcW w:w="872" w:type="dxa"/>
            <w:vAlign w:val="center"/>
          </w:tcPr>
          <w:p w14:paraId="68D6CD03" w14:textId="77777777" w:rsidR="003206DA" w:rsidRPr="007D7425" w:rsidRDefault="003206DA" w:rsidP="00A21E4F">
            <w:pPr>
              <w:jc w:val="center"/>
              <w:rPr>
                <w:color w:val="000000"/>
                <w:sz w:val="20"/>
                <w:szCs w:val="20"/>
              </w:rPr>
            </w:pPr>
          </w:p>
        </w:tc>
      </w:tr>
      <w:tr w:rsidR="00CC0EF7" w:rsidRPr="007D7425" w14:paraId="7AAFBF16" w14:textId="77777777" w:rsidTr="00AA13B7">
        <w:trPr>
          <w:trHeight w:val="315"/>
        </w:trPr>
        <w:tc>
          <w:tcPr>
            <w:tcW w:w="1364" w:type="dxa"/>
            <w:shd w:val="clear" w:color="auto" w:fill="auto"/>
            <w:noWrap/>
            <w:vAlign w:val="center"/>
          </w:tcPr>
          <w:p w14:paraId="44E4E3C0" w14:textId="77777777" w:rsidR="00CC0EF7" w:rsidRPr="007D7425" w:rsidRDefault="00CC0EF7" w:rsidP="00CC0EF7">
            <w:pPr>
              <w:jc w:val="center"/>
              <w:rPr>
                <w:color w:val="000000"/>
                <w:sz w:val="20"/>
                <w:szCs w:val="20"/>
              </w:rPr>
            </w:pPr>
            <w:r>
              <w:rPr>
                <w:color w:val="000000"/>
                <w:sz w:val="20"/>
                <w:szCs w:val="20"/>
              </w:rPr>
              <w:t>Lamberton</w:t>
            </w:r>
          </w:p>
        </w:tc>
        <w:tc>
          <w:tcPr>
            <w:tcW w:w="899" w:type="dxa"/>
            <w:shd w:val="clear" w:color="auto" w:fill="auto"/>
            <w:noWrap/>
            <w:vAlign w:val="center"/>
          </w:tcPr>
          <w:p w14:paraId="1C0207C1" w14:textId="77777777" w:rsidR="00CC0EF7" w:rsidRPr="00A50296" w:rsidRDefault="00CC0EF7" w:rsidP="00CC0EF7">
            <w:pPr>
              <w:jc w:val="center"/>
              <w:rPr>
                <w:color w:val="000000"/>
                <w:sz w:val="20"/>
                <w:szCs w:val="20"/>
              </w:rPr>
            </w:pPr>
            <w:r w:rsidRPr="00A50296">
              <w:rPr>
                <w:color w:val="000000"/>
                <w:sz w:val="20"/>
                <w:szCs w:val="20"/>
              </w:rPr>
              <w:t>Cn</w:t>
            </w:r>
          </w:p>
        </w:tc>
        <w:tc>
          <w:tcPr>
            <w:tcW w:w="810" w:type="dxa"/>
            <w:tcBorders>
              <w:top w:val="single" w:sz="4" w:space="0" w:color="auto"/>
            </w:tcBorders>
            <w:shd w:val="clear" w:color="auto" w:fill="auto"/>
            <w:noWrap/>
          </w:tcPr>
          <w:p w14:paraId="14F04A23" w14:textId="54830D9A" w:rsidR="00CC0EF7" w:rsidRPr="003E0891" w:rsidRDefault="00CC0EF7" w:rsidP="00CC0EF7">
            <w:pPr>
              <w:jc w:val="center"/>
            </w:pPr>
            <w:r w:rsidRPr="00951380">
              <w:t>63</w:t>
            </w:r>
          </w:p>
        </w:tc>
        <w:tc>
          <w:tcPr>
            <w:tcW w:w="810" w:type="dxa"/>
            <w:tcBorders>
              <w:top w:val="single" w:sz="4" w:space="0" w:color="auto"/>
            </w:tcBorders>
            <w:shd w:val="clear" w:color="auto" w:fill="auto"/>
            <w:noWrap/>
          </w:tcPr>
          <w:p w14:paraId="6158DE14" w14:textId="42ADC20F" w:rsidR="00CC0EF7" w:rsidRPr="003E0891" w:rsidRDefault="00CC0EF7" w:rsidP="00CC0EF7">
            <w:pPr>
              <w:jc w:val="center"/>
            </w:pPr>
            <w:r w:rsidRPr="00951380">
              <w:t>60</w:t>
            </w:r>
          </w:p>
        </w:tc>
        <w:tc>
          <w:tcPr>
            <w:tcW w:w="810" w:type="dxa"/>
            <w:tcBorders>
              <w:top w:val="single" w:sz="4" w:space="0" w:color="auto"/>
            </w:tcBorders>
            <w:shd w:val="clear" w:color="auto" w:fill="auto"/>
            <w:noWrap/>
          </w:tcPr>
          <w:p w14:paraId="294C9C67" w14:textId="1EFA8F9E" w:rsidR="00CC0EF7" w:rsidRPr="003E0891" w:rsidRDefault="00CC0EF7" w:rsidP="00CC0EF7">
            <w:pPr>
              <w:jc w:val="center"/>
            </w:pPr>
            <w:r w:rsidRPr="00951380">
              <w:t>64</w:t>
            </w:r>
          </w:p>
        </w:tc>
        <w:tc>
          <w:tcPr>
            <w:tcW w:w="811" w:type="dxa"/>
            <w:tcBorders>
              <w:top w:val="single" w:sz="4" w:space="0" w:color="auto"/>
            </w:tcBorders>
            <w:shd w:val="clear" w:color="auto" w:fill="auto"/>
            <w:noWrap/>
          </w:tcPr>
          <w:p w14:paraId="7B18EDE9" w14:textId="0D6475E5" w:rsidR="00CC0EF7" w:rsidRPr="003E0891" w:rsidRDefault="00CC0EF7" w:rsidP="00CC0EF7">
            <w:pPr>
              <w:jc w:val="center"/>
            </w:pPr>
            <w:r w:rsidRPr="00951380">
              <w:t>62</w:t>
            </w:r>
          </w:p>
        </w:tc>
        <w:tc>
          <w:tcPr>
            <w:tcW w:w="810" w:type="dxa"/>
            <w:tcBorders>
              <w:top w:val="single" w:sz="4" w:space="0" w:color="auto"/>
            </w:tcBorders>
            <w:shd w:val="clear" w:color="auto" w:fill="auto"/>
            <w:noWrap/>
          </w:tcPr>
          <w:p w14:paraId="066C0354" w14:textId="620B8F55" w:rsidR="00CC0EF7" w:rsidRPr="003E0891" w:rsidRDefault="00CC0EF7" w:rsidP="00CC0EF7">
            <w:pPr>
              <w:jc w:val="center"/>
            </w:pPr>
            <w:r w:rsidRPr="00951380">
              <w:t>65</w:t>
            </w:r>
          </w:p>
        </w:tc>
        <w:tc>
          <w:tcPr>
            <w:tcW w:w="810" w:type="dxa"/>
            <w:tcBorders>
              <w:top w:val="single" w:sz="4" w:space="0" w:color="auto"/>
            </w:tcBorders>
          </w:tcPr>
          <w:p w14:paraId="78C84E68" w14:textId="7086921B" w:rsidR="00CC0EF7" w:rsidRPr="003E0891" w:rsidRDefault="00CC0EF7" w:rsidP="00CC0EF7">
            <w:pPr>
              <w:jc w:val="center"/>
            </w:pPr>
            <w:r w:rsidRPr="00951380">
              <w:t>63</w:t>
            </w:r>
          </w:p>
        </w:tc>
        <w:tc>
          <w:tcPr>
            <w:tcW w:w="810" w:type="dxa"/>
            <w:tcBorders>
              <w:top w:val="single" w:sz="4" w:space="0" w:color="auto"/>
            </w:tcBorders>
          </w:tcPr>
          <w:p w14:paraId="3774E205" w14:textId="75A01B07" w:rsidR="00CC0EF7" w:rsidRPr="003E0891" w:rsidRDefault="00CC0EF7" w:rsidP="00CC0EF7">
            <w:pPr>
              <w:jc w:val="center"/>
            </w:pPr>
            <w:r w:rsidRPr="00951380">
              <w:t>64</w:t>
            </w:r>
          </w:p>
        </w:tc>
        <w:tc>
          <w:tcPr>
            <w:tcW w:w="811" w:type="dxa"/>
            <w:tcBorders>
              <w:top w:val="single" w:sz="4" w:space="0" w:color="auto"/>
            </w:tcBorders>
          </w:tcPr>
          <w:p w14:paraId="1A0FA592" w14:textId="1A39DA40" w:rsidR="00CC0EF7" w:rsidRPr="003E0891" w:rsidRDefault="00CC0EF7" w:rsidP="00CC0EF7">
            <w:pPr>
              <w:jc w:val="center"/>
            </w:pPr>
            <w:r w:rsidRPr="00951380">
              <w:t>65</w:t>
            </w:r>
          </w:p>
        </w:tc>
        <w:tc>
          <w:tcPr>
            <w:tcW w:w="630" w:type="dxa"/>
            <w:vAlign w:val="center"/>
          </w:tcPr>
          <w:p w14:paraId="654F9E04" w14:textId="559A5933" w:rsidR="00CC0EF7" w:rsidRPr="00A50296" w:rsidRDefault="003A4CB2" w:rsidP="00CC0EF7">
            <w:pPr>
              <w:jc w:val="center"/>
              <w:rPr>
                <w:color w:val="000000"/>
                <w:sz w:val="20"/>
                <w:szCs w:val="20"/>
              </w:rPr>
            </w:pPr>
            <w:r>
              <w:rPr>
                <w:color w:val="000000"/>
                <w:sz w:val="20"/>
                <w:szCs w:val="20"/>
              </w:rPr>
              <w:t>0.42</w:t>
            </w:r>
          </w:p>
        </w:tc>
        <w:tc>
          <w:tcPr>
            <w:tcW w:w="618" w:type="dxa"/>
            <w:vAlign w:val="center"/>
          </w:tcPr>
          <w:p w14:paraId="3A6DE056" w14:textId="0B585CA0" w:rsidR="00CC0EF7" w:rsidRPr="00A50296" w:rsidRDefault="003A4CB2" w:rsidP="00CC0EF7">
            <w:pPr>
              <w:jc w:val="center"/>
              <w:rPr>
                <w:color w:val="000000"/>
                <w:sz w:val="20"/>
                <w:szCs w:val="20"/>
              </w:rPr>
            </w:pPr>
            <w:r>
              <w:rPr>
                <w:color w:val="000000"/>
                <w:sz w:val="20"/>
                <w:szCs w:val="20"/>
              </w:rPr>
              <w:t>0.68</w:t>
            </w:r>
          </w:p>
        </w:tc>
        <w:tc>
          <w:tcPr>
            <w:tcW w:w="643" w:type="dxa"/>
            <w:vAlign w:val="center"/>
          </w:tcPr>
          <w:p w14:paraId="244417C3" w14:textId="76C79A8D" w:rsidR="00CC0EF7" w:rsidRPr="00A50296" w:rsidRDefault="00223E82" w:rsidP="00CC0EF7">
            <w:pPr>
              <w:jc w:val="center"/>
              <w:rPr>
                <w:color w:val="000000"/>
                <w:sz w:val="20"/>
                <w:szCs w:val="20"/>
              </w:rPr>
            </w:pPr>
            <w:r>
              <w:rPr>
                <w:color w:val="000000"/>
                <w:sz w:val="20"/>
                <w:szCs w:val="20"/>
              </w:rPr>
              <w:t>0.62</w:t>
            </w:r>
          </w:p>
        </w:tc>
        <w:tc>
          <w:tcPr>
            <w:tcW w:w="592" w:type="dxa"/>
            <w:vAlign w:val="center"/>
          </w:tcPr>
          <w:p w14:paraId="6350697B" w14:textId="135A1B59" w:rsidR="00CC0EF7" w:rsidRPr="007D7425" w:rsidRDefault="00223E82" w:rsidP="00CC0EF7">
            <w:pPr>
              <w:jc w:val="center"/>
              <w:rPr>
                <w:color w:val="000000"/>
                <w:sz w:val="20"/>
                <w:szCs w:val="20"/>
              </w:rPr>
            </w:pPr>
            <w:r>
              <w:rPr>
                <w:color w:val="000000"/>
                <w:sz w:val="20"/>
                <w:szCs w:val="20"/>
              </w:rPr>
              <w:t>0.14</w:t>
            </w:r>
          </w:p>
        </w:tc>
        <w:tc>
          <w:tcPr>
            <w:tcW w:w="579" w:type="dxa"/>
            <w:vAlign w:val="center"/>
          </w:tcPr>
          <w:p w14:paraId="1EEB8521" w14:textId="74B1561C" w:rsidR="00CC0EF7" w:rsidRPr="007D7425" w:rsidRDefault="00223E82" w:rsidP="00CC0EF7">
            <w:pPr>
              <w:jc w:val="center"/>
              <w:rPr>
                <w:color w:val="000000"/>
                <w:sz w:val="20"/>
                <w:szCs w:val="20"/>
              </w:rPr>
            </w:pPr>
            <w:r>
              <w:rPr>
                <w:color w:val="000000"/>
                <w:sz w:val="20"/>
                <w:szCs w:val="20"/>
              </w:rPr>
              <w:t>0.87</w:t>
            </w:r>
          </w:p>
        </w:tc>
        <w:tc>
          <w:tcPr>
            <w:tcW w:w="566" w:type="dxa"/>
            <w:vAlign w:val="center"/>
          </w:tcPr>
          <w:p w14:paraId="4C5EF69D" w14:textId="675FF47D" w:rsidR="00CC0EF7" w:rsidRPr="007D7425" w:rsidRDefault="00223E82" w:rsidP="00CC0EF7">
            <w:pPr>
              <w:jc w:val="center"/>
              <w:rPr>
                <w:color w:val="000000"/>
                <w:sz w:val="20"/>
                <w:szCs w:val="20"/>
              </w:rPr>
            </w:pPr>
            <w:r>
              <w:rPr>
                <w:color w:val="000000"/>
                <w:sz w:val="20"/>
                <w:szCs w:val="20"/>
              </w:rPr>
              <w:t>0.84</w:t>
            </w:r>
          </w:p>
        </w:tc>
        <w:tc>
          <w:tcPr>
            <w:tcW w:w="872" w:type="dxa"/>
            <w:vAlign w:val="center"/>
          </w:tcPr>
          <w:p w14:paraId="7227C4A4" w14:textId="678896A9" w:rsidR="00CC0EF7" w:rsidRPr="007D7425" w:rsidRDefault="00223E82" w:rsidP="00CC0EF7">
            <w:pPr>
              <w:jc w:val="center"/>
              <w:rPr>
                <w:color w:val="000000"/>
                <w:sz w:val="20"/>
                <w:szCs w:val="20"/>
              </w:rPr>
            </w:pPr>
            <w:r>
              <w:rPr>
                <w:color w:val="000000"/>
                <w:sz w:val="20"/>
                <w:szCs w:val="20"/>
              </w:rPr>
              <w:t>0.67</w:t>
            </w:r>
          </w:p>
        </w:tc>
      </w:tr>
      <w:tr w:rsidR="00CC0EF7" w:rsidRPr="007D7425" w14:paraId="10FC0BEC" w14:textId="77777777" w:rsidTr="00AA13B7">
        <w:trPr>
          <w:trHeight w:val="315"/>
        </w:trPr>
        <w:tc>
          <w:tcPr>
            <w:tcW w:w="1364" w:type="dxa"/>
            <w:shd w:val="clear" w:color="auto" w:fill="auto"/>
            <w:noWrap/>
            <w:vAlign w:val="center"/>
          </w:tcPr>
          <w:p w14:paraId="4342A468" w14:textId="77777777" w:rsidR="00CC0EF7" w:rsidRPr="007D7425" w:rsidRDefault="00CC0EF7" w:rsidP="00CC0EF7">
            <w:pPr>
              <w:jc w:val="center"/>
              <w:rPr>
                <w:color w:val="000000"/>
                <w:sz w:val="20"/>
                <w:szCs w:val="20"/>
              </w:rPr>
            </w:pPr>
          </w:p>
        </w:tc>
        <w:tc>
          <w:tcPr>
            <w:tcW w:w="899" w:type="dxa"/>
            <w:shd w:val="clear" w:color="auto" w:fill="auto"/>
            <w:noWrap/>
            <w:vAlign w:val="center"/>
          </w:tcPr>
          <w:p w14:paraId="6EA9F588" w14:textId="77777777" w:rsidR="00CC0EF7" w:rsidRPr="00A50296" w:rsidRDefault="00CC0EF7" w:rsidP="00CC0EF7">
            <w:pPr>
              <w:jc w:val="center"/>
              <w:rPr>
                <w:color w:val="000000"/>
                <w:sz w:val="20"/>
                <w:szCs w:val="20"/>
              </w:rPr>
            </w:pPr>
            <w:r w:rsidRPr="00A50296">
              <w:rPr>
                <w:color w:val="000000"/>
                <w:sz w:val="20"/>
                <w:szCs w:val="20"/>
              </w:rPr>
              <w:t>Sb</w:t>
            </w:r>
          </w:p>
        </w:tc>
        <w:tc>
          <w:tcPr>
            <w:tcW w:w="810" w:type="dxa"/>
            <w:tcBorders>
              <w:bottom w:val="single" w:sz="4" w:space="0" w:color="auto"/>
            </w:tcBorders>
            <w:shd w:val="clear" w:color="auto" w:fill="auto"/>
            <w:noWrap/>
          </w:tcPr>
          <w:p w14:paraId="093D54C0" w14:textId="387682B9" w:rsidR="00CC0EF7" w:rsidRPr="003E0891" w:rsidRDefault="00CC0EF7" w:rsidP="00CC0EF7">
            <w:pPr>
              <w:jc w:val="center"/>
            </w:pPr>
            <w:r w:rsidRPr="00951380">
              <w:t>60</w:t>
            </w:r>
          </w:p>
        </w:tc>
        <w:tc>
          <w:tcPr>
            <w:tcW w:w="810" w:type="dxa"/>
            <w:tcBorders>
              <w:bottom w:val="single" w:sz="4" w:space="0" w:color="auto"/>
            </w:tcBorders>
            <w:shd w:val="clear" w:color="auto" w:fill="auto"/>
            <w:noWrap/>
          </w:tcPr>
          <w:p w14:paraId="10E9046C" w14:textId="3581B2E6" w:rsidR="00CC0EF7" w:rsidRPr="003E0891" w:rsidRDefault="00CC0EF7" w:rsidP="00CC0EF7">
            <w:pPr>
              <w:jc w:val="center"/>
            </w:pPr>
            <w:r w:rsidRPr="00951380">
              <w:t>61</w:t>
            </w:r>
          </w:p>
        </w:tc>
        <w:tc>
          <w:tcPr>
            <w:tcW w:w="810" w:type="dxa"/>
            <w:tcBorders>
              <w:bottom w:val="single" w:sz="4" w:space="0" w:color="auto"/>
            </w:tcBorders>
            <w:shd w:val="clear" w:color="auto" w:fill="auto"/>
            <w:noWrap/>
          </w:tcPr>
          <w:p w14:paraId="565B5F53" w14:textId="4BB8E42A" w:rsidR="00CC0EF7" w:rsidRPr="003E0891" w:rsidRDefault="00CC0EF7" w:rsidP="00CC0EF7">
            <w:pPr>
              <w:jc w:val="center"/>
            </w:pPr>
            <w:r w:rsidRPr="00951380">
              <w:t>60</w:t>
            </w:r>
          </w:p>
        </w:tc>
        <w:tc>
          <w:tcPr>
            <w:tcW w:w="811" w:type="dxa"/>
            <w:tcBorders>
              <w:bottom w:val="single" w:sz="4" w:space="0" w:color="auto"/>
            </w:tcBorders>
            <w:shd w:val="clear" w:color="auto" w:fill="auto"/>
            <w:noWrap/>
          </w:tcPr>
          <w:p w14:paraId="0A64E6EC" w14:textId="0F160B75" w:rsidR="00CC0EF7" w:rsidRPr="003E0891" w:rsidRDefault="00CC0EF7" w:rsidP="00CC0EF7">
            <w:pPr>
              <w:jc w:val="center"/>
            </w:pPr>
            <w:r w:rsidRPr="00951380">
              <w:t>60</w:t>
            </w:r>
          </w:p>
        </w:tc>
        <w:tc>
          <w:tcPr>
            <w:tcW w:w="810" w:type="dxa"/>
            <w:tcBorders>
              <w:bottom w:val="single" w:sz="4" w:space="0" w:color="auto"/>
            </w:tcBorders>
            <w:shd w:val="clear" w:color="auto" w:fill="auto"/>
            <w:noWrap/>
          </w:tcPr>
          <w:p w14:paraId="5BFB9132" w14:textId="5BC24611" w:rsidR="00CC0EF7" w:rsidRPr="003E0891" w:rsidRDefault="00CC0EF7" w:rsidP="00CC0EF7">
            <w:pPr>
              <w:jc w:val="center"/>
            </w:pPr>
            <w:r w:rsidRPr="00951380">
              <w:t>63</w:t>
            </w:r>
          </w:p>
        </w:tc>
        <w:tc>
          <w:tcPr>
            <w:tcW w:w="810" w:type="dxa"/>
            <w:tcBorders>
              <w:bottom w:val="single" w:sz="4" w:space="0" w:color="auto"/>
            </w:tcBorders>
          </w:tcPr>
          <w:p w14:paraId="5CFE2479" w14:textId="4706EDB7" w:rsidR="00CC0EF7" w:rsidRPr="003E0891" w:rsidRDefault="00CC0EF7" w:rsidP="00CC0EF7">
            <w:pPr>
              <w:jc w:val="center"/>
            </w:pPr>
            <w:r w:rsidRPr="00951380">
              <w:t>62</w:t>
            </w:r>
          </w:p>
        </w:tc>
        <w:tc>
          <w:tcPr>
            <w:tcW w:w="810" w:type="dxa"/>
            <w:tcBorders>
              <w:bottom w:val="single" w:sz="4" w:space="0" w:color="auto"/>
            </w:tcBorders>
          </w:tcPr>
          <w:p w14:paraId="1CCA12B9" w14:textId="6FDA62C3" w:rsidR="00CC0EF7" w:rsidRPr="003E0891" w:rsidRDefault="00CC0EF7" w:rsidP="00CC0EF7">
            <w:pPr>
              <w:jc w:val="center"/>
            </w:pPr>
            <w:r w:rsidRPr="00951380">
              <w:t>63</w:t>
            </w:r>
          </w:p>
        </w:tc>
        <w:tc>
          <w:tcPr>
            <w:tcW w:w="811" w:type="dxa"/>
            <w:tcBorders>
              <w:bottom w:val="single" w:sz="4" w:space="0" w:color="auto"/>
            </w:tcBorders>
          </w:tcPr>
          <w:p w14:paraId="0F3CF1BE" w14:textId="280BD884" w:rsidR="00CC0EF7" w:rsidRDefault="00CC0EF7" w:rsidP="00CC0EF7">
            <w:pPr>
              <w:jc w:val="center"/>
            </w:pPr>
            <w:r w:rsidRPr="00951380">
              <w:t>63</w:t>
            </w:r>
          </w:p>
        </w:tc>
        <w:tc>
          <w:tcPr>
            <w:tcW w:w="630" w:type="dxa"/>
            <w:vAlign w:val="center"/>
          </w:tcPr>
          <w:p w14:paraId="3012B1C8" w14:textId="77777777" w:rsidR="00CC0EF7" w:rsidRPr="00A50296" w:rsidRDefault="00CC0EF7" w:rsidP="00CC0EF7">
            <w:pPr>
              <w:jc w:val="center"/>
              <w:rPr>
                <w:color w:val="000000"/>
                <w:sz w:val="20"/>
                <w:szCs w:val="20"/>
              </w:rPr>
            </w:pPr>
          </w:p>
        </w:tc>
        <w:tc>
          <w:tcPr>
            <w:tcW w:w="618" w:type="dxa"/>
            <w:vAlign w:val="center"/>
          </w:tcPr>
          <w:p w14:paraId="583B227E" w14:textId="77777777" w:rsidR="00CC0EF7" w:rsidRPr="00A50296" w:rsidRDefault="00CC0EF7" w:rsidP="00CC0EF7">
            <w:pPr>
              <w:jc w:val="center"/>
              <w:rPr>
                <w:color w:val="000000"/>
                <w:sz w:val="20"/>
                <w:szCs w:val="20"/>
              </w:rPr>
            </w:pPr>
          </w:p>
        </w:tc>
        <w:tc>
          <w:tcPr>
            <w:tcW w:w="643" w:type="dxa"/>
            <w:vAlign w:val="center"/>
          </w:tcPr>
          <w:p w14:paraId="6FA717A2" w14:textId="77777777" w:rsidR="00CC0EF7" w:rsidRPr="00A50296" w:rsidRDefault="00CC0EF7" w:rsidP="00CC0EF7">
            <w:pPr>
              <w:jc w:val="center"/>
              <w:rPr>
                <w:color w:val="000000"/>
                <w:sz w:val="20"/>
                <w:szCs w:val="20"/>
              </w:rPr>
            </w:pPr>
          </w:p>
        </w:tc>
        <w:tc>
          <w:tcPr>
            <w:tcW w:w="592" w:type="dxa"/>
            <w:vAlign w:val="center"/>
          </w:tcPr>
          <w:p w14:paraId="78429636" w14:textId="77777777" w:rsidR="00CC0EF7" w:rsidRPr="007D7425" w:rsidRDefault="00CC0EF7" w:rsidP="00CC0EF7">
            <w:pPr>
              <w:jc w:val="center"/>
              <w:rPr>
                <w:color w:val="000000"/>
                <w:sz w:val="20"/>
                <w:szCs w:val="20"/>
              </w:rPr>
            </w:pPr>
          </w:p>
        </w:tc>
        <w:tc>
          <w:tcPr>
            <w:tcW w:w="579" w:type="dxa"/>
            <w:vAlign w:val="center"/>
          </w:tcPr>
          <w:p w14:paraId="2D899945" w14:textId="77777777" w:rsidR="00CC0EF7" w:rsidRPr="007D7425" w:rsidRDefault="00CC0EF7" w:rsidP="00CC0EF7">
            <w:pPr>
              <w:jc w:val="center"/>
              <w:rPr>
                <w:color w:val="000000"/>
                <w:sz w:val="20"/>
                <w:szCs w:val="20"/>
              </w:rPr>
            </w:pPr>
          </w:p>
        </w:tc>
        <w:tc>
          <w:tcPr>
            <w:tcW w:w="566" w:type="dxa"/>
            <w:vAlign w:val="center"/>
          </w:tcPr>
          <w:p w14:paraId="12C9A517" w14:textId="77777777" w:rsidR="00CC0EF7" w:rsidRPr="007D7425" w:rsidRDefault="00CC0EF7" w:rsidP="00CC0EF7">
            <w:pPr>
              <w:jc w:val="center"/>
              <w:rPr>
                <w:color w:val="000000"/>
                <w:sz w:val="20"/>
                <w:szCs w:val="20"/>
              </w:rPr>
            </w:pPr>
          </w:p>
        </w:tc>
        <w:tc>
          <w:tcPr>
            <w:tcW w:w="872" w:type="dxa"/>
            <w:vAlign w:val="center"/>
          </w:tcPr>
          <w:p w14:paraId="5CCF1F99" w14:textId="77777777" w:rsidR="00CC0EF7" w:rsidRPr="007D7425" w:rsidRDefault="00CC0EF7" w:rsidP="00CC0EF7">
            <w:pPr>
              <w:jc w:val="center"/>
              <w:rPr>
                <w:color w:val="000000"/>
                <w:sz w:val="20"/>
                <w:szCs w:val="20"/>
              </w:rPr>
            </w:pPr>
          </w:p>
        </w:tc>
      </w:tr>
      <w:tr w:rsidR="003206DA" w:rsidRPr="007D7425" w14:paraId="59F5842F" w14:textId="77777777" w:rsidTr="00A21E4F">
        <w:trPr>
          <w:trHeight w:val="315"/>
        </w:trPr>
        <w:tc>
          <w:tcPr>
            <w:tcW w:w="1364" w:type="dxa"/>
            <w:shd w:val="clear" w:color="auto" w:fill="auto"/>
            <w:noWrap/>
            <w:vAlign w:val="center"/>
          </w:tcPr>
          <w:p w14:paraId="30622052" w14:textId="77777777" w:rsidR="003206DA" w:rsidRPr="007D7425" w:rsidRDefault="003206DA" w:rsidP="00A21E4F">
            <w:pPr>
              <w:jc w:val="center"/>
              <w:rPr>
                <w:color w:val="000000"/>
                <w:sz w:val="20"/>
                <w:szCs w:val="20"/>
              </w:rPr>
            </w:pPr>
          </w:p>
        </w:tc>
        <w:tc>
          <w:tcPr>
            <w:tcW w:w="899" w:type="dxa"/>
            <w:shd w:val="clear" w:color="auto" w:fill="auto"/>
            <w:noWrap/>
            <w:vAlign w:val="center"/>
          </w:tcPr>
          <w:p w14:paraId="3F7EBD7C" w14:textId="77777777" w:rsidR="003206DA" w:rsidRPr="00A50296"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7C3813C3" w14:textId="2F9AB794" w:rsidR="003206DA" w:rsidRPr="00A50296" w:rsidRDefault="00223E82" w:rsidP="00DD7176">
            <w:pPr>
              <w:jc w:val="center"/>
              <w:rPr>
                <w:color w:val="000000"/>
                <w:sz w:val="20"/>
                <w:szCs w:val="20"/>
              </w:rPr>
            </w:pPr>
            <w:r>
              <w:rPr>
                <w:color w:val="000000"/>
                <w:sz w:val="20"/>
                <w:szCs w:val="20"/>
              </w:rPr>
              <w:t>61</w:t>
            </w:r>
          </w:p>
        </w:tc>
        <w:tc>
          <w:tcPr>
            <w:tcW w:w="1621" w:type="dxa"/>
            <w:gridSpan w:val="2"/>
            <w:tcBorders>
              <w:bottom w:val="single" w:sz="4" w:space="0" w:color="auto"/>
            </w:tcBorders>
            <w:shd w:val="clear" w:color="auto" w:fill="auto"/>
            <w:noWrap/>
            <w:vAlign w:val="center"/>
          </w:tcPr>
          <w:p w14:paraId="0E5B1841" w14:textId="4C59C788" w:rsidR="003206DA" w:rsidRPr="00A50296" w:rsidRDefault="00223E82" w:rsidP="00DD7176">
            <w:pPr>
              <w:jc w:val="center"/>
              <w:rPr>
                <w:color w:val="000000"/>
                <w:sz w:val="20"/>
                <w:szCs w:val="20"/>
              </w:rPr>
            </w:pPr>
            <w:r>
              <w:rPr>
                <w:color w:val="000000"/>
                <w:sz w:val="20"/>
                <w:szCs w:val="20"/>
              </w:rPr>
              <w:t>62</w:t>
            </w:r>
          </w:p>
        </w:tc>
        <w:tc>
          <w:tcPr>
            <w:tcW w:w="1620" w:type="dxa"/>
            <w:gridSpan w:val="2"/>
            <w:tcBorders>
              <w:bottom w:val="single" w:sz="4" w:space="0" w:color="auto"/>
            </w:tcBorders>
            <w:shd w:val="clear" w:color="auto" w:fill="auto"/>
            <w:noWrap/>
            <w:vAlign w:val="center"/>
          </w:tcPr>
          <w:p w14:paraId="57BE2531" w14:textId="19EB1E32" w:rsidR="003206DA" w:rsidRPr="00A50296" w:rsidRDefault="00223E82" w:rsidP="00DD7176">
            <w:pPr>
              <w:jc w:val="center"/>
              <w:rPr>
                <w:color w:val="000000"/>
                <w:sz w:val="20"/>
                <w:szCs w:val="20"/>
              </w:rPr>
            </w:pPr>
            <w:r>
              <w:rPr>
                <w:color w:val="000000"/>
                <w:sz w:val="20"/>
                <w:szCs w:val="20"/>
              </w:rPr>
              <w:t>63</w:t>
            </w:r>
          </w:p>
        </w:tc>
        <w:tc>
          <w:tcPr>
            <w:tcW w:w="1621" w:type="dxa"/>
            <w:gridSpan w:val="2"/>
            <w:tcBorders>
              <w:bottom w:val="single" w:sz="4" w:space="0" w:color="auto"/>
            </w:tcBorders>
            <w:vAlign w:val="center"/>
          </w:tcPr>
          <w:p w14:paraId="34A5AFC1" w14:textId="45BA8FA0" w:rsidR="003206DA" w:rsidRPr="00A50296" w:rsidRDefault="00223E82" w:rsidP="00DD7176">
            <w:pPr>
              <w:jc w:val="center"/>
              <w:rPr>
                <w:color w:val="000000"/>
                <w:sz w:val="20"/>
                <w:szCs w:val="20"/>
              </w:rPr>
            </w:pPr>
            <w:r>
              <w:rPr>
                <w:color w:val="000000"/>
                <w:sz w:val="20"/>
                <w:szCs w:val="20"/>
              </w:rPr>
              <w:t>64</w:t>
            </w:r>
          </w:p>
        </w:tc>
        <w:tc>
          <w:tcPr>
            <w:tcW w:w="630" w:type="dxa"/>
            <w:vAlign w:val="center"/>
          </w:tcPr>
          <w:p w14:paraId="5354489E" w14:textId="77777777" w:rsidR="003206DA" w:rsidRPr="00A50296" w:rsidRDefault="003206DA" w:rsidP="00A21E4F">
            <w:pPr>
              <w:jc w:val="center"/>
              <w:rPr>
                <w:color w:val="000000"/>
                <w:sz w:val="20"/>
                <w:szCs w:val="20"/>
              </w:rPr>
            </w:pPr>
          </w:p>
        </w:tc>
        <w:tc>
          <w:tcPr>
            <w:tcW w:w="618" w:type="dxa"/>
            <w:vAlign w:val="center"/>
          </w:tcPr>
          <w:p w14:paraId="6372B681" w14:textId="77777777" w:rsidR="003206DA" w:rsidRPr="00A50296" w:rsidRDefault="003206DA" w:rsidP="00A21E4F">
            <w:pPr>
              <w:jc w:val="center"/>
              <w:rPr>
                <w:color w:val="000000"/>
                <w:sz w:val="20"/>
                <w:szCs w:val="20"/>
              </w:rPr>
            </w:pPr>
          </w:p>
        </w:tc>
        <w:tc>
          <w:tcPr>
            <w:tcW w:w="643" w:type="dxa"/>
            <w:vAlign w:val="center"/>
          </w:tcPr>
          <w:p w14:paraId="42D05C4A" w14:textId="77777777" w:rsidR="003206DA" w:rsidRPr="00A50296" w:rsidRDefault="003206DA" w:rsidP="00A21E4F">
            <w:pPr>
              <w:jc w:val="center"/>
              <w:rPr>
                <w:color w:val="000000"/>
                <w:sz w:val="20"/>
                <w:szCs w:val="20"/>
              </w:rPr>
            </w:pPr>
          </w:p>
        </w:tc>
        <w:tc>
          <w:tcPr>
            <w:tcW w:w="592" w:type="dxa"/>
            <w:vAlign w:val="center"/>
          </w:tcPr>
          <w:p w14:paraId="4E714C2A" w14:textId="77777777" w:rsidR="003206DA" w:rsidRPr="007D7425" w:rsidRDefault="003206DA" w:rsidP="00A21E4F">
            <w:pPr>
              <w:jc w:val="center"/>
              <w:rPr>
                <w:color w:val="000000"/>
                <w:sz w:val="20"/>
                <w:szCs w:val="20"/>
              </w:rPr>
            </w:pPr>
          </w:p>
        </w:tc>
        <w:tc>
          <w:tcPr>
            <w:tcW w:w="579" w:type="dxa"/>
            <w:vAlign w:val="center"/>
          </w:tcPr>
          <w:p w14:paraId="6B83B375" w14:textId="77777777" w:rsidR="003206DA" w:rsidRPr="007D7425" w:rsidRDefault="003206DA" w:rsidP="00A21E4F">
            <w:pPr>
              <w:jc w:val="center"/>
              <w:rPr>
                <w:color w:val="000000"/>
                <w:sz w:val="20"/>
                <w:szCs w:val="20"/>
              </w:rPr>
            </w:pPr>
          </w:p>
        </w:tc>
        <w:tc>
          <w:tcPr>
            <w:tcW w:w="566" w:type="dxa"/>
            <w:vAlign w:val="center"/>
          </w:tcPr>
          <w:p w14:paraId="3688854B" w14:textId="77777777" w:rsidR="003206DA" w:rsidRPr="007D7425" w:rsidRDefault="003206DA" w:rsidP="00A21E4F">
            <w:pPr>
              <w:jc w:val="center"/>
              <w:rPr>
                <w:color w:val="000000"/>
                <w:sz w:val="20"/>
                <w:szCs w:val="20"/>
              </w:rPr>
            </w:pPr>
          </w:p>
        </w:tc>
        <w:tc>
          <w:tcPr>
            <w:tcW w:w="872" w:type="dxa"/>
            <w:vAlign w:val="center"/>
          </w:tcPr>
          <w:p w14:paraId="2E6E5667" w14:textId="77777777" w:rsidR="003206DA" w:rsidRPr="007D7425" w:rsidRDefault="003206DA" w:rsidP="00A21E4F">
            <w:pPr>
              <w:jc w:val="center"/>
              <w:rPr>
                <w:color w:val="000000"/>
                <w:sz w:val="20"/>
                <w:szCs w:val="20"/>
              </w:rPr>
            </w:pPr>
          </w:p>
        </w:tc>
      </w:tr>
      <w:tr w:rsidR="00CC0EF7" w:rsidRPr="007D7425" w14:paraId="7977DA81" w14:textId="77777777" w:rsidTr="00AA13B7">
        <w:trPr>
          <w:trHeight w:val="375"/>
        </w:trPr>
        <w:tc>
          <w:tcPr>
            <w:tcW w:w="1364" w:type="dxa"/>
            <w:shd w:val="clear" w:color="auto" w:fill="auto"/>
            <w:noWrap/>
            <w:vAlign w:val="center"/>
          </w:tcPr>
          <w:p w14:paraId="3ADCE5F4" w14:textId="77777777" w:rsidR="00CC0EF7" w:rsidRPr="007D7425" w:rsidRDefault="00CC0EF7" w:rsidP="00CC0EF7">
            <w:pPr>
              <w:jc w:val="center"/>
              <w:rPr>
                <w:color w:val="000000"/>
                <w:sz w:val="20"/>
                <w:szCs w:val="20"/>
              </w:rPr>
            </w:pPr>
            <w:r>
              <w:rPr>
                <w:color w:val="000000"/>
                <w:sz w:val="20"/>
                <w:szCs w:val="20"/>
              </w:rPr>
              <w:t>Morris</w:t>
            </w:r>
          </w:p>
        </w:tc>
        <w:tc>
          <w:tcPr>
            <w:tcW w:w="899" w:type="dxa"/>
            <w:shd w:val="clear" w:color="auto" w:fill="auto"/>
            <w:noWrap/>
            <w:vAlign w:val="center"/>
          </w:tcPr>
          <w:p w14:paraId="476E842D" w14:textId="77777777" w:rsidR="00CC0EF7" w:rsidRPr="00A50296" w:rsidRDefault="00CC0EF7" w:rsidP="00CC0EF7">
            <w:pPr>
              <w:jc w:val="center"/>
              <w:rPr>
                <w:color w:val="000000"/>
                <w:sz w:val="20"/>
                <w:szCs w:val="20"/>
              </w:rPr>
            </w:pPr>
            <w:r w:rsidRPr="00A50296">
              <w:rPr>
                <w:color w:val="000000"/>
                <w:sz w:val="20"/>
                <w:szCs w:val="20"/>
              </w:rPr>
              <w:t>W</w:t>
            </w:r>
          </w:p>
        </w:tc>
        <w:tc>
          <w:tcPr>
            <w:tcW w:w="810" w:type="dxa"/>
            <w:tcBorders>
              <w:top w:val="single" w:sz="4" w:space="0" w:color="auto"/>
            </w:tcBorders>
            <w:shd w:val="clear" w:color="auto" w:fill="auto"/>
            <w:noWrap/>
          </w:tcPr>
          <w:p w14:paraId="75D19793" w14:textId="3E8136CC" w:rsidR="00CC0EF7" w:rsidRPr="002152D4" w:rsidRDefault="00CC0EF7" w:rsidP="00CC0EF7">
            <w:pPr>
              <w:jc w:val="center"/>
            </w:pPr>
            <w:r w:rsidRPr="006F41AC">
              <w:t>14</w:t>
            </w:r>
          </w:p>
        </w:tc>
        <w:tc>
          <w:tcPr>
            <w:tcW w:w="810" w:type="dxa"/>
            <w:tcBorders>
              <w:top w:val="single" w:sz="4" w:space="0" w:color="auto"/>
            </w:tcBorders>
            <w:shd w:val="clear" w:color="auto" w:fill="auto"/>
            <w:noWrap/>
          </w:tcPr>
          <w:p w14:paraId="04B0CB75" w14:textId="2D7E08B6" w:rsidR="00CC0EF7" w:rsidRPr="002152D4" w:rsidRDefault="00CC0EF7" w:rsidP="00CC0EF7">
            <w:pPr>
              <w:jc w:val="center"/>
            </w:pPr>
            <w:r w:rsidRPr="006F41AC">
              <w:t>18</w:t>
            </w:r>
          </w:p>
        </w:tc>
        <w:tc>
          <w:tcPr>
            <w:tcW w:w="810" w:type="dxa"/>
            <w:tcBorders>
              <w:top w:val="single" w:sz="4" w:space="0" w:color="auto"/>
            </w:tcBorders>
            <w:shd w:val="clear" w:color="auto" w:fill="auto"/>
            <w:noWrap/>
          </w:tcPr>
          <w:p w14:paraId="0D79EE18" w14:textId="25FF38EC" w:rsidR="00CC0EF7" w:rsidRPr="002152D4" w:rsidRDefault="00CC0EF7" w:rsidP="00CC0EF7">
            <w:pPr>
              <w:jc w:val="center"/>
            </w:pPr>
            <w:r w:rsidRPr="006F41AC">
              <w:t>16</w:t>
            </w:r>
          </w:p>
        </w:tc>
        <w:tc>
          <w:tcPr>
            <w:tcW w:w="811" w:type="dxa"/>
            <w:tcBorders>
              <w:top w:val="single" w:sz="4" w:space="0" w:color="auto"/>
            </w:tcBorders>
            <w:shd w:val="clear" w:color="auto" w:fill="auto"/>
            <w:noWrap/>
          </w:tcPr>
          <w:p w14:paraId="19AFD71A" w14:textId="2D1E90FD" w:rsidR="00CC0EF7" w:rsidRPr="002152D4" w:rsidRDefault="00CC0EF7" w:rsidP="00CC0EF7">
            <w:pPr>
              <w:jc w:val="center"/>
            </w:pPr>
            <w:r w:rsidRPr="006F41AC">
              <w:t>12</w:t>
            </w:r>
          </w:p>
        </w:tc>
        <w:tc>
          <w:tcPr>
            <w:tcW w:w="810" w:type="dxa"/>
            <w:tcBorders>
              <w:top w:val="single" w:sz="4" w:space="0" w:color="auto"/>
            </w:tcBorders>
            <w:shd w:val="clear" w:color="auto" w:fill="auto"/>
            <w:noWrap/>
          </w:tcPr>
          <w:p w14:paraId="09DBC5C2" w14:textId="7342F9C3" w:rsidR="00CC0EF7" w:rsidRPr="002152D4" w:rsidRDefault="00CC0EF7" w:rsidP="00CC0EF7">
            <w:pPr>
              <w:jc w:val="center"/>
            </w:pPr>
            <w:r w:rsidRPr="006F41AC">
              <w:t>19</w:t>
            </w:r>
          </w:p>
        </w:tc>
        <w:tc>
          <w:tcPr>
            <w:tcW w:w="810" w:type="dxa"/>
            <w:tcBorders>
              <w:top w:val="single" w:sz="4" w:space="0" w:color="auto"/>
            </w:tcBorders>
          </w:tcPr>
          <w:p w14:paraId="4F3E57A0" w14:textId="76F7E5B9" w:rsidR="00CC0EF7" w:rsidRPr="002152D4" w:rsidRDefault="00CC0EF7" w:rsidP="00CC0EF7">
            <w:pPr>
              <w:jc w:val="center"/>
            </w:pPr>
            <w:r w:rsidRPr="006F41AC">
              <w:t>22</w:t>
            </w:r>
          </w:p>
        </w:tc>
        <w:tc>
          <w:tcPr>
            <w:tcW w:w="810" w:type="dxa"/>
            <w:tcBorders>
              <w:top w:val="single" w:sz="4" w:space="0" w:color="auto"/>
            </w:tcBorders>
          </w:tcPr>
          <w:p w14:paraId="25B47F27" w14:textId="4942F039" w:rsidR="00CC0EF7" w:rsidRPr="002152D4" w:rsidRDefault="00CC0EF7" w:rsidP="00CC0EF7">
            <w:pPr>
              <w:jc w:val="center"/>
            </w:pPr>
            <w:r w:rsidRPr="006F41AC">
              <w:t>19</w:t>
            </w:r>
          </w:p>
        </w:tc>
        <w:tc>
          <w:tcPr>
            <w:tcW w:w="811" w:type="dxa"/>
            <w:tcBorders>
              <w:top w:val="single" w:sz="4" w:space="0" w:color="auto"/>
            </w:tcBorders>
          </w:tcPr>
          <w:p w14:paraId="187EAF78" w14:textId="1FA2EEDA" w:rsidR="00CC0EF7" w:rsidRPr="002152D4" w:rsidRDefault="00CC0EF7" w:rsidP="00CC0EF7">
            <w:pPr>
              <w:jc w:val="center"/>
            </w:pPr>
            <w:r w:rsidRPr="006F41AC">
              <w:t>20</w:t>
            </w:r>
          </w:p>
        </w:tc>
        <w:tc>
          <w:tcPr>
            <w:tcW w:w="630" w:type="dxa"/>
            <w:vAlign w:val="center"/>
          </w:tcPr>
          <w:p w14:paraId="4F1E6031" w14:textId="281B2D10" w:rsidR="00CC0EF7" w:rsidRPr="00A50296" w:rsidRDefault="00223E82" w:rsidP="00CC0EF7">
            <w:pPr>
              <w:jc w:val="center"/>
              <w:rPr>
                <w:color w:val="000000"/>
                <w:sz w:val="20"/>
                <w:szCs w:val="20"/>
              </w:rPr>
            </w:pPr>
            <w:r>
              <w:rPr>
                <w:color w:val="000000"/>
                <w:sz w:val="20"/>
                <w:szCs w:val="20"/>
              </w:rPr>
              <w:t>0.65</w:t>
            </w:r>
          </w:p>
        </w:tc>
        <w:tc>
          <w:tcPr>
            <w:tcW w:w="618" w:type="dxa"/>
            <w:vAlign w:val="center"/>
          </w:tcPr>
          <w:p w14:paraId="5B5D0A38" w14:textId="255CEC5B" w:rsidR="00CC0EF7" w:rsidRPr="00A50296" w:rsidRDefault="00223E82" w:rsidP="00CC0EF7">
            <w:pPr>
              <w:jc w:val="center"/>
              <w:rPr>
                <w:color w:val="000000"/>
                <w:sz w:val="20"/>
                <w:szCs w:val="20"/>
              </w:rPr>
            </w:pPr>
            <w:r>
              <w:rPr>
                <w:color w:val="000000"/>
                <w:sz w:val="20"/>
                <w:szCs w:val="20"/>
              </w:rPr>
              <w:t>0.75</w:t>
            </w:r>
          </w:p>
        </w:tc>
        <w:tc>
          <w:tcPr>
            <w:tcW w:w="643" w:type="dxa"/>
            <w:vAlign w:val="center"/>
          </w:tcPr>
          <w:p w14:paraId="1B5DFF0E" w14:textId="79546D11" w:rsidR="00CC0EF7" w:rsidRPr="00A50296" w:rsidRDefault="00223E82" w:rsidP="00CC0EF7">
            <w:pPr>
              <w:jc w:val="center"/>
              <w:rPr>
                <w:color w:val="000000"/>
                <w:sz w:val="20"/>
                <w:szCs w:val="20"/>
              </w:rPr>
            </w:pPr>
            <w:r>
              <w:rPr>
                <w:color w:val="000000"/>
                <w:sz w:val="20"/>
                <w:szCs w:val="20"/>
              </w:rPr>
              <w:t>0.07</w:t>
            </w:r>
          </w:p>
        </w:tc>
        <w:tc>
          <w:tcPr>
            <w:tcW w:w="592" w:type="dxa"/>
            <w:vAlign w:val="center"/>
          </w:tcPr>
          <w:p w14:paraId="000E8778" w14:textId="269FAAC4" w:rsidR="00CC0EF7" w:rsidRPr="007D7425" w:rsidRDefault="00223E82" w:rsidP="00CC0EF7">
            <w:pPr>
              <w:jc w:val="center"/>
              <w:rPr>
                <w:color w:val="000000"/>
                <w:sz w:val="20"/>
                <w:szCs w:val="20"/>
              </w:rPr>
            </w:pPr>
            <w:r>
              <w:rPr>
                <w:color w:val="000000"/>
                <w:sz w:val="20"/>
                <w:szCs w:val="20"/>
              </w:rPr>
              <w:t>**</w:t>
            </w:r>
          </w:p>
        </w:tc>
        <w:tc>
          <w:tcPr>
            <w:tcW w:w="579" w:type="dxa"/>
            <w:vAlign w:val="center"/>
          </w:tcPr>
          <w:p w14:paraId="486FAFBB" w14:textId="2B236F71" w:rsidR="00CC0EF7" w:rsidRPr="007D7425" w:rsidRDefault="00223E82" w:rsidP="00CC0EF7">
            <w:pPr>
              <w:jc w:val="center"/>
              <w:rPr>
                <w:color w:val="000000"/>
                <w:sz w:val="20"/>
                <w:szCs w:val="20"/>
              </w:rPr>
            </w:pPr>
            <w:r>
              <w:rPr>
                <w:color w:val="000000"/>
                <w:sz w:val="20"/>
                <w:szCs w:val="20"/>
              </w:rPr>
              <w:t>0.40</w:t>
            </w:r>
          </w:p>
        </w:tc>
        <w:tc>
          <w:tcPr>
            <w:tcW w:w="566" w:type="dxa"/>
            <w:vAlign w:val="center"/>
          </w:tcPr>
          <w:p w14:paraId="7FB5680E" w14:textId="6B16F9B0" w:rsidR="00CC0EF7" w:rsidRPr="007D7425" w:rsidRDefault="00223E82" w:rsidP="00CC0EF7">
            <w:pPr>
              <w:jc w:val="center"/>
              <w:rPr>
                <w:color w:val="000000"/>
                <w:sz w:val="20"/>
                <w:szCs w:val="20"/>
              </w:rPr>
            </w:pPr>
            <w:r>
              <w:rPr>
                <w:color w:val="000000"/>
                <w:sz w:val="20"/>
                <w:szCs w:val="20"/>
              </w:rPr>
              <w:t>0.28</w:t>
            </w:r>
          </w:p>
        </w:tc>
        <w:tc>
          <w:tcPr>
            <w:tcW w:w="872" w:type="dxa"/>
            <w:vAlign w:val="center"/>
          </w:tcPr>
          <w:p w14:paraId="6D65E7BB" w14:textId="281F7AFB" w:rsidR="00CC0EF7" w:rsidRPr="007D7425" w:rsidRDefault="00223E82" w:rsidP="00CC0EF7">
            <w:pPr>
              <w:jc w:val="center"/>
              <w:rPr>
                <w:color w:val="000000"/>
                <w:sz w:val="20"/>
                <w:szCs w:val="20"/>
              </w:rPr>
            </w:pPr>
            <w:r>
              <w:rPr>
                <w:color w:val="000000"/>
                <w:sz w:val="20"/>
                <w:szCs w:val="20"/>
              </w:rPr>
              <w:t>0.88</w:t>
            </w:r>
          </w:p>
        </w:tc>
      </w:tr>
      <w:tr w:rsidR="00CC0EF7" w:rsidRPr="007D7425" w14:paraId="496C910C" w14:textId="77777777" w:rsidTr="00AA13B7">
        <w:trPr>
          <w:trHeight w:val="375"/>
        </w:trPr>
        <w:tc>
          <w:tcPr>
            <w:tcW w:w="1364" w:type="dxa"/>
            <w:shd w:val="clear" w:color="auto" w:fill="auto"/>
            <w:noWrap/>
            <w:vAlign w:val="center"/>
          </w:tcPr>
          <w:p w14:paraId="06068486" w14:textId="77777777" w:rsidR="00CC0EF7" w:rsidRPr="007D7425" w:rsidRDefault="00CC0EF7" w:rsidP="00CC0EF7">
            <w:pPr>
              <w:jc w:val="center"/>
              <w:rPr>
                <w:color w:val="000000"/>
                <w:sz w:val="20"/>
                <w:szCs w:val="20"/>
              </w:rPr>
            </w:pPr>
          </w:p>
        </w:tc>
        <w:tc>
          <w:tcPr>
            <w:tcW w:w="899" w:type="dxa"/>
            <w:shd w:val="clear" w:color="auto" w:fill="auto"/>
            <w:noWrap/>
            <w:vAlign w:val="center"/>
          </w:tcPr>
          <w:p w14:paraId="4316AD52" w14:textId="77777777" w:rsidR="00CC0EF7" w:rsidRPr="00A50296" w:rsidRDefault="00CC0EF7" w:rsidP="00CC0EF7">
            <w:pPr>
              <w:jc w:val="center"/>
              <w:rPr>
                <w:color w:val="000000"/>
                <w:sz w:val="20"/>
                <w:szCs w:val="20"/>
              </w:rPr>
            </w:pPr>
            <w:r w:rsidRPr="00A50296">
              <w:rPr>
                <w:color w:val="000000"/>
                <w:sz w:val="20"/>
                <w:szCs w:val="20"/>
              </w:rPr>
              <w:t>Sb</w:t>
            </w:r>
          </w:p>
        </w:tc>
        <w:tc>
          <w:tcPr>
            <w:tcW w:w="810" w:type="dxa"/>
            <w:tcBorders>
              <w:bottom w:val="single" w:sz="4" w:space="0" w:color="auto"/>
            </w:tcBorders>
            <w:shd w:val="clear" w:color="auto" w:fill="auto"/>
            <w:noWrap/>
          </w:tcPr>
          <w:p w14:paraId="5803F5CF" w14:textId="6C9F94F8" w:rsidR="00CC0EF7" w:rsidRPr="002152D4" w:rsidRDefault="00CC0EF7" w:rsidP="00CC0EF7">
            <w:pPr>
              <w:jc w:val="center"/>
            </w:pPr>
            <w:r w:rsidRPr="006F41AC">
              <w:t>21</w:t>
            </w:r>
          </w:p>
        </w:tc>
        <w:tc>
          <w:tcPr>
            <w:tcW w:w="810" w:type="dxa"/>
            <w:tcBorders>
              <w:bottom w:val="single" w:sz="4" w:space="0" w:color="auto"/>
            </w:tcBorders>
            <w:shd w:val="clear" w:color="auto" w:fill="auto"/>
            <w:noWrap/>
          </w:tcPr>
          <w:p w14:paraId="2AF9E9EE" w14:textId="70E3B065" w:rsidR="00CC0EF7" w:rsidRPr="002152D4" w:rsidRDefault="00CC0EF7" w:rsidP="00CC0EF7">
            <w:pPr>
              <w:jc w:val="center"/>
            </w:pPr>
            <w:r w:rsidRPr="006F41AC">
              <w:t>18</w:t>
            </w:r>
          </w:p>
        </w:tc>
        <w:tc>
          <w:tcPr>
            <w:tcW w:w="810" w:type="dxa"/>
            <w:tcBorders>
              <w:bottom w:val="single" w:sz="4" w:space="0" w:color="auto"/>
            </w:tcBorders>
            <w:shd w:val="clear" w:color="auto" w:fill="auto"/>
            <w:noWrap/>
          </w:tcPr>
          <w:p w14:paraId="5090203C" w14:textId="2C1D590B" w:rsidR="00CC0EF7" w:rsidRPr="002152D4" w:rsidRDefault="00CC0EF7" w:rsidP="00CC0EF7">
            <w:pPr>
              <w:jc w:val="center"/>
            </w:pPr>
            <w:r w:rsidRPr="006F41AC">
              <w:t>17</w:t>
            </w:r>
          </w:p>
        </w:tc>
        <w:tc>
          <w:tcPr>
            <w:tcW w:w="811" w:type="dxa"/>
            <w:tcBorders>
              <w:bottom w:val="single" w:sz="4" w:space="0" w:color="auto"/>
            </w:tcBorders>
            <w:shd w:val="clear" w:color="auto" w:fill="auto"/>
            <w:noWrap/>
          </w:tcPr>
          <w:p w14:paraId="4431704B" w14:textId="474232FF" w:rsidR="00CC0EF7" w:rsidRPr="002152D4" w:rsidRDefault="00CC0EF7" w:rsidP="00CC0EF7">
            <w:pPr>
              <w:jc w:val="center"/>
            </w:pPr>
            <w:r w:rsidRPr="006F41AC">
              <w:t>11</w:t>
            </w:r>
          </w:p>
        </w:tc>
        <w:tc>
          <w:tcPr>
            <w:tcW w:w="810" w:type="dxa"/>
            <w:tcBorders>
              <w:bottom w:val="single" w:sz="4" w:space="0" w:color="auto"/>
            </w:tcBorders>
            <w:shd w:val="clear" w:color="auto" w:fill="auto"/>
            <w:noWrap/>
          </w:tcPr>
          <w:p w14:paraId="37ADC690" w14:textId="3208DF52" w:rsidR="00CC0EF7" w:rsidRPr="002152D4" w:rsidRDefault="00CC0EF7" w:rsidP="00CC0EF7">
            <w:pPr>
              <w:jc w:val="center"/>
            </w:pPr>
            <w:r w:rsidRPr="006F41AC">
              <w:t>20</w:t>
            </w:r>
          </w:p>
        </w:tc>
        <w:tc>
          <w:tcPr>
            <w:tcW w:w="810" w:type="dxa"/>
            <w:tcBorders>
              <w:bottom w:val="single" w:sz="4" w:space="0" w:color="auto"/>
            </w:tcBorders>
          </w:tcPr>
          <w:p w14:paraId="20A74992" w14:textId="61F963DA" w:rsidR="00CC0EF7" w:rsidRPr="002152D4" w:rsidRDefault="00CC0EF7" w:rsidP="00CC0EF7">
            <w:pPr>
              <w:jc w:val="center"/>
            </w:pPr>
            <w:r w:rsidRPr="006F41AC">
              <w:t>19</w:t>
            </w:r>
          </w:p>
        </w:tc>
        <w:tc>
          <w:tcPr>
            <w:tcW w:w="810" w:type="dxa"/>
            <w:tcBorders>
              <w:bottom w:val="single" w:sz="4" w:space="0" w:color="auto"/>
            </w:tcBorders>
          </w:tcPr>
          <w:p w14:paraId="4CBE35EA" w14:textId="27E44CC8" w:rsidR="00CC0EF7" w:rsidRPr="002152D4" w:rsidRDefault="00CC0EF7" w:rsidP="00CC0EF7">
            <w:pPr>
              <w:jc w:val="center"/>
            </w:pPr>
            <w:r w:rsidRPr="006F41AC">
              <w:t>24</w:t>
            </w:r>
          </w:p>
        </w:tc>
        <w:tc>
          <w:tcPr>
            <w:tcW w:w="811" w:type="dxa"/>
            <w:tcBorders>
              <w:bottom w:val="single" w:sz="4" w:space="0" w:color="auto"/>
            </w:tcBorders>
          </w:tcPr>
          <w:p w14:paraId="38271D9C" w14:textId="6707D1E0" w:rsidR="00CC0EF7" w:rsidRDefault="00CC0EF7" w:rsidP="00CC0EF7">
            <w:pPr>
              <w:jc w:val="center"/>
            </w:pPr>
            <w:r w:rsidRPr="006F41AC">
              <w:t>21</w:t>
            </w:r>
          </w:p>
        </w:tc>
        <w:tc>
          <w:tcPr>
            <w:tcW w:w="630" w:type="dxa"/>
            <w:vAlign w:val="center"/>
          </w:tcPr>
          <w:p w14:paraId="4FA7CE13" w14:textId="77777777" w:rsidR="00CC0EF7" w:rsidRPr="00A50296" w:rsidRDefault="00CC0EF7" w:rsidP="00CC0EF7">
            <w:pPr>
              <w:jc w:val="center"/>
              <w:rPr>
                <w:color w:val="000000"/>
                <w:sz w:val="20"/>
                <w:szCs w:val="20"/>
              </w:rPr>
            </w:pPr>
          </w:p>
        </w:tc>
        <w:tc>
          <w:tcPr>
            <w:tcW w:w="618" w:type="dxa"/>
            <w:vAlign w:val="center"/>
          </w:tcPr>
          <w:p w14:paraId="73999806" w14:textId="77777777" w:rsidR="00CC0EF7" w:rsidRPr="00A50296" w:rsidRDefault="00CC0EF7" w:rsidP="00CC0EF7">
            <w:pPr>
              <w:jc w:val="center"/>
              <w:rPr>
                <w:color w:val="000000"/>
                <w:sz w:val="20"/>
                <w:szCs w:val="20"/>
              </w:rPr>
            </w:pPr>
          </w:p>
        </w:tc>
        <w:tc>
          <w:tcPr>
            <w:tcW w:w="643" w:type="dxa"/>
            <w:vAlign w:val="center"/>
          </w:tcPr>
          <w:p w14:paraId="666A1850" w14:textId="77777777" w:rsidR="00CC0EF7" w:rsidRPr="00A50296" w:rsidRDefault="00CC0EF7" w:rsidP="00CC0EF7">
            <w:pPr>
              <w:jc w:val="center"/>
              <w:rPr>
                <w:color w:val="000000"/>
                <w:sz w:val="20"/>
                <w:szCs w:val="20"/>
              </w:rPr>
            </w:pPr>
          </w:p>
        </w:tc>
        <w:tc>
          <w:tcPr>
            <w:tcW w:w="592" w:type="dxa"/>
            <w:vAlign w:val="center"/>
          </w:tcPr>
          <w:p w14:paraId="0F3391E7" w14:textId="77777777" w:rsidR="00CC0EF7" w:rsidRPr="007D7425" w:rsidRDefault="00CC0EF7" w:rsidP="00CC0EF7">
            <w:pPr>
              <w:jc w:val="center"/>
              <w:rPr>
                <w:color w:val="000000"/>
                <w:sz w:val="20"/>
                <w:szCs w:val="20"/>
              </w:rPr>
            </w:pPr>
          </w:p>
        </w:tc>
        <w:tc>
          <w:tcPr>
            <w:tcW w:w="579" w:type="dxa"/>
            <w:vAlign w:val="center"/>
          </w:tcPr>
          <w:p w14:paraId="4871006B" w14:textId="77777777" w:rsidR="00CC0EF7" w:rsidRPr="007D7425" w:rsidRDefault="00CC0EF7" w:rsidP="00CC0EF7">
            <w:pPr>
              <w:jc w:val="center"/>
              <w:rPr>
                <w:color w:val="000000"/>
                <w:sz w:val="20"/>
                <w:szCs w:val="20"/>
              </w:rPr>
            </w:pPr>
          </w:p>
        </w:tc>
        <w:tc>
          <w:tcPr>
            <w:tcW w:w="566" w:type="dxa"/>
            <w:vAlign w:val="center"/>
          </w:tcPr>
          <w:p w14:paraId="3229D6DF" w14:textId="77777777" w:rsidR="00CC0EF7" w:rsidRPr="007D7425" w:rsidRDefault="00CC0EF7" w:rsidP="00CC0EF7">
            <w:pPr>
              <w:jc w:val="center"/>
              <w:rPr>
                <w:color w:val="000000"/>
                <w:sz w:val="20"/>
                <w:szCs w:val="20"/>
              </w:rPr>
            </w:pPr>
          </w:p>
        </w:tc>
        <w:tc>
          <w:tcPr>
            <w:tcW w:w="872" w:type="dxa"/>
            <w:vAlign w:val="center"/>
          </w:tcPr>
          <w:p w14:paraId="0A25063A" w14:textId="77777777" w:rsidR="00CC0EF7" w:rsidRPr="007D7425" w:rsidRDefault="00CC0EF7" w:rsidP="00CC0EF7">
            <w:pPr>
              <w:jc w:val="center"/>
              <w:rPr>
                <w:color w:val="000000"/>
                <w:sz w:val="20"/>
                <w:szCs w:val="20"/>
              </w:rPr>
            </w:pPr>
          </w:p>
        </w:tc>
      </w:tr>
      <w:tr w:rsidR="003206DA" w:rsidRPr="007D7425" w14:paraId="3D2A595A" w14:textId="77777777" w:rsidTr="00A21E4F">
        <w:trPr>
          <w:trHeight w:val="375"/>
        </w:trPr>
        <w:tc>
          <w:tcPr>
            <w:tcW w:w="1364" w:type="dxa"/>
            <w:shd w:val="clear" w:color="auto" w:fill="auto"/>
            <w:noWrap/>
            <w:vAlign w:val="center"/>
          </w:tcPr>
          <w:p w14:paraId="6505591E" w14:textId="77777777" w:rsidR="003206DA" w:rsidRPr="007D7425" w:rsidRDefault="003206DA" w:rsidP="00A21E4F">
            <w:pPr>
              <w:jc w:val="center"/>
              <w:rPr>
                <w:color w:val="000000"/>
                <w:sz w:val="20"/>
                <w:szCs w:val="20"/>
              </w:rPr>
            </w:pPr>
          </w:p>
        </w:tc>
        <w:tc>
          <w:tcPr>
            <w:tcW w:w="899" w:type="dxa"/>
            <w:shd w:val="clear" w:color="auto" w:fill="auto"/>
            <w:noWrap/>
            <w:vAlign w:val="center"/>
          </w:tcPr>
          <w:p w14:paraId="1938B2FC" w14:textId="77777777" w:rsidR="003206DA" w:rsidRPr="00A50296"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2F373448" w14:textId="5D9383CD" w:rsidR="003206DA" w:rsidRPr="00A50296" w:rsidRDefault="00223E82" w:rsidP="00DD7176">
            <w:pPr>
              <w:jc w:val="center"/>
              <w:rPr>
                <w:color w:val="000000"/>
                <w:sz w:val="20"/>
                <w:szCs w:val="20"/>
              </w:rPr>
            </w:pPr>
            <w:r>
              <w:rPr>
                <w:color w:val="000000"/>
                <w:sz w:val="20"/>
                <w:szCs w:val="20"/>
              </w:rPr>
              <w:t>18b</w:t>
            </w:r>
          </w:p>
        </w:tc>
        <w:tc>
          <w:tcPr>
            <w:tcW w:w="1621" w:type="dxa"/>
            <w:gridSpan w:val="2"/>
            <w:tcBorders>
              <w:bottom w:val="single" w:sz="4" w:space="0" w:color="auto"/>
            </w:tcBorders>
            <w:shd w:val="clear" w:color="auto" w:fill="auto"/>
            <w:noWrap/>
            <w:vAlign w:val="center"/>
          </w:tcPr>
          <w:p w14:paraId="73DD739D" w14:textId="3C6637CF" w:rsidR="003206DA" w:rsidRPr="00A50296" w:rsidRDefault="00223E82" w:rsidP="00DD7176">
            <w:pPr>
              <w:jc w:val="center"/>
              <w:rPr>
                <w:color w:val="000000"/>
                <w:sz w:val="20"/>
                <w:szCs w:val="20"/>
              </w:rPr>
            </w:pPr>
            <w:r>
              <w:rPr>
                <w:color w:val="000000"/>
                <w:sz w:val="20"/>
                <w:szCs w:val="20"/>
              </w:rPr>
              <w:t>14c</w:t>
            </w:r>
          </w:p>
        </w:tc>
        <w:tc>
          <w:tcPr>
            <w:tcW w:w="1620" w:type="dxa"/>
            <w:gridSpan w:val="2"/>
            <w:tcBorders>
              <w:bottom w:val="single" w:sz="4" w:space="0" w:color="auto"/>
            </w:tcBorders>
            <w:shd w:val="clear" w:color="auto" w:fill="auto"/>
            <w:noWrap/>
            <w:vAlign w:val="center"/>
          </w:tcPr>
          <w:p w14:paraId="11A9367D" w14:textId="0A681C4F" w:rsidR="003206DA" w:rsidRPr="00A50296" w:rsidRDefault="00223E82" w:rsidP="00DD7176">
            <w:pPr>
              <w:jc w:val="center"/>
              <w:rPr>
                <w:color w:val="000000"/>
                <w:sz w:val="20"/>
                <w:szCs w:val="20"/>
              </w:rPr>
            </w:pPr>
            <w:r>
              <w:rPr>
                <w:color w:val="000000"/>
                <w:sz w:val="20"/>
                <w:szCs w:val="20"/>
              </w:rPr>
              <w:t>20ab</w:t>
            </w:r>
          </w:p>
        </w:tc>
        <w:tc>
          <w:tcPr>
            <w:tcW w:w="1621" w:type="dxa"/>
            <w:gridSpan w:val="2"/>
            <w:tcBorders>
              <w:bottom w:val="single" w:sz="4" w:space="0" w:color="auto"/>
            </w:tcBorders>
            <w:vAlign w:val="center"/>
          </w:tcPr>
          <w:p w14:paraId="239C14FB" w14:textId="0DFBB354" w:rsidR="003206DA" w:rsidRPr="00A50296" w:rsidRDefault="00223E82" w:rsidP="00DD7176">
            <w:pPr>
              <w:jc w:val="center"/>
              <w:rPr>
                <w:color w:val="000000"/>
                <w:sz w:val="20"/>
                <w:szCs w:val="20"/>
              </w:rPr>
            </w:pPr>
            <w:r>
              <w:rPr>
                <w:color w:val="000000"/>
                <w:sz w:val="20"/>
                <w:szCs w:val="20"/>
              </w:rPr>
              <w:t>21a</w:t>
            </w:r>
          </w:p>
        </w:tc>
        <w:tc>
          <w:tcPr>
            <w:tcW w:w="630" w:type="dxa"/>
            <w:vAlign w:val="center"/>
          </w:tcPr>
          <w:p w14:paraId="35DDA42C" w14:textId="77777777" w:rsidR="003206DA" w:rsidRPr="00A50296" w:rsidRDefault="003206DA" w:rsidP="00A21E4F">
            <w:pPr>
              <w:jc w:val="center"/>
              <w:rPr>
                <w:color w:val="000000"/>
                <w:sz w:val="20"/>
                <w:szCs w:val="20"/>
              </w:rPr>
            </w:pPr>
          </w:p>
        </w:tc>
        <w:tc>
          <w:tcPr>
            <w:tcW w:w="618" w:type="dxa"/>
            <w:vAlign w:val="center"/>
          </w:tcPr>
          <w:p w14:paraId="12EFEE4D" w14:textId="77777777" w:rsidR="003206DA" w:rsidRPr="00A50296" w:rsidRDefault="003206DA" w:rsidP="00A21E4F">
            <w:pPr>
              <w:jc w:val="center"/>
              <w:rPr>
                <w:color w:val="000000"/>
                <w:sz w:val="20"/>
                <w:szCs w:val="20"/>
              </w:rPr>
            </w:pPr>
          </w:p>
        </w:tc>
        <w:tc>
          <w:tcPr>
            <w:tcW w:w="643" w:type="dxa"/>
            <w:vAlign w:val="center"/>
          </w:tcPr>
          <w:p w14:paraId="1995A9EF" w14:textId="77777777" w:rsidR="003206DA" w:rsidRPr="00A50296" w:rsidRDefault="003206DA" w:rsidP="00A21E4F">
            <w:pPr>
              <w:jc w:val="center"/>
              <w:rPr>
                <w:color w:val="000000"/>
                <w:sz w:val="20"/>
                <w:szCs w:val="20"/>
              </w:rPr>
            </w:pPr>
          </w:p>
        </w:tc>
        <w:tc>
          <w:tcPr>
            <w:tcW w:w="592" w:type="dxa"/>
            <w:vAlign w:val="center"/>
          </w:tcPr>
          <w:p w14:paraId="1DA504E0" w14:textId="77777777" w:rsidR="003206DA" w:rsidRPr="007D7425" w:rsidRDefault="003206DA" w:rsidP="00A21E4F">
            <w:pPr>
              <w:jc w:val="center"/>
              <w:rPr>
                <w:color w:val="000000"/>
                <w:sz w:val="20"/>
                <w:szCs w:val="20"/>
              </w:rPr>
            </w:pPr>
          </w:p>
        </w:tc>
        <w:tc>
          <w:tcPr>
            <w:tcW w:w="579" w:type="dxa"/>
            <w:vAlign w:val="center"/>
          </w:tcPr>
          <w:p w14:paraId="5EB8D10D" w14:textId="77777777" w:rsidR="003206DA" w:rsidRPr="007D7425" w:rsidRDefault="003206DA" w:rsidP="00A21E4F">
            <w:pPr>
              <w:jc w:val="center"/>
              <w:rPr>
                <w:color w:val="000000"/>
                <w:sz w:val="20"/>
                <w:szCs w:val="20"/>
              </w:rPr>
            </w:pPr>
          </w:p>
        </w:tc>
        <w:tc>
          <w:tcPr>
            <w:tcW w:w="566" w:type="dxa"/>
            <w:vAlign w:val="center"/>
          </w:tcPr>
          <w:p w14:paraId="7338CB18" w14:textId="77777777" w:rsidR="003206DA" w:rsidRPr="007D7425" w:rsidRDefault="003206DA" w:rsidP="00A21E4F">
            <w:pPr>
              <w:jc w:val="center"/>
              <w:rPr>
                <w:color w:val="000000"/>
                <w:sz w:val="20"/>
                <w:szCs w:val="20"/>
              </w:rPr>
            </w:pPr>
          </w:p>
        </w:tc>
        <w:tc>
          <w:tcPr>
            <w:tcW w:w="872" w:type="dxa"/>
            <w:vAlign w:val="center"/>
          </w:tcPr>
          <w:p w14:paraId="64D43CB8" w14:textId="77777777" w:rsidR="003206DA" w:rsidRPr="007D7425" w:rsidRDefault="003206DA" w:rsidP="00A21E4F">
            <w:pPr>
              <w:jc w:val="center"/>
              <w:rPr>
                <w:color w:val="000000"/>
                <w:sz w:val="20"/>
                <w:szCs w:val="20"/>
              </w:rPr>
            </w:pPr>
          </w:p>
        </w:tc>
      </w:tr>
      <w:tr w:rsidR="00CC0EF7" w:rsidRPr="007D7425" w14:paraId="53A7A4AB" w14:textId="77777777" w:rsidTr="00AA13B7">
        <w:trPr>
          <w:trHeight w:val="375"/>
        </w:trPr>
        <w:tc>
          <w:tcPr>
            <w:tcW w:w="1364" w:type="dxa"/>
            <w:shd w:val="clear" w:color="auto" w:fill="auto"/>
            <w:noWrap/>
            <w:vAlign w:val="center"/>
          </w:tcPr>
          <w:p w14:paraId="1CB2AADD" w14:textId="77777777" w:rsidR="00CC0EF7" w:rsidRPr="007D7425" w:rsidRDefault="00CC0EF7" w:rsidP="00CC0EF7">
            <w:pPr>
              <w:jc w:val="center"/>
              <w:rPr>
                <w:color w:val="000000"/>
                <w:sz w:val="20"/>
                <w:szCs w:val="20"/>
              </w:rPr>
            </w:pPr>
            <w:r>
              <w:rPr>
                <w:color w:val="000000"/>
                <w:sz w:val="20"/>
                <w:szCs w:val="20"/>
              </w:rPr>
              <w:t>Waseca</w:t>
            </w:r>
          </w:p>
        </w:tc>
        <w:tc>
          <w:tcPr>
            <w:tcW w:w="899" w:type="dxa"/>
            <w:shd w:val="clear" w:color="auto" w:fill="auto"/>
            <w:noWrap/>
            <w:vAlign w:val="center"/>
          </w:tcPr>
          <w:p w14:paraId="0D51999C" w14:textId="77777777" w:rsidR="00CC0EF7" w:rsidRPr="00A50296" w:rsidRDefault="00CC0EF7" w:rsidP="00CC0EF7">
            <w:pPr>
              <w:jc w:val="center"/>
              <w:rPr>
                <w:color w:val="000000"/>
                <w:sz w:val="20"/>
                <w:szCs w:val="20"/>
              </w:rPr>
            </w:pPr>
            <w:r w:rsidRPr="00A50296">
              <w:rPr>
                <w:color w:val="000000"/>
                <w:sz w:val="20"/>
                <w:szCs w:val="20"/>
              </w:rPr>
              <w:t>Cn</w:t>
            </w:r>
          </w:p>
        </w:tc>
        <w:tc>
          <w:tcPr>
            <w:tcW w:w="810" w:type="dxa"/>
            <w:tcBorders>
              <w:top w:val="single" w:sz="4" w:space="0" w:color="auto"/>
            </w:tcBorders>
            <w:shd w:val="clear" w:color="auto" w:fill="auto"/>
            <w:noWrap/>
          </w:tcPr>
          <w:p w14:paraId="0E7EA76D" w14:textId="08BA70E3" w:rsidR="00CC0EF7" w:rsidRPr="00D33A65" w:rsidRDefault="00CC0EF7" w:rsidP="00CC0EF7">
            <w:pPr>
              <w:jc w:val="center"/>
            </w:pPr>
            <w:r w:rsidRPr="00E1076B">
              <w:t>78</w:t>
            </w:r>
          </w:p>
        </w:tc>
        <w:tc>
          <w:tcPr>
            <w:tcW w:w="810" w:type="dxa"/>
            <w:tcBorders>
              <w:top w:val="single" w:sz="4" w:space="0" w:color="auto"/>
            </w:tcBorders>
            <w:shd w:val="clear" w:color="auto" w:fill="auto"/>
            <w:noWrap/>
          </w:tcPr>
          <w:p w14:paraId="2BE9CB74" w14:textId="738958E1" w:rsidR="00CC0EF7" w:rsidRPr="00D33A65" w:rsidRDefault="00CC0EF7" w:rsidP="00CC0EF7">
            <w:pPr>
              <w:jc w:val="center"/>
            </w:pPr>
            <w:r w:rsidRPr="00E1076B">
              <w:t>79</w:t>
            </w:r>
          </w:p>
        </w:tc>
        <w:tc>
          <w:tcPr>
            <w:tcW w:w="810" w:type="dxa"/>
            <w:tcBorders>
              <w:top w:val="single" w:sz="4" w:space="0" w:color="auto"/>
            </w:tcBorders>
            <w:shd w:val="clear" w:color="auto" w:fill="auto"/>
            <w:noWrap/>
          </w:tcPr>
          <w:p w14:paraId="432EE63A" w14:textId="77239FB7" w:rsidR="00CC0EF7" w:rsidRPr="00D33A65" w:rsidRDefault="00CC0EF7" w:rsidP="00CC0EF7">
            <w:pPr>
              <w:jc w:val="center"/>
            </w:pPr>
            <w:r w:rsidRPr="00E1076B">
              <w:t>74</w:t>
            </w:r>
          </w:p>
        </w:tc>
        <w:tc>
          <w:tcPr>
            <w:tcW w:w="811" w:type="dxa"/>
            <w:tcBorders>
              <w:top w:val="single" w:sz="4" w:space="0" w:color="auto"/>
            </w:tcBorders>
            <w:shd w:val="clear" w:color="auto" w:fill="auto"/>
            <w:noWrap/>
          </w:tcPr>
          <w:p w14:paraId="794304AD" w14:textId="2CB32E56" w:rsidR="00CC0EF7" w:rsidRPr="00D33A65" w:rsidRDefault="00CC0EF7" w:rsidP="00CC0EF7">
            <w:pPr>
              <w:jc w:val="center"/>
            </w:pPr>
            <w:r w:rsidRPr="00E1076B">
              <w:t>77</w:t>
            </w:r>
          </w:p>
        </w:tc>
        <w:tc>
          <w:tcPr>
            <w:tcW w:w="810" w:type="dxa"/>
            <w:tcBorders>
              <w:top w:val="single" w:sz="4" w:space="0" w:color="auto"/>
            </w:tcBorders>
            <w:shd w:val="clear" w:color="auto" w:fill="auto"/>
            <w:noWrap/>
          </w:tcPr>
          <w:p w14:paraId="1B17573D" w14:textId="710560A5" w:rsidR="00CC0EF7" w:rsidRPr="00D33A65" w:rsidRDefault="00CC0EF7" w:rsidP="00CC0EF7">
            <w:pPr>
              <w:jc w:val="center"/>
            </w:pPr>
            <w:r w:rsidRPr="00E1076B">
              <w:t>78</w:t>
            </w:r>
          </w:p>
        </w:tc>
        <w:tc>
          <w:tcPr>
            <w:tcW w:w="810" w:type="dxa"/>
            <w:tcBorders>
              <w:top w:val="single" w:sz="4" w:space="0" w:color="auto"/>
            </w:tcBorders>
          </w:tcPr>
          <w:p w14:paraId="697A7255" w14:textId="76599E1D" w:rsidR="00CC0EF7" w:rsidRPr="00D33A65" w:rsidRDefault="00CC0EF7" w:rsidP="00CC0EF7">
            <w:pPr>
              <w:jc w:val="center"/>
            </w:pPr>
            <w:r w:rsidRPr="00E1076B">
              <w:t>76</w:t>
            </w:r>
          </w:p>
        </w:tc>
        <w:tc>
          <w:tcPr>
            <w:tcW w:w="810" w:type="dxa"/>
            <w:tcBorders>
              <w:top w:val="single" w:sz="4" w:space="0" w:color="auto"/>
            </w:tcBorders>
          </w:tcPr>
          <w:p w14:paraId="19812968" w14:textId="6713A842" w:rsidR="00CC0EF7" w:rsidRPr="00D33A65" w:rsidRDefault="00CC0EF7" w:rsidP="00CC0EF7">
            <w:pPr>
              <w:jc w:val="center"/>
            </w:pPr>
            <w:r w:rsidRPr="00E1076B">
              <w:t>78</w:t>
            </w:r>
          </w:p>
        </w:tc>
        <w:tc>
          <w:tcPr>
            <w:tcW w:w="811" w:type="dxa"/>
            <w:tcBorders>
              <w:top w:val="single" w:sz="4" w:space="0" w:color="auto"/>
            </w:tcBorders>
          </w:tcPr>
          <w:p w14:paraId="0B1E3E4C" w14:textId="782AD134" w:rsidR="00CC0EF7" w:rsidRPr="00D33A65" w:rsidRDefault="00CC0EF7" w:rsidP="00CC0EF7">
            <w:pPr>
              <w:jc w:val="center"/>
            </w:pPr>
            <w:r w:rsidRPr="00E1076B">
              <w:t>78</w:t>
            </w:r>
          </w:p>
        </w:tc>
        <w:tc>
          <w:tcPr>
            <w:tcW w:w="630" w:type="dxa"/>
            <w:vAlign w:val="center"/>
          </w:tcPr>
          <w:p w14:paraId="22488FFA" w14:textId="309E0340" w:rsidR="00CC0EF7" w:rsidRPr="00A50296" w:rsidRDefault="00223E82" w:rsidP="00CC0EF7">
            <w:pPr>
              <w:jc w:val="center"/>
              <w:rPr>
                <w:color w:val="000000"/>
                <w:sz w:val="20"/>
                <w:szCs w:val="20"/>
              </w:rPr>
            </w:pPr>
            <w:r>
              <w:rPr>
                <w:color w:val="000000"/>
                <w:sz w:val="20"/>
                <w:szCs w:val="20"/>
              </w:rPr>
              <w:t>*</w:t>
            </w:r>
          </w:p>
        </w:tc>
        <w:tc>
          <w:tcPr>
            <w:tcW w:w="618" w:type="dxa"/>
            <w:vAlign w:val="center"/>
          </w:tcPr>
          <w:p w14:paraId="54C81D4C" w14:textId="41986AA6" w:rsidR="00CC0EF7" w:rsidRPr="00A50296" w:rsidRDefault="00223E82" w:rsidP="00CC0EF7">
            <w:pPr>
              <w:jc w:val="center"/>
              <w:rPr>
                <w:color w:val="000000"/>
                <w:sz w:val="20"/>
                <w:szCs w:val="20"/>
              </w:rPr>
            </w:pPr>
            <w:r>
              <w:rPr>
                <w:color w:val="000000"/>
                <w:sz w:val="20"/>
                <w:szCs w:val="20"/>
              </w:rPr>
              <w:t>0.35</w:t>
            </w:r>
          </w:p>
        </w:tc>
        <w:tc>
          <w:tcPr>
            <w:tcW w:w="643" w:type="dxa"/>
            <w:vAlign w:val="center"/>
          </w:tcPr>
          <w:p w14:paraId="1C18BE49" w14:textId="477E12C2" w:rsidR="00CC0EF7" w:rsidRPr="00A50296" w:rsidRDefault="00223E82" w:rsidP="00CC0EF7">
            <w:pPr>
              <w:jc w:val="center"/>
              <w:rPr>
                <w:color w:val="000000"/>
                <w:sz w:val="20"/>
                <w:szCs w:val="20"/>
              </w:rPr>
            </w:pPr>
            <w:r>
              <w:rPr>
                <w:color w:val="000000"/>
                <w:sz w:val="20"/>
                <w:szCs w:val="20"/>
              </w:rPr>
              <w:t>0.91</w:t>
            </w:r>
          </w:p>
        </w:tc>
        <w:tc>
          <w:tcPr>
            <w:tcW w:w="592" w:type="dxa"/>
            <w:vAlign w:val="center"/>
          </w:tcPr>
          <w:p w14:paraId="7C48A98B" w14:textId="7100A284" w:rsidR="00CC0EF7" w:rsidRPr="007D7425" w:rsidRDefault="00223E82" w:rsidP="00CC0EF7">
            <w:pPr>
              <w:jc w:val="center"/>
              <w:rPr>
                <w:color w:val="000000"/>
                <w:sz w:val="20"/>
                <w:szCs w:val="20"/>
              </w:rPr>
            </w:pPr>
            <w:r>
              <w:rPr>
                <w:color w:val="000000"/>
                <w:sz w:val="20"/>
                <w:szCs w:val="20"/>
              </w:rPr>
              <w:t>0.10</w:t>
            </w:r>
          </w:p>
        </w:tc>
        <w:tc>
          <w:tcPr>
            <w:tcW w:w="579" w:type="dxa"/>
            <w:vAlign w:val="center"/>
          </w:tcPr>
          <w:p w14:paraId="0A9D2E17" w14:textId="4CDB2D65" w:rsidR="00CC0EF7" w:rsidRPr="007D7425" w:rsidRDefault="00223E82" w:rsidP="00CC0EF7">
            <w:pPr>
              <w:jc w:val="center"/>
              <w:rPr>
                <w:color w:val="000000"/>
                <w:sz w:val="20"/>
                <w:szCs w:val="20"/>
              </w:rPr>
            </w:pPr>
            <w:r>
              <w:rPr>
                <w:color w:val="000000"/>
                <w:sz w:val="20"/>
                <w:szCs w:val="20"/>
              </w:rPr>
              <w:t>0.98</w:t>
            </w:r>
          </w:p>
        </w:tc>
        <w:tc>
          <w:tcPr>
            <w:tcW w:w="566" w:type="dxa"/>
            <w:vAlign w:val="center"/>
          </w:tcPr>
          <w:p w14:paraId="4AFDCDBF" w14:textId="0F696618" w:rsidR="00CC0EF7" w:rsidRPr="007D7425" w:rsidRDefault="00223E82" w:rsidP="00CC0EF7">
            <w:pPr>
              <w:jc w:val="center"/>
              <w:rPr>
                <w:color w:val="000000"/>
                <w:sz w:val="20"/>
                <w:szCs w:val="20"/>
              </w:rPr>
            </w:pPr>
            <w:r>
              <w:rPr>
                <w:color w:val="000000"/>
                <w:sz w:val="20"/>
                <w:szCs w:val="20"/>
              </w:rPr>
              <w:t>*</w:t>
            </w:r>
          </w:p>
        </w:tc>
        <w:tc>
          <w:tcPr>
            <w:tcW w:w="872" w:type="dxa"/>
            <w:vAlign w:val="center"/>
          </w:tcPr>
          <w:p w14:paraId="05CAE45E" w14:textId="0496C748" w:rsidR="00CC0EF7" w:rsidRPr="007D7425" w:rsidRDefault="00223E82" w:rsidP="00CC0EF7">
            <w:pPr>
              <w:jc w:val="center"/>
              <w:rPr>
                <w:color w:val="000000"/>
                <w:sz w:val="20"/>
                <w:szCs w:val="20"/>
              </w:rPr>
            </w:pPr>
            <w:r>
              <w:rPr>
                <w:color w:val="000000"/>
                <w:sz w:val="20"/>
                <w:szCs w:val="20"/>
              </w:rPr>
              <w:t>0.85</w:t>
            </w:r>
          </w:p>
        </w:tc>
      </w:tr>
      <w:tr w:rsidR="00CC0EF7" w:rsidRPr="007D7425" w14:paraId="110220DD" w14:textId="77777777" w:rsidTr="00AA13B7">
        <w:trPr>
          <w:trHeight w:val="375"/>
        </w:trPr>
        <w:tc>
          <w:tcPr>
            <w:tcW w:w="1364" w:type="dxa"/>
            <w:shd w:val="clear" w:color="auto" w:fill="auto"/>
            <w:noWrap/>
            <w:vAlign w:val="center"/>
          </w:tcPr>
          <w:p w14:paraId="616508A3" w14:textId="77777777" w:rsidR="00CC0EF7" w:rsidRPr="007D7425" w:rsidRDefault="00CC0EF7" w:rsidP="00CC0EF7">
            <w:pPr>
              <w:jc w:val="center"/>
              <w:rPr>
                <w:color w:val="000000"/>
                <w:sz w:val="20"/>
                <w:szCs w:val="20"/>
              </w:rPr>
            </w:pPr>
          </w:p>
        </w:tc>
        <w:tc>
          <w:tcPr>
            <w:tcW w:w="899" w:type="dxa"/>
            <w:shd w:val="clear" w:color="auto" w:fill="auto"/>
            <w:noWrap/>
            <w:vAlign w:val="center"/>
          </w:tcPr>
          <w:p w14:paraId="7C095138" w14:textId="77777777" w:rsidR="00CC0EF7" w:rsidRPr="007D7425" w:rsidRDefault="00CC0EF7" w:rsidP="00CC0EF7">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tcPr>
          <w:p w14:paraId="0C7DC2CA" w14:textId="1DA8A0F1" w:rsidR="00CC0EF7" w:rsidRPr="00D33A65" w:rsidRDefault="00CC0EF7" w:rsidP="00CC0EF7">
            <w:pPr>
              <w:jc w:val="center"/>
            </w:pPr>
            <w:r w:rsidRPr="00E1076B">
              <w:t>73</w:t>
            </w:r>
          </w:p>
        </w:tc>
        <w:tc>
          <w:tcPr>
            <w:tcW w:w="810" w:type="dxa"/>
            <w:tcBorders>
              <w:bottom w:val="single" w:sz="4" w:space="0" w:color="auto"/>
            </w:tcBorders>
            <w:shd w:val="clear" w:color="auto" w:fill="auto"/>
            <w:noWrap/>
          </w:tcPr>
          <w:p w14:paraId="4FA67328" w14:textId="69330A80" w:rsidR="00CC0EF7" w:rsidRPr="00D33A65" w:rsidRDefault="00CC0EF7" w:rsidP="00CC0EF7">
            <w:pPr>
              <w:jc w:val="center"/>
            </w:pPr>
            <w:r w:rsidRPr="00E1076B">
              <w:t>76</w:t>
            </w:r>
          </w:p>
        </w:tc>
        <w:tc>
          <w:tcPr>
            <w:tcW w:w="810" w:type="dxa"/>
            <w:tcBorders>
              <w:bottom w:val="single" w:sz="4" w:space="0" w:color="auto"/>
            </w:tcBorders>
            <w:shd w:val="clear" w:color="auto" w:fill="auto"/>
            <w:noWrap/>
          </w:tcPr>
          <w:p w14:paraId="3F9CB314" w14:textId="6626BF3E" w:rsidR="00CC0EF7" w:rsidRPr="00D33A65" w:rsidRDefault="00CC0EF7" w:rsidP="00CC0EF7">
            <w:pPr>
              <w:jc w:val="center"/>
            </w:pPr>
            <w:r w:rsidRPr="00E1076B">
              <w:t>71</w:t>
            </w:r>
          </w:p>
        </w:tc>
        <w:tc>
          <w:tcPr>
            <w:tcW w:w="811" w:type="dxa"/>
            <w:tcBorders>
              <w:bottom w:val="single" w:sz="4" w:space="0" w:color="auto"/>
            </w:tcBorders>
            <w:shd w:val="clear" w:color="auto" w:fill="auto"/>
            <w:noWrap/>
          </w:tcPr>
          <w:p w14:paraId="798ECF2B" w14:textId="77839931" w:rsidR="00CC0EF7" w:rsidRPr="00D33A65" w:rsidRDefault="00CC0EF7" w:rsidP="00CC0EF7">
            <w:pPr>
              <w:jc w:val="center"/>
            </w:pPr>
            <w:r w:rsidRPr="00E1076B">
              <w:t>74</w:t>
            </w:r>
          </w:p>
        </w:tc>
        <w:tc>
          <w:tcPr>
            <w:tcW w:w="810" w:type="dxa"/>
            <w:tcBorders>
              <w:bottom w:val="single" w:sz="4" w:space="0" w:color="auto"/>
            </w:tcBorders>
            <w:shd w:val="clear" w:color="auto" w:fill="auto"/>
            <w:noWrap/>
          </w:tcPr>
          <w:p w14:paraId="76AE9AB4" w14:textId="0E98EDAE" w:rsidR="00CC0EF7" w:rsidRPr="00D33A65" w:rsidRDefault="00CC0EF7" w:rsidP="00CC0EF7">
            <w:pPr>
              <w:jc w:val="center"/>
            </w:pPr>
            <w:r w:rsidRPr="00E1076B">
              <w:t>75</w:t>
            </w:r>
          </w:p>
        </w:tc>
        <w:tc>
          <w:tcPr>
            <w:tcW w:w="810" w:type="dxa"/>
            <w:tcBorders>
              <w:bottom w:val="single" w:sz="4" w:space="0" w:color="auto"/>
            </w:tcBorders>
          </w:tcPr>
          <w:p w14:paraId="2371F5C9" w14:textId="1BE2EFE0" w:rsidR="00CC0EF7" w:rsidRPr="00D33A65" w:rsidRDefault="00CC0EF7" w:rsidP="00CC0EF7">
            <w:pPr>
              <w:jc w:val="center"/>
            </w:pPr>
            <w:r w:rsidRPr="00E1076B">
              <w:t>73</w:t>
            </w:r>
          </w:p>
        </w:tc>
        <w:tc>
          <w:tcPr>
            <w:tcW w:w="810" w:type="dxa"/>
            <w:tcBorders>
              <w:bottom w:val="single" w:sz="4" w:space="0" w:color="auto"/>
            </w:tcBorders>
          </w:tcPr>
          <w:p w14:paraId="65EEE660" w14:textId="6C1918AC" w:rsidR="00CC0EF7" w:rsidRPr="00D33A65" w:rsidRDefault="00CC0EF7" w:rsidP="00CC0EF7">
            <w:pPr>
              <w:jc w:val="center"/>
            </w:pPr>
            <w:r w:rsidRPr="00E1076B">
              <w:t>75</w:t>
            </w:r>
          </w:p>
        </w:tc>
        <w:tc>
          <w:tcPr>
            <w:tcW w:w="811" w:type="dxa"/>
            <w:tcBorders>
              <w:bottom w:val="single" w:sz="4" w:space="0" w:color="auto"/>
            </w:tcBorders>
          </w:tcPr>
          <w:p w14:paraId="1908E039" w14:textId="19D47672" w:rsidR="00CC0EF7" w:rsidRDefault="00CC0EF7" w:rsidP="00CC0EF7">
            <w:pPr>
              <w:jc w:val="center"/>
            </w:pPr>
            <w:r w:rsidRPr="00E1076B">
              <w:t>75</w:t>
            </w:r>
          </w:p>
        </w:tc>
        <w:tc>
          <w:tcPr>
            <w:tcW w:w="630" w:type="dxa"/>
            <w:vAlign w:val="center"/>
          </w:tcPr>
          <w:p w14:paraId="048E9B0A" w14:textId="77777777" w:rsidR="00CC0EF7" w:rsidRPr="007D7425" w:rsidRDefault="00CC0EF7" w:rsidP="00CC0EF7">
            <w:pPr>
              <w:jc w:val="center"/>
              <w:rPr>
                <w:color w:val="000000"/>
                <w:sz w:val="20"/>
                <w:szCs w:val="20"/>
              </w:rPr>
            </w:pPr>
          </w:p>
        </w:tc>
        <w:tc>
          <w:tcPr>
            <w:tcW w:w="618" w:type="dxa"/>
            <w:vAlign w:val="center"/>
          </w:tcPr>
          <w:p w14:paraId="6DDE882D" w14:textId="77777777" w:rsidR="00CC0EF7" w:rsidRPr="007D7425" w:rsidRDefault="00CC0EF7" w:rsidP="00CC0EF7">
            <w:pPr>
              <w:jc w:val="center"/>
              <w:rPr>
                <w:color w:val="000000"/>
                <w:sz w:val="20"/>
                <w:szCs w:val="20"/>
              </w:rPr>
            </w:pPr>
          </w:p>
        </w:tc>
        <w:tc>
          <w:tcPr>
            <w:tcW w:w="643" w:type="dxa"/>
            <w:vAlign w:val="center"/>
          </w:tcPr>
          <w:p w14:paraId="0D1B135F" w14:textId="77777777" w:rsidR="00CC0EF7" w:rsidRPr="007D7425" w:rsidRDefault="00CC0EF7" w:rsidP="00CC0EF7">
            <w:pPr>
              <w:jc w:val="center"/>
              <w:rPr>
                <w:color w:val="000000"/>
                <w:sz w:val="20"/>
                <w:szCs w:val="20"/>
              </w:rPr>
            </w:pPr>
          </w:p>
        </w:tc>
        <w:tc>
          <w:tcPr>
            <w:tcW w:w="592" w:type="dxa"/>
            <w:vAlign w:val="center"/>
          </w:tcPr>
          <w:p w14:paraId="62C2E213" w14:textId="77777777" w:rsidR="00CC0EF7" w:rsidRPr="007D7425" w:rsidRDefault="00CC0EF7" w:rsidP="00CC0EF7">
            <w:pPr>
              <w:jc w:val="center"/>
              <w:rPr>
                <w:color w:val="000000"/>
                <w:sz w:val="20"/>
                <w:szCs w:val="20"/>
              </w:rPr>
            </w:pPr>
          </w:p>
        </w:tc>
        <w:tc>
          <w:tcPr>
            <w:tcW w:w="579" w:type="dxa"/>
            <w:vAlign w:val="center"/>
          </w:tcPr>
          <w:p w14:paraId="6967E671" w14:textId="77777777" w:rsidR="00CC0EF7" w:rsidRPr="007D7425" w:rsidRDefault="00CC0EF7" w:rsidP="00CC0EF7">
            <w:pPr>
              <w:jc w:val="center"/>
              <w:rPr>
                <w:color w:val="000000"/>
                <w:sz w:val="20"/>
                <w:szCs w:val="20"/>
              </w:rPr>
            </w:pPr>
          </w:p>
        </w:tc>
        <w:tc>
          <w:tcPr>
            <w:tcW w:w="566" w:type="dxa"/>
            <w:vAlign w:val="center"/>
          </w:tcPr>
          <w:p w14:paraId="52005A56" w14:textId="77777777" w:rsidR="00CC0EF7" w:rsidRPr="007D7425" w:rsidRDefault="00CC0EF7" w:rsidP="00CC0EF7">
            <w:pPr>
              <w:jc w:val="center"/>
              <w:rPr>
                <w:color w:val="000000"/>
                <w:sz w:val="20"/>
                <w:szCs w:val="20"/>
              </w:rPr>
            </w:pPr>
          </w:p>
        </w:tc>
        <w:tc>
          <w:tcPr>
            <w:tcW w:w="872" w:type="dxa"/>
            <w:vAlign w:val="center"/>
          </w:tcPr>
          <w:p w14:paraId="7296748C" w14:textId="77777777" w:rsidR="00CC0EF7" w:rsidRPr="007D7425" w:rsidRDefault="00CC0EF7" w:rsidP="00CC0EF7">
            <w:pPr>
              <w:jc w:val="center"/>
              <w:rPr>
                <w:color w:val="000000"/>
                <w:sz w:val="20"/>
                <w:szCs w:val="20"/>
              </w:rPr>
            </w:pPr>
          </w:p>
        </w:tc>
      </w:tr>
      <w:tr w:rsidR="003206DA" w:rsidRPr="007D7425" w14:paraId="73DE4C8C" w14:textId="77777777" w:rsidTr="00A21E4F">
        <w:trPr>
          <w:trHeight w:val="375"/>
        </w:trPr>
        <w:tc>
          <w:tcPr>
            <w:tcW w:w="1364" w:type="dxa"/>
            <w:tcBorders>
              <w:bottom w:val="single" w:sz="4" w:space="0" w:color="auto"/>
            </w:tcBorders>
            <w:shd w:val="clear" w:color="auto" w:fill="auto"/>
            <w:noWrap/>
            <w:vAlign w:val="center"/>
          </w:tcPr>
          <w:p w14:paraId="19B37775" w14:textId="77777777" w:rsidR="003206DA" w:rsidRPr="007D7425" w:rsidRDefault="003206DA" w:rsidP="00A21E4F">
            <w:pPr>
              <w:jc w:val="center"/>
              <w:rPr>
                <w:color w:val="000000"/>
                <w:sz w:val="20"/>
                <w:szCs w:val="20"/>
              </w:rPr>
            </w:pPr>
          </w:p>
        </w:tc>
        <w:tc>
          <w:tcPr>
            <w:tcW w:w="899" w:type="dxa"/>
            <w:tcBorders>
              <w:bottom w:val="single" w:sz="4" w:space="0" w:color="auto"/>
            </w:tcBorders>
            <w:shd w:val="clear" w:color="auto" w:fill="auto"/>
            <w:noWrap/>
            <w:vAlign w:val="center"/>
          </w:tcPr>
          <w:p w14:paraId="14FA8DB0"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6B1A45AB" w14:textId="77817191" w:rsidR="003206DA" w:rsidRPr="007D7425" w:rsidRDefault="00223E82" w:rsidP="00DD7176">
            <w:pPr>
              <w:jc w:val="center"/>
              <w:rPr>
                <w:color w:val="000000"/>
                <w:sz w:val="20"/>
                <w:szCs w:val="20"/>
              </w:rPr>
            </w:pPr>
            <w:r>
              <w:rPr>
                <w:color w:val="000000"/>
                <w:sz w:val="20"/>
                <w:szCs w:val="20"/>
              </w:rPr>
              <w:t>77a</w:t>
            </w:r>
          </w:p>
        </w:tc>
        <w:tc>
          <w:tcPr>
            <w:tcW w:w="1621" w:type="dxa"/>
            <w:gridSpan w:val="2"/>
            <w:tcBorders>
              <w:bottom w:val="single" w:sz="4" w:space="0" w:color="auto"/>
            </w:tcBorders>
            <w:shd w:val="clear" w:color="auto" w:fill="auto"/>
            <w:noWrap/>
            <w:vAlign w:val="center"/>
          </w:tcPr>
          <w:p w14:paraId="69EF9BD1" w14:textId="031B4DFB" w:rsidR="003206DA" w:rsidRPr="007D7425" w:rsidRDefault="00223E82" w:rsidP="00DD7176">
            <w:pPr>
              <w:jc w:val="center"/>
              <w:rPr>
                <w:color w:val="000000"/>
                <w:sz w:val="20"/>
                <w:szCs w:val="20"/>
              </w:rPr>
            </w:pPr>
            <w:r>
              <w:rPr>
                <w:color w:val="000000"/>
                <w:sz w:val="20"/>
                <w:szCs w:val="20"/>
              </w:rPr>
              <w:t>74b</w:t>
            </w:r>
          </w:p>
        </w:tc>
        <w:tc>
          <w:tcPr>
            <w:tcW w:w="1620" w:type="dxa"/>
            <w:gridSpan w:val="2"/>
            <w:tcBorders>
              <w:bottom w:val="single" w:sz="4" w:space="0" w:color="auto"/>
            </w:tcBorders>
            <w:shd w:val="clear" w:color="auto" w:fill="auto"/>
            <w:noWrap/>
            <w:vAlign w:val="center"/>
          </w:tcPr>
          <w:p w14:paraId="283993F1" w14:textId="2AD790A5" w:rsidR="003206DA" w:rsidRPr="007D7425" w:rsidRDefault="00223E82" w:rsidP="00DD7176">
            <w:pPr>
              <w:jc w:val="center"/>
              <w:rPr>
                <w:color w:val="000000"/>
                <w:sz w:val="20"/>
                <w:szCs w:val="20"/>
              </w:rPr>
            </w:pPr>
            <w:r>
              <w:rPr>
                <w:color w:val="000000"/>
                <w:sz w:val="20"/>
                <w:szCs w:val="20"/>
              </w:rPr>
              <w:t>75ab</w:t>
            </w:r>
          </w:p>
        </w:tc>
        <w:tc>
          <w:tcPr>
            <w:tcW w:w="1621" w:type="dxa"/>
            <w:gridSpan w:val="2"/>
            <w:tcBorders>
              <w:bottom w:val="single" w:sz="4" w:space="0" w:color="auto"/>
            </w:tcBorders>
            <w:vAlign w:val="center"/>
          </w:tcPr>
          <w:p w14:paraId="43ED576C" w14:textId="7BD48029" w:rsidR="003206DA" w:rsidRPr="007D7425" w:rsidRDefault="00223E82" w:rsidP="00DD7176">
            <w:pPr>
              <w:jc w:val="center"/>
              <w:rPr>
                <w:color w:val="000000"/>
                <w:sz w:val="20"/>
                <w:szCs w:val="20"/>
              </w:rPr>
            </w:pPr>
            <w:r>
              <w:rPr>
                <w:color w:val="000000"/>
                <w:sz w:val="20"/>
                <w:szCs w:val="20"/>
              </w:rPr>
              <w:t>76a</w:t>
            </w:r>
          </w:p>
        </w:tc>
        <w:tc>
          <w:tcPr>
            <w:tcW w:w="630" w:type="dxa"/>
            <w:tcBorders>
              <w:bottom w:val="single" w:sz="4" w:space="0" w:color="auto"/>
            </w:tcBorders>
            <w:vAlign w:val="center"/>
          </w:tcPr>
          <w:p w14:paraId="033FA008" w14:textId="77777777" w:rsidR="003206DA" w:rsidRPr="007D7425" w:rsidRDefault="003206DA" w:rsidP="00A21E4F">
            <w:pPr>
              <w:jc w:val="center"/>
              <w:rPr>
                <w:color w:val="000000"/>
                <w:sz w:val="20"/>
                <w:szCs w:val="20"/>
              </w:rPr>
            </w:pPr>
          </w:p>
        </w:tc>
        <w:tc>
          <w:tcPr>
            <w:tcW w:w="618" w:type="dxa"/>
            <w:tcBorders>
              <w:bottom w:val="single" w:sz="4" w:space="0" w:color="auto"/>
            </w:tcBorders>
            <w:vAlign w:val="center"/>
          </w:tcPr>
          <w:p w14:paraId="3AEB058F" w14:textId="77777777" w:rsidR="003206DA" w:rsidRPr="007D7425" w:rsidRDefault="003206DA" w:rsidP="00A21E4F">
            <w:pPr>
              <w:jc w:val="center"/>
              <w:rPr>
                <w:color w:val="000000"/>
                <w:sz w:val="20"/>
                <w:szCs w:val="20"/>
              </w:rPr>
            </w:pPr>
          </w:p>
        </w:tc>
        <w:tc>
          <w:tcPr>
            <w:tcW w:w="643" w:type="dxa"/>
            <w:tcBorders>
              <w:bottom w:val="single" w:sz="4" w:space="0" w:color="auto"/>
            </w:tcBorders>
            <w:vAlign w:val="center"/>
          </w:tcPr>
          <w:p w14:paraId="654110B2" w14:textId="77777777" w:rsidR="003206DA" w:rsidRPr="007D7425" w:rsidRDefault="003206DA" w:rsidP="00A21E4F">
            <w:pPr>
              <w:jc w:val="center"/>
              <w:rPr>
                <w:color w:val="000000"/>
                <w:sz w:val="20"/>
                <w:szCs w:val="20"/>
              </w:rPr>
            </w:pPr>
          </w:p>
        </w:tc>
        <w:tc>
          <w:tcPr>
            <w:tcW w:w="592" w:type="dxa"/>
            <w:tcBorders>
              <w:bottom w:val="single" w:sz="4" w:space="0" w:color="auto"/>
            </w:tcBorders>
            <w:vAlign w:val="center"/>
          </w:tcPr>
          <w:p w14:paraId="0C2A7407" w14:textId="77777777" w:rsidR="003206DA" w:rsidRPr="007D7425" w:rsidRDefault="003206DA" w:rsidP="00A21E4F">
            <w:pPr>
              <w:jc w:val="center"/>
              <w:rPr>
                <w:color w:val="000000"/>
                <w:sz w:val="20"/>
                <w:szCs w:val="20"/>
              </w:rPr>
            </w:pPr>
          </w:p>
        </w:tc>
        <w:tc>
          <w:tcPr>
            <w:tcW w:w="579" w:type="dxa"/>
            <w:tcBorders>
              <w:bottom w:val="single" w:sz="4" w:space="0" w:color="auto"/>
            </w:tcBorders>
            <w:vAlign w:val="center"/>
          </w:tcPr>
          <w:p w14:paraId="53B1F194" w14:textId="77777777" w:rsidR="003206DA" w:rsidRPr="007D7425" w:rsidRDefault="003206DA" w:rsidP="00A21E4F">
            <w:pPr>
              <w:jc w:val="center"/>
              <w:rPr>
                <w:color w:val="000000"/>
                <w:sz w:val="20"/>
                <w:szCs w:val="20"/>
              </w:rPr>
            </w:pPr>
          </w:p>
        </w:tc>
        <w:tc>
          <w:tcPr>
            <w:tcW w:w="566" w:type="dxa"/>
            <w:tcBorders>
              <w:bottom w:val="single" w:sz="4" w:space="0" w:color="auto"/>
            </w:tcBorders>
            <w:vAlign w:val="center"/>
          </w:tcPr>
          <w:p w14:paraId="6C8DAE14" w14:textId="77777777" w:rsidR="003206DA" w:rsidRPr="007D7425" w:rsidRDefault="003206DA" w:rsidP="00A21E4F">
            <w:pPr>
              <w:jc w:val="center"/>
              <w:rPr>
                <w:color w:val="000000"/>
                <w:sz w:val="20"/>
                <w:szCs w:val="20"/>
              </w:rPr>
            </w:pPr>
          </w:p>
        </w:tc>
        <w:tc>
          <w:tcPr>
            <w:tcW w:w="872" w:type="dxa"/>
            <w:tcBorders>
              <w:bottom w:val="single" w:sz="4" w:space="0" w:color="auto"/>
            </w:tcBorders>
            <w:vAlign w:val="center"/>
          </w:tcPr>
          <w:p w14:paraId="125C2403" w14:textId="77777777" w:rsidR="003206DA" w:rsidRPr="007D7425" w:rsidRDefault="003206DA" w:rsidP="00A21E4F">
            <w:pPr>
              <w:jc w:val="center"/>
              <w:rPr>
                <w:color w:val="000000"/>
                <w:sz w:val="20"/>
                <w:szCs w:val="20"/>
              </w:rPr>
            </w:pPr>
          </w:p>
        </w:tc>
      </w:tr>
    </w:tbl>
    <w:p w14:paraId="322B7F50" w14:textId="77777777" w:rsidR="003206DA" w:rsidRPr="007D7425" w:rsidRDefault="003206DA" w:rsidP="003206DA">
      <w:r>
        <w:t>†R, application rate (</w:t>
      </w:r>
      <w:proofErr w:type="spellStart"/>
      <w:r>
        <w:t>lb</w:t>
      </w:r>
      <w:proofErr w:type="spellEnd"/>
      <w:r>
        <w:t xml:space="preserve"> K</w:t>
      </w:r>
      <w:r w:rsidRPr="006F1D2A">
        <w:rPr>
          <w:vertAlign w:val="subscript"/>
        </w:rPr>
        <w:t>2</w:t>
      </w:r>
      <w:r>
        <w:t>O or Cl per acre); S, fertilizer source; T, time of application in the rotation; x, interaction with.</w:t>
      </w:r>
    </w:p>
    <w:p w14:paraId="49BFDBA1" w14:textId="77777777" w:rsidR="003206DA" w:rsidRDefault="003206DA" w:rsidP="003206DA">
      <w:r>
        <w:t xml:space="preserve">Asterisks indicate significance at </w:t>
      </w:r>
      <w:r w:rsidRPr="001347C8">
        <w:rPr>
          <w:i/>
        </w:rPr>
        <w:t>P</w:t>
      </w:r>
      <w:r w:rsidRPr="001347C8">
        <w:rPr>
          <w:u w:val="single"/>
        </w:rPr>
        <w:t>&lt;</w:t>
      </w:r>
      <w:r>
        <w:t xml:space="preserve">0.05 (*), </w:t>
      </w:r>
      <w:r w:rsidRPr="001347C8">
        <w:rPr>
          <w:i/>
        </w:rPr>
        <w:t>P</w:t>
      </w:r>
      <w:r>
        <w:t xml:space="preserve">&lt;0.01 (**) and </w:t>
      </w:r>
      <w:r w:rsidRPr="001347C8">
        <w:rPr>
          <w:i/>
        </w:rPr>
        <w:t>P</w:t>
      </w:r>
      <w:r>
        <w:t>&lt;0.001 probability levels.</w:t>
      </w:r>
    </w:p>
    <w:p w14:paraId="605998D6" w14:textId="77777777" w:rsidR="003206DA" w:rsidRDefault="003206DA" w:rsidP="003206DA"/>
    <w:p w14:paraId="6849326A" w14:textId="77777777" w:rsidR="00AA13B7" w:rsidRDefault="00AA13B7" w:rsidP="003206DA"/>
    <w:p w14:paraId="5B200331" w14:textId="77777777" w:rsidR="00DD7176" w:rsidRDefault="00DD7176" w:rsidP="003206DA"/>
    <w:p w14:paraId="76276436" w14:textId="77777777" w:rsidR="00DD7176" w:rsidRDefault="00DD7176" w:rsidP="003206DA"/>
    <w:p w14:paraId="603C5DA8" w14:textId="77777777" w:rsidR="00DD7176" w:rsidRDefault="00DD7176" w:rsidP="003206DA"/>
    <w:p w14:paraId="06E1E18F" w14:textId="77777777" w:rsidR="00DD7176" w:rsidRDefault="00DD7176" w:rsidP="003206DA"/>
    <w:p w14:paraId="2296D12A" w14:textId="77777777" w:rsidR="00DD7176" w:rsidRDefault="00DD7176" w:rsidP="003206DA"/>
    <w:p w14:paraId="0EE3042A" w14:textId="77777777" w:rsidR="00AA13B7" w:rsidRDefault="00AA13B7" w:rsidP="003206DA"/>
    <w:p w14:paraId="362372CF" w14:textId="77777777" w:rsidR="00AA13B7" w:rsidRDefault="00AA13B7" w:rsidP="003206DA"/>
    <w:p w14:paraId="08F847D8" w14:textId="77777777" w:rsidR="00AA13B7" w:rsidRDefault="00AA13B7" w:rsidP="003206DA"/>
    <w:p w14:paraId="37E8D860" w14:textId="77777777" w:rsidR="00AA13B7" w:rsidRPr="007D7425" w:rsidRDefault="00AA13B7" w:rsidP="003206DA"/>
    <w:tbl>
      <w:tblPr>
        <w:tblW w:w="13245" w:type="dxa"/>
        <w:tblInd w:w="93" w:type="dxa"/>
        <w:tblLayout w:type="fixed"/>
        <w:tblLook w:val="04A0" w:firstRow="1" w:lastRow="0" w:firstColumn="1" w:lastColumn="0" w:noHBand="0" w:noVBand="1"/>
      </w:tblPr>
      <w:tblGrid>
        <w:gridCol w:w="1364"/>
        <w:gridCol w:w="899"/>
        <w:gridCol w:w="810"/>
        <w:gridCol w:w="810"/>
        <w:gridCol w:w="810"/>
        <w:gridCol w:w="811"/>
        <w:gridCol w:w="810"/>
        <w:gridCol w:w="810"/>
        <w:gridCol w:w="810"/>
        <w:gridCol w:w="811"/>
        <w:gridCol w:w="630"/>
        <w:gridCol w:w="618"/>
        <w:gridCol w:w="643"/>
        <w:gridCol w:w="592"/>
        <w:gridCol w:w="579"/>
        <w:gridCol w:w="566"/>
        <w:gridCol w:w="872"/>
      </w:tblGrid>
      <w:tr w:rsidR="003206DA" w:rsidRPr="007D7425" w14:paraId="728F758C" w14:textId="77777777" w:rsidTr="00A21E4F">
        <w:trPr>
          <w:trHeight w:val="315"/>
        </w:trPr>
        <w:tc>
          <w:tcPr>
            <w:tcW w:w="13245" w:type="dxa"/>
            <w:gridSpan w:val="17"/>
            <w:tcBorders>
              <w:bottom w:val="single" w:sz="4" w:space="0" w:color="auto"/>
            </w:tcBorders>
            <w:shd w:val="clear" w:color="auto" w:fill="auto"/>
            <w:noWrap/>
            <w:vAlign w:val="center"/>
            <w:hideMark/>
          </w:tcPr>
          <w:p w14:paraId="7AC1A979" w14:textId="14738530" w:rsidR="003206DA" w:rsidRPr="001F7DC7" w:rsidRDefault="003206DA" w:rsidP="00B41A20">
            <w:pPr>
              <w:rPr>
                <w:b/>
                <w:color w:val="000000"/>
              </w:rPr>
            </w:pPr>
            <w:r w:rsidRPr="001F7DC7">
              <w:rPr>
                <w:color w:val="000000"/>
              </w:rPr>
              <w:t xml:space="preserve">Table </w:t>
            </w:r>
            <w:r w:rsidR="00CA3549" w:rsidRPr="001F7DC7">
              <w:rPr>
                <w:color w:val="000000"/>
              </w:rPr>
              <w:t>9</w:t>
            </w:r>
            <w:r w:rsidRPr="001F7DC7">
              <w:rPr>
                <w:color w:val="000000"/>
              </w:rPr>
              <w:t>. Summary of main treatment effects for cor</w:t>
            </w:r>
            <w:r w:rsidR="00A4091A" w:rsidRPr="001F7DC7">
              <w:rPr>
                <w:color w:val="000000"/>
              </w:rPr>
              <w:t xml:space="preserve">n (adjusted to 15.5% moisture) </w:t>
            </w:r>
            <w:r w:rsidRPr="001F7DC7">
              <w:rPr>
                <w:color w:val="000000"/>
              </w:rPr>
              <w:t xml:space="preserve">grain yield at </w:t>
            </w:r>
            <w:r w:rsidR="00AA13B7" w:rsidRPr="001F7DC7">
              <w:rPr>
                <w:color w:val="000000"/>
              </w:rPr>
              <w:t xml:space="preserve">two locations in </w:t>
            </w:r>
            <w:r w:rsidR="00B71D29">
              <w:rPr>
                <w:color w:val="000000"/>
              </w:rPr>
              <w:t>2020</w:t>
            </w:r>
            <w:r w:rsidRPr="001F7DC7">
              <w:rPr>
                <w:color w:val="000000"/>
              </w:rPr>
              <w:t>.</w:t>
            </w:r>
          </w:p>
        </w:tc>
      </w:tr>
      <w:tr w:rsidR="003206DA" w:rsidRPr="007D7425" w14:paraId="3FA6B360" w14:textId="77777777" w:rsidTr="00A21E4F">
        <w:trPr>
          <w:trHeight w:val="315"/>
        </w:trPr>
        <w:tc>
          <w:tcPr>
            <w:tcW w:w="1364" w:type="dxa"/>
            <w:tcBorders>
              <w:top w:val="single" w:sz="4" w:space="0" w:color="auto"/>
            </w:tcBorders>
            <w:shd w:val="clear" w:color="auto" w:fill="auto"/>
            <w:noWrap/>
            <w:vAlign w:val="center"/>
            <w:hideMark/>
          </w:tcPr>
          <w:p w14:paraId="049D7FF6" w14:textId="77777777" w:rsidR="003206DA" w:rsidRPr="00A4091A" w:rsidRDefault="003206DA" w:rsidP="00A21E4F">
            <w:pPr>
              <w:jc w:val="center"/>
              <w:rPr>
                <w:color w:val="000000"/>
                <w:sz w:val="20"/>
                <w:szCs w:val="20"/>
              </w:rPr>
            </w:pPr>
          </w:p>
        </w:tc>
        <w:tc>
          <w:tcPr>
            <w:tcW w:w="899" w:type="dxa"/>
            <w:tcBorders>
              <w:top w:val="single" w:sz="4" w:space="0" w:color="auto"/>
            </w:tcBorders>
            <w:shd w:val="clear" w:color="auto" w:fill="auto"/>
            <w:noWrap/>
            <w:vAlign w:val="center"/>
            <w:hideMark/>
          </w:tcPr>
          <w:p w14:paraId="2942BCD6" w14:textId="77777777" w:rsidR="003206DA" w:rsidRPr="00A4091A" w:rsidRDefault="003206DA" w:rsidP="00A21E4F">
            <w:pPr>
              <w:jc w:val="center"/>
              <w:rPr>
                <w:color w:val="000000"/>
                <w:sz w:val="20"/>
                <w:szCs w:val="20"/>
              </w:rPr>
            </w:pPr>
          </w:p>
        </w:tc>
        <w:tc>
          <w:tcPr>
            <w:tcW w:w="1620" w:type="dxa"/>
            <w:gridSpan w:val="2"/>
            <w:tcBorders>
              <w:top w:val="single" w:sz="4" w:space="0" w:color="auto"/>
              <w:bottom w:val="single" w:sz="4" w:space="0" w:color="auto"/>
            </w:tcBorders>
            <w:shd w:val="clear" w:color="auto" w:fill="auto"/>
            <w:noWrap/>
            <w:vAlign w:val="center"/>
          </w:tcPr>
          <w:p w14:paraId="005327A0" w14:textId="77777777" w:rsidR="003206DA" w:rsidRPr="00A4091A" w:rsidRDefault="003206DA" w:rsidP="00A21E4F">
            <w:pPr>
              <w:jc w:val="center"/>
              <w:rPr>
                <w:color w:val="000000"/>
                <w:sz w:val="20"/>
                <w:szCs w:val="20"/>
              </w:rPr>
            </w:pPr>
            <w:r w:rsidRPr="00A4091A">
              <w:rPr>
                <w:color w:val="000000"/>
                <w:sz w:val="20"/>
                <w:szCs w:val="20"/>
              </w:rPr>
              <w:t>Control</w:t>
            </w:r>
          </w:p>
        </w:tc>
        <w:tc>
          <w:tcPr>
            <w:tcW w:w="1621" w:type="dxa"/>
            <w:gridSpan w:val="2"/>
            <w:tcBorders>
              <w:top w:val="single" w:sz="4" w:space="0" w:color="auto"/>
              <w:bottom w:val="single" w:sz="4" w:space="0" w:color="auto"/>
            </w:tcBorders>
            <w:shd w:val="clear" w:color="auto" w:fill="auto"/>
            <w:noWrap/>
            <w:vAlign w:val="center"/>
          </w:tcPr>
          <w:p w14:paraId="1123DC5A" w14:textId="77777777" w:rsidR="003206DA" w:rsidRPr="00A4091A" w:rsidRDefault="003206DA" w:rsidP="00A21E4F">
            <w:pPr>
              <w:jc w:val="center"/>
              <w:rPr>
                <w:color w:val="000000"/>
                <w:sz w:val="20"/>
                <w:szCs w:val="20"/>
              </w:rPr>
            </w:pPr>
            <w:r w:rsidRPr="00A4091A">
              <w:rPr>
                <w:color w:val="000000"/>
                <w:sz w:val="20"/>
                <w:szCs w:val="20"/>
              </w:rPr>
              <w:t>CaCl</w:t>
            </w:r>
            <w:r w:rsidRPr="00A4091A">
              <w:rPr>
                <w:color w:val="000000"/>
                <w:sz w:val="20"/>
                <w:szCs w:val="20"/>
                <w:vertAlign w:val="subscript"/>
              </w:rPr>
              <w:t>2</w:t>
            </w:r>
          </w:p>
        </w:tc>
        <w:tc>
          <w:tcPr>
            <w:tcW w:w="1620" w:type="dxa"/>
            <w:gridSpan w:val="2"/>
            <w:tcBorders>
              <w:top w:val="single" w:sz="4" w:space="0" w:color="auto"/>
              <w:bottom w:val="single" w:sz="4" w:space="0" w:color="auto"/>
            </w:tcBorders>
            <w:shd w:val="clear" w:color="auto" w:fill="auto"/>
            <w:noWrap/>
            <w:vAlign w:val="center"/>
          </w:tcPr>
          <w:p w14:paraId="27C91727" w14:textId="77777777" w:rsidR="003206DA" w:rsidRPr="00A4091A" w:rsidRDefault="003206DA" w:rsidP="00A21E4F">
            <w:pPr>
              <w:jc w:val="center"/>
              <w:rPr>
                <w:color w:val="000000"/>
                <w:sz w:val="20"/>
                <w:szCs w:val="20"/>
              </w:rPr>
            </w:pPr>
            <w:proofErr w:type="spellStart"/>
            <w:r w:rsidRPr="00A4091A">
              <w:rPr>
                <w:color w:val="000000"/>
                <w:sz w:val="20"/>
                <w:szCs w:val="20"/>
              </w:rPr>
              <w:t>KCl</w:t>
            </w:r>
            <w:proofErr w:type="spellEnd"/>
          </w:p>
        </w:tc>
        <w:tc>
          <w:tcPr>
            <w:tcW w:w="1621" w:type="dxa"/>
            <w:gridSpan w:val="2"/>
            <w:tcBorders>
              <w:top w:val="single" w:sz="4" w:space="0" w:color="auto"/>
              <w:bottom w:val="single" w:sz="4" w:space="0" w:color="auto"/>
            </w:tcBorders>
            <w:vAlign w:val="center"/>
          </w:tcPr>
          <w:p w14:paraId="688A0CB0" w14:textId="77777777" w:rsidR="003206DA" w:rsidRPr="00A4091A" w:rsidRDefault="003206DA" w:rsidP="00A21E4F">
            <w:pPr>
              <w:jc w:val="center"/>
              <w:rPr>
                <w:color w:val="000000"/>
                <w:sz w:val="20"/>
                <w:szCs w:val="20"/>
              </w:rPr>
            </w:pPr>
            <w:r w:rsidRPr="00A4091A">
              <w:rPr>
                <w:color w:val="000000"/>
                <w:sz w:val="20"/>
                <w:szCs w:val="20"/>
              </w:rPr>
              <w:t>K</w:t>
            </w:r>
            <w:r w:rsidRPr="00A4091A">
              <w:rPr>
                <w:color w:val="000000"/>
                <w:sz w:val="20"/>
                <w:szCs w:val="20"/>
                <w:vertAlign w:val="subscript"/>
              </w:rPr>
              <w:t>2</w:t>
            </w:r>
            <w:r w:rsidRPr="00A4091A">
              <w:rPr>
                <w:color w:val="000000"/>
                <w:sz w:val="20"/>
                <w:szCs w:val="20"/>
              </w:rPr>
              <w:t>SO</w:t>
            </w:r>
            <w:r w:rsidRPr="00A4091A">
              <w:rPr>
                <w:color w:val="000000"/>
                <w:sz w:val="20"/>
                <w:szCs w:val="20"/>
                <w:vertAlign w:val="subscript"/>
              </w:rPr>
              <w:t>4</w:t>
            </w:r>
          </w:p>
        </w:tc>
        <w:tc>
          <w:tcPr>
            <w:tcW w:w="4500" w:type="dxa"/>
            <w:gridSpan w:val="7"/>
            <w:tcBorders>
              <w:top w:val="single" w:sz="4" w:space="0" w:color="auto"/>
              <w:bottom w:val="single" w:sz="4" w:space="0" w:color="auto"/>
            </w:tcBorders>
          </w:tcPr>
          <w:p w14:paraId="13159FF8" w14:textId="77777777" w:rsidR="003206DA" w:rsidRPr="00A4091A" w:rsidRDefault="003206DA" w:rsidP="00A21E4F">
            <w:pPr>
              <w:jc w:val="center"/>
              <w:rPr>
                <w:color w:val="000000"/>
                <w:sz w:val="20"/>
                <w:szCs w:val="20"/>
              </w:rPr>
            </w:pPr>
            <w:r w:rsidRPr="00A4091A">
              <w:rPr>
                <w:color w:val="000000"/>
                <w:sz w:val="20"/>
                <w:szCs w:val="20"/>
              </w:rPr>
              <w:t>Statistical Analysis†</w:t>
            </w:r>
          </w:p>
        </w:tc>
      </w:tr>
      <w:tr w:rsidR="003206DA" w:rsidRPr="007D7425" w14:paraId="7B01AA47" w14:textId="77777777" w:rsidTr="00A21E4F">
        <w:trPr>
          <w:trHeight w:val="315"/>
        </w:trPr>
        <w:tc>
          <w:tcPr>
            <w:tcW w:w="1364" w:type="dxa"/>
            <w:tcBorders>
              <w:bottom w:val="single" w:sz="4" w:space="0" w:color="auto"/>
            </w:tcBorders>
            <w:shd w:val="clear" w:color="auto" w:fill="auto"/>
            <w:noWrap/>
            <w:vAlign w:val="center"/>
            <w:hideMark/>
          </w:tcPr>
          <w:p w14:paraId="793C523F" w14:textId="77777777" w:rsidR="003206DA" w:rsidRPr="00A4091A" w:rsidRDefault="003206DA" w:rsidP="00A21E4F">
            <w:pPr>
              <w:jc w:val="center"/>
              <w:rPr>
                <w:color w:val="000000"/>
                <w:sz w:val="20"/>
                <w:szCs w:val="20"/>
              </w:rPr>
            </w:pPr>
            <w:r w:rsidRPr="00A4091A">
              <w:rPr>
                <w:color w:val="000000"/>
                <w:sz w:val="20"/>
                <w:szCs w:val="20"/>
              </w:rPr>
              <w:t>Location</w:t>
            </w:r>
          </w:p>
        </w:tc>
        <w:tc>
          <w:tcPr>
            <w:tcW w:w="899" w:type="dxa"/>
            <w:tcBorders>
              <w:bottom w:val="single" w:sz="4" w:space="0" w:color="auto"/>
            </w:tcBorders>
            <w:shd w:val="clear" w:color="auto" w:fill="auto"/>
            <w:noWrap/>
            <w:vAlign w:val="center"/>
            <w:hideMark/>
          </w:tcPr>
          <w:p w14:paraId="1A2C3C11" w14:textId="77777777" w:rsidR="003206DA" w:rsidRPr="00A4091A" w:rsidRDefault="003206DA" w:rsidP="00A21E4F">
            <w:pPr>
              <w:jc w:val="center"/>
              <w:rPr>
                <w:color w:val="000000"/>
                <w:sz w:val="20"/>
                <w:szCs w:val="20"/>
              </w:rPr>
            </w:pPr>
            <w:r w:rsidRPr="00A4091A">
              <w:rPr>
                <w:color w:val="000000"/>
                <w:sz w:val="20"/>
                <w:szCs w:val="20"/>
              </w:rPr>
              <w:t>Timing</w:t>
            </w:r>
          </w:p>
        </w:tc>
        <w:tc>
          <w:tcPr>
            <w:tcW w:w="810" w:type="dxa"/>
            <w:tcBorders>
              <w:bottom w:val="single" w:sz="4" w:space="0" w:color="auto"/>
            </w:tcBorders>
            <w:shd w:val="clear" w:color="auto" w:fill="auto"/>
            <w:noWrap/>
            <w:vAlign w:val="center"/>
          </w:tcPr>
          <w:p w14:paraId="2E091159" w14:textId="77777777" w:rsidR="003206DA" w:rsidRPr="00A4091A" w:rsidRDefault="003206DA" w:rsidP="00A21E4F">
            <w:pPr>
              <w:jc w:val="center"/>
              <w:rPr>
                <w:color w:val="000000"/>
                <w:sz w:val="20"/>
                <w:szCs w:val="20"/>
              </w:rPr>
            </w:pPr>
            <w:r w:rsidRPr="00A4091A">
              <w:rPr>
                <w:color w:val="000000"/>
                <w:sz w:val="20"/>
                <w:szCs w:val="20"/>
              </w:rPr>
              <w:t>100</w:t>
            </w:r>
          </w:p>
        </w:tc>
        <w:tc>
          <w:tcPr>
            <w:tcW w:w="810" w:type="dxa"/>
            <w:tcBorders>
              <w:bottom w:val="single" w:sz="4" w:space="0" w:color="auto"/>
            </w:tcBorders>
            <w:shd w:val="clear" w:color="auto" w:fill="auto"/>
            <w:noWrap/>
            <w:vAlign w:val="center"/>
          </w:tcPr>
          <w:p w14:paraId="2CEB4D83" w14:textId="77777777" w:rsidR="003206DA" w:rsidRPr="00A4091A" w:rsidRDefault="003206DA" w:rsidP="00A21E4F">
            <w:pPr>
              <w:jc w:val="center"/>
              <w:rPr>
                <w:color w:val="000000"/>
                <w:sz w:val="20"/>
                <w:szCs w:val="20"/>
              </w:rPr>
            </w:pPr>
            <w:r w:rsidRPr="00A4091A">
              <w:rPr>
                <w:color w:val="000000"/>
                <w:sz w:val="20"/>
                <w:szCs w:val="20"/>
              </w:rPr>
              <w:t>200</w:t>
            </w:r>
          </w:p>
        </w:tc>
        <w:tc>
          <w:tcPr>
            <w:tcW w:w="810" w:type="dxa"/>
            <w:tcBorders>
              <w:bottom w:val="single" w:sz="4" w:space="0" w:color="auto"/>
            </w:tcBorders>
            <w:shd w:val="clear" w:color="auto" w:fill="auto"/>
            <w:noWrap/>
            <w:vAlign w:val="center"/>
          </w:tcPr>
          <w:p w14:paraId="5A096DAF" w14:textId="77777777" w:rsidR="003206DA" w:rsidRPr="00A4091A" w:rsidRDefault="003206DA" w:rsidP="00A21E4F">
            <w:pPr>
              <w:jc w:val="center"/>
              <w:rPr>
                <w:color w:val="000000"/>
                <w:sz w:val="20"/>
                <w:szCs w:val="20"/>
              </w:rPr>
            </w:pPr>
            <w:r w:rsidRPr="00A4091A">
              <w:rPr>
                <w:color w:val="000000"/>
                <w:sz w:val="20"/>
                <w:szCs w:val="20"/>
              </w:rPr>
              <w:t>100</w:t>
            </w:r>
          </w:p>
        </w:tc>
        <w:tc>
          <w:tcPr>
            <w:tcW w:w="811" w:type="dxa"/>
            <w:tcBorders>
              <w:bottom w:val="single" w:sz="4" w:space="0" w:color="auto"/>
            </w:tcBorders>
            <w:shd w:val="clear" w:color="auto" w:fill="auto"/>
            <w:noWrap/>
            <w:vAlign w:val="center"/>
          </w:tcPr>
          <w:p w14:paraId="36C1BD46" w14:textId="77777777" w:rsidR="003206DA" w:rsidRPr="00A4091A" w:rsidRDefault="003206DA" w:rsidP="00A21E4F">
            <w:pPr>
              <w:jc w:val="center"/>
              <w:rPr>
                <w:color w:val="000000"/>
                <w:sz w:val="20"/>
                <w:szCs w:val="20"/>
              </w:rPr>
            </w:pPr>
            <w:r w:rsidRPr="00A4091A">
              <w:rPr>
                <w:color w:val="000000"/>
                <w:sz w:val="20"/>
                <w:szCs w:val="20"/>
              </w:rPr>
              <w:t>200</w:t>
            </w:r>
          </w:p>
        </w:tc>
        <w:tc>
          <w:tcPr>
            <w:tcW w:w="810" w:type="dxa"/>
            <w:tcBorders>
              <w:bottom w:val="single" w:sz="4" w:space="0" w:color="auto"/>
            </w:tcBorders>
            <w:shd w:val="clear" w:color="auto" w:fill="auto"/>
            <w:noWrap/>
            <w:vAlign w:val="center"/>
          </w:tcPr>
          <w:p w14:paraId="4186F315" w14:textId="77777777" w:rsidR="003206DA" w:rsidRPr="00A4091A" w:rsidRDefault="003206DA" w:rsidP="00A21E4F">
            <w:pPr>
              <w:jc w:val="center"/>
              <w:rPr>
                <w:color w:val="000000"/>
                <w:sz w:val="20"/>
                <w:szCs w:val="20"/>
              </w:rPr>
            </w:pPr>
            <w:r w:rsidRPr="00A4091A">
              <w:rPr>
                <w:color w:val="000000"/>
                <w:sz w:val="20"/>
                <w:szCs w:val="20"/>
              </w:rPr>
              <w:t>100</w:t>
            </w:r>
          </w:p>
        </w:tc>
        <w:tc>
          <w:tcPr>
            <w:tcW w:w="810" w:type="dxa"/>
            <w:tcBorders>
              <w:bottom w:val="single" w:sz="4" w:space="0" w:color="auto"/>
            </w:tcBorders>
            <w:vAlign w:val="center"/>
          </w:tcPr>
          <w:p w14:paraId="71283F7F" w14:textId="77777777" w:rsidR="003206DA" w:rsidRPr="00A4091A" w:rsidRDefault="003206DA" w:rsidP="00A21E4F">
            <w:pPr>
              <w:jc w:val="center"/>
              <w:rPr>
                <w:color w:val="000000"/>
                <w:sz w:val="20"/>
                <w:szCs w:val="20"/>
              </w:rPr>
            </w:pPr>
            <w:r w:rsidRPr="00A4091A">
              <w:rPr>
                <w:color w:val="000000"/>
                <w:sz w:val="20"/>
                <w:szCs w:val="20"/>
              </w:rPr>
              <w:t>200</w:t>
            </w:r>
          </w:p>
        </w:tc>
        <w:tc>
          <w:tcPr>
            <w:tcW w:w="810" w:type="dxa"/>
            <w:tcBorders>
              <w:bottom w:val="single" w:sz="4" w:space="0" w:color="auto"/>
            </w:tcBorders>
            <w:vAlign w:val="center"/>
          </w:tcPr>
          <w:p w14:paraId="3018E74B" w14:textId="77777777" w:rsidR="003206DA" w:rsidRPr="00A4091A" w:rsidRDefault="003206DA" w:rsidP="00A21E4F">
            <w:pPr>
              <w:jc w:val="center"/>
              <w:rPr>
                <w:color w:val="000000"/>
                <w:sz w:val="20"/>
                <w:szCs w:val="20"/>
              </w:rPr>
            </w:pPr>
            <w:r w:rsidRPr="00A4091A">
              <w:rPr>
                <w:color w:val="000000"/>
                <w:sz w:val="20"/>
                <w:szCs w:val="20"/>
              </w:rPr>
              <w:t>100</w:t>
            </w:r>
          </w:p>
        </w:tc>
        <w:tc>
          <w:tcPr>
            <w:tcW w:w="811" w:type="dxa"/>
            <w:tcBorders>
              <w:bottom w:val="single" w:sz="4" w:space="0" w:color="auto"/>
            </w:tcBorders>
            <w:vAlign w:val="center"/>
          </w:tcPr>
          <w:p w14:paraId="466E0156" w14:textId="77777777" w:rsidR="003206DA" w:rsidRPr="00A4091A" w:rsidRDefault="003206DA" w:rsidP="00A21E4F">
            <w:pPr>
              <w:jc w:val="center"/>
              <w:rPr>
                <w:color w:val="000000"/>
                <w:sz w:val="20"/>
                <w:szCs w:val="20"/>
              </w:rPr>
            </w:pPr>
            <w:r w:rsidRPr="00A4091A">
              <w:rPr>
                <w:color w:val="000000"/>
                <w:sz w:val="20"/>
                <w:szCs w:val="20"/>
              </w:rPr>
              <w:t>200</w:t>
            </w:r>
          </w:p>
        </w:tc>
        <w:tc>
          <w:tcPr>
            <w:tcW w:w="630" w:type="dxa"/>
            <w:tcBorders>
              <w:bottom w:val="single" w:sz="4" w:space="0" w:color="auto"/>
            </w:tcBorders>
          </w:tcPr>
          <w:p w14:paraId="053618F6" w14:textId="77777777" w:rsidR="003206DA" w:rsidRPr="00A4091A" w:rsidRDefault="003206DA" w:rsidP="00A21E4F">
            <w:pPr>
              <w:jc w:val="center"/>
              <w:rPr>
                <w:color w:val="000000"/>
                <w:sz w:val="20"/>
                <w:szCs w:val="20"/>
              </w:rPr>
            </w:pPr>
            <w:r w:rsidRPr="00A4091A">
              <w:rPr>
                <w:color w:val="000000"/>
                <w:sz w:val="20"/>
                <w:szCs w:val="20"/>
              </w:rPr>
              <w:t>T</w:t>
            </w:r>
          </w:p>
        </w:tc>
        <w:tc>
          <w:tcPr>
            <w:tcW w:w="618" w:type="dxa"/>
            <w:tcBorders>
              <w:bottom w:val="single" w:sz="4" w:space="0" w:color="auto"/>
            </w:tcBorders>
          </w:tcPr>
          <w:p w14:paraId="07684B3F" w14:textId="77777777" w:rsidR="003206DA" w:rsidRDefault="003206DA" w:rsidP="00A21E4F">
            <w:pPr>
              <w:jc w:val="center"/>
              <w:rPr>
                <w:color w:val="000000"/>
                <w:sz w:val="20"/>
                <w:szCs w:val="20"/>
              </w:rPr>
            </w:pPr>
            <w:r>
              <w:rPr>
                <w:color w:val="000000"/>
                <w:sz w:val="20"/>
                <w:szCs w:val="20"/>
              </w:rPr>
              <w:t>R</w:t>
            </w:r>
          </w:p>
        </w:tc>
        <w:tc>
          <w:tcPr>
            <w:tcW w:w="643" w:type="dxa"/>
            <w:tcBorders>
              <w:bottom w:val="single" w:sz="4" w:space="0" w:color="auto"/>
            </w:tcBorders>
          </w:tcPr>
          <w:p w14:paraId="471B5401" w14:textId="77777777" w:rsidR="003206DA" w:rsidRDefault="003206DA" w:rsidP="00A21E4F">
            <w:pPr>
              <w:jc w:val="center"/>
              <w:rPr>
                <w:color w:val="000000"/>
                <w:sz w:val="20"/>
                <w:szCs w:val="20"/>
              </w:rPr>
            </w:pPr>
            <w:proofErr w:type="spellStart"/>
            <w:r>
              <w:rPr>
                <w:color w:val="000000"/>
                <w:sz w:val="20"/>
                <w:szCs w:val="20"/>
              </w:rPr>
              <w:t>TxR</w:t>
            </w:r>
            <w:proofErr w:type="spellEnd"/>
          </w:p>
        </w:tc>
        <w:tc>
          <w:tcPr>
            <w:tcW w:w="592" w:type="dxa"/>
            <w:tcBorders>
              <w:bottom w:val="single" w:sz="4" w:space="0" w:color="auto"/>
            </w:tcBorders>
          </w:tcPr>
          <w:p w14:paraId="7E7272F7" w14:textId="77777777" w:rsidR="003206DA" w:rsidRDefault="003206DA" w:rsidP="00A21E4F">
            <w:pPr>
              <w:jc w:val="center"/>
              <w:rPr>
                <w:color w:val="000000"/>
                <w:sz w:val="20"/>
                <w:szCs w:val="20"/>
              </w:rPr>
            </w:pPr>
            <w:r>
              <w:rPr>
                <w:color w:val="000000"/>
                <w:sz w:val="20"/>
                <w:szCs w:val="20"/>
              </w:rPr>
              <w:t>S</w:t>
            </w:r>
          </w:p>
        </w:tc>
        <w:tc>
          <w:tcPr>
            <w:tcW w:w="579" w:type="dxa"/>
            <w:tcBorders>
              <w:bottom w:val="single" w:sz="4" w:space="0" w:color="auto"/>
            </w:tcBorders>
          </w:tcPr>
          <w:p w14:paraId="07B16E50" w14:textId="77777777" w:rsidR="003206DA" w:rsidRDefault="003206DA" w:rsidP="00A21E4F">
            <w:pPr>
              <w:jc w:val="center"/>
              <w:rPr>
                <w:color w:val="000000"/>
                <w:sz w:val="20"/>
                <w:szCs w:val="20"/>
              </w:rPr>
            </w:pPr>
            <w:proofErr w:type="spellStart"/>
            <w:r>
              <w:rPr>
                <w:color w:val="000000"/>
                <w:sz w:val="20"/>
                <w:szCs w:val="20"/>
              </w:rPr>
              <w:t>TxS</w:t>
            </w:r>
            <w:proofErr w:type="spellEnd"/>
          </w:p>
        </w:tc>
        <w:tc>
          <w:tcPr>
            <w:tcW w:w="566" w:type="dxa"/>
            <w:tcBorders>
              <w:bottom w:val="single" w:sz="4" w:space="0" w:color="auto"/>
            </w:tcBorders>
          </w:tcPr>
          <w:p w14:paraId="3CE19ADA" w14:textId="77777777" w:rsidR="003206DA" w:rsidRDefault="003206DA" w:rsidP="00A21E4F">
            <w:pPr>
              <w:jc w:val="center"/>
              <w:rPr>
                <w:color w:val="000000"/>
                <w:sz w:val="20"/>
                <w:szCs w:val="20"/>
              </w:rPr>
            </w:pPr>
            <w:proofErr w:type="spellStart"/>
            <w:r>
              <w:rPr>
                <w:color w:val="000000"/>
                <w:sz w:val="20"/>
                <w:szCs w:val="20"/>
              </w:rPr>
              <w:t>RxS</w:t>
            </w:r>
            <w:proofErr w:type="spellEnd"/>
          </w:p>
        </w:tc>
        <w:tc>
          <w:tcPr>
            <w:tcW w:w="872" w:type="dxa"/>
            <w:tcBorders>
              <w:bottom w:val="single" w:sz="4" w:space="0" w:color="auto"/>
            </w:tcBorders>
          </w:tcPr>
          <w:p w14:paraId="35FE61FB" w14:textId="77777777" w:rsidR="003206DA" w:rsidRDefault="003206DA" w:rsidP="00A21E4F">
            <w:pPr>
              <w:jc w:val="center"/>
              <w:rPr>
                <w:color w:val="000000"/>
                <w:sz w:val="20"/>
                <w:szCs w:val="20"/>
              </w:rPr>
            </w:pPr>
            <w:proofErr w:type="spellStart"/>
            <w:r>
              <w:rPr>
                <w:color w:val="000000"/>
                <w:sz w:val="20"/>
                <w:szCs w:val="20"/>
              </w:rPr>
              <w:t>TxRxS</w:t>
            </w:r>
            <w:proofErr w:type="spellEnd"/>
          </w:p>
        </w:tc>
      </w:tr>
      <w:tr w:rsidR="003206DA" w:rsidRPr="007D7425" w14:paraId="1C4A0CB9" w14:textId="77777777" w:rsidTr="00A21E4F">
        <w:trPr>
          <w:trHeight w:val="315"/>
        </w:trPr>
        <w:tc>
          <w:tcPr>
            <w:tcW w:w="1364" w:type="dxa"/>
            <w:tcBorders>
              <w:top w:val="single" w:sz="4" w:space="0" w:color="auto"/>
            </w:tcBorders>
            <w:shd w:val="clear" w:color="auto" w:fill="auto"/>
            <w:noWrap/>
            <w:vAlign w:val="center"/>
            <w:hideMark/>
          </w:tcPr>
          <w:p w14:paraId="09EE6CAB" w14:textId="77777777" w:rsidR="003206DA" w:rsidRPr="00A4091A" w:rsidRDefault="003206DA" w:rsidP="00A21E4F">
            <w:pPr>
              <w:jc w:val="center"/>
              <w:rPr>
                <w:color w:val="000000"/>
                <w:sz w:val="20"/>
                <w:szCs w:val="20"/>
              </w:rPr>
            </w:pPr>
          </w:p>
        </w:tc>
        <w:tc>
          <w:tcPr>
            <w:tcW w:w="899" w:type="dxa"/>
            <w:tcBorders>
              <w:top w:val="single" w:sz="4" w:space="0" w:color="auto"/>
            </w:tcBorders>
            <w:shd w:val="clear" w:color="auto" w:fill="auto"/>
            <w:noWrap/>
            <w:vAlign w:val="center"/>
            <w:hideMark/>
          </w:tcPr>
          <w:p w14:paraId="1ACB8DCD" w14:textId="77777777" w:rsidR="003206DA" w:rsidRPr="00A4091A" w:rsidRDefault="003206DA" w:rsidP="00A21E4F">
            <w:pPr>
              <w:jc w:val="center"/>
              <w:rPr>
                <w:color w:val="000000"/>
                <w:sz w:val="20"/>
                <w:szCs w:val="20"/>
              </w:rPr>
            </w:pPr>
          </w:p>
        </w:tc>
        <w:tc>
          <w:tcPr>
            <w:tcW w:w="6482" w:type="dxa"/>
            <w:gridSpan w:val="8"/>
            <w:tcBorders>
              <w:top w:val="single" w:sz="4" w:space="0" w:color="auto"/>
            </w:tcBorders>
            <w:shd w:val="clear" w:color="auto" w:fill="auto"/>
            <w:noWrap/>
            <w:vAlign w:val="center"/>
            <w:hideMark/>
          </w:tcPr>
          <w:p w14:paraId="0E0BB55C" w14:textId="77777777" w:rsidR="003206DA" w:rsidRPr="00A4091A" w:rsidRDefault="003206DA" w:rsidP="00A21E4F">
            <w:pPr>
              <w:jc w:val="center"/>
              <w:rPr>
                <w:color w:val="000000"/>
                <w:sz w:val="20"/>
                <w:szCs w:val="20"/>
              </w:rPr>
            </w:pPr>
            <w:r w:rsidRPr="00A4091A">
              <w:rPr>
                <w:color w:val="000000"/>
                <w:sz w:val="20"/>
                <w:szCs w:val="20"/>
              </w:rPr>
              <w:t>------------------------------bushels per acre @15.5%--------------------------------</w:t>
            </w:r>
          </w:p>
        </w:tc>
        <w:tc>
          <w:tcPr>
            <w:tcW w:w="4500" w:type="dxa"/>
            <w:gridSpan w:val="7"/>
            <w:tcBorders>
              <w:top w:val="single" w:sz="4" w:space="0" w:color="auto"/>
            </w:tcBorders>
          </w:tcPr>
          <w:p w14:paraId="723953A0" w14:textId="77777777" w:rsidR="003206DA" w:rsidRPr="00A4091A" w:rsidRDefault="003206DA" w:rsidP="00A21E4F">
            <w:pPr>
              <w:jc w:val="center"/>
              <w:rPr>
                <w:color w:val="000000"/>
                <w:sz w:val="20"/>
                <w:szCs w:val="20"/>
              </w:rPr>
            </w:pPr>
            <w:r w:rsidRPr="00A4091A">
              <w:rPr>
                <w:color w:val="000000"/>
                <w:sz w:val="20"/>
                <w:szCs w:val="20"/>
              </w:rPr>
              <w:t>---------------------------</w:t>
            </w:r>
            <w:r w:rsidRPr="00A4091A">
              <w:rPr>
                <w:i/>
                <w:color w:val="000000"/>
                <w:sz w:val="20"/>
                <w:szCs w:val="20"/>
              </w:rPr>
              <w:t>P</w:t>
            </w:r>
            <w:r w:rsidRPr="00A4091A">
              <w:rPr>
                <w:color w:val="000000"/>
                <w:sz w:val="20"/>
                <w:szCs w:val="20"/>
              </w:rPr>
              <w:t>&gt;F-----------------------------</w:t>
            </w:r>
          </w:p>
        </w:tc>
      </w:tr>
      <w:tr w:rsidR="00CC0EF7" w:rsidRPr="007D7425" w14:paraId="6BF1F3F4" w14:textId="77777777" w:rsidTr="005863FE">
        <w:trPr>
          <w:trHeight w:val="315"/>
        </w:trPr>
        <w:tc>
          <w:tcPr>
            <w:tcW w:w="1364" w:type="dxa"/>
            <w:shd w:val="clear" w:color="auto" w:fill="auto"/>
            <w:noWrap/>
            <w:vAlign w:val="center"/>
          </w:tcPr>
          <w:p w14:paraId="5FD6E8C0" w14:textId="77777777" w:rsidR="00CC0EF7" w:rsidRPr="00A4091A" w:rsidRDefault="00CC0EF7" w:rsidP="00CC0EF7">
            <w:pPr>
              <w:jc w:val="center"/>
              <w:rPr>
                <w:color w:val="000000"/>
                <w:sz w:val="20"/>
                <w:szCs w:val="20"/>
              </w:rPr>
            </w:pPr>
            <w:r w:rsidRPr="00A4091A">
              <w:rPr>
                <w:color w:val="000000"/>
                <w:sz w:val="20"/>
                <w:szCs w:val="20"/>
              </w:rPr>
              <w:t>Lamberton</w:t>
            </w:r>
          </w:p>
        </w:tc>
        <w:tc>
          <w:tcPr>
            <w:tcW w:w="899" w:type="dxa"/>
            <w:shd w:val="clear" w:color="auto" w:fill="auto"/>
            <w:noWrap/>
            <w:vAlign w:val="center"/>
          </w:tcPr>
          <w:p w14:paraId="52ABFBE5" w14:textId="77777777" w:rsidR="00CC0EF7" w:rsidRPr="00A4091A" w:rsidRDefault="00CC0EF7" w:rsidP="00CC0EF7">
            <w:pPr>
              <w:jc w:val="center"/>
              <w:rPr>
                <w:color w:val="000000"/>
                <w:sz w:val="20"/>
                <w:szCs w:val="20"/>
              </w:rPr>
            </w:pPr>
            <w:r w:rsidRPr="00A4091A">
              <w:rPr>
                <w:color w:val="000000"/>
                <w:sz w:val="20"/>
                <w:szCs w:val="20"/>
              </w:rPr>
              <w:t>Cn</w:t>
            </w:r>
          </w:p>
        </w:tc>
        <w:tc>
          <w:tcPr>
            <w:tcW w:w="810" w:type="dxa"/>
            <w:shd w:val="clear" w:color="auto" w:fill="auto"/>
            <w:noWrap/>
          </w:tcPr>
          <w:p w14:paraId="2AEB5A7B" w14:textId="049961E0" w:rsidR="00CC0EF7" w:rsidRPr="00C7294F" w:rsidRDefault="00CC0EF7" w:rsidP="00CC0EF7">
            <w:pPr>
              <w:jc w:val="center"/>
            </w:pPr>
            <w:r w:rsidRPr="00BE0258">
              <w:t>212</w:t>
            </w:r>
          </w:p>
        </w:tc>
        <w:tc>
          <w:tcPr>
            <w:tcW w:w="810" w:type="dxa"/>
            <w:shd w:val="clear" w:color="auto" w:fill="auto"/>
            <w:noWrap/>
          </w:tcPr>
          <w:p w14:paraId="21FAF5CE" w14:textId="0B4C86E0" w:rsidR="00CC0EF7" w:rsidRPr="00C7294F" w:rsidRDefault="00CC0EF7" w:rsidP="00CC0EF7">
            <w:pPr>
              <w:jc w:val="center"/>
            </w:pPr>
            <w:r w:rsidRPr="00BE0258">
              <w:t>204</w:t>
            </w:r>
          </w:p>
        </w:tc>
        <w:tc>
          <w:tcPr>
            <w:tcW w:w="810" w:type="dxa"/>
            <w:shd w:val="clear" w:color="auto" w:fill="auto"/>
            <w:noWrap/>
          </w:tcPr>
          <w:p w14:paraId="33B4A080" w14:textId="11DEF135" w:rsidR="00CC0EF7" w:rsidRPr="00C7294F" w:rsidRDefault="00CC0EF7" w:rsidP="00CC0EF7">
            <w:pPr>
              <w:jc w:val="center"/>
            </w:pPr>
            <w:r w:rsidRPr="00BE0258">
              <w:t>214</w:t>
            </w:r>
          </w:p>
        </w:tc>
        <w:tc>
          <w:tcPr>
            <w:tcW w:w="811" w:type="dxa"/>
            <w:shd w:val="clear" w:color="auto" w:fill="auto"/>
            <w:noWrap/>
          </w:tcPr>
          <w:p w14:paraId="337E1EF9" w14:textId="30D829B7" w:rsidR="00CC0EF7" w:rsidRPr="00C7294F" w:rsidRDefault="00CC0EF7" w:rsidP="00CC0EF7">
            <w:pPr>
              <w:jc w:val="center"/>
            </w:pPr>
            <w:r w:rsidRPr="00BE0258">
              <w:t>210</w:t>
            </w:r>
          </w:p>
        </w:tc>
        <w:tc>
          <w:tcPr>
            <w:tcW w:w="810" w:type="dxa"/>
            <w:shd w:val="clear" w:color="auto" w:fill="auto"/>
            <w:noWrap/>
          </w:tcPr>
          <w:p w14:paraId="08771372" w14:textId="6FC51271" w:rsidR="00CC0EF7" w:rsidRPr="00C7294F" w:rsidRDefault="00CC0EF7" w:rsidP="00CC0EF7">
            <w:pPr>
              <w:jc w:val="center"/>
            </w:pPr>
            <w:r w:rsidRPr="00BE0258">
              <w:t>208</w:t>
            </w:r>
          </w:p>
        </w:tc>
        <w:tc>
          <w:tcPr>
            <w:tcW w:w="810" w:type="dxa"/>
          </w:tcPr>
          <w:p w14:paraId="5B31BFD9" w14:textId="76616565" w:rsidR="00CC0EF7" w:rsidRPr="00C7294F" w:rsidRDefault="00CC0EF7" w:rsidP="00CC0EF7">
            <w:pPr>
              <w:jc w:val="center"/>
            </w:pPr>
            <w:r w:rsidRPr="00BE0258">
              <w:t>216</w:t>
            </w:r>
          </w:p>
        </w:tc>
        <w:tc>
          <w:tcPr>
            <w:tcW w:w="810" w:type="dxa"/>
          </w:tcPr>
          <w:p w14:paraId="1E99D3F5" w14:textId="117BC6B6" w:rsidR="00CC0EF7" w:rsidRPr="00C7294F" w:rsidRDefault="00CC0EF7" w:rsidP="00CC0EF7">
            <w:pPr>
              <w:jc w:val="center"/>
            </w:pPr>
            <w:r w:rsidRPr="00BE0258">
              <w:t>212</w:t>
            </w:r>
          </w:p>
        </w:tc>
        <w:tc>
          <w:tcPr>
            <w:tcW w:w="811" w:type="dxa"/>
          </w:tcPr>
          <w:p w14:paraId="0E65159B" w14:textId="5482E0B3" w:rsidR="00CC0EF7" w:rsidRPr="00C7294F" w:rsidRDefault="00CC0EF7" w:rsidP="00CC0EF7">
            <w:pPr>
              <w:jc w:val="center"/>
            </w:pPr>
            <w:r w:rsidRPr="00BE0258">
              <w:t>208</w:t>
            </w:r>
          </w:p>
        </w:tc>
        <w:tc>
          <w:tcPr>
            <w:tcW w:w="630" w:type="dxa"/>
            <w:vAlign w:val="center"/>
          </w:tcPr>
          <w:p w14:paraId="56FA863E" w14:textId="139398D9" w:rsidR="00CC0EF7" w:rsidRPr="00A4091A" w:rsidRDefault="003A4CB2" w:rsidP="00CC0EF7">
            <w:pPr>
              <w:jc w:val="center"/>
              <w:rPr>
                <w:color w:val="000000"/>
                <w:sz w:val="20"/>
                <w:szCs w:val="20"/>
              </w:rPr>
            </w:pPr>
            <w:r>
              <w:rPr>
                <w:color w:val="000000"/>
                <w:sz w:val="20"/>
                <w:szCs w:val="20"/>
              </w:rPr>
              <w:t>0.81</w:t>
            </w:r>
          </w:p>
        </w:tc>
        <w:tc>
          <w:tcPr>
            <w:tcW w:w="618" w:type="dxa"/>
            <w:vAlign w:val="center"/>
          </w:tcPr>
          <w:p w14:paraId="63FCD56F" w14:textId="04AA97A5" w:rsidR="003A4CB2" w:rsidRPr="007D7425" w:rsidRDefault="003A4CB2" w:rsidP="003A4CB2">
            <w:pPr>
              <w:jc w:val="center"/>
              <w:rPr>
                <w:color w:val="000000"/>
                <w:sz w:val="20"/>
                <w:szCs w:val="20"/>
              </w:rPr>
            </w:pPr>
            <w:r>
              <w:rPr>
                <w:color w:val="000000"/>
                <w:sz w:val="20"/>
                <w:szCs w:val="20"/>
              </w:rPr>
              <w:t>0.99</w:t>
            </w:r>
          </w:p>
        </w:tc>
        <w:tc>
          <w:tcPr>
            <w:tcW w:w="643" w:type="dxa"/>
            <w:vAlign w:val="center"/>
          </w:tcPr>
          <w:p w14:paraId="7594E627" w14:textId="2733DE19" w:rsidR="00CC0EF7" w:rsidRPr="007D7425" w:rsidRDefault="003A4CB2" w:rsidP="00CC0EF7">
            <w:pPr>
              <w:jc w:val="center"/>
              <w:rPr>
                <w:color w:val="000000"/>
                <w:sz w:val="20"/>
                <w:szCs w:val="20"/>
              </w:rPr>
            </w:pPr>
            <w:r>
              <w:rPr>
                <w:color w:val="000000"/>
                <w:sz w:val="20"/>
                <w:szCs w:val="20"/>
              </w:rPr>
              <w:t>0.49</w:t>
            </w:r>
          </w:p>
        </w:tc>
        <w:tc>
          <w:tcPr>
            <w:tcW w:w="592" w:type="dxa"/>
            <w:vAlign w:val="center"/>
          </w:tcPr>
          <w:p w14:paraId="6C4E5668" w14:textId="0BDC29CB" w:rsidR="00CC0EF7" w:rsidRPr="007D7425" w:rsidRDefault="003A4CB2" w:rsidP="00CC0EF7">
            <w:pPr>
              <w:jc w:val="center"/>
              <w:rPr>
                <w:color w:val="000000"/>
                <w:sz w:val="20"/>
                <w:szCs w:val="20"/>
              </w:rPr>
            </w:pPr>
            <w:r>
              <w:rPr>
                <w:color w:val="000000"/>
                <w:sz w:val="20"/>
                <w:szCs w:val="20"/>
              </w:rPr>
              <w:t>*</w:t>
            </w:r>
          </w:p>
        </w:tc>
        <w:tc>
          <w:tcPr>
            <w:tcW w:w="579" w:type="dxa"/>
            <w:vAlign w:val="center"/>
          </w:tcPr>
          <w:p w14:paraId="1455D7E2" w14:textId="12C76351" w:rsidR="00CC0EF7" w:rsidRPr="007D7425" w:rsidRDefault="003A4CB2" w:rsidP="00CC0EF7">
            <w:pPr>
              <w:jc w:val="center"/>
              <w:rPr>
                <w:color w:val="000000"/>
                <w:sz w:val="20"/>
                <w:szCs w:val="20"/>
              </w:rPr>
            </w:pPr>
            <w:r>
              <w:rPr>
                <w:color w:val="000000"/>
                <w:sz w:val="20"/>
                <w:szCs w:val="20"/>
              </w:rPr>
              <w:t>0.12</w:t>
            </w:r>
          </w:p>
        </w:tc>
        <w:tc>
          <w:tcPr>
            <w:tcW w:w="566" w:type="dxa"/>
            <w:vAlign w:val="center"/>
          </w:tcPr>
          <w:p w14:paraId="3C47B592" w14:textId="59A8A423" w:rsidR="00CC0EF7" w:rsidRPr="007D7425" w:rsidRDefault="003A4CB2" w:rsidP="00CC0EF7">
            <w:pPr>
              <w:jc w:val="center"/>
              <w:rPr>
                <w:color w:val="000000"/>
                <w:sz w:val="20"/>
                <w:szCs w:val="20"/>
              </w:rPr>
            </w:pPr>
            <w:r>
              <w:rPr>
                <w:color w:val="000000"/>
                <w:sz w:val="20"/>
                <w:szCs w:val="20"/>
              </w:rPr>
              <w:t>0.28</w:t>
            </w:r>
          </w:p>
        </w:tc>
        <w:tc>
          <w:tcPr>
            <w:tcW w:w="872" w:type="dxa"/>
            <w:vAlign w:val="center"/>
          </w:tcPr>
          <w:p w14:paraId="260D6BEC" w14:textId="01A7AB93" w:rsidR="00CC0EF7" w:rsidRPr="007D7425" w:rsidRDefault="003A4CB2" w:rsidP="00CC0EF7">
            <w:pPr>
              <w:jc w:val="center"/>
              <w:rPr>
                <w:color w:val="000000"/>
                <w:sz w:val="20"/>
                <w:szCs w:val="20"/>
              </w:rPr>
            </w:pPr>
            <w:r>
              <w:rPr>
                <w:color w:val="000000"/>
                <w:sz w:val="20"/>
                <w:szCs w:val="20"/>
              </w:rPr>
              <w:t>0.37</w:t>
            </w:r>
          </w:p>
        </w:tc>
      </w:tr>
      <w:tr w:rsidR="00CC0EF7" w:rsidRPr="007D7425" w14:paraId="5CBFE3D6" w14:textId="77777777" w:rsidTr="005863FE">
        <w:trPr>
          <w:trHeight w:val="315"/>
        </w:trPr>
        <w:tc>
          <w:tcPr>
            <w:tcW w:w="1364" w:type="dxa"/>
            <w:shd w:val="clear" w:color="auto" w:fill="auto"/>
            <w:noWrap/>
            <w:vAlign w:val="center"/>
          </w:tcPr>
          <w:p w14:paraId="3C28D2D3" w14:textId="77777777" w:rsidR="00CC0EF7" w:rsidRPr="00A4091A" w:rsidRDefault="00CC0EF7" w:rsidP="00CC0EF7">
            <w:pPr>
              <w:jc w:val="center"/>
              <w:rPr>
                <w:color w:val="000000"/>
                <w:sz w:val="20"/>
                <w:szCs w:val="20"/>
              </w:rPr>
            </w:pPr>
          </w:p>
        </w:tc>
        <w:tc>
          <w:tcPr>
            <w:tcW w:w="899" w:type="dxa"/>
            <w:shd w:val="clear" w:color="auto" w:fill="auto"/>
            <w:noWrap/>
            <w:vAlign w:val="center"/>
          </w:tcPr>
          <w:p w14:paraId="052CB3CF" w14:textId="77777777" w:rsidR="00CC0EF7" w:rsidRPr="00A4091A" w:rsidRDefault="00CC0EF7" w:rsidP="00CC0EF7">
            <w:pPr>
              <w:jc w:val="center"/>
              <w:rPr>
                <w:color w:val="000000"/>
                <w:sz w:val="20"/>
                <w:szCs w:val="20"/>
              </w:rPr>
            </w:pPr>
            <w:r w:rsidRPr="00A4091A">
              <w:rPr>
                <w:color w:val="000000"/>
                <w:sz w:val="20"/>
                <w:szCs w:val="20"/>
              </w:rPr>
              <w:t>Sb</w:t>
            </w:r>
          </w:p>
        </w:tc>
        <w:tc>
          <w:tcPr>
            <w:tcW w:w="810" w:type="dxa"/>
            <w:tcBorders>
              <w:bottom w:val="single" w:sz="4" w:space="0" w:color="auto"/>
            </w:tcBorders>
            <w:shd w:val="clear" w:color="auto" w:fill="auto"/>
            <w:noWrap/>
          </w:tcPr>
          <w:p w14:paraId="1EFAC6CC" w14:textId="3BF30FCA" w:rsidR="00CC0EF7" w:rsidRPr="00C7294F" w:rsidRDefault="00CC0EF7" w:rsidP="00CC0EF7">
            <w:pPr>
              <w:jc w:val="center"/>
            </w:pPr>
            <w:r w:rsidRPr="00BE0258">
              <w:t>206</w:t>
            </w:r>
          </w:p>
        </w:tc>
        <w:tc>
          <w:tcPr>
            <w:tcW w:w="810" w:type="dxa"/>
            <w:tcBorders>
              <w:bottom w:val="single" w:sz="4" w:space="0" w:color="auto"/>
            </w:tcBorders>
            <w:shd w:val="clear" w:color="auto" w:fill="auto"/>
            <w:noWrap/>
          </w:tcPr>
          <w:p w14:paraId="15A9353D" w14:textId="76B18D46" w:rsidR="00CC0EF7" w:rsidRPr="00C7294F" w:rsidRDefault="00CC0EF7" w:rsidP="00CC0EF7">
            <w:pPr>
              <w:jc w:val="center"/>
            </w:pPr>
            <w:r w:rsidRPr="00BE0258">
              <w:t>210</w:t>
            </w:r>
          </w:p>
        </w:tc>
        <w:tc>
          <w:tcPr>
            <w:tcW w:w="810" w:type="dxa"/>
            <w:tcBorders>
              <w:bottom w:val="single" w:sz="4" w:space="0" w:color="auto"/>
            </w:tcBorders>
            <w:shd w:val="clear" w:color="auto" w:fill="auto"/>
            <w:noWrap/>
          </w:tcPr>
          <w:p w14:paraId="176C1052" w14:textId="1485AEEB" w:rsidR="00CC0EF7" w:rsidRPr="00C7294F" w:rsidRDefault="00CC0EF7" w:rsidP="00CC0EF7">
            <w:pPr>
              <w:jc w:val="center"/>
            </w:pPr>
            <w:r w:rsidRPr="00BE0258">
              <w:t>206</w:t>
            </w:r>
          </w:p>
        </w:tc>
        <w:tc>
          <w:tcPr>
            <w:tcW w:w="811" w:type="dxa"/>
            <w:tcBorders>
              <w:bottom w:val="single" w:sz="4" w:space="0" w:color="auto"/>
            </w:tcBorders>
            <w:shd w:val="clear" w:color="auto" w:fill="auto"/>
            <w:noWrap/>
          </w:tcPr>
          <w:p w14:paraId="27BAE53E" w14:textId="679423D8" w:rsidR="00CC0EF7" w:rsidRPr="00C7294F" w:rsidRDefault="00CC0EF7" w:rsidP="00CC0EF7">
            <w:pPr>
              <w:jc w:val="center"/>
            </w:pPr>
            <w:r w:rsidRPr="00BE0258">
              <w:t>211</w:t>
            </w:r>
          </w:p>
        </w:tc>
        <w:tc>
          <w:tcPr>
            <w:tcW w:w="810" w:type="dxa"/>
            <w:tcBorders>
              <w:bottom w:val="single" w:sz="4" w:space="0" w:color="auto"/>
            </w:tcBorders>
            <w:shd w:val="clear" w:color="auto" w:fill="auto"/>
            <w:noWrap/>
          </w:tcPr>
          <w:p w14:paraId="47F951FE" w14:textId="392FF155" w:rsidR="00CC0EF7" w:rsidRPr="00C7294F" w:rsidRDefault="00CC0EF7" w:rsidP="00CC0EF7">
            <w:pPr>
              <w:jc w:val="center"/>
            </w:pPr>
            <w:r w:rsidRPr="00BE0258">
              <w:t>218</w:t>
            </w:r>
          </w:p>
        </w:tc>
        <w:tc>
          <w:tcPr>
            <w:tcW w:w="810" w:type="dxa"/>
            <w:tcBorders>
              <w:bottom w:val="single" w:sz="4" w:space="0" w:color="auto"/>
            </w:tcBorders>
          </w:tcPr>
          <w:p w14:paraId="42CB4847" w14:textId="7F4A17E0" w:rsidR="00CC0EF7" w:rsidRPr="00C7294F" w:rsidRDefault="00CC0EF7" w:rsidP="00CC0EF7">
            <w:pPr>
              <w:jc w:val="center"/>
            </w:pPr>
            <w:r w:rsidRPr="00BE0258">
              <w:t>221</w:t>
            </w:r>
          </w:p>
        </w:tc>
        <w:tc>
          <w:tcPr>
            <w:tcW w:w="810" w:type="dxa"/>
            <w:tcBorders>
              <w:bottom w:val="single" w:sz="4" w:space="0" w:color="auto"/>
            </w:tcBorders>
          </w:tcPr>
          <w:p w14:paraId="0BA09ED1" w14:textId="5882EFF3" w:rsidR="00CC0EF7" w:rsidRPr="00C7294F" w:rsidRDefault="00CC0EF7" w:rsidP="00CC0EF7">
            <w:pPr>
              <w:jc w:val="center"/>
            </w:pPr>
            <w:r w:rsidRPr="00BE0258">
              <w:t>210</w:t>
            </w:r>
          </w:p>
        </w:tc>
        <w:tc>
          <w:tcPr>
            <w:tcW w:w="811" w:type="dxa"/>
            <w:tcBorders>
              <w:bottom w:val="single" w:sz="4" w:space="0" w:color="auto"/>
            </w:tcBorders>
          </w:tcPr>
          <w:p w14:paraId="2BF9754B" w14:textId="323C159E" w:rsidR="00CC0EF7" w:rsidRDefault="00CC0EF7" w:rsidP="00CC0EF7">
            <w:pPr>
              <w:jc w:val="center"/>
            </w:pPr>
            <w:r w:rsidRPr="00BE0258">
              <w:t>206</w:t>
            </w:r>
          </w:p>
        </w:tc>
        <w:tc>
          <w:tcPr>
            <w:tcW w:w="630" w:type="dxa"/>
            <w:vAlign w:val="center"/>
          </w:tcPr>
          <w:p w14:paraId="1C158F05" w14:textId="77777777" w:rsidR="00CC0EF7" w:rsidRPr="00A4091A" w:rsidRDefault="00CC0EF7" w:rsidP="00CC0EF7">
            <w:pPr>
              <w:jc w:val="center"/>
              <w:rPr>
                <w:color w:val="000000"/>
                <w:sz w:val="20"/>
                <w:szCs w:val="20"/>
              </w:rPr>
            </w:pPr>
          </w:p>
        </w:tc>
        <w:tc>
          <w:tcPr>
            <w:tcW w:w="618" w:type="dxa"/>
            <w:vAlign w:val="center"/>
          </w:tcPr>
          <w:p w14:paraId="021C8551" w14:textId="77777777" w:rsidR="00CC0EF7" w:rsidRPr="007D7425" w:rsidRDefault="00CC0EF7" w:rsidP="00CC0EF7">
            <w:pPr>
              <w:jc w:val="center"/>
              <w:rPr>
                <w:color w:val="000000"/>
                <w:sz w:val="20"/>
                <w:szCs w:val="20"/>
              </w:rPr>
            </w:pPr>
          </w:p>
        </w:tc>
        <w:tc>
          <w:tcPr>
            <w:tcW w:w="643" w:type="dxa"/>
            <w:vAlign w:val="center"/>
          </w:tcPr>
          <w:p w14:paraId="1B332761" w14:textId="77777777" w:rsidR="00CC0EF7" w:rsidRPr="007D7425" w:rsidRDefault="00CC0EF7" w:rsidP="00CC0EF7">
            <w:pPr>
              <w:jc w:val="center"/>
              <w:rPr>
                <w:color w:val="000000"/>
                <w:sz w:val="20"/>
                <w:szCs w:val="20"/>
              </w:rPr>
            </w:pPr>
          </w:p>
        </w:tc>
        <w:tc>
          <w:tcPr>
            <w:tcW w:w="592" w:type="dxa"/>
            <w:vAlign w:val="center"/>
          </w:tcPr>
          <w:p w14:paraId="147A7B80" w14:textId="77777777" w:rsidR="00CC0EF7" w:rsidRPr="007D7425" w:rsidRDefault="00CC0EF7" w:rsidP="00CC0EF7">
            <w:pPr>
              <w:jc w:val="center"/>
              <w:rPr>
                <w:color w:val="000000"/>
                <w:sz w:val="20"/>
                <w:szCs w:val="20"/>
              </w:rPr>
            </w:pPr>
          </w:p>
        </w:tc>
        <w:tc>
          <w:tcPr>
            <w:tcW w:w="579" w:type="dxa"/>
            <w:vAlign w:val="center"/>
          </w:tcPr>
          <w:p w14:paraId="39E09E04" w14:textId="77777777" w:rsidR="00CC0EF7" w:rsidRPr="007D7425" w:rsidRDefault="00CC0EF7" w:rsidP="00CC0EF7">
            <w:pPr>
              <w:jc w:val="center"/>
              <w:rPr>
                <w:color w:val="000000"/>
                <w:sz w:val="20"/>
                <w:szCs w:val="20"/>
              </w:rPr>
            </w:pPr>
          </w:p>
        </w:tc>
        <w:tc>
          <w:tcPr>
            <w:tcW w:w="566" w:type="dxa"/>
            <w:vAlign w:val="center"/>
          </w:tcPr>
          <w:p w14:paraId="791AC1FC" w14:textId="77777777" w:rsidR="00CC0EF7" w:rsidRPr="007D7425" w:rsidRDefault="00CC0EF7" w:rsidP="00CC0EF7">
            <w:pPr>
              <w:jc w:val="center"/>
              <w:rPr>
                <w:color w:val="000000"/>
                <w:sz w:val="20"/>
                <w:szCs w:val="20"/>
              </w:rPr>
            </w:pPr>
          </w:p>
        </w:tc>
        <w:tc>
          <w:tcPr>
            <w:tcW w:w="872" w:type="dxa"/>
            <w:vAlign w:val="center"/>
          </w:tcPr>
          <w:p w14:paraId="1290EC24" w14:textId="77777777" w:rsidR="00CC0EF7" w:rsidRPr="007D7425" w:rsidRDefault="00CC0EF7" w:rsidP="00CC0EF7">
            <w:pPr>
              <w:jc w:val="center"/>
              <w:rPr>
                <w:color w:val="000000"/>
                <w:sz w:val="20"/>
                <w:szCs w:val="20"/>
              </w:rPr>
            </w:pPr>
          </w:p>
        </w:tc>
      </w:tr>
      <w:tr w:rsidR="003206DA" w:rsidRPr="007D7425" w14:paraId="6244D738" w14:textId="77777777" w:rsidTr="00A21E4F">
        <w:trPr>
          <w:trHeight w:val="315"/>
        </w:trPr>
        <w:tc>
          <w:tcPr>
            <w:tcW w:w="1364" w:type="dxa"/>
            <w:shd w:val="clear" w:color="auto" w:fill="auto"/>
            <w:noWrap/>
            <w:vAlign w:val="center"/>
          </w:tcPr>
          <w:p w14:paraId="489482E0" w14:textId="77777777" w:rsidR="003206DA" w:rsidRPr="00A4091A" w:rsidRDefault="003206DA" w:rsidP="00A21E4F">
            <w:pPr>
              <w:jc w:val="center"/>
              <w:rPr>
                <w:color w:val="000000"/>
                <w:sz w:val="20"/>
                <w:szCs w:val="20"/>
              </w:rPr>
            </w:pPr>
          </w:p>
        </w:tc>
        <w:tc>
          <w:tcPr>
            <w:tcW w:w="899" w:type="dxa"/>
            <w:shd w:val="clear" w:color="auto" w:fill="auto"/>
            <w:noWrap/>
            <w:vAlign w:val="center"/>
          </w:tcPr>
          <w:p w14:paraId="046DA811" w14:textId="77777777" w:rsidR="003206DA" w:rsidRPr="00A4091A"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7DD53BBC" w14:textId="78B013C7" w:rsidR="003206DA" w:rsidRPr="00A4091A" w:rsidRDefault="003A4CB2" w:rsidP="00DD7176">
            <w:pPr>
              <w:jc w:val="center"/>
              <w:rPr>
                <w:color w:val="000000"/>
                <w:sz w:val="20"/>
                <w:szCs w:val="20"/>
              </w:rPr>
            </w:pPr>
            <w:r>
              <w:rPr>
                <w:color w:val="000000"/>
                <w:sz w:val="20"/>
                <w:szCs w:val="20"/>
              </w:rPr>
              <w:t>208b</w:t>
            </w:r>
          </w:p>
        </w:tc>
        <w:tc>
          <w:tcPr>
            <w:tcW w:w="1621" w:type="dxa"/>
            <w:gridSpan w:val="2"/>
            <w:tcBorders>
              <w:bottom w:val="single" w:sz="4" w:space="0" w:color="auto"/>
            </w:tcBorders>
            <w:shd w:val="clear" w:color="auto" w:fill="auto"/>
            <w:noWrap/>
            <w:vAlign w:val="center"/>
          </w:tcPr>
          <w:p w14:paraId="786197E6" w14:textId="326F1A0F" w:rsidR="003206DA" w:rsidRPr="00A4091A" w:rsidRDefault="003A4CB2" w:rsidP="00DD7176">
            <w:pPr>
              <w:jc w:val="center"/>
              <w:rPr>
                <w:color w:val="000000"/>
                <w:sz w:val="20"/>
                <w:szCs w:val="20"/>
              </w:rPr>
            </w:pPr>
            <w:r>
              <w:rPr>
                <w:color w:val="000000"/>
                <w:sz w:val="20"/>
                <w:szCs w:val="20"/>
              </w:rPr>
              <w:t>210b</w:t>
            </w:r>
          </w:p>
        </w:tc>
        <w:tc>
          <w:tcPr>
            <w:tcW w:w="1620" w:type="dxa"/>
            <w:gridSpan w:val="2"/>
            <w:tcBorders>
              <w:bottom w:val="single" w:sz="4" w:space="0" w:color="auto"/>
            </w:tcBorders>
            <w:shd w:val="clear" w:color="auto" w:fill="auto"/>
            <w:noWrap/>
            <w:vAlign w:val="center"/>
          </w:tcPr>
          <w:p w14:paraId="530D5574" w14:textId="2C8F4D3A" w:rsidR="003206DA" w:rsidRPr="00A4091A" w:rsidRDefault="003A4CB2" w:rsidP="00DD7176">
            <w:pPr>
              <w:jc w:val="center"/>
              <w:rPr>
                <w:color w:val="000000"/>
                <w:sz w:val="20"/>
                <w:szCs w:val="20"/>
              </w:rPr>
            </w:pPr>
            <w:r>
              <w:rPr>
                <w:color w:val="000000"/>
                <w:sz w:val="20"/>
                <w:szCs w:val="20"/>
              </w:rPr>
              <w:t>216a</w:t>
            </w:r>
          </w:p>
        </w:tc>
        <w:tc>
          <w:tcPr>
            <w:tcW w:w="1621" w:type="dxa"/>
            <w:gridSpan w:val="2"/>
            <w:tcBorders>
              <w:bottom w:val="single" w:sz="4" w:space="0" w:color="auto"/>
            </w:tcBorders>
            <w:vAlign w:val="center"/>
          </w:tcPr>
          <w:p w14:paraId="41942991" w14:textId="2429990C" w:rsidR="003206DA" w:rsidRPr="00A4091A" w:rsidRDefault="003A4CB2" w:rsidP="00DD7176">
            <w:pPr>
              <w:jc w:val="center"/>
              <w:rPr>
                <w:color w:val="000000"/>
                <w:sz w:val="20"/>
                <w:szCs w:val="20"/>
              </w:rPr>
            </w:pPr>
            <w:r>
              <w:rPr>
                <w:color w:val="000000"/>
                <w:sz w:val="20"/>
                <w:szCs w:val="20"/>
              </w:rPr>
              <w:t>209b</w:t>
            </w:r>
          </w:p>
        </w:tc>
        <w:tc>
          <w:tcPr>
            <w:tcW w:w="630" w:type="dxa"/>
            <w:vAlign w:val="center"/>
          </w:tcPr>
          <w:p w14:paraId="6C0B8520" w14:textId="77777777" w:rsidR="003206DA" w:rsidRPr="00A4091A" w:rsidRDefault="003206DA" w:rsidP="005863FE">
            <w:pPr>
              <w:jc w:val="center"/>
              <w:rPr>
                <w:color w:val="000000"/>
                <w:sz w:val="20"/>
                <w:szCs w:val="20"/>
              </w:rPr>
            </w:pPr>
          </w:p>
        </w:tc>
        <w:tc>
          <w:tcPr>
            <w:tcW w:w="618" w:type="dxa"/>
            <w:vAlign w:val="center"/>
          </w:tcPr>
          <w:p w14:paraId="10FF1A95" w14:textId="77777777" w:rsidR="003206DA" w:rsidRPr="007D7425" w:rsidRDefault="003206DA" w:rsidP="00A21E4F">
            <w:pPr>
              <w:jc w:val="center"/>
              <w:rPr>
                <w:color w:val="000000"/>
                <w:sz w:val="20"/>
                <w:szCs w:val="20"/>
              </w:rPr>
            </w:pPr>
          </w:p>
        </w:tc>
        <w:tc>
          <w:tcPr>
            <w:tcW w:w="643" w:type="dxa"/>
            <w:vAlign w:val="center"/>
          </w:tcPr>
          <w:p w14:paraId="25AB86A5" w14:textId="77777777" w:rsidR="003206DA" w:rsidRPr="007D7425" w:rsidRDefault="003206DA" w:rsidP="00A21E4F">
            <w:pPr>
              <w:jc w:val="center"/>
              <w:rPr>
                <w:color w:val="000000"/>
                <w:sz w:val="20"/>
                <w:szCs w:val="20"/>
              </w:rPr>
            </w:pPr>
          </w:p>
        </w:tc>
        <w:tc>
          <w:tcPr>
            <w:tcW w:w="592" w:type="dxa"/>
            <w:vAlign w:val="center"/>
          </w:tcPr>
          <w:p w14:paraId="40592A7A" w14:textId="77777777" w:rsidR="003206DA" w:rsidRPr="007D7425" w:rsidRDefault="003206DA" w:rsidP="00A21E4F">
            <w:pPr>
              <w:jc w:val="center"/>
              <w:rPr>
                <w:color w:val="000000"/>
                <w:sz w:val="20"/>
                <w:szCs w:val="20"/>
              </w:rPr>
            </w:pPr>
          </w:p>
        </w:tc>
        <w:tc>
          <w:tcPr>
            <w:tcW w:w="579" w:type="dxa"/>
            <w:vAlign w:val="center"/>
          </w:tcPr>
          <w:p w14:paraId="37BF6F8D" w14:textId="77777777" w:rsidR="003206DA" w:rsidRPr="007D7425" w:rsidRDefault="003206DA" w:rsidP="00A21E4F">
            <w:pPr>
              <w:jc w:val="center"/>
              <w:rPr>
                <w:color w:val="000000"/>
                <w:sz w:val="20"/>
                <w:szCs w:val="20"/>
              </w:rPr>
            </w:pPr>
          </w:p>
        </w:tc>
        <w:tc>
          <w:tcPr>
            <w:tcW w:w="566" w:type="dxa"/>
            <w:vAlign w:val="center"/>
          </w:tcPr>
          <w:p w14:paraId="462736E9" w14:textId="77777777" w:rsidR="003206DA" w:rsidRPr="007D7425" w:rsidRDefault="003206DA" w:rsidP="00A21E4F">
            <w:pPr>
              <w:jc w:val="center"/>
              <w:rPr>
                <w:color w:val="000000"/>
                <w:sz w:val="20"/>
                <w:szCs w:val="20"/>
              </w:rPr>
            </w:pPr>
          </w:p>
        </w:tc>
        <w:tc>
          <w:tcPr>
            <w:tcW w:w="872" w:type="dxa"/>
            <w:vAlign w:val="center"/>
          </w:tcPr>
          <w:p w14:paraId="69725572" w14:textId="77777777" w:rsidR="003206DA" w:rsidRPr="007D7425" w:rsidRDefault="003206DA" w:rsidP="00A21E4F">
            <w:pPr>
              <w:jc w:val="center"/>
              <w:rPr>
                <w:color w:val="000000"/>
                <w:sz w:val="20"/>
                <w:szCs w:val="20"/>
              </w:rPr>
            </w:pPr>
          </w:p>
        </w:tc>
      </w:tr>
      <w:tr w:rsidR="00CC0EF7" w:rsidRPr="007D7425" w14:paraId="195070ED" w14:textId="77777777" w:rsidTr="005863FE">
        <w:trPr>
          <w:trHeight w:val="375"/>
        </w:trPr>
        <w:tc>
          <w:tcPr>
            <w:tcW w:w="1364" w:type="dxa"/>
            <w:shd w:val="clear" w:color="auto" w:fill="auto"/>
            <w:noWrap/>
            <w:vAlign w:val="center"/>
          </w:tcPr>
          <w:p w14:paraId="06017343" w14:textId="77777777" w:rsidR="00CC0EF7" w:rsidRPr="00A4091A" w:rsidRDefault="00CC0EF7" w:rsidP="00CC0EF7">
            <w:pPr>
              <w:jc w:val="center"/>
              <w:rPr>
                <w:color w:val="000000"/>
                <w:sz w:val="20"/>
                <w:szCs w:val="20"/>
              </w:rPr>
            </w:pPr>
            <w:r w:rsidRPr="00A4091A">
              <w:rPr>
                <w:color w:val="000000"/>
                <w:sz w:val="20"/>
                <w:szCs w:val="20"/>
              </w:rPr>
              <w:t>Waseca</w:t>
            </w:r>
          </w:p>
        </w:tc>
        <w:tc>
          <w:tcPr>
            <w:tcW w:w="899" w:type="dxa"/>
            <w:shd w:val="clear" w:color="auto" w:fill="auto"/>
            <w:noWrap/>
            <w:vAlign w:val="center"/>
          </w:tcPr>
          <w:p w14:paraId="00AF84BF" w14:textId="77777777" w:rsidR="00CC0EF7" w:rsidRPr="00A4091A" w:rsidRDefault="00CC0EF7" w:rsidP="00CC0EF7">
            <w:pPr>
              <w:jc w:val="center"/>
              <w:rPr>
                <w:color w:val="000000"/>
                <w:sz w:val="20"/>
                <w:szCs w:val="20"/>
              </w:rPr>
            </w:pPr>
            <w:r w:rsidRPr="00A4091A">
              <w:rPr>
                <w:color w:val="000000"/>
                <w:sz w:val="20"/>
                <w:szCs w:val="20"/>
              </w:rPr>
              <w:t>Cn</w:t>
            </w:r>
          </w:p>
        </w:tc>
        <w:tc>
          <w:tcPr>
            <w:tcW w:w="810" w:type="dxa"/>
            <w:tcBorders>
              <w:top w:val="single" w:sz="4" w:space="0" w:color="auto"/>
            </w:tcBorders>
            <w:shd w:val="clear" w:color="auto" w:fill="auto"/>
            <w:noWrap/>
          </w:tcPr>
          <w:p w14:paraId="688437BA" w14:textId="0EA61972" w:rsidR="00CC0EF7" w:rsidRPr="00EE2E79" w:rsidRDefault="00CC0EF7" w:rsidP="00CC0EF7">
            <w:pPr>
              <w:jc w:val="center"/>
            </w:pPr>
            <w:r w:rsidRPr="00B91EDD">
              <w:t>213</w:t>
            </w:r>
          </w:p>
        </w:tc>
        <w:tc>
          <w:tcPr>
            <w:tcW w:w="810" w:type="dxa"/>
            <w:tcBorders>
              <w:top w:val="single" w:sz="4" w:space="0" w:color="auto"/>
            </w:tcBorders>
            <w:shd w:val="clear" w:color="auto" w:fill="auto"/>
            <w:noWrap/>
          </w:tcPr>
          <w:p w14:paraId="335AB815" w14:textId="152AE576" w:rsidR="00CC0EF7" w:rsidRPr="00EE2E79" w:rsidRDefault="00CC0EF7" w:rsidP="00CC0EF7">
            <w:pPr>
              <w:jc w:val="center"/>
            </w:pPr>
            <w:r w:rsidRPr="00B91EDD">
              <w:t>216</w:t>
            </w:r>
          </w:p>
        </w:tc>
        <w:tc>
          <w:tcPr>
            <w:tcW w:w="810" w:type="dxa"/>
            <w:tcBorders>
              <w:top w:val="single" w:sz="4" w:space="0" w:color="auto"/>
            </w:tcBorders>
            <w:shd w:val="clear" w:color="auto" w:fill="auto"/>
            <w:noWrap/>
          </w:tcPr>
          <w:p w14:paraId="3A54D6F2" w14:textId="29B19871" w:rsidR="00CC0EF7" w:rsidRPr="00EE2E79" w:rsidRDefault="00CC0EF7" w:rsidP="00CC0EF7">
            <w:pPr>
              <w:jc w:val="center"/>
            </w:pPr>
            <w:r w:rsidRPr="00B91EDD">
              <w:t>214</w:t>
            </w:r>
          </w:p>
        </w:tc>
        <w:tc>
          <w:tcPr>
            <w:tcW w:w="811" w:type="dxa"/>
            <w:tcBorders>
              <w:top w:val="single" w:sz="4" w:space="0" w:color="auto"/>
            </w:tcBorders>
            <w:shd w:val="clear" w:color="auto" w:fill="auto"/>
            <w:noWrap/>
          </w:tcPr>
          <w:p w14:paraId="63C6C92B" w14:textId="1D31DFD9" w:rsidR="00CC0EF7" w:rsidRPr="00EE2E79" w:rsidRDefault="00CC0EF7" w:rsidP="00CC0EF7">
            <w:pPr>
              <w:jc w:val="center"/>
            </w:pPr>
            <w:r w:rsidRPr="00B91EDD">
              <w:t>212</w:t>
            </w:r>
          </w:p>
        </w:tc>
        <w:tc>
          <w:tcPr>
            <w:tcW w:w="810" w:type="dxa"/>
            <w:tcBorders>
              <w:top w:val="single" w:sz="4" w:space="0" w:color="auto"/>
            </w:tcBorders>
            <w:shd w:val="clear" w:color="auto" w:fill="auto"/>
            <w:noWrap/>
          </w:tcPr>
          <w:p w14:paraId="5C206CDB" w14:textId="1D655589" w:rsidR="00CC0EF7" w:rsidRPr="00EE2E79" w:rsidRDefault="00CC0EF7" w:rsidP="00CC0EF7">
            <w:pPr>
              <w:jc w:val="center"/>
            </w:pPr>
            <w:r w:rsidRPr="00B91EDD">
              <w:t>218</w:t>
            </w:r>
          </w:p>
        </w:tc>
        <w:tc>
          <w:tcPr>
            <w:tcW w:w="810" w:type="dxa"/>
            <w:tcBorders>
              <w:top w:val="single" w:sz="4" w:space="0" w:color="auto"/>
            </w:tcBorders>
          </w:tcPr>
          <w:p w14:paraId="62FCFF86" w14:textId="538F2A1B" w:rsidR="00CC0EF7" w:rsidRPr="00EE2E79" w:rsidRDefault="00CC0EF7" w:rsidP="00CC0EF7">
            <w:pPr>
              <w:jc w:val="center"/>
            </w:pPr>
            <w:r w:rsidRPr="00B91EDD">
              <w:t>191</w:t>
            </w:r>
          </w:p>
        </w:tc>
        <w:tc>
          <w:tcPr>
            <w:tcW w:w="810" w:type="dxa"/>
            <w:tcBorders>
              <w:top w:val="single" w:sz="4" w:space="0" w:color="auto"/>
            </w:tcBorders>
          </w:tcPr>
          <w:p w14:paraId="1EE39C16" w14:textId="364F36A2" w:rsidR="00CC0EF7" w:rsidRPr="00EE2E79" w:rsidRDefault="00CC0EF7" w:rsidP="00CC0EF7">
            <w:pPr>
              <w:jc w:val="center"/>
            </w:pPr>
            <w:r w:rsidRPr="00B91EDD">
              <w:t>217</w:t>
            </w:r>
          </w:p>
        </w:tc>
        <w:tc>
          <w:tcPr>
            <w:tcW w:w="811" w:type="dxa"/>
            <w:tcBorders>
              <w:top w:val="single" w:sz="4" w:space="0" w:color="auto"/>
            </w:tcBorders>
          </w:tcPr>
          <w:p w14:paraId="1CE7BAC1" w14:textId="17EFC31D" w:rsidR="00CC0EF7" w:rsidRPr="00EE2E79" w:rsidRDefault="00CC0EF7" w:rsidP="00CC0EF7">
            <w:pPr>
              <w:jc w:val="center"/>
            </w:pPr>
            <w:r w:rsidRPr="00B91EDD">
              <w:t>208</w:t>
            </w:r>
          </w:p>
        </w:tc>
        <w:tc>
          <w:tcPr>
            <w:tcW w:w="630" w:type="dxa"/>
            <w:vAlign w:val="center"/>
          </w:tcPr>
          <w:p w14:paraId="00F451E3" w14:textId="049C52E8" w:rsidR="00CC0EF7" w:rsidRPr="00A4091A" w:rsidRDefault="00223E82" w:rsidP="00CC0EF7">
            <w:pPr>
              <w:jc w:val="center"/>
              <w:rPr>
                <w:color w:val="000000"/>
                <w:sz w:val="20"/>
                <w:szCs w:val="20"/>
              </w:rPr>
            </w:pPr>
            <w:r>
              <w:rPr>
                <w:color w:val="000000"/>
                <w:sz w:val="20"/>
                <w:szCs w:val="20"/>
              </w:rPr>
              <w:t>0.71</w:t>
            </w:r>
          </w:p>
        </w:tc>
        <w:tc>
          <w:tcPr>
            <w:tcW w:w="618" w:type="dxa"/>
            <w:vAlign w:val="center"/>
          </w:tcPr>
          <w:p w14:paraId="37F627CA" w14:textId="37CFBD6C" w:rsidR="00CC0EF7" w:rsidRPr="007D7425" w:rsidRDefault="00223E82" w:rsidP="00CC0EF7">
            <w:pPr>
              <w:jc w:val="center"/>
              <w:rPr>
                <w:color w:val="000000"/>
                <w:sz w:val="20"/>
                <w:szCs w:val="20"/>
              </w:rPr>
            </w:pPr>
            <w:r>
              <w:rPr>
                <w:color w:val="000000"/>
                <w:sz w:val="20"/>
                <w:szCs w:val="20"/>
              </w:rPr>
              <w:t>0.71</w:t>
            </w:r>
          </w:p>
        </w:tc>
        <w:tc>
          <w:tcPr>
            <w:tcW w:w="643" w:type="dxa"/>
            <w:vAlign w:val="center"/>
          </w:tcPr>
          <w:p w14:paraId="79613E4E" w14:textId="3BD2EF3A" w:rsidR="00CC0EF7" w:rsidRPr="007D7425" w:rsidRDefault="00223E82" w:rsidP="00CC0EF7">
            <w:pPr>
              <w:jc w:val="center"/>
              <w:rPr>
                <w:color w:val="000000"/>
                <w:sz w:val="20"/>
                <w:szCs w:val="20"/>
              </w:rPr>
            </w:pPr>
            <w:r>
              <w:rPr>
                <w:color w:val="000000"/>
                <w:sz w:val="20"/>
                <w:szCs w:val="20"/>
              </w:rPr>
              <w:t>0.19</w:t>
            </w:r>
          </w:p>
        </w:tc>
        <w:tc>
          <w:tcPr>
            <w:tcW w:w="592" w:type="dxa"/>
            <w:vAlign w:val="center"/>
          </w:tcPr>
          <w:p w14:paraId="22A03E68" w14:textId="290ED106" w:rsidR="00CC0EF7" w:rsidRPr="007D7425" w:rsidRDefault="00223E82" w:rsidP="00CC0EF7">
            <w:pPr>
              <w:jc w:val="center"/>
              <w:rPr>
                <w:color w:val="000000"/>
                <w:sz w:val="20"/>
                <w:szCs w:val="20"/>
              </w:rPr>
            </w:pPr>
            <w:r>
              <w:rPr>
                <w:color w:val="000000"/>
                <w:sz w:val="20"/>
                <w:szCs w:val="20"/>
              </w:rPr>
              <w:t>0.16</w:t>
            </w:r>
          </w:p>
        </w:tc>
        <w:tc>
          <w:tcPr>
            <w:tcW w:w="579" w:type="dxa"/>
            <w:vAlign w:val="center"/>
          </w:tcPr>
          <w:p w14:paraId="7886F039" w14:textId="4A1966AB" w:rsidR="00CC0EF7" w:rsidRPr="007D7425" w:rsidRDefault="00223E82" w:rsidP="00CC0EF7">
            <w:pPr>
              <w:jc w:val="center"/>
              <w:rPr>
                <w:color w:val="000000"/>
                <w:sz w:val="20"/>
                <w:szCs w:val="20"/>
              </w:rPr>
            </w:pPr>
            <w:r>
              <w:rPr>
                <w:color w:val="000000"/>
                <w:sz w:val="20"/>
                <w:szCs w:val="20"/>
              </w:rPr>
              <w:t>0.97</w:t>
            </w:r>
          </w:p>
        </w:tc>
        <w:tc>
          <w:tcPr>
            <w:tcW w:w="566" w:type="dxa"/>
            <w:vAlign w:val="center"/>
          </w:tcPr>
          <w:p w14:paraId="6BBAAFBE" w14:textId="0FE1E47A" w:rsidR="00CC0EF7" w:rsidRPr="007D7425" w:rsidRDefault="00223E82" w:rsidP="00CC0EF7">
            <w:pPr>
              <w:jc w:val="center"/>
              <w:rPr>
                <w:color w:val="000000"/>
                <w:sz w:val="20"/>
                <w:szCs w:val="20"/>
              </w:rPr>
            </w:pPr>
            <w:r>
              <w:rPr>
                <w:color w:val="000000"/>
                <w:sz w:val="20"/>
                <w:szCs w:val="20"/>
              </w:rPr>
              <w:t>0.11</w:t>
            </w:r>
          </w:p>
        </w:tc>
        <w:tc>
          <w:tcPr>
            <w:tcW w:w="872" w:type="dxa"/>
            <w:vAlign w:val="center"/>
          </w:tcPr>
          <w:p w14:paraId="73F501BC" w14:textId="4E2E5675" w:rsidR="00CC0EF7" w:rsidRPr="007D7425" w:rsidRDefault="00223E82" w:rsidP="00CC0EF7">
            <w:pPr>
              <w:jc w:val="center"/>
              <w:rPr>
                <w:color w:val="000000"/>
                <w:sz w:val="20"/>
                <w:szCs w:val="20"/>
              </w:rPr>
            </w:pPr>
            <w:r>
              <w:rPr>
                <w:color w:val="000000"/>
                <w:sz w:val="20"/>
                <w:szCs w:val="20"/>
              </w:rPr>
              <w:t>0.80</w:t>
            </w:r>
          </w:p>
        </w:tc>
      </w:tr>
      <w:tr w:rsidR="00CC0EF7" w:rsidRPr="007D7425" w14:paraId="78BF13C5" w14:textId="77777777" w:rsidTr="005863FE">
        <w:trPr>
          <w:trHeight w:val="375"/>
        </w:trPr>
        <w:tc>
          <w:tcPr>
            <w:tcW w:w="1364" w:type="dxa"/>
            <w:shd w:val="clear" w:color="auto" w:fill="auto"/>
            <w:noWrap/>
            <w:vAlign w:val="center"/>
          </w:tcPr>
          <w:p w14:paraId="3E08EFAB" w14:textId="77777777" w:rsidR="00CC0EF7" w:rsidRPr="00A4091A" w:rsidRDefault="00CC0EF7" w:rsidP="00CC0EF7">
            <w:pPr>
              <w:jc w:val="center"/>
              <w:rPr>
                <w:color w:val="000000"/>
                <w:sz w:val="20"/>
                <w:szCs w:val="20"/>
              </w:rPr>
            </w:pPr>
          </w:p>
        </w:tc>
        <w:tc>
          <w:tcPr>
            <w:tcW w:w="899" w:type="dxa"/>
            <w:shd w:val="clear" w:color="auto" w:fill="auto"/>
            <w:noWrap/>
            <w:vAlign w:val="center"/>
          </w:tcPr>
          <w:p w14:paraId="77DF361B" w14:textId="77777777" w:rsidR="00CC0EF7" w:rsidRPr="00A4091A" w:rsidRDefault="00CC0EF7" w:rsidP="00CC0EF7">
            <w:pPr>
              <w:jc w:val="center"/>
              <w:rPr>
                <w:color w:val="000000"/>
                <w:sz w:val="20"/>
                <w:szCs w:val="20"/>
              </w:rPr>
            </w:pPr>
            <w:r w:rsidRPr="00A4091A">
              <w:rPr>
                <w:color w:val="000000"/>
                <w:sz w:val="20"/>
                <w:szCs w:val="20"/>
              </w:rPr>
              <w:t>Sb</w:t>
            </w:r>
          </w:p>
        </w:tc>
        <w:tc>
          <w:tcPr>
            <w:tcW w:w="810" w:type="dxa"/>
            <w:tcBorders>
              <w:bottom w:val="single" w:sz="4" w:space="0" w:color="auto"/>
            </w:tcBorders>
            <w:shd w:val="clear" w:color="auto" w:fill="auto"/>
            <w:noWrap/>
          </w:tcPr>
          <w:p w14:paraId="492B927C" w14:textId="641CF657" w:rsidR="00CC0EF7" w:rsidRPr="00EE2E79" w:rsidRDefault="00CC0EF7" w:rsidP="00CC0EF7">
            <w:pPr>
              <w:jc w:val="center"/>
            </w:pPr>
            <w:r w:rsidRPr="00B91EDD">
              <w:t>212</w:t>
            </w:r>
          </w:p>
        </w:tc>
        <w:tc>
          <w:tcPr>
            <w:tcW w:w="810" w:type="dxa"/>
            <w:tcBorders>
              <w:bottom w:val="single" w:sz="4" w:space="0" w:color="auto"/>
            </w:tcBorders>
            <w:shd w:val="clear" w:color="auto" w:fill="auto"/>
            <w:noWrap/>
          </w:tcPr>
          <w:p w14:paraId="279F6F72" w14:textId="46235A65" w:rsidR="00CC0EF7" w:rsidRPr="00EE2E79" w:rsidRDefault="00CC0EF7" w:rsidP="00CC0EF7">
            <w:pPr>
              <w:jc w:val="center"/>
            </w:pPr>
            <w:r w:rsidRPr="00B91EDD">
              <w:t>224</w:t>
            </w:r>
          </w:p>
        </w:tc>
        <w:tc>
          <w:tcPr>
            <w:tcW w:w="810" w:type="dxa"/>
            <w:tcBorders>
              <w:bottom w:val="single" w:sz="4" w:space="0" w:color="auto"/>
            </w:tcBorders>
            <w:shd w:val="clear" w:color="auto" w:fill="auto"/>
            <w:noWrap/>
          </w:tcPr>
          <w:p w14:paraId="2A833E6F" w14:textId="554FB905" w:rsidR="00CC0EF7" w:rsidRPr="00EE2E79" w:rsidRDefault="00CC0EF7" w:rsidP="00CC0EF7">
            <w:pPr>
              <w:jc w:val="center"/>
            </w:pPr>
            <w:r w:rsidRPr="00B91EDD">
              <w:t>207</w:t>
            </w:r>
          </w:p>
        </w:tc>
        <w:tc>
          <w:tcPr>
            <w:tcW w:w="811" w:type="dxa"/>
            <w:tcBorders>
              <w:bottom w:val="single" w:sz="4" w:space="0" w:color="auto"/>
            </w:tcBorders>
            <w:shd w:val="clear" w:color="auto" w:fill="auto"/>
            <w:noWrap/>
          </w:tcPr>
          <w:p w14:paraId="07FEEFE2" w14:textId="6E79D6F8" w:rsidR="00CC0EF7" w:rsidRPr="00EE2E79" w:rsidRDefault="00CC0EF7" w:rsidP="00CC0EF7">
            <w:pPr>
              <w:jc w:val="center"/>
            </w:pPr>
            <w:r w:rsidRPr="00B91EDD">
              <w:t>218</w:t>
            </w:r>
          </w:p>
        </w:tc>
        <w:tc>
          <w:tcPr>
            <w:tcW w:w="810" w:type="dxa"/>
            <w:tcBorders>
              <w:bottom w:val="single" w:sz="4" w:space="0" w:color="auto"/>
            </w:tcBorders>
            <w:shd w:val="clear" w:color="auto" w:fill="auto"/>
            <w:noWrap/>
          </w:tcPr>
          <w:p w14:paraId="5A45767C" w14:textId="5338E659" w:rsidR="00CC0EF7" w:rsidRPr="00EE2E79" w:rsidRDefault="00CC0EF7" w:rsidP="00CC0EF7">
            <w:pPr>
              <w:jc w:val="center"/>
            </w:pPr>
            <w:r w:rsidRPr="00B91EDD">
              <w:t>207</w:t>
            </w:r>
          </w:p>
        </w:tc>
        <w:tc>
          <w:tcPr>
            <w:tcW w:w="810" w:type="dxa"/>
            <w:tcBorders>
              <w:bottom w:val="single" w:sz="4" w:space="0" w:color="auto"/>
            </w:tcBorders>
          </w:tcPr>
          <w:p w14:paraId="35DF5488" w14:textId="48E9C0B8" w:rsidR="00CC0EF7" w:rsidRPr="00EE2E79" w:rsidRDefault="00CC0EF7" w:rsidP="00CC0EF7">
            <w:pPr>
              <w:jc w:val="center"/>
            </w:pPr>
            <w:r w:rsidRPr="00B91EDD">
              <w:t>205</w:t>
            </w:r>
          </w:p>
        </w:tc>
        <w:tc>
          <w:tcPr>
            <w:tcW w:w="810" w:type="dxa"/>
            <w:tcBorders>
              <w:bottom w:val="single" w:sz="4" w:space="0" w:color="auto"/>
            </w:tcBorders>
          </w:tcPr>
          <w:p w14:paraId="53BAA4F2" w14:textId="4A932B42" w:rsidR="00CC0EF7" w:rsidRPr="00EE2E79" w:rsidRDefault="00CC0EF7" w:rsidP="00CC0EF7">
            <w:pPr>
              <w:jc w:val="center"/>
            </w:pPr>
            <w:r w:rsidRPr="00B91EDD">
              <w:t>217</w:t>
            </w:r>
          </w:p>
        </w:tc>
        <w:tc>
          <w:tcPr>
            <w:tcW w:w="811" w:type="dxa"/>
            <w:tcBorders>
              <w:bottom w:val="single" w:sz="4" w:space="0" w:color="auto"/>
            </w:tcBorders>
          </w:tcPr>
          <w:p w14:paraId="3A56B2F4" w14:textId="0AEF69B5" w:rsidR="00CC0EF7" w:rsidRDefault="00CC0EF7" w:rsidP="00CC0EF7">
            <w:pPr>
              <w:jc w:val="center"/>
            </w:pPr>
            <w:r w:rsidRPr="00B91EDD">
              <w:t>213</w:t>
            </w:r>
          </w:p>
        </w:tc>
        <w:tc>
          <w:tcPr>
            <w:tcW w:w="630" w:type="dxa"/>
            <w:vAlign w:val="center"/>
          </w:tcPr>
          <w:p w14:paraId="2B1C08B8" w14:textId="77777777" w:rsidR="00CC0EF7" w:rsidRPr="00A4091A" w:rsidRDefault="00CC0EF7" w:rsidP="00CC0EF7">
            <w:pPr>
              <w:jc w:val="center"/>
              <w:rPr>
                <w:color w:val="000000"/>
                <w:sz w:val="20"/>
                <w:szCs w:val="20"/>
              </w:rPr>
            </w:pPr>
          </w:p>
        </w:tc>
        <w:tc>
          <w:tcPr>
            <w:tcW w:w="618" w:type="dxa"/>
            <w:vAlign w:val="center"/>
          </w:tcPr>
          <w:p w14:paraId="6D8738A8" w14:textId="77777777" w:rsidR="00CC0EF7" w:rsidRPr="007D7425" w:rsidRDefault="00CC0EF7" w:rsidP="00CC0EF7">
            <w:pPr>
              <w:jc w:val="center"/>
              <w:rPr>
                <w:color w:val="000000"/>
                <w:sz w:val="20"/>
                <w:szCs w:val="20"/>
              </w:rPr>
            </w:pPr>
          </w:p>
        </w:tc>
        <w:tc>
          <w:tcPr>
            <w:tcW w:w="643" w:type="dxa"/>
            <w:vAlign w:val="center"/>
          </w:tcPr>
          <w:p w14:paraId="77957F9C" w14:textId="77777777" w:rsidR="00CC0EF7" w:rsidRPr="007D7425" w:rsidRDefault="00CC0EF7" w:rsidP="00CC0EF7">
            <w:pPr>
              <w:jc w:val="center"/>
              <w:rPr>
                <w:color w:val="000000"/>
                <w:sz w:val="20"/>
                <w:szCs w:val="20"/>
              </w:rPr>
            </w:pPr>
          </w:p>
        </w:tc>
        <w:tc>
          <w:tcPr>
            <w:tcW w:w="592" w:type="dxa"/>
            <w:vAlign w:val="center"/>
          </w:tcPr>
          <w:p w14:paraId="3D4D8A2B" w14:textId="77777777" w:rsidR="00CC0EF7" w:rsidRPr="007D7425" w:rsidRDefault="00CC0EF7" w:rsidP="00CC0EF7">
            <w:pPr>
              <w:jc w:val="center"/>
              <w:rPr>
                <w:color w:val="000000"/>
                <w:sz w:val="20"/>
                <w:szCs w:val="20"/>
              </w:rPr>
            </w:pPr>
          </w:p>
        </w:tc>
        <w:tc>
          <w:tcPr>
            <w:tcW w:w="579" w:type="dxa"/>
            <w:vAlign w:val="center"/>
          </w:tcPr>
          <w:p w14:paraId="62BA6F42" w14:textId="77777777" w:rsidR="00CC0EF7" w:rsidRPr="007D7425" w:rsidRDefault="00CC0EF7" w:rsidP="00CC0EF7">
            <w:pPr>
              <w:jc w:val="center"/>
              <w:rPr>
                <w:color w:val="000000"/>
                <w:sz w:val="20"/>
                <w:szCs w:val="20"/>
              </w:rPr>
            </w:pPr>
          </w:p>
        </w:tc>
        <w:tc>
          <w:tcPr>
            <w:tcW w:w="566" w:type="dxa"/>
            <w:vAlign w:val="center"/>
          </w:tcPr>
          <w:p w14:paraId="254B1670" w14:textId="77777777" w:rsidR="00CC0EF7" w:rsidRPr="007D7425" w:rsidRDefault="00CC0EF7" w:rsidP="00CC0EF7">
            <w:pPr>
              <w:jc w:val="center"/>
              <w:rPr>
                <w:color w:val="000000"/>
                <w:sz w:val="20"/>
                <w:szCs w:val="20"/>
              </w:rPr>
            </w:pPr>
          </w:p>
        </w:tc>
        <w:tc>
          <w:tcPr>
            <w:tcW w:w="872" w:type="dxa"/>
            <w:vAlign w:val="center"/>
          </w:tcPr>
          <w:p w14:paraId="4CA889E6" w14:textId="77777777" w:rsidR="00CC0EF7" w:rsidRPr="007D7425" w:rsidRDefault="00CC0EF7" w:rsidP="00CC0EF7">
            <w:pPr>
              <w:jc w:val="center"/>
              <w:rPr>
                <w:color w:val="000000"/>
                <w:sz w:val="20"/>
                <w:szCs w:val="20"/>
              </w:rPr>
            </w:pPr>
          </w:p>
        </w:tc>
      </w:tr>
      <w:tr w:rsidR="003206DA" w:rsidRPr="007D7425" w14:paraId="575792B9" w14:textId="77777777" w:rsidTr="00A21E4F">
        <w:trPr>
          <w:trHeight w:val="375"/>
        </w:trPr>
        <w:tc>
          <w:tcPr>
            <w:tcW w:w="1364" w:type="dxa"/>
            <w:tcBorders>
              <w:bottom w:val="single" w:sz="4" w:space="0" w:color="auto"/>
            </w:tcBorders>
            <w:shd w:val="clear" w:color="auto" w:fill="auto"/>
            <w:noWrap/>
            <w:vAlign w:val="center"/>
          </w:tcPr>
          <w:p w14:paraId="556656E4" w14:textId="77777777" w:rsidR="003206DA" w:rsidRPr="007D7425" w:rsidRDefault="003206DA" w:rsidP="00A21E4F">
            <w:pPr>
              <w:jc w:val="center"/>
              <w:rPr>
                <w:color w:val="000000"/>
                <w:sz w:val="20"/>
                <w:szCs w:val="20"/>
              </w:rPr>
            </w:pPr>
          </w:p>
        </w:tc>
        <w:tc>
          <w:tcPr>
            <w:tcW w:w="899" w:type="dxa"/>
            <w:tcBorders>
              <w:bottom w:val="single" w:sz="4" w:space="0" w:color="auto"/>
            </w:tcBorders>
            <w:shd w:val="clear" w:color="auto" w:fill="auto"/>
            <w:noWrap/>
            <w:vAlign w:val="center"/>
          </w:tcPr>
          <w:p w14:paraId="52203913"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393A7C59" w14:textId="3F1D84BC" w:rsidR="003206DA" w:rsidRPr="007D7425" w:rsidRDefault="00223E82" w:rsidP="00DD7176">
            <w:pPr>
              <w:jc w:val="center"/>
              <w:rPr>
                <w:color w:val="000000"/>
                <w:sz w:val="20"/>
                <w:szCs w:val="20"/>
              </w:rPr>
            </w:pPr>
            <w:r>
              <w:rPr>
                <w:color w:val="000000"/>
                <w:sz w:val="20"/>
                <w:szCs w:val="20"/>
              </w:rPr>
              <w:t>216</w:t>
            </w:r>
          </w:p>
        </w:tc>
        <w:tc>
          <w:tcPr>
            <w:tcW w:w="1621" w:type="dxa"/>
            <w:gridSpan w:val="2"/>
            <w:tcBorders>
              <w:bottom w:val="single" w:sz="4" w:space="0" w:color="auto"/>
            </w:tcBorders>
            <w:shd w:val="clear" w:color="auto" w:fill="auto"/>
            <w:noWrap/>
            <w:vAlign w:val="center"/>
          </w:tcPr>
          <w:p w14:paraId="13C13222" w14:textId="74203220" w:rsidR="003206DA" w:rsidRPr="007D7425" w:rsidRDefault="00223E82" w:rsidP="00DD7176">
            <w:pPr>
              <w:jc w:val="center"/>
              <w:rPr>
                <w:color w:val="000000"/>
                <w:sz w:val="20"/>
                <w:szCs w:val="20"/>
              </w:rPr>
            </w:pPr>
            <w:r>
              <w:rPr>
                <w:color w:val="000000"/>
                <w:sz w:val="20"/>
                <w:szCs w:val="20"/>
              </w:rPr>
              <w:t>213</w:t>
            </w:r>
          </w:p>
        </w:tc>
        <w:tc>
          <w:tcPr>
            <w:tcW w:w="1620" w:type="dxa"/>
            <w:gridSpan w:val="2"/>
            <w:tcBorders>
              <w:bottom w:val="single" w:sz="4" w:space="0" w:color="auto"/>
            </w:tcBorders>
            <w:shd w:val="clear" w:color="auto" w:fill="auto"/>
            <w:noWrap/>
            <w:vAlign w:val="center"/>
          </w:tcPr>
          <w:p w14:paraId="75AD06FC" w14:textId="2EE452ED" w:rsidR="003206DA" w:rsidRPr="007D7425" w:rsidRDefault="00223E82" w:rsidP="00DD7176">
            <w:pPr>
              <w:jc w:val="center"/>
              <w:rPr>
                <w:color w:val="000000"/>
                <w:sz w:val="20"/>
                <w:szCs w:val="20"/>
              </w:rPr>
            </w:pPr>
            <w:r>
              <w:rPr>
                <w:color w:val="000000"/>
                <w:sz w:val="20"/>
                <w:szCs w:val="20"/>
              </w:rPr>
              <w:t>205</w:t>
            </w:r>
          </w:p>
        </w:tc>
        <w:tc>
          <w:tcPr>
            <w:tcW w:w="1621" w:type="dxa"/>
            <w:gridSpan w:val="2"/>
            <w:tcBorders>
              <w:bottom w:val="single" w:sz="4" w:space="0" w:color="auto"/>
            </w:tcBorders>
            <w:vAlign w:val="center"/>
          </w:tcPr>
          <w:p w14:paraId="09F1DA13" w14:textId="7B48BD95" w:rsidR="003206DA" w:rsidRPr="007D7425" w:rsidRDefault="00223E82" w:rsidP="00DD7176">
            <w:pPr>
              <w:jc w:val="center"/>
              <w:rPr>
                <w:color w:val="000000"/>
                <w:sz w:val="20"/>
                <w:szCs w:val="20"/>
              </w:rPr>
            </w:pPr>
            <w:r>
              <w:rPr>
                <w:color w:val="000000"/>
                <w:sz w:val="20"/>
                <w:szCs w:val="20"/>
              </w:rPr>
              <w:t>214</w:t>
            </w:r>
          </w:p>
        </w:tc>
        <w:tc>
          <w:tcPr>
            <w:tcW w:w="630" w:type="dxa"/>
            <w:tcBorders>
              <w:bottom w:val="single" w:sz="4" w:space="0" w:color="auto"/>
            </w:tcBorders>
            <w:vAlign w:val="center"/>
          </w:tcPr>
          <w:p w14:paraId="1E47CD5E" w14:textId="77777777" w:rsidR="003206DA" w:rsidRPr="007D7425" w:rsidRDefault="003206DA" w:rsidP="005863FE">
            <w:pPr>
              <w:jc w:val="center"/>
              <w:rPr>
                <w:color w:val="000000"/>
                <w:sz w:val="20"/>
                <w:szCs w:val="20"/>
              </w:rPr>
            </w:pPr>
          </w:p>
        </w:tc>
        <w:tc>
          <w:tcPr>
            <w:tcW w:w="618" w:type="dxa"/>
            <w:tcBorders>
              <w:bottom w:val="single" w:sz="4" w:space="0" w:color="auto"/>
            </w:tcBorders>
            <w:vAlign w:val="center"/>
          </w:tcPr>
          <w:p w14:paraId="439E470C" w14:textId="77777777" w:rsidR="003206DA" w:rsidRPr="007D7425" w:rsidRDefault="003206DA" w:rsidP="00A21E4F">
            <w:pPr>
              <w:jc w:val="center"/>
              <w:rPr>
                <w:color w:val="000000"/>
                <w:sz w:val="20"/>
                <w:szCs w:val="20"/>
              </w:rPr>
            </w:pPr>
          </w:p>
        </w:tc>
        <w:tc>
          <w:tcPr>
            <w:tcW w:w="643" w:type="dxa"/>
            <w:tcBorders>
              <w:bottom w:val="single" w:sz="4" w:space="0" w:color="auto"/>
            </w:tcBorders>
            <w:vAlign w:val="center"/>
          </w:tcPr>
          <w:p w14:paraId="2A185E2B" w14:textId="77777777" w:rsidR="003206DA" w:rsidRPr="007D7425" w:rsidRDefault="003206DA" w:rsidP="00A21E4F">
            <w:pPr>
              <w:jc w:val="center"/>
              <w:rPr>
                <w:color w:val="000000"/>
                <w:sz w:val="20"/>
                <w:szCs w:val="20"/>
              </w:rPr>
            </w:pPr>
          </w:p>
        </w:tc>
        <w:tc>
          <w:tcPr>
            <w:tcW w:w="592" w:type="dxa"/>
            <w:tcBorders>
              <w:bottom w:val="single" w:sz="4" w:space="0" w:color="auto"/>
            </w:tcBorders>
            <w:vAlign w:val="center"/>
          </w:tcPr>
          <w:p w14:paraId="03E1640D" w14:textId="77777777" w:rsidR="003206DA" w:rsidRPr="007D7425" w:rsidRDefault="003206DA" w:rsidP="00A21E4F">
            <w:pPr>
              <w:jc w:val="center"/>
              <w:rPr>
                <w:color w:val="000000"/>
                <w:sz w:val="20"/>
                <w:szCs w:val="20"/>
              </w:rPr>
            </w:pPr>
          </w:p>
        </w:tc>
        <w:tc>
          <w:tcPr>
            <w:tcW w:w="579" w:type="dxa"/>
            <w:tcBorders>
              <w:bottom w:val="single" w:sz="4" w:space="0" w:color="auto"/>
            </w:tcBorders>
            <w:vAlign w:val="center"/>
          </w:tcPr>
          <w:p w14:paraId="78C804AF" w14:textId="77777777" w:rsidR="003206DA" w:rsidRPr="007D7425" w:rsidRDefault="003206DA" w:rsidP="00A21E4F">
            <w:pPr>
              <w:jc w:val="center"/>
              <w:rPr>
                <w:color w:val="000000"/>
                <w:sz w:val="20"/>
                <w:szCs w:val="20"/>
              </w:rPr>
            </w:pPr>
          </w:p>
        </w:tc>
        <w:tc>
          <w:tcPr>
            <w:tcW w:w="566" w:type="dxa"/>
            <w:tcBorders>
              <w:bottom w:val="single" w:sz="4" w:space="0" w:color="auto"/>
            </w:tcBorders>
            <w:vAlign w:val="center"/>
          </w:tcPr>
          <w:p w14:paraId="2C68B618" w14:textId="77777777" w:rsidR="003206DA" w:rsidRPr="007D7425" w:rsidRDefault="003206DA" w:rsidP="00A21E4F">
            <w:pPr>
              <w:jc w:val="center"/>
              <w:rPr>
                <w:color w:val="000000"/>
                <w:sz w:val="20"/>
                <w:szCs w:val="20"/>
              </w:rPr>
            </w:pPr>
          </w:p>
        </w:tc>
        <w:tc>
          <w:tcPr>
            <w:tcW w:w="872" w:type="dxa"/>
            <w:tcBorders>
              <w:bottom w:val="single" w:sz="4" w:space="0" w:color="auto"/>
            </w:tcBorders>
            <w:vAlign w:val="center"/>
          </w:tcPr>
          <w:p w14:paraId="481E8EC2" w14:textId="77777777" w:rsidR="003206DA" w:rsidRPr="007D7425" w:rsidRDefault="003206DA" w:rsidP="00A21E4F">
            <w:pPr>
              <w:jc w:val="center"/>
              <w:rPr>
                <w:color w:val="000000"/>
                <w:sz w:val="20"/>
                <w:szCs w:val="20"/>
              </w:rPr>
            </w:pPr>
          </w:p>
        </w:tc>
      </w:tr>
    </w:tbl>
    <w:p w14:paraId="55A4B2C6" w14:textId="77777777" w:rsidR="003206DA" w:rsidRDefault="003206DA" w:rsidP="003206DA">
      <w:r>
        <w:t>†R, application rate (</w:t>
      </w:r>
      <w:proofErr w:type="spellStart"/>
      <w:r>
        <w:t>lb</w:t>
      </w:r>
      <w:proofErr w:type="spellEnd"/>
      <w:r>
        <w:t xml:space="preserve"> K</w:t>
      </w:r>
      <w:r w:rsidRPr="006F1D2A">
        <w:rPr>
          <w:vertAlign w:val="subscript"/>
        </w:rPr>
        <w:t>2</w:t>
      </w:r>
      <w:r>
        <w:t>O or Cl per acre); S, fertilizer source; T, time of application in the rotation; x, interaction with.</w:t>
      </w:r>
    </w:p>
    <w:p w14:paraId="2A6B4187" w14:textId="77777777" w:rsidR="003206DA" w:rsidRPr="007D7425" w:rsidRDefault="003206DA" w:rsidP="003206DA">
      <w:r>
        <w:t xml:space="preserve">Asterisks indicate significance at </w:t>
      </w:r>
      <w:r w:rsidRPr="001347C8">
        <w:rPr>
          <w:i/>
        </w:rPr>
        <w:t>P</w:t>
      </w:r>
      <w:r w:rsidRPr="001347C8">
        <w:rPr>
          <w:u w:val="single"/>
        </w:rPr>
        <w:t>&lt;</w:t>
      </w:r>
      <w:r>
        <w:t xml:space="preserve">0.05 (*), </w:t>
      </w:r>
      <w:r w:rsidRPr="001347C8">
        <w:rPr>
          <w:i/>
        </w:rPr>
        <w:t>P</w:t>
      </w:r>
      <w:r>
        <w:t xml:space="preserve">&lt;0.01 (**) and </w:t>
      </w:r>
      <w:r w:rsidRPr="001347C8">
        <w:rPr>
          <w:i/>
        </w:rPr>
        <w:t>P</w:t>
      </w:r>
      <w:r>
        <w:t>&lt;0.001 probability levels.</w:t>
      </w:r>
    </w:p>
    <w:p w14:paraId="6FBDAB96" w14:textId="77777777" w:rsidR="003206DA" w:rsidRDefault="003206DA" w:rsidP="003206DA">
      <w:pPr>
        <w:rPr>
          <w:b/>
        </w:rPr>
      </w:pPr>
    </w:p>
    <w:p w14:paraId="4BBAA306" w14:textId="77777777" w:rsidR="00A4091A" w:rsidRDefault="00A4091A" w:rsidP="003206DA">
      <w:pPr>
        <w:rPr>
          <w:b/>
        </w:rPr>
      </w:pPr>
    </w:p>
    <w:tbl>
      <w:tblPr>
        <w:tblW w:w="13245" w:type="dxa"/>
        <w:tblInd w:w="93" w:type="dxa"/>
        <w:tblLayout w:type="fixed"/>
        <w:tblLook w:val="04A0" w:firstRow="1" w:lastRow="0" w:firstColumn="1" w:lastColumn="0" w:noHBand="0" w:noVBand="1"/>
      </w:tblPr>
      <w:tblGrid>
        <w:gridCol w:w="1364"/>
        <w:gridCol w:w="899"/>
        <w:gridCol w:w="810"/>
        <w:gridCol w:w="810"/>
        <w:gridCol w:w="810"/>
        <w:gridCol w:w="811"/>
        <w:gridCol w:w="810"/>
        <w:gridCol w:w="810"/>
        <w:gridCol w:w="810"/>
        <w:gridCol w:w="811"/>
        <w:gridCol w:w="630"/>
        <w:gridCol w:w="618"/>
        <w:gridCol w:w="643"/>
        <w:gridCol w:w="592"/>
        <w:gridCol w:w="579"/>
        <w:gridCol w:w="566"/>
        <w:gridCol w:w="872"/>
      </w:tblGrid>
      <w:tr w:rsidR="003206DA" w:rsidRPr="007D7425" w14:paraId="57A97E43" w14:textId="77777777" w:rsidTr="00A21E4F">
        <w:trPr>
          <w:trHeight w:val="315"/>
        </w:trPr>
        <w:tc>
          <w:tcPr>
            <w:tcW w:w="13245" w:type="dxa"/>
            <w:gridSpan w:val="17"/>
            <w:tcBorders>
              <w:bottom w:val="single" w:sz="4" w:space="0" w:color="auto"/>
            </w:tcBorders>
            <w:shd w:val="clear" w:color="auto" w:fill="auto"/>
            <w:noWrap/>
            <w:vAlign w:val="center"/>
            <w:hideMark/>
          </w:tcPr>
          <w:p w14:paraId="520CFF43" w14:textId="794596BE" w:rsidR="003206DA" w:rsidRPr="001F7DC7" w:rsidRDefault="003206DA" w:rsidP="00B41A20">
            <w:pPr>
              <w:rPr>
                <w:b/>
                <w:color w:val="000000"/>
              </w:rPr>
            </w:pPr>
            <w:r w:rsidRPr="001F7DC7">
              <w:rPr>
                <w:color w:val="000000"/>
              </w:rPr>
              <w:t xml:space="preserve">Table </w:t>
            </w:r>
            <w:r w:rsidR="00CA3549" w:rsidRPr="001F7DC7">
              <w:rPr>
                <w:color w:val="000000"/>
              </w:rPr>
              <w:t>10</w:t>
            </w:r>
            <w:r w:rsidRPr="001F7DC7">
              <w:rPr>
                <w:color w:val="000000"/>
              </w:rPr>
              <w:t xml:space="preserve">. Summary of main treatment effects for </w:t>
            </w:r>
            <w:r w:rsidR="00A4091A" w:rsidRPr="001F7DC7">
              <w:rPr>
                <w:color w:val="000000"/>
              </w:rPr>
              <w:t>hard red spring wheat</w:t>
            </w:r>
            <w:r w:rsidRPr="001F7DC7">
              <w:rPr>
                <w:color w:val="000000"/>
              </w:rPr>
              <w:t xml:space="preserve"> (adjusted to 13% grain moisture) </w:t>
            </w:r>
            <w:r w:rsidR="00A4091A" w:rsidRPr="001F7DC7">
              <w:rPr>
                <w:color w:val="000000"/>
              </w:rPr>
              <w:t xml:space="preserve">at two locations in </w:t>
            </w:r>
            <w:r w:rsidR="00B71D29">
              <w:rPr>
                <w:color w:val="000000"/>
              </w:rPr>
              <w:t>2020</w:t>
            </w:r>
            <w:r w:rsidRPr="001F7DC7">
              <w:rPr>
                <w:color w:val="000000"/>
              </w:rPr>
              <w:t>.</w:t>
            </w:r>
          </w:p>
        </w:tc>
      </w:tr>
      <w:tr w:rsidR="003206DA" w:rsidRPr="007D7425" w14:paraId="578C8627" w14:textId="77777777" w:rsidTr="00A4091A">
        <w:trPr>
          <w:trHeight w:val="315"/>
        </w:trPr>
        <w:tc>
          <w:tcPr>
            <w:tcW w:w="1364" w:type="dxa"/>
            <w:tcBorders>
              <w:top w:val="single" w:sz="4" w:space="0" w:color="auto"/>
            </w:tcBorders>
            <w:shd w:val="clear" w:color="auto" w:fill="auto"/>
            <w:noWrap/>
            <w:vAlign w:val="center"/>
            <w:hideMark/>
          </w:tcPr>
          <w:p w14:paraId="1C5DB0C6" w14:textId="77777777" w:rsidR="003206DA" w:rsidRPr="007D7425" w:rsidRDefault="003206DA" w:rsidP="00A21E4F">
            <w:pPr>
              <w:jc w:val="center"/>
              <w:rPr>
                <w:color w:val="000000"/>
                <w:sz w:val="20"/>
                <w:szCs w:val="20"/>
              </w:rPr>
            </w:pPr>
          </w:p>
        </w:tc>
        <w:tc>
          <w:tcPr>
            <w:tcW w:w="899" w:type="dxa"/>
            <w:tcBorders>
              <w:top w:val="single" w:sz="4" w:space="0" w:color="auto"/>
            </w:tcBorders>
            <w:shd w:val="clear" w:color="auto" w:fill="auto"/>
            <w:noWrap/>
            <w:vAlign w:val="center"/>
            <w:hideMark/>
          </w:tcPr>
          <w:p w14:paraId="51536D00" w14:textId="77777777" w:rsidR="003206DA" w:rsidRPr="00A4091A" w:rsidRDefault="003206DA" w:rsidP="00A21E4F">
            <w:pPr>
              <w:jc w:val="center"/>
              <w:rPr>
                <w:color w:val="000000"/>
                <w:sz w:val="20"/>
                <w:szCs w:val="20"/>
              </w:rPr>
            </w:pPr>
          </w:p>
        </w:tc>
        <w:tc>
          <w:tcPr>
            <w:tcW w:w="1620" w:type="dxa"/>
            <w:gridSpan w:val="2"/>
            <w:tcBorders>
              <w:top w:val="single" w:sz="4" w:space="0" w:color="auto"/>
              <w:bottom w:val="single" w:sz="4" w:space="0" w:color="auto"/>
            </w:tcBorders>
            <w:shd w:val="clear" w:color="auto" w:fill="auto"/>
            <w:noWrap/>
            <w:vAlign w:val="center"/>
          </w:tcPr>
          <w:p w14:paraId="08898760" w14:textId="77777777" w:rsidR="003206DA" w:rsidRPr="00A4091A" w:rsidRDefault="003206DA" w:rsidP="00A21E4F">
            <w:pPr>
              <w:jc w:val="center"/>
              <w:rPr>
                <w:color w:val="000000"/>
                <w:sz w:val="20"/>
                <w:szCs w:val="20"/>
              </w:rPr>
            </w:pPr>
            <w:r w:rsidRPr="00A4091A">
              <w:rPr>
                <w:color w:val="000000"/>
                <w:sz w:val="20"/>
                <w:szCs w:val="20"/>
              </w:rPr>
              <w:t>Control</w:t>
            </w:r>
          </w:p>
        </w:tc>
        <w:tc>
          <w:tcPr>
            <w:tcW w:w="1621" w:type="dxa"/>
            <w:gridSpan w:val="2"/>
            <w:tcBorders>
              <w:top w:val="single" w:sz="4" w:space="0" w:color="auto"/>
              <w:bottom w:val="single" w:sz="4" w:space="0" w:color="auto"/>
            </w:tcBorders>
            <w:shd w:val="clear" w:color="auto" w:fill="auto"/>
            <w:noWrap/>
            <w:vAlign w:val="center"/>
          </w:tcPr>
          <w:p w14:paraId="1F1B1058" w14:textId="77777777" w:rsidR="003206DA" w:rsidRPr="00A4091A" w:rsidRDefault="003206DA" w:rsidP="00A21E4F">
            <w:pPr>
              <w:jc w:val="center"/>
              <w:rPr>
                <w:color w:val="000000"/>
                <w:sz w:val="20"/>
                <w:szCs w:val="20"/>
              </w:rPr>
            </w:pPr>
            <w:r w:rsidRPr="00A4091A">
              <w:rPr>
                <w:color w:val="000000"/>
                <w:sz w:val="20"/>
                <w:szCs w:val="20"/>
              </w:rPr>
              <w:t>CaCl</w:t>
            </w:r>
            <w:r w:rsidRPr="00A4091A">
              <w:rPr>
                <w:color w:val="000000"/>
                <w:sz w:val="20"/>
                <w:szCs w:val="20"/>
                <w:vertAlign w:val="subscript"/>
              </w:rPr>
              <w:t>2</w:t>
            </w:r>
          </w:p>
        </w:tc>
        <w:tc>
          <w:tcPr>
            <w:tcW w:w="1620" w:type="dxa"/>
            <w:gridSpan w:val="2"/>
            <w:tcBorders>
              <w:top w:val="single" w:sz="4" w:space="0" w:color="auto"/>
              <w:bottom w:val="single" w:sz="4" w:space="0" w:color="auto"/>
            </w:tcBorders>
            <w:shd w:val="clear" w:color="auto" w:fill="auto"/>
            <w:noWrap/>
            <w:vAlign w:val="center"/>
          </w:tcPr>
          <w:p w14:paraId="6C4EC8B9" w14:textId="77777777" w:rsidR="003206DA" w:rsidRPr="00A4091A" w:rsidRDefault="003206DA" w:rsidP="00A21E4F">
            <w:pPr>
              <w:jc w:val="center"/>
              <w:rPr>
                <w:color w:val="000000"/>
                <w:sz w:val="20"/>
                <w:szCs w:val="20"/>
              </w:rPr>
            </w:pPr>
            <w:proofErr w:type="spellStart"/>
            <w:r w:rsidRPr="00A4091A">
              <w:rPr>
                <w:color w:val="000000"/>
                <w:sz w:val="20"/>
                <w:szCs w:val="20"/>
              </w:rPr>
              <w:t>KCl</w:t>
            </w:r>
            <w:proofErr w:type="spellEnd"/>
          </w:p>
        </w:tc>
        <w:tc>
          <w:tcPr>
            <w:tcW w:w="1621" w:type="dxa"/>
            <w:gridSpan w:val="2"/>
            <w:tcBorders>
              <w:top w:val="single" w:sz="4" w:space="0" w:color="auto"/>
              <w:bottom w:val="single" w:sz="4" w:space="0" w:color="auto"/>
            </w:tcBorders>
            <w:shd w:val="clear" w:color="auto" w:fill="auto"/>
            <w:vAlign w:val="center"/>
          </w:tcPr>
          <w:p w14:paraId="2577495C" w14:textId="77777777" w:rsidR="003206DA" w:rsidRPr="00A4091A" w:rsidRDefault="003206DA" w:rsidP="00A21E4F">
            <w:pPr>
              <w:jc w:val="center"/>
              <w:rPr>
                <w:color w:val="000000"/>
                <w:sz w:val="20"/>
                <w:szCs w:val="20"/>
              </w:rPr>
            </w:pPr>
            <w:r w:rsidRPr="00A4091A">
              <w:rPr>
                <w:color w:val="000000"/>
                <w:sz w:val="20"/>
                <w:szCs w:val="20"/>
              </w:rPr>
              <w:t>K</w:t>
            </w:r>
            <w:r w:rsidRPr="00A4091A">
              <w:rPr>
                <w:color w:val="000000"/>
                <w:sz w:val="20"/>
                <w:szCs w:val="20"/>
                <w:vertAlign w:val="subscript"/>
              </w:rPr>
              <w:t>2</w:t>
            </w:r>
            <w:r w:rsidRPr="00A4091A">
              <w:rPr>
                <w:color w:val="000000"/>
                <w:sz w:val="20"/>
                <w:szCs w:val="20"/>
              </w:rPr>
              <w:t>SO</w:t>
            </w:r>
            <w:r w:rsidRPr="00A4091A">
              <w:rPr>
                <w:color w:val="000000"/>
                <w:sz w:val="20"/>
                <w:szCs w:val="20"/>
                <w:vertAlign w:val="subscript"/>
              </w:rPr>
              <w:t>4</w:t>
            </w:r>
          </w:p>
        </w:tc>
        <w:tc>
          <w:tcPr>
            <w:tcW w:w="4500" w:type="dxa"/>
            <w:gridSpan w:val="7"/>
            <w:tcBorders>
              <w:top w:val="single" w:sz="4" w:space="0" w:color="auto"/>
              <w:bottom w:val="single" w:sz="4" w:space="0" w:color="auto"/>
            </w:tcBorders>
            <w:shd w:val="clear" w:color="auto" w:fill="auto"/>
          </w:tcPr>
          <w:p w14:paraId="6C46147A" w14:textId="77777777" w:rsidR="003206DA" w:rsidRPr="00A4091A" w:rsidRDefault="003206DA" w:rsidP="00A21E4F">
            <w:pPr>
              <w:jc w:val="center"/>
              <w:rPr>
                <w:color w:val="000000"/>
                <w:sz w:val="20"/>
                <w:szCs w:val="20"/>
              </w:rPr>
            </w:pPr>
            <w:r w:rsidRPr="00A4091A">
              <w:rPr>
                <w:color w:val="000000"/>
                <w:sz w:val="20"/>
                <w:szCs w:val="20"/>
              </w:rPr>
              <w:t>Statistical Analysis†</w:t>
            </w:r>
          </w:p>
        </w:tc>
      </w:tr>
      <w:tr w:rsidR="003206DA" w:rsidRPr="007D7425" w14:paraId="5F497FAB" w14:textId="77777777" w:rsidTr="00A4091A">
        <w:trPr>
          <w:trHeight w:val="315"/>
        </w:trPr>
        <w:tc>
          <w:tcPr>
            <w:tcW w:w="1364" w:type="dxa"/>
            <w:tcBorders>
              <w:bottom w:val="single" w:sz="4" w:space="0" w:color="auto"/>
            </w:tcBorders>
            <w:shd w:val="clear" w:color="auto" w:fill="auto"/>
            <w:noWrap/>
            <w:vAlign w:val="center"/>
            <w:hideMark/>
          </w:tcPr>
          <w:p w14:paraId="45036D7E" w14:textId="77777777" w:rsidR="003206DA" w:rsidRPr="007D7425" w:rsidRDefault="003206DA" w:rsidP="00A21E4F">
            <w:pPr>
              <w:jc w:val="center"/>
              <w:rPr>
                <w:color w:val="000000"/>
                <w:sz w:val="20"/>
                <w:szCs w:val="20"/>
              </w:rPr>
            </w:pPr>
            <w:r>
              <w:rPr>
                <w:color w:val="000000"/>
                <w:sz w:val="20"/>
                <w:szCs w:val="20"/>
              </w:rPr>
              <w:t>Location</w:t>
            </w:r>
          </w:p>
        </w:tc>
        <w:tc>
          <w:tcPr>
            <w:tcW w:w="899" w:type="dxa"/>
            <w:tcBorders>
              <w:bottom w:val="single" w:sz="4" w:space="0" w:color="auto"/>
            </w:tcBorders>
            <w:shd w:val="clear" w:color="auto" w:fill="auto"/>
            <w:noWrap/>
            <w:vAlign w:val="center"/>
            <w:hideMark/>
          </w:tcPr>
          <w:p w14:paraId="2F8C671F" w14:textId="77777777" w:rsidR="003206DA" w:rsidRPr="00A4091A" w:rsidRDefault="003206DA" w:rsidP="00A21E4F">
            <w:pPr>
              <w:jc w:val="center"/>
              <w:rPr>
                <w:color w:val="000000"/>
                <w:sz w:val="20"/>
                <w:szCs w:val="20"/>
              </w:rPr>
            </w:pPr>
            <w:r w:rsidRPr="00A4091A">
              <w:rPr>
                <w:color w:val="000000"/>
                <w:sz w:val="20"/>
                <w:szCs w:val="20"/>
              </w:rPr>
              <w:t>Timing</w:t>
            </w:r>
          </w:p>
        </w:tc>
        <w:tc>
          <w:tcPr>
            <w:tcW w:w="810" w:type="dxa"/>
            <w:tcBorders>
              <w:bottom w:val="single" w:sz="4" w:space="0" w:color="auto"/>
            </w:tcBorders>
            <w:shd w:val="clear" w:color="auto" w:fill="auto"/>
            <w:noWrap/>
            <w:vAlign w:val="center"/>
          </w:tcPr>
          <w:p w14:paraId="385CDCC4" w14:textId="77777777" w:rsidR="003206DA" w:rsidRPr="00A4091A" w:rsidRDefault="003206DA" w:rsidP="00A21E4F">
            <w:pPr>
              <w:jc w:val="center"/>
              <w:rPr>
                <w:color w:val="000000"/>
                <w:sz w:val="20"/>
                <w:szCs w:val="20"/>
              </w:rPr>
            </w:pPr>
            <w:r w:rsidRPr="00A4091A">
              <w:rPr>
                <w:color w:val="000000"/>
                <w:sz w:val="20"/>
                <w:szCs w:val="20"/>
              </w:rPr>
              <w:t>100</w:t>
            </w:r>
          </w:p>
        </w:tc>
        <w:tc>
          <w:tcPr>
            <w:tcW w:w="810" w:type="dxa"/>
            <w:tcBorders>
              <w:bottom w:val="single" w:sz="4" w:space="0" w:color="auto"/>
            </w:tcBorders>
            <w:shd w:val="clear" w:color="auto" w:fill="auto"/>
            <w:noWrap/>
            <w:vAlign w:val="center"/>
          </w:tcPr>
          <w:p w14:paraId="5D8E1023" w14:textId="77777777" w:rsidR="003206DA" w:rsidRPr="00A4091A" w:rsidRDefault="003206DA" w:rsidP="00A21E4F">
            <w:pPr>
              <w:jc w:val="center"/>
              <w:rPr>
                <w:color w:val="000000"/>
                <w:sz w:val="20"/>
                <w:szCs w:val="20"/>
              </w:rPr>
            </w:pPr>
            <w:r w:rsidRPr="00A4091A">
              <w:rPr>
                <w:color w:val="000000"/>
                <w:sz w:val="20"/>
                <w:szCs w:val="20"/>
              </w:rPr>
              <w:t>200</w:t>
            </w:r>
          </w:p>
        </w:tc>
        <w:tc>
          <w:tcPr>
            <w:tcW w:w="810" w:type="dxa"/>
            <w:tcBorders>
              <w:bottom w:val="single" w:sz="4" w:space="0" w:color="auto"/>
            </w:tcBorders>
            <w:shd w:val="clear" w:color="auto" w:fill="auto"/>
            <w:noWrap/>
            <w:vAlign w:val="center"/>
          </w:tcPr>
          <w:p w14:paraId="2E0DECC0" w14:textId="77777777" w:rsidR="003206DA" w:rsidRPr="00A4091A" w:rsidRDefault="003206DA" w:rsidP="00A21E4F">
            <w:pPr>
              <w:jc w:val="center"/>
              <w:rPr>
                <w:color w:val="000000"/>
                <w:sz w:val="20"/>
                <w:szCs w:val="20"/>
              </w:rPr>
            </w:pPr>
            <w:r w:rsidRPr="00A4091A">
              <w:rPr>
                <w:color w:val="000000"/>
                <w:sz w:val="20"/>
                <w:szCs w:val="20"/>
              </w:rPr>
              <w:t>100</w:t>
            </w:r>
          </w:p>
        </w:tc>
        <w:tc>
          <w:tcPr>
            <w:tcW w:w="811" w:type="dxa"/>
            <w:tcBorders>
              <w:bottom w:val="single" w:sz="4" w:space="0" w:color="auto"/>
            </w:tcBorders>
            <w:shd w:val="clear" w:color="auto" w:fill="auto"/>
            <w:noWrap/>
            <w:vAlign w:val="center"/>
          </w:tcPr>
          <w:p w14:paraId="67405A03" w14:textId="77777777" w:rsidR="003206DA" w:rsidRPr="00A4091A" w:rsidRDefault="003206DA" w:rsidP="00A21E4F">
            <w:pPr>
              <w:jc w:val="center"/>
              <w:rPr>
                <w:color w:val="000000"/>
                <w:sz w:val="20"/>
                <w:szCs w:val="20"/>
              </w:rPr>
            </w:pPr>
            <w:r w:rsidRPr="00A4091A">
              <w:rPr>
                <w:color w:val="000000"/>
                <w:sz w:val="20"/>
                <w:szCs w:val="20"/>
              </w:rPr>
              <w:t>200</w:t>
            </w:r>
          </w:p>
        </w:tc>
        <w:tc>
          <w:tcPr>
            <w:tcW w:w="810" w:type="dxa"/>
            <w:tcBorders>
              <w:bottom w:val="single" w:sz="4" w:space="0" w:color="auto"/>
            </w:tcBorders>
            <w:shd w:val="clear" w:color="auto" w:fill="auto"/>
            <w:noWrap/>
            <w:vAlign w:val="center"/>
          </w:tcPr>
          <w:p w14:paraId="2ACA243F" w14:textId="77777777" w:rsidR="003206DA" w:rsidRPr="00A4091A" w:rsidRDefault="003206DA" w:rsidP="00A21E4F">
            <w:pPr>
              <w:jc w:val="center"/>
              <w:rPr>
                <w:color w:val="000000"/>
                <w:sz w:val="20"/>
                <w:szCs w:val="20"/>
              </w:rPr>
            </w:pPr>
            <w:r w:rsidRPr="00A4091A">
              <w:rPr>
                <w:color w:val="000000"/>
                <w:sz w:val="20"/>
                <w:szCs w:val="20"/>
              </w:rPr>
              <w:t>100</w:t>
            </w:r>
          </w:p>
        </w:tc>
        <w:tc>
          <w:tcPr>
            <w:tcW w:w="810" w:type="dxa"/>
            <w:tcBorders>
              <w:bottom w:val="single" w:sz="4" w:space="0" w:color="auto"/>
            </w:tcBorders>
            <w:shd w:val="clear" w:color="auto" w:fill="auto"/>
            <w:vAlign w:val="center"/>
          </w:tcPr>
          <w:p w14:paraId="27DD41BB" w14:textId="77777777" w:rsidR="003206DA" w:rsidRPr="00A4091A" w:rsidRDefault="003206DA" w:rsidP="00A21E4F">
            <w:pPr>
              <w:jc w:val="center"/>
              <w:rPr>
                <w:color w:val="000000"/>
                <w:sz w:val="20"/>
                <w:szCs w:val="20"/>
              </w:rPr>
            </w:pPr>
            <w:r w:rsidRPr="00A4091A">
              <w:rPr>
                <w:color w:val="000000"/>
                <w:sz w:val="20"/>
                <w:szCs w:val="20"/>
              </w:rPr>
              <w:t>200</w:t>
            </w:r>
          </w:p>
        </w:tc>
        <w:tc>
          <w:tcPr>
            <w:tcW w:w="810" w:type="dxa"/>
            <w:tcBorders>
              <w:bottom w:val="single" w:sz="4" w:space="0" w:color="auto"/>
            </w:tcBorders>
            <w:shd w:val="clear" w:color="auto" w:fill="auto"/>
            <w:vAlign w:val="center"/>
          </w:tcPr>
          <w:p w14:paraId="6E2F694A" w14:textId="77777777" w:rsidR="003206DA" w:rsidRPr="00A4091A" w:rsidRDefault="003206DA" w:rsidP="00A21E4F">
            <w:pPr>
              <w:jc w:val="center"/>
              <w:rPr>
                <w:color w:val="000000"/>
                <w:sz w:val="20"/>
                <w:szCs w:val="20"/>
              </w:rPr>
            </w:pPr>
            <w:r w:rsidRPr="00A4091A">
              <w:rPr>
                <w:color w:val="000000"/>
                <w:sz w:val="20"/>
                <w:szCs w:val="20"/>
              </w:rPr>
              <w:t>100</w:t>
            </w:r>
          </w:p>
        </w:tc>
        <w:tc>
          <w:tcPr>
            <w:tcW w:w="811" w:type="dxa"/>
            <w:tcBorders>
              <w:bottom w:val="single" w:sz="4" w:space="0" w:color="auto"/>
            </w:tcBorders>
            <w:shd w:val="clear" w:color="auto" w:fill="auto"/>
            <w:vAlign w:val="center"/>
          </w:tcPr>
          <w:p w14:paraId="2BE72B3A" w14:textId="77777777" w:rsidR="003206DA" w:rsidRPr="00A4091A" w:rsidRDefault="003206DA" w:rsidP="00A21E4F">
            <w:pPr>
              <w:jc w:val="center"/>
              <w:rPr>
                <w:color w:val="000000"/>
                <w:sz w:val="20"/>
                <w:szCs w:val="20"/>
              </w:rPr>
            </w:pPr>
            <w:r w:rsidRPr="00A4091A">
              <w:rPr>
                <w:color w:val="000000"/>
                <w:sz w:val="20"/>
                <w:szCs w:val="20"/>
              </w:rPr>
              <w:t>200</w:t>
            </w:r>
          </w:p>
        </w:tc>
        <w:tc>
          <w:tcPr>
            <w:tcW w:w="630" w:type="dxa"/>
            <w:tcBorders>
              <w:bottom w:val="single" w:sz="4" w:space="0" w:color="auto"/>
            </w:tcBorders>
            <w:shd w:val="clear" w:color="auto" w:fill="auto"/>
          </w:tcPr>
          <w:p w14:paraId="5E7226E9" w14:textId="77777777" w:rsidR="003206DA" w:rsidRPr="00A4091A" w:rsidRDefault="003206DA" w:rsidP="00A21E4F">
            <w:pPr>
              <w:jc w:val="center"/>
              <w:rPr>
                <w:color w:val="000000"/>
                <w:sz w:val="20"/>
                <w:szCs w:val="20"/>
              </w:rPr>
            </w:pPr>
            <w:r w:rsidRPr="00A4091A">
              <w:rPr>
                <w:color w:val="000000"/>
                <w:sz w:val="20"/>
                <w:szCs w:val="20"/>
              </w:rPr>
              <w:t>T</w:t>
            </w:r>
          </w:p>
        </w:tc>
        <w:tc>
          <w:tcPr>
            <w:tcW w:w="618" w:type="dxa"/>
            <w:tcBorders>
              <w:bottom w:val="single" w:sz="4" w:space="0" w:color="auto"/>
            </w:tcBorders>
            <w:shd w:val="clear" w:color="auto" w:fill="auto"/>
          </w:tcPr>
          <w:p w14:paraId="5C4BA67D" w14:textId="77777777" w:rsidR="003206DA" w:rsidRPr="00A4091A" w:rsidRDefault="003206DA" w:rsidP="00A21E4F">
            <w:pPr>
              <w:jc w:val="center"/>
              <w:rPr>
                <w:color w:val="000000"/>
                <w:sz w:val="20"/>
                <w:szCs w:val="20"/>
              </w:rPr>
            </w:pPr>
            <w:r w:rsidRPr="00A4091A">
              <w:rPr>
                <w:color w:val="000000"/>
                <w:sz w:val="20"/>
                <w:szCs w:val="20"/>
              </w:rPr>
              <w:t>R</w:t>
            </w:r>
          </w:p>
        </w:tc>
        <w:tc>
          <w:tcPr>
            <w:tcW w:w="643" w:type="dxa"/>
            <w:tcBorders>
              <w:bottom w:val="single" w:sz="4" w:space="0" w:color="auto"/>
            </w:tcBorders>
          </w:tcPr>
          <w:p w14:paraId="5D3EEE30" w14:textId="77777777" w:rsidR="003206DA" w:rsidRPr="00A4091A" w:rsidRDefault="003206DA" w:rsidP="00A21E4F">
            <w:pPr>
              <w:jc w:val="center"/>
              <w:rPr>
                <w:color w:val="000000"/>
                <w:sz w:val="20"/>
                <w:szCs w:val="20"/>
              </w:rPr>
            </w:pPr>
            <w:proofErr w:type="spellStart"/>
            <w:r w:rsidRPr="00A4091A">
              <w:rPr>
                <w:color w:val="000000"/>
                <w:sz w:val="20"/>
                <w:szCs w:val="20"/>
              </w:rPr>
              <w:t>TxR</w:t>
            </w:r>
            <w:proofErr w:type="spellEnd"/>
          </w:p>
        </w:tc>
        <w:tc>
          <w:tcPr>
            <w:tcW w:w="592" w:type="dxa"/>
            <w:tcBorders>
              <w:bottom w:val="single" w:sz="4" w:space="0" w:color="auto"/>
            </w:tcBorders>
          </w:tcPr>
          <w:p w14:paraId="52448D0A" w14:textId="77777777" w:rsidR="003206DA" w:rsidRPr="00A4091A" w:rsidRDefault="003206DA" w:rsidP="00A21E4F">
            <w:pPr>
              <w:jc w:val="center"/>
              <w:rPr>
                <w:color w:val="000000"/>
                <w:sz w:val="20"/>
                <w:szCs w:val="20"/>
              </w:rPr>
            </w:pPr>
            <w:r w:rsidRPr="00A4091A">
              <w:rPr>
                <w:color w:val="000000"/>
                <w:sz w:val="20"/>
                <w:szCs w:val="20"/>
              </w:rPr>
              <w:t>S</w:t>
            </w:r>
          </w:p>
        </w:tc>
        <w:tc>
          <w:tcPr>
            <w:tcW w:w="579" w:type="dxa"/>
            <w:tcBorders>
              <w:bottom w:val="single" w:sz="4" w:space="0" w:color="auto"/>
            </w:tcBorders>
          </w:tcPr>
          <w:p w14:paraId="2AE39E2A" w14:textId="77777777" w:rsidR="003206DA" w:rsidRPr="00A4091A" w:rsidRDefault="003206DA" w:rsidP="00A21E4F">
            <w:pPr>
              <w:jc w:val="center"/>
              <w:rPr>
                <w:color w:val="000000"/>
                <w:sz w:val="20"/>
                <w:szCs w:val="20"/>
              </w:rPr>
            </w:pPr>
            <w:proofErr w:type="spellStart"/>
            <w:r w:rsidRPr="00A4091A">
              <w:rPr>
                <w:color w:val="000000"/>
                <w:sz w:val="20"/>
                <w:szCs w:val="20"/>
              </w:rPr>
              <w:t>TxS</w:t>
            </w:r>
            <w:proofErr w:type="spellEnd"/>
          </w:p>
        </w:tc>
        <w:tc>
          <w:tcPr>
            <w:tcW w:w="566" w:type="dxa"/>
            <w:tcBorders>
              <w:bottom w:val="single" w:sz="4" w:space="0" w:color="auto"/>
            </w:tcBorders>
          </w:tcPr>
          <w:p w14:paraId="79376973" w14:textId="77777777" w:rsidR="003206DA" w:rsidRDefault="003206DA" w:rsidP="00A21E4F">
            <w:pPr>
              <w:jc w:val="center"/>
              <w:rPr>
                <w:color w:val="000000"/>
                <w:sz w:val="20"/>
                <w:szCs w:val="20"/>
              </w:rPr>
            </w:pPr>
            <w:proofErr w:type="spellStart"/>
            <w:r>
              <w:rPr>
                <w:color w:val="000000"/>
                <w:sz w:val="20"/>
                <w:szCs w:val="20"/>
              </w:rPr>
              <w:t>RxS</w:t>
            </w:r>
            <w:proofErr w:type="spellEnd"/>
          </w:p>
        </w:tc>
        <w:tc>
          <w:tcPr>
            <w:tcW w:w="872" w:type="dxa"/>
            <w:tcBorders>
              <w:bottom w:val="single" w:sz="4" w:space="0" w:color="auto"/>
            </w:tcBorders>
          </w:tcPr>
          <w:p w14:paraId="5DD569D2" w14:textId="77777777" w:rsidR="003206DA" w:rsidRDefault="003206DA" w:rsidP="00A21E4F">
            <w:pPr>
              <w:jc w:val="center"/>
              <w:rPr>
                <w:color w:val="000000"/>
                <w:sz w:val="20"/>
                <w:szCs w:val="20"/>
              </w:rPr>
            </w:pPr>
            <w:proofErr w:type="spellStart"/>
            <w:r>
              <w:rPr>
                <w:color w:val="000000"/>
                <w:sz w:val="20"/>
                <w:szCs w:val="20"/>
              </w:rPr>
              <w:t>TxRxS</w:t>
            </w:r>
            <w:proofErr w:type="spellEnd"/>
          </w:p>
        </w:tc>
      </w:tr>
      <w:tr w:rsidR="003206DA" w:rsidRPr="007D7425" w14:paraId="1ED345E4" w14:textId="77777777" w:rsidTr="00A4091A">
        <w:trPr>
          <w:trHeight w:val="315"/>
        </w:trPr>
        <w:tc>
          <w:tcPr>
            <w:tcW w:w="1364" w:type="dxa"/>
            <w:tcBorders>
              <w:top w:val="single" w:sz="4" w:space="0" w:color="auto"/>
            </w:tcBorders>
            <w:shd w:val="clear" w:color="auto" w:fill="auto"/>
            <w:noWrap/>
            <w:vAlign w:val="center"/>
            <w:hideMark/>
          </w:tcPr>
          <w:p w14:paraId="21B3AFEB" w14:textId="77777777" w:rsidR="003206DA" w:rsidRPr="007D7425" w:rsidRDefault="003206DA" w:rsidP="00A21E4F">
            <w:pPr>
              <w:jc w:val="center"/>
              <w:rPr>
                <w:color w:val="000000"/>
                <w:sz w:val="20"/>
                <w:szCs w:val="20"/>
              </w:rPr>
            </w:pPr>
          </w:p>
        </w:tc>
        <w:tc>
          <w:tcPr>
            <w:tcW w:w="899" w:type="dxa"/>
            <w:tcBorders>
              <w:top w:val="single" w:sz="4" w:space="0" w:color="auto"/>
            </w:tcBorders>
            <w:shd w:val="clear" w:color="auto" w:fill="auto"/>
            <w:noWrap/>
            <w:vAlign w:val="center"/>
            <w:hideMark/>
          </w:tcPr>
          <w:p w14:paraId="05709A53" w14:textId="77777777" w:rsidR="003206DA" w:rsidRPr="00A4091A" w:rsidRDefault="003206DA" w:rsidP="00A21E4F">
            <w:pPr>
              <w:jc w:val="center"/>
              <w:rPr>
                <w:color w:val="000000"/>
                <w:sz w:val="20"/>
                <w:szCs w:val="20"/>
              </w:rPr>
            </w:pPr>
          </w:p>
        </w:tc>
        <w:tc>
          <w:tcPr>
            <w:tcW w:w="6482" w:type="dxa"/>
            <w:gridSpan w:val="8"/>
            <w:tcBorders>
              <w:top w:val="single" w:sz="4" w:space="0" w:color="auto"/>
            </w:tcBorders>
            <w:shd w:val="clear" w:color="auto" w:fill="auto"/>
            <w:noWrap/>
            <w:vAlign w:val="center"/>
            <w:hideMark/>
          </w:tcPr>
          <w:p w14:paraId="4BDD0E5C" w14:textId="77777777" w:rsidR="003206DA" w:rsidRPr="00A4091A" w:rsidRDefault="003206DA" w:rsidP="00A21E4F">
            <w:pPr>
              <w:jc w:val="center"/>
              <w:rPr>
                <w:color w:val="000000"/>
                <w:sz w:val="20"/>
                <w:szCs w:val="20"/>
              </w:rPr>
            </w:pPr>
            <w:r w:rsidRPr="00A4091A">
              <w:rPr>
                <w:color w:val="000000"/>
                <w:sz w:val="20"/>
                <w:szCs w:val="20"/>
              </w:rPr>
              <w:t>------------------------------bushels per acre @13%--------------------------------</w:t>
            </w:r>
          </w:p>
        </w:tc>
        <w:tc>
          <w:tcPr>
            <w:tcW w:w="4500" w:type="dxa"/>
            <w:gridSpan w:val="7"/>
            <w:tcBorders>
              <w:top w:val="single" w:sz="4" w:space="0" w:color="auto"/>
            </w:tcBorders>
            <w:shd w:val="clear" w:color="auto" w:fill="auto"/>
          </w:tcPr>
          <w:p w14:paraId="7A7CBFB4" w14:textId="77777777" w:rsidR="003206DA" w:rsidRPr="00A4091A" w:rsidRDefault="003206DA" w:rsidP="00A21E4F">
            <w:pPr>
              <w:jc w:val="center"/>
              <w:rPr>
                <w:color w:val="000000"/>
                <w:sz w:val="20"/>
                <w:szCs w:val="20"/>
              </w:rPr>
            </w:pPr>
            <w:r w:rsidRPr="00A4091A">
              <w:rPr>
                <w:color w:val="000000"/>
                <w:sz w:val="20"/>
                <w:szCs w:val="20"/>
              </w:rPr>
              <w:t>---------------------------</w:t>
            </w:r>
            <w:r w:rsidRPr="00A4091A">
              <w:rPr>
                <w:i/>
                <w:color w:val="000000"/>
                <w:sz w:val="20"/>
                <w:szCs w:val="20"/>
              </w:rPr>
              <w:t>P</w:t>
            </w:r>
            <w:r w:rsidRPr="00A4091A">
              <w:rPr>
                <w:color w:val="000000"/>
                <w:sz w:val="20"/>
                <w:szCs w:val="20"/>
              </w:rPr>
              <w:t>&gt;F-----------------------------</w:t>
            </w:r>
          </w:p>
        </w:tc>
      </w:tr>
      <w:tr w:rsidR="00CC0EF7" w:rsidRPr="007D7425" w14:paraId="68EA8AAE" w14:textId="77777777" w:rsidTr="005863FE">
        <w:trPr>
          <w:trHeight w:val="315"/>
        </w:trPr>
        <w:tc>
          <w:tcPr>
            <w:tcW w:w="1364" w:type="dxa"/>
            <w:shd w:val="clear" w:color="auto" w:fill="auto"/>
            <w:noWrap/>
            <w:vAlign w:val="center"/>
          </w:tcPr>
          <w:p w14:paraId="2A2D0C14" w14:textId="77777777" w:rsidR="00CC0EF7" w:rsidRPr="007D7425" w:rsidRDefault="00CC0EF7" w:rsidP="00CC0EF7">
            <w:pPr>
              <w:jc w:val="center"/>
              <w:rPr>
                <w:color w:val="000000"/>
                <w:sz w:val="20"/>
                <w:szCs w:val="20"/>
              </w:rPr>
            </w:pPr>
            <w:r>
              <w:rPr>
                <w:color w:val="000000"/>
                <w:sz w:val="20"/>
                <w:szCs w:val="20"/>
              </w:rPr>
              <w:t>Crookston</w:t>
            </w:r>
          </w:p>
        </w:tc>
        <w:tc>
          <w:tcPr>
            <w:tcW w:w="899" w:type="dxa"/>
            <w:shd w:val="clear" w:color="auto" w:fill="auto"/>
            <w:noWrap/>
            <w:vAlign w:val="center"/>
          </w:tcPr>
          <w:p w14:paraId="1D352359" w14:textId="77777777" w:rsidR="00CC0EF7" w:rsidRPr="00A4091A" w:rsidRDefault="00CC0EF7" w:rsidP="00CC0EF7">
            <w:pPr>
              <w:jc w:val="center"/>
              <w:rPr>
                <w:color w:val="000000"/>
                <w:sz w:val="20"/>
                <w:szCs w:val="20"/>
              </w:rPr>
            </w:pPr>
            <w:r w:rsidRPr="00A4091A">
              <w:rPr>
                <w:color w:val="000000"/>
                <w:sz w:val="20"/>
                <w:szCs w:val="20"/>
              </w:rPr>
              <w:t>W</w:t>
            </w:r>
          </w:p>
        </w:tc>
        <w:tc>
          <w:tcPr>
            <w:tcW w:w="810" w:type="dxa"/>
            <w:shd w:val="clear" w:color="auto" w:fill="auto"/>
            <w:noWrap/>
          </w:tcPr>
          <w:p w14:paraId="1A99DD22" w14:textId="21B4CFE8" w:rsidR="00CC0EF7" w:rsidRPr="00FE7F76" w:rsidRDefault="00CC0EF7" w:rsidP="00CC0EF7">
            <w:pPr>
              <w:jc w:val="center"/>
            </w:pPr>
            <w:r w:rsidRPr="004B1B6A">
              <w:t>71</w:t>
            </w:r>
          </w:p>
        </w:tc>
        <w:tc>
          <w:tcPr>
            <w:tcW w:w="810" w:type="dxa"/>
            <w:shd w:val="clear" w:color="auto" w:fill="auto"/>
            <w:noWrap/>
          </w:tcPr>
          <w:p w14:paraId="1BC525FD" w14:textId="3098C2E3" w:rsidR="00CC0EF7" w:rsidRPr="00FE7F76" w:rsidRDefault="00CC0EF7" w:rsidP="00CC0EF7">
            <w:pPr>
              <w:jc w:val="center"/>
            </w:pPr>
            <w:r w:rsidRPr="004B1B6A">
              <w:t>70</w:t>
            </w:r>
          </w:p>
        </w:tc>
        <w:tc>
          <w:tcPr>
            <w:tcW w:w="810" w:type="dxa"/>
            <w:shd w:val="clear" w:color="auto" w:fill="auto"/>
            <w:noWrap/>
          </w:tcPr>
          <w:p w14:paraId="754F1D12" w14:textId="6F793C81" w:rsidR="00CC0EF7" w:rsidRPr="00FE7F76" w:rsidRDefault="00CC0EF7" w:rsidP="00CC0EF7">
            <w:pPr>
              <w:jc w:val="center"/>
            </w:pPr>
            <w:r w:rsidRPr="004B1B6A">
              <w:t>70</w:t>
            </w:r>
          </w:p>
        </w:tc>
        <w:tc>
          <w:tcPr>
            <w:tcW w:w="811" w:type="dxa"/>
            <w:shd w:val="clear" w:color="auto" w:fill="auto"/>
            <w:noWrap/>
          </w:tcPr>
          <w:p w14:paraId="771B2449" w14:textId="191309FE" w:rsidR="00CC0EF7" w:rsidRPr="00FE7F76" w:rsidRDefault="00CC0EF7" w:rsidP="00CC0EF7">
            <w:pPr>
              <w:jc w:val="center"/>
            </w:pPr>
            <w:r w:rsidRPr="004B1B6A">
              <w:t>75</w:t>
            </w:r>
          </w:p>
        </w:tc>
        <w:tc>
          <w:tcPr>
            <w:tcW w:w="810" w:type="dxa"/>
            <w:shd w:val="clear" w:color="auto" w:fill="auto"/>
            <w:noWrap/>
          </w:tcPr>
          <w:p w14:paraId="674C0252" w14:textId="0A7302C2" w:rsidR="00CC0EF7" w:rsidRPr="00FE7F76" w:rsidRDefault="00CC0EF7" w:rsidP="00CC0EF7">
            <w:pPr>
              <w:jc w:val="center"/>
            </w:pPr>
            <w:r w:rsidRPr="004B1B6A">
              <w:t>73</w:t>
            </w:r>
          </w:p>
        </w:tc>
        <w:tc>
          <w:tcPr>
            <w:tcW w:w="810" w:type="dxa"/>
            <w:shd w:val="clear" w:color="auto" w:fill="auto"/>
          </w:tcPr>
          <w:p w14:paraId="6A020317" w14:textId="793D89C4" w:rsidR="00CC0EF7" w:rsidRPr="00FE7F76" w:rsidRDefault="00CC0EF7" w:rsidP="00CC0EF7">
            <w:pPr>
              <w:jc w:val="center"/>
            </w:pPr>
            <w:r w:rsidRPr="004B1B6A">
              <w:t>72</w:t>
            </w:r>
          </w:p>
        </w:tc>
        <w:tc>
          <w:tcPr>
            <w:tcW w:w="810" w:type="dxa"/>
            <w:shd w:val="clear" w:color="auto" w:fill="auto"/>
          </w:tcPr>
          <w:p w14:paraId="6A3D7A7F" w14:textId="48DB145F" w:rsidR="00CC0EF7" w:rsidRPr="00FE7F76" w:rsidRDefault="00CC0EF7" w:rsidP="00CC0EF7">
            <w:pPr>
              <w:jc w:val="center"/>
            </w:pPr>
            <w:r w:rsidRPr="004B1B6A">
              <w:t>72</w:t>
            </w:r>
          </w:p>
        </w:tc>
        <w:tc>
          <w:tcPr>
            <w:tcW w:w="811" w:type="dxa"/>
            <w:shd w:val="clear" w:color="auto" w:fill="auto"/>
          </w:tcPr>
          <w:p w14:paraId="53913E9D" w14:textId="17A95735" w:rsidR="00CC0EF7" w:rsidRPr="00FE7F76" w:rsidRDefault="00CC0EF7" w:rsidP="00CC0EF7">
            <w:pPr>
              <w:jc w:val="center"/>
            </w:pPr>
            <w:r w:rsidRPr="004B1B6A">
              <w:t>75</w:t>
            </w:r>
          </w:p>
        </w:tc>
        <w:tc>
          <w:tcPr>
            <w:tcW w:w="630" w:type="dxa"/>
            <w:shd w:val="clear" w:color="auto" w:fill="auto"/>
            <w:vAlign w:val="center"/>
          </w:tcPr>
          <w:p w14:paraId="061BFD22" w14:textId="37D0ACCC" w:rsidR="00CC0EF7" w:rsidRPr="00A4091A" w:rsidRDefault="003A4CB2" w:rsidP="00CC0EF7">
            <w:pPr>
              <w:jc w:val="center"/>
              <w:rPr>
                <w:color w:val="000000"/>
                <w:sz w:val="20"/>
                <w:szCs w:val="20"/>
              </w:rPr>
            </w:pPr>
            <w:r>
              <w:rPr>
                <w:color w:val="000000"/>
                <w:sz w:val="20"/>
                <w:szCs w:val="20"/>
              </w:rPr>
              <w:t>0.52</w:t>
            </w:r>
          </w:p>
        </w:tc>
        <w:tc>
          <w:tcPr>
            <w:tcW w:w="618" w:type="dxa"/>
            <w:shd w:val="clear" w:color="auto" w:fill="auto"/>
            <w:vAlign w:val="center"/>
          </w:tcPr>
          <w:p w14:paraId="7ACAAAA2" w14:textId="29D413FE" w:rsidR="00CC0EF7" w:rsidRPr="00A4091A" w:rsidRDefault="003A4CB2" w:rsidP="00CC0EF7">
            <w:pPr>
              <w:jc w:val="center"/>
              <w:rPr>
                <w:color w:val="000000"/>
                <w:sz w:val="20"/>
                <w:szCs w:val="20"/>
              </w:rPr>
            </w:pPr>
            <w:r>
              <w:rPr>
                <w:color w:val="000000"/>
                <w:sz w:val="20"/>
                <w:szCs w:val="20"/>
              </w:rPr>
              <w:t>0.88</w:t>
            </w:r>
          </w:p>
        </w:tc>
        <w:tc>
          <w:tcPr>
            <w:tcW w:w="643" w:type="dxa"/>
            <w:vAlign w:val="center"/>
          </w:tcPr>
          <w:p w14:paraId="4C010C46" w14:textId="4AF4C955" w:rsidR="00CC0EF7" w:rsidRPr="00A4091A" w:rsidRDefault="003A4CB2" w:rsidP="00CC0EF7">
            <w:pPr>
              <w:jc w:val="center"/>
              <w:rPr>
                <w:color w:val="000000"/>
                <w:sz w:val="20"/>
                <w:szCs w:val="20"/>
              </w:rPr>
            </w:pPr>
            <w:r>
              <w:rPr>
                <w:color w:val="000000"/>
                <w:sz w:val="20"/>
                <w:szCs w:val="20"/>
              </w:rPr>
              <w:t>0.35</w:t>
            </w:r>
          </w:p>
        </w:tc>
        <w:tc>
          <w:tcPr>
            <w:tcW w:w="592" w:type="dxa"/>
            <w:vAlign w:val="center"/>
          </w:tcPr>
          <w:p w14:paraId="5F40CA58" w14:textId="0B334133" w:rsidR="00CC0EF7" w:rsidRPr="00A4091A" w:rsidRDefault="003A4CB2" w:rsidP="00CC0EF7">
            <w:pPr>
              <w:jc w:val="center"/>
              <w:rPr>
                <w:color w:val="000000"/>
                <w:sz w:val="20"/>
                <w:szCs w:val="20"/>
              </w:rPr>
            </w:pPr>
            <w:r>
              <w:rPr>
                <w:color w:val="000000"/>
                <w:sz w:val="20"/>
                <w:szCs w:val="20"/>
              </w:rPr>
              <w:t>0.19</w:t>
            </w:r>
          </w:p>
        </w:tc>
        <w:tc>
          <w:tcPr>
            <w:tcW w:w="579" w:type="dxa"/>
            <w:vAlign w:val="center"/>
          </w:tcPr>
          <w:p w14:paraId="539F87E8" w14:textId="485900C4" w:rsidR="00CC0EF7" w:rsidRPr="00A4091A" w:rsidRDefault="003A4CB2" w:rsidP="00CC0EF7">
            <w:pPr>
              <w:jc w:val="center"/>
              <w:rPr>
                <w:color w:val="000000"/>
                <w:sz w:val="20"/>
                <w:szCs w:val="20"/>
              </w:rPr>
            </w:pPr>
            <w:r>
              <w:rPr>
                <w:color w:val="000000"/>
                <w:sz w:val="20"/>
                <w:szCs w:val="20"/>
              </w:rPr>
              <w:t>*</w:t>
            </w:r>
          </w:p>
        </w:tc>
        <w:tc>
          <w:tcPr>
            <w:tcW w:w="566" w:type="dxa"/>
            <w:vAlign w:val="center"/>
          </w:tcPr>
          <w:p w14:paraId="2A2DA560" w14:textId="427C987E" w:rsidR="00CC0EF7" w:rsidRPr="007D7425" w:rsidRDefault="003A4CB2" w:rsidP="00CC0EF7">
            <w:pPr>
              <w:jc w:val="center"/>
              <w:rPr>
                <w:color w:val="000000"/>
                <w:sz w:val="20"/>
                <w:szCs w:val="20"/>
              </w:rPr>
            </w:pPr>
            <w:r>
              <w:rPr>
                <w:color w:val="000000"/>
                <w:sz w:val="20"/>
                <w:szCs w:val="20"/>
              </w:rPr>
              <w:t>**</w:t>
            </w:r>
          </w:p>
        </w:tc>
        <w:tc>
          <w:tcPr>
            <w:tcW w:w="872" w:type="dxa"/>
            <w:vAlign w:val="center"/>
          </w:tcPr>
          <w:p w14:paraId="342E2267" w14:textId="14D29D99" w:rsidR="00CC0EF7" w:rsidRPr="007D7425" w:rsidRDefault="003A4CB2" w:rsidP="00CC0EF7">
            <w:pPr>
              <w:jc w:val="center"/>
              <w:rPr>
                <w:color w:val="000000"/>
                <w:sz w:val="20"/>
                <w:szCs w:val="20"/>
              </w:rPr>
            </w:pPr>
            <w:r>
              <w:rPr>
                <w:color w:val="000000"/>
                <w:sz w:val="20"/>
                <w:szCs w:val="20"/>
              </w:rPr>
              <w:t>0.22</w:t>
            </w:r>
          </w:p>
        </w:tc>
      </w:tr>
      <w:tr w:rsidR="00CC0EF7" w:rsidRPr="007D7425" w14:paraId="2E7D253B" w14:textId="77777777" w:rsidTr="005863FE">
        <w:trPr>
          <w:trHeight w:val="375"/>
        </w:trPr>
        <w:tc>
          <w:tcPr>
            <w:tcW w:w="1364" w:type="dxa"/>
            <w:shd w:val="clear" w:color="auto" w:fill="auto"/>
            <w:noWrap/>
            <w:vAlign w:val="center"/>
          </w:tcPr>
          <w:p w14:paraId="08D71712" w14:textId="77777777" w:rsidR="00CC0EF7" w:rsidRPr="007D7425" w:rsidRDefault="00CC0EF7" w:rsidP="00CC0EF7">
            <w:pPr>
              <w:jc w:val="center"/>
              <w:rPr>
                <w:color w:val="000000"/>
                <w:sz w:val="20"/>
                <w:szCs w:val="20"/>
              </w:rPr>
            </w:pPr>
          </w:p>
        </w:tc>
        <w:tc>
          <w:tcPr>
            <w:tcW w:w="899" w:type="dxa"/>
            <w:shd w:val="clear" w:color="auto" w:fill="auto"/>
            <w:noWrap/>
            <w:vAlign w:val="center"/>
          </w:tcPr>
          <w:p w14:paraId="3E9CC98F" w14:textId="77777777" w:rsidR="00CC0EF7" w:rsidRPr="00A4091A" w:rsidRDefault="00CC0EF7" w:rsidP="00CC0EF7">
            <w:pPr>
              <w:jc w:val="center"/>
              <w:rPr>
                <w:color w:val="000000"/>
                <w:sz w:val="20"/>
                <w:szCs w:val="20"/>
              </w:rPr>
            </w:pPr>
            <w:r w:rsidRPr="00A4091A">
              <w:rPr>
                <w:color w:val="000000"/>
                <w:sz w:val="20"/>
                <w:szCs w:val="20"/>
              </w:rPr>
              <w:t>Sb</w:t>
            </w:r>
          </w:p>
        </w:tc>
        <w:tc>
          <w:tcPr>
            <w:tcW w:w="810" w:type="dxa"/>
            <w:tcBorders>
              <w:bottom w:val="single" w:sz="4" w:space="0" w:color="auto"/>
            </w:tcBorders>
            <w:shd w:val="clear" w:color="auto" w:fill="auto"/>
            <w:noWrap/>
          </w:tcPr>
          <w:p w14:paraId="1FED3962" w14:textId="568345CC" w:rsidR="00CC0EF7" w:rsidRPr="00FE7F76" w:rsidRDefault="00CC0EF7" w:rsidP="00CC0EF7">
            <w:pPr>
              <w:jc w:val="center"/>
            </w:pPr>
            <w:r w:rsidRPr="004B1B6A">
              <w:t>76</w:t>
            </w:r>
          </w:p>
        </w:tc>
        <w:tc>
          <w:tcPr>
            <w:tcW w:w="810" w:type="dxa"/>
            <w:tcBorders>
              <w:bottom w:val="single" w:sz="4" w:space="0" w:color="auto"/>
            </w:tcBorders>
            <w:shd w:val="clear" w:color="auto" w:fill="auto"/>
            <w:noWrap/>
          </w:tcPr>
          <w:p w14:paraId="6ABF348C" w14:textId="05199022" w:rsidR="00CC0EF7" w:rsidRPr="00FE7F76" w:rsidRDefault="00CC0EF7" w:rsidP="00CC0EF7">
            <w:pPr>
              <w:jc w:val="center"/>
            </w:pPr>
            <w:r w:rsidRPr="004B1B6A">
              <w:t>72</w:t>
            </w:r>
          </w:p>
        </w:tc>
        <w:tc>
          <w:tcPr>
            <w:tcW w:w="810" w:type="dxa"/>
            <w:tcBorders>
              <w:bottom w:val="single" w:sz="4" w:space="0" w:color="auto"/>
            </w:tcBorders>
            <w:shd w:val="clear" w:color="auto" w:fill="auto"/>
            <w:noWrap/>
          </w:tcPr>
          <w:p w14:paraId="444FD7CB" w14:textId="40BB26D8" w:rsidR="00CC0EF7" w:rsidRPr="00FE7F76" w:rsidRDefault="00CC0EF7" w:rsidP="00CC0EF7">
            <w:pPr>
              <w:jc w:val="center"/>
            </w:pPr>
            <w:r w:rsidRPr="004B1B6A">
              <w:t>72</w:t>
            </w:r>
          </w:p>
        </w:tc>
        <w:tc>
          <w:tcPr>
            <w:tcW w:w="811" w:type="dxa"/>
            <w:tcBorders>
              <w:bottom w:val="single" w:sz="4" w:space="0" w:color="auto"/>
            </w:tcBorders>
            <w:shd w:val="clear" w:color="auto" w:fill="auto"/>
            <w:noWrap/>
          </w:tcPr>
          <w:p w14:paraId="46166707" w14:textId="66CDF2AD" w:rsidR="00CC0EF7" w:rsidRPr="00FE7F76" w:rsidRDefault="00CC0EF7" w:rsidP="00CC0EF7">
            <w:pPr>
              <w:jc w:val="center"/>
            </w:pPr>
            <w:r w:rsidRPr="004B1B6A">
              <w:t>72</w:t>
            </w:r>
          </w:p>
        </w:tc>
        <w:tc>
          <w:tcPr>
            <w:tcW w:w="810" w:type="dxa"/>
            <w:tcBorders>
              <w:bottom w:val="single" w:sz="4" w:space="0" w:color="auto"/>
            </w:tcBorders>
            <w:shd w:val="clear" w:color="auto" w:fill="auto"/>
            <w:noWrap/>
          </w:tcPr>
          <w:p w14:paraId="647B610A" w14:textId="05E3B842" w:rsidR="00CC0EF7" w:rsidRPr="00FE7F76" w:rsidRDefault="00CC0EF7" w:rsidP="00CC0EF7">
            <w:pPr>
              <w:jc w:val="center"/>
            </w:pPr>
            <w:r w:rsidRPr="004B1B6A">
              <w:t>74</w:t>
            </w:r>
          </w:p>
        </w:tc>
        <w:tc>
          <w:tcPr>
            <w:tcW w:w="810" w:type="dxa"/>
            <w:tcBorders>
              <w:bottom w:val="single" w:sz="4" w:space="0" w:color="auto"/>
            </w:tcBorders>
            <w:shd w:val="clear" w:color="auto" w:fill="auto"/>
          </w:tcPr>
          <w:p w14:paraId="6C46B33E" w14:textId="0C20748D" w:rsidR="00CC0EF7" w:rsidRPr="00FE7F76" w:rsidRDefault="00CC0EF7" w:rsidP="00CC0EF7">
            <w:pPr>
              <w:jc w:val="center"/>
            </w:pPr>
            <w:r w:rsidRPr="004B1B6A">
              <w:t>73</w:t>
            </w:r>
          </w:p>
        </w:tc>
        <w:tc>
          <w:tcPr>
            <w:tcW w:w="810" w:type="dxa"/>
            <w:tcBorders>
              <w:bottom w:val="single" w:sz="4" w:space="0" w:color="auto"/>
            </w:tcBorders>
            <w:shd w:val="clear" w:color="auto" w:fill="auto"/>
          </w:tcPr>
          <w:p w14:paraId="6F573FF7" w14:textId="5423FE04" w:rsidR="00CC0EF7" w:rsidRPr="00FE7F76" w:rsidRDefault="00CC0EF7" w:rsidP="00CC0EF7">
            <w:pPr>
              <w:jc w:val="center"/>
            </w:pPr>
            <w:r w:rsidRPr="004B1B6A">
              <w:t>72</w:t>
            </w:r>
          </w:p>
        </w:tc>
        <w:tc>
          <w:tcPr>
            <w:tcW w:w="811" w:type="dxa"/>
            <w:tcBorders>
              <w:bottom w:val="single" w:sz="4" w:space="0" w:color="auto"/>
            </w:tcBorders>
            <w:shd w:val="clear" w:color="auto" w:fill="auto"/>
          </w:tcPr>
          <w:p w14:paraId="013DDD0C" w14:textId="03D4D385" w:rsidR="00CC0EF7" w:rsidRDefault="00CC0EF7" w:rsidP="00CC0EF7">
            <w:pPr>
              <w:jc w:val="center"/>
            </w:pPr>
            <w:r w:rsidRPr="004B1B6A">
              <w:t>73</w:t>
            </w:r>
          </w:p>
        </w:tc>
        <w:tc>
          <w:tcPr>
            <w:tcW w:w="630" w:type="dxa"/>
            <w:shd w:val="clear" w:color="auto" w:fill="auto"/>
            <w:vAlign w:val="center"/>
          </w:tcPr>
          <w:p w14:paraId="3D55C1A4" w14:textId="77777777" w:rsidR="00CC0EF7" w:rsidRPr="00A4091A" w:rsidRDefault="00CC0EF7" w:rsidP="00CC0EF7">
            <w:pPr>
              <w:jc w:val="center"/>
              <w:rPr>
                <w:color w:val="000000"/>
                <w:sz w:val="20"/>
                <w:szCs w:val="20"/>
              </w:rPr>
            </w:pPr>
          </w:p>
        </w:tc>
        <w:tc>
          <w:tcPr>
            <w:tcW w:w="618" w:type="dxa"/>
            <w:shd w:val="clear" w:color="auto" w:fill="auto"/>
            <w:vAlign w:val="center"/>
          </w:tcPr>
          <w:p w14:paraId="1DF297D5" w14:textId="77777777" w:rsidR="00CC0EF7" w:rsidRPr="00A4091A" w:rsidRDefault="00CC0EF7" w:rsidP="00CC0EF7">
            <w:pPr>
              <w:jc w:val="center"/>
              <w:rPr>
                <w:color w:val="000000"/>
                <w:sz w:val="20"/>
                <w:szCs w:val="20"/>
              </w:rPr>
            </w:pPr>
          </w:p>
        </w:tc>
        <w:tc>
          <w:tcPr>
            <w:tcW w:w="643" w:type="dxa"/>
            <w:vAlign w:val="center"/>
          </w:tcPr>
          <w:p w14:paraId="7EB790DB" w14:textId="77777777" w:rsidR="00CC0EF7" w:rsidRPr="00A4091A" w:rsidRDefault="00CC0EF7" w:rsidP="00CC0EF7">
            <w:pPr>
              <w:jc w:val="center"/>
              <w:rPr>
                <w:color w:val="000000"/>
                <w:sz w:val="20"/>
                <w:szCs w:val="20"/>
              </w:rPr>
            </w:pPr>
          </w:p>
        </w:tc>
        <w:tc>
          <w:tcPr>
            <w:tcW w:w="592" w:type="dxa"/>
            <w:vAlign w:val="center"/>
          </w:tcPr>
          <w:p w14:paraId="633D1087" w14:textId="77777777" w:rsidR="00CC0EF7" w:rsidRPr="00A4091A" w:rsidRDefault="00CC0EF7" w:rsidP="00CC0EF7">
            <w:pPr>
              <w:jc w:val="center"/>
              <w:rPr>
                <w:color w:val="000000"/>
                <w:sz w:val="20"/>
                <w:szCs w:val="20"/>
              </w:rPr>
            </w:pPr>
          </w:p>
        </w:tc>
        <w:tc>
          <w:tcPr>
            <w:tcW w:w="579" w:type="dxa"/>
            <w:vAlign w:val="center"/>
          </w:tcPr>
          <w:p w14:paraId="38AFE555" w14:textId="77777777" w:rsidR="00CC0EF7" w:rsidRPr="00A4091A" w:rsidRDefault="00CC0EF7" w:rsidP="00CC0EF7">
            <w:pPr>
              <w:jc w:val="center"/>
              <w:rPr>
                <w:color w:val="000000"/>
                <w:sz w:val="20"/>
                <w:szCs w:val="20"/>
              </w:rPr>
            </w:pPr>
          </w:p>
        </w:tc>
        <w:tc>
          <w:tcPr>
            <w:tcW w:w="566" w:type="dxa"/>
            <w:vAlign w:val="center"/>
          </w:tcPr>
          <w:p w14:paraId="4EFDC2FF" w14:textId="77777777" w:rsidR="00CC0EF7" w:rsidRPr="007D7425" w:rsidRDefault="00CC0EF7" w:rsidP="00CC0EF7">
            <w:pPr>
              <w:jc w:val="center"/>
              <w:rPr>
                <w:color w:val="000000"/>
                <w:sz w:val="20"/>
                <w:szCs w:val="20"/>
              </w:rPr>
            </w:pPr>
          </w:p>
        </w:tc>
        <w:tc>
          <w:tcPr>
            <w:tcW w:w="872" w:type="dxa"/>
            <w:vAlign w:val="center"/>
          </w:tcPr>
          <w:p w14:paraId="782E97A9" w14:textId="77777777" w:rsidR="00CC0EF7" w:rsidRPr="007D7425" w:rsidRDefault="00CC0EF7" w:rsidP="00CC0EF7">
            <w:pPr>
              <w:jc w:val="center"/>
              <w:rPr>
                <w:color w:val="000000"/>
                <w:sz w:val="20"/>
                <w:szCs w:val="20"/>
              </w:rPr>
            </w:pPr>
          </w:p>
        </w:tc>
      </w:tr>
      <w:tr w:rsidR="003206DA" w:rsidRPr="007D7425" w14:paraId="055C792F" w14:textId="77777777" w:rsidTr="00A4091A">
        <w:trPr>
          <w:trHeight w:val="315"/>
        </w:trPr>
        <w:tc>
          <w:tcPr>
            <w:tcW w:w="1364" w:type="dxa"/>
            <w:shd w:val="clear" w:color="auto" w:fill="auto"/>
            <w:noWrap/>
            <w:vAlign w:val="center"/>
          </w:tcPr>
          <w:p w14:paraId="120A2593" w14:textId="77777777" w:rsidR="003206DA" w:rsidRPr="007D7425" w:rsidRDefault="003206DA" w:rsidP="00A21E4F">
            <w:pPr>
              <w:jc w:val="center"/>
              <w:rPr>
                <w:color w:val="000000"/>
                <w:sz w:val="20"/>
                <w:szCs w:val="20"/>
              </w:rPr>
            </w:pPr>
          </w:p>
        </w:tc>
        <w:tc>
          <w:tcPr>
            <w:tcW w:w="899" w:type="dxa"/>
            <w:shd w:val="clear" w:color="auto" w:fill="auto"/>
            <w:noWrap/>
            <w:vAlign w:val="center"/>
          </w:tcPr>
          <w:p w14:paraId="2A50236A"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5F6B5706" w14:textId="3A07A050" w:rsidR="003206DA" w:rsidRPr="007D7425" w:rsidRDefault="003A4CB2" w:rsidP="00DD7176">
            <w:pPr>
              <w:jc w:val="center"/>
              <w:rPr>
                <w:color w:val="000000"/>
                <w:sz w:val="20"/>
                <w:szCs w:val="20"/>
              </w:rPr>
            </w:pPr>
            <w:r>
              <w:rPr>
                <w:color w:val="000000"/>
                <w:sz w:val="20"/>
                <w:szCs w:val="20"/>
              </w:rPr>
              <w:t>72</w:t>
            </w:r>
          </w:p>
        </w:tc>
        <w:tc>
          <w:tcPr>
            <w:tcW w:w="1621" w:type="dxa"/>
            <w:gridSpan w:val="2"/>
            <w:tcBorders>
              <w:bottom w:val="single" w:sz="4" w:space="0" w:color="auto"/>
            </w:tcBorders>
            <w:shd w:val="clear" w:color="auto" w:fill="auto"/>
            <w:noWrap/>
            <w:vAlign w:val="center"/>
          </w:tcPr>
          <w:p w14:paraId="33F65FE4" w14:textId="33C55136" w:rsidR="003206DA" w:rsidRPr="007D7425" w:rsidRDefault="003A4CB2" w:rsidP="00DD7176">
            <w:pPr>
              <w:jc w:val="center"/>
              <w:rPr>
                <w:color w:val="000000"/>
                <w:sz w:val="20"/>
                <w:szCs w:val="20"/>
              </w:rPr>
            </w:pPr>
            <w:r>
              <w:rPr>
                <w:color w:val="000000"/>
                <w:sz w:val="20"/>
                <w:szCs w:val="20"/>
              </w:rPr>
              <w:t>72</w:t>
            </w:r>
          </w:p>
        </w:tc>
        <w:tc>
          <w:tcPr>
            <w:tcW w:w="1620" w:type="dxa"/>
            <w:gridSpan w:val="2"/>
            <w:tcBorders>
              <w:bottom w:val="single" w:sz="4" w:space="0" w:color="auto"/>
            </w:tcBorders>
            <w:shd w:val="clear" w:color="auto" w:fill="auto"/>
            <w:noWrap/>
            <w:vAlign w:val="center"/>
          </w:tcPr>
          <w:p w14:paraId="0DC97816" w14:textId="4F33C06F" w:rsidR="003206DA" w:rsidRPr="007D7425" w:rsidRDefault="003A4CB2" w:rsidP="00DD7176">
            <w:pPr>
              <w:jc w:val="center"/>
              <w:rPr>
                <w:color w:val="000000"/>
                <w:sz w:val="20"/>
                <w:szCs w:val="20"/>
              </w:rPr>
            </w:pPr>
            <w:r>
              <w:rPr>
                <w:color w:val="000000"/>
                <w:sz w:val="20"/>
                <w:szCs w:val="20"/>
              </w:rPr>
              <w:t>73</w:t>
            </w:r>
          </w:p>
        </w:tc>
        <w:tc>
          <w:tcPr>
            <w:tcW w:w="1621" w:type="dxa"/>
            <w:gridSpan w:val="2"/>
            <w:tcBorders>
              <w:bottom w:val="single" w:sz="4" w:space="0" w:color="auto"/>
            </w:tcBorders>
            <w:shd w:val="clear" w:color="auto" w:fill="auto"/>
            <w:vAlign w:val="center"/>
          </w:tcPr>
          <w:p w14:paraId="051097B2" w14:textId="7ABDDB7A" w:rsidR="003206DA" w:rsidRPr="007D7425" w:rsidRDefault="003A4CB2" w:rsidP="00DD7176">
            <w:pPr>
              <w:jc w:val="center"/>
              <w:rPr>
                <w:color w:val="000000"/>
                <w:sz w:val="20"/>
                <w:szCs w:val="20"/>
              </w:rPr>
            </w:pPr>
            <w:r>
              <w:rPr>
                <w:color w:val="000000"/>
                <w:sz w:val="20"/>
                <w:szCs w:val="20"/>
              </w:rPr>
              <w:t>73</w:t>
            </w:r>
          </w:p>
        </w:tc>
        <w:tc>
          <w:tcPr>
            <w:tcW w:w="630" w:type="dxa"/>
            <w:shd w:val="clear" w:color="auto" w:fill="auto"/>
            <w:vAlign w:val="center"/>
          </w:tcPr>
          <w:p w14:paraId="689847E0" w14:textId="77777777" w:rsidR="003206DA" w:rsidRPr="007D7425" w:rsidRDefault="003206DA" w:rsidP="00A21E4F">
            <w:pPr>
              <w:jc w:val="center"/>
              <w:rPr>
                <w:color w:val="000000"/>
                <w:sz w:val="20"/>
                <w:szCs w:val="20"/>
              </w:rPr>
            </w:pPr>
          </w:p>
        </w:tc>
        <w:tc>
          <w:tcPr>
            <w:tcW w:w="618" w:type="dxa"/>
            <w:shd w:val="clear" w:color="auto" w:fill="auto"/>
            <w:vAlign w:val="center"/>
          </w:tcPr>
          <w:p w14:paraId="350A4FC4" w14:textId="77777777" w:rsidR="003206DA" w:rsidRPr="007D7425" w:rsidRDefault="003206DA" w:rsidP="00A21E4F">
            <w:pPr>
              <w:jc w:val="center"/>
              <w:rPr>
                <w:color w:val="000000"/>
                <w:sz w:val="20"/>
                <w:szCs w:val="20"/>
              </w:rPr>
            </w:pPr>
          </w:p>
        </w:tc>
        <w:tc>
          <w:tcPr>
            <w:tcW w:w="643" w:type="dxa"/>
            <w:vAlign w:val="center"/>
          </w:tcPr>
          <w:p w14:paraId="67A2E18D" w14:textId="77777777" w:rsidR="003206DA" w:rsidRPr="007D7425" w:rsidRDefault="003206DA" w:rsidP="00A21E4F">
            <w:pPr>
              <w:jc w:val="center"/>
              <w:rPr>
                <w:color w:val="000000"/>
                <w:sz w:val="20"/>
                <w:szCs w:val="20"/>
              </w:rPr>
            </w:pPr>
          </w:p>
        </w:tc>
        <w:tc>
          <w:tcPr>
            <w:tcW w:w="592" w:type="dxa"/>
            <w:vAlign w:val="center"/>
          </w:tcPr>
          <w:p w14:paraId="6EB3C5C5" w14:textId="77777777" w:rsidR="003206DA" w:rsidRPr="007D7425" w:rsidRDefault="003206DA" w:rsidP="00A21E4F">
            <w:pPr>
              <w:jc w:val="center"/>
              <w:rPr>
                <w:color w:val="000000"/>
                <w:sz w:val="20"/>
                <w:szCs w:val="20"/>
              </w:rPr>
            </w:pPr>
          </w:p>
        </w:tc>
        <w:tc>
          <w:tcPr>
            <w:tcW w:w="579" w:type="dxa"/>
            <w:vAlign w:val="center"/>
          </w:tcPr>
          <w:p w14:paraId="01B717D2" w14:textId="77777777" w:rsidR="003206DA" w:rsidRPr="007D7425" w:rsidRDefault="003206DA" w:rsidP="00A21E4F">
            <w:pPr>
              <w:jc w:val="center"/>
              <w:rPr>
                <w:color w:val="000000"/>
                <w:sz w:val="20"/>
                <w:szCs w:val="20"/>
              </w:rPr>
            </w:pPr>
          </w:p>
        </w:tc>
        <w:tc>
          <w:tcPr>
            <w:tcW w:w="566" w:type="dxa"/>
            <w:vAlign w:val="center"/>
          </w:tcPr>
          <w:p w14:paraId="68199380" w14:textId="77777777" w:rsidR="003206DA" w:rsidRPr="007D7425" w:rsidRDefault="003206DA" w:rsidP="00A21E4F">
            <w:pPr>
              <w:jc w:val="center"/>
              <w:rPr>
                <w:color w:val="000000"/>
                <w:sz w:val="20"/>
                <w:szCs w:val="20"/>
              </w:rPr>
            </w:pPr>
          </w:p>
        </w:tc>
        <w:tc>
          <w:tcPr>
            <w:tcW w:w="872" w:type="dxa"/>
            <w:vAlign w:val="center"/>
          </w:tcPr>
          <w:p w14:paraId="383C88E5" w14:textId="77777777" w:rsidR="003206DA" w:rsidRPr="007D7425" w:rsidRDefault="003206DA" w:rsidP="00A21E4F">
            <w:pPr>
              <w:jc w:val="center"/>
              <w:rPr>
                <w:color w:val="000000"/>
                <w:sz w:val="20"/>
                <w:szCs w:val="20"/>
              </w:rPr>
            </w:pPr>
          </w:p>
        </w:tc>
      </w:tr>
      <w:tr w:rsidR="00CC0EF7" w:rsidRPr="007D7425" w14:paraId="3CA1C37C" w14:textId="77777777" w:rsidTr="005863FE">
        <w:trPr>
          <w:trHeight w:val="375"/>
        </w:trPr>
        <w:tc>
          <w:tcPr>
            <w:tcW w:w="1364" w:type="dxa"/>
            <w:shd w:val="clear" w:color="auto" w:fill="auto"/>
            <w:noWrap/>
            <w:vAlign w:val="center"/>
          </w:tcPr>
          <w:p w14:paraId="47A1B832" w14:textId="77777777" w:rsidR="00CC0EF7" w:rsidRPr="007D7425" w:rsidRDefault="00CC0EF7" w:rsidP="00CC0EF7">
            <w:pPr>
              <w:jc w:val="center"/>
              <w:rPr>
                <w:color w:val="000000"/>
                <w:sz w:val="20"/>
                <w:szCs w:val="20"/>
              </w:rPr>
            </w:pPr>
            <w:r>
              <w:rPr>
                <w:color w:val="000000"/>
                <w:sz w:val="20"/>
                <w:szCs w:val="20"/>
              </w:rPr>
              <w:t>Morris</w:t>
            </w:r>
          </w:p>
        </w:tc>
        <w:tc>
          <w:tcPr>
            <w:tcW w:w="899" w:type="dxa"/>
            <w:shd w:val="clear" w:color="auto" w:fill="auto"/>
            <w:noWrap/>
            <w:vAlign w:val="center"/>
          </w:tcPr>
          <w:p w14:paraId="222431E1" w14:textId="77777777" w:rsidR="00CC0EF7" w:rsidRPr="007D7425" w:rsidRDefault="00CC0EF7" w:rsidP="00CC0EF7">
            <w:pPr>
              <w:jc w:val="center"/>
              <w:rPr>
                <w:color w:val="000000"/>
                <w:sz w:val="20"/>
                <w:szCs w:val="20"/>
              </w:rPr>
            </w:pPr>
            <w:r>
              <w:rPr>
                <w:color w:val="000000"/>
                <w:sz w:val="20"/>
                <w:szCs w:val="20"/>
              </w:rPr>
              <w:t>W</w:t>
            </w:r>
          </w:p>
        </w:tc>
        <w:tc>
          <w:tcPr>
            <w:tcW w:w="810" w:type="dxa"/>
            <w:tcBorders>
              <w:top w:val="single" w:sz="4" w:space="0" w:color="auto"/>
            </w:tcBorders>
            <w:shd w:val="clear" w:color="auto" w:fill="auto"/>
            <w:noWrap/>
          </w:tcPr>
          <w:p w14:paraId="619A44CD" w14:textId="25C7F444" w:rsidR="00CC0EF7" w:rsidRPr="00ED61A1" w:rsidRDefault="00CC0EF7" w:rsidP="00CC0EF7">
            <w:pPr>
              <w:jc w:val="center"/>
            </w:pPr>
            <w:r w:rsidRPr="00D26929">
              <w:t>31</w:t>
            </w:r>
          </w:p>
        </w:tc>
        <w:tc>
          <w:tcPr>
            <w:tcW w:w="810" w:type="dxa"/>
            <w:tcBorders>
              <w:top w:val="single" w:sz="4" w:space="0" w:color="auto"/>
            </w:tcBorders>
            <w:shd w:val="clear" w:color="auto" w:fill="auto"/>
            <w:noWrap/>
          </w:tcPr>
          <w:p w14:paraId="764E51EC" w14:textId="02F2966B" w:rsidR="00CC0EF7" w:rsidRPr="00ED61A1" w:rsidRDefault="00CC0EF7" w:rsidP="00CC0EF7">
            <w:pPr>
              <w:jc w:val="center"/>
            </w:pPr>
            <w:r w:rsidRPr="00D26929">
              <w:t>37</w:t>
            </w:r>
          </w:p>
        </w:tc>
        <w:tc>
          <w:tcPr>
            <w:tcW w:w="810" w:type="dxa"/>
            <w:tcBorders>
              <w:top w:val="single" w:sz="4" w:space="0" w:color="auto"/>
            </w:tcBorders>
            <w:shd w:val="clear" w:color="auto" w:fill="auto"/>
            <w:noWrap/>
          </w:tcPr>
          <w:p w14:paraId="35A9C8B1" w14:textId="2F8145D0" w:rsidR="00CC0EF7" w:rsidRPr="00ED61A1" w:rsidRDefault="00CC0EF7" w:rsidP="00CC0EF7">
            <w:pPr>
              <w:jc w:val="center"/>
            </w:pPr>
            <w:r w:rsidRPr="00D26929">
              <w:t>34</w:t>
            </w:r>
          </w:p>
        </w:tc>
        <w:tc>
          <w:tcPr>
            <w:tcW w:w="811" w:type="dxa"/>
            <w:tcBorders>
              <w:top w:val="single" w:sz="4" w:space="0" w:color="auto"/>
            </w:tcBorders>
            <w:shd w:val="clear" w:color="auto" w:fill="auto"/>
            <w:noWrap/>
          </w:tcPr>
          <w:p w14:paraId="4D84EED0" w14:textId="0D600639" w:rsidR="00CC0EF7" w:rsidRPr="00ED61A1" w:rsidRDefault="00CC0EF7" w:rsidP="00CC0EF7">
            <w:pPr>
              <w:jc w:val="center"/>
            </w:pPr>
            <w:r w:rsidRPr="00D26929">
              <w:t>36</w:t>
            </w:r>
          </w:p>
        </w:tc>
        <w:tc>
          <w:tcPr>
            <w:tcW w:w="810" w:type="dxa"/>
            <w:tcBorders>
              <w:top w:val="single" w:sz="4" w:space="0" w:color="auto"/>
            </w:tcBorders>
            <w:shd w:val="clear" w:color="auto" w:fill="auto"/>
            <w:noWrap/>
          </w:tcPr>
          <w:p w14:paraId="7FCA8A75" w14:textId="37DB7207" w:rsidR="00CC0EF7" w:rsidRPr="00ED61A1" w:rsidRDefault="00CC0EF7" w:rsidP="00CC0EF7">
            <w:pPr>
              <w:jc w:val="center"/>
            </w:pPr>
            <w:r w:rsidRPr="00D26929">
              <w:t>30</w:t>
            </w:r>
          </w:p>
        </w:tc>
        <w:tc>
          <w:tcPr>
            <w:tcW w:w="810" w:type="dxa"/>
            <w:tcBorders>
              <w:top w:val="single" w:sz="4" w:space="0" w:color="auto"/>
            </w:tcBorders>
            <w:shd w:val="clear" w:color="auto" w:fill="auto"/>
          </w:tcPr>
          <w:p w14:paraId="182EB619" w14:textId="78B24EA8" w:rsidR="00CC0EF7" w:rsidRPr="00ED61A1" w:rsidRDefault="00CC0EF7" w:rsidP="00CC0EF7">
            <w:pPr>
              <w:jc w:val="center"/>
            </w:pPr>
            <w:r w:rsidRPr="00D26929">
              <w:t>41</w:t>
            </w:r>
          </w:p>
        </w:tc>
        <w:tc>
          <w:tcPr>
            <w:tcW w:w="810" w:type="dxa"/>
            <w:tcBorders>
              <w:top w:val="single" w:sz="4" w:space="0" w:color="auto"/>
            </w:tcBorders>
            <w:shd w:val="clear" w:color="auto" w:fill="auto"/>
          </w:tcPr>
          <w:p w14:paraId="530C9FD8" w14:textId="6B80743F" w:rsidR="00CC0EF7" w:rsidRPr="00ED61A1" w:rsidRDefault="00CC0EF7" w:rsidP="00CC0EF7">
            <w:pPr>
              <w:jc w:val="center"/>
            </w:pPr>
            <w:r w:rsidRPr="00D26929">
              <w:t>37</w:t>
            </w:r>
          </w:p>
        </w:tc>
        <w:tc>
          <w:tcPr>
            <w:tcW w:w="811" w:type="dxa"/>
            <w:tcBorders>
              <w:top w:val="single" w:sz="4" w:space="0" w:color="auto"/>
            </w:tcBorders>
            <w:shd w:val="clear" w:color="auto" w:fill="auto"/>
          </w:tcPr>
          <w:p w14:paraId="265CF53E" w14:textId="39F88069" w:rsidR="00CC0EF7" w:rsidRPr="00ED61A1" w:rsidRDefault="00CC0EF7" w:rsidP="00CC0EF7">
            <w:pPr>
              <w:jc w:val="center"/>
            </w:pPr>
            <w:r w:rsidRPr="00D26929">
              <w:t>35</w:t>
            </w:r>
          </w:p>
        </w:tc>
        <w:tc>
          <w:tcPr>
            <w:tcW w:w="630" w:type="dxa"/>
            <w:shd w:val="clear" w:color="auto" w:fill="auto"/>
            <w:vAlign w:val="center"/>
          </w:tcPr>
          <w:p w14:paraId="573901D8" w14:textId="299342A8" w:rsidR="00CC0EF7" w:rsidRPr="00A4091A" w:rsidRDefault="00223E82" w:rsidP="00CC0EF7">
            <w:pPr>
              <w:jc w:val="center"/>
              <w:rPr>
                <w:color w:val="000000"/>
                <w:sz w:val="20"/>
                <w:szCs w:val="20"/>
              </w:rPr>
            </w:pPr>
            <w:r>
              <w:rPr>
                <w:color w:val="000000"/>
                <w:sz w:val="20"/>
                <w:szCs w:val="20"/>
              </w:rPr>
              <w:t>0.73</w:t>
            </w:r>
          </w:p>
        </w:tc>
        <w:tc>
          <w:tcPr>
            <w:tcW w:w="618" w:type="dxa"/>
            <w:shd w:val="clear" w:color="auto" w:fill="auto"/>
            <w:vAlign w:val="center"/>
          </w:tcPr>
          <w:p w14:paraId="4108AFC2" w14:textId="1C38C0E8" w:rsidR="00CC0EF7" w:rsidRPr="007D7425" w:rsidRDefault="00223E82" w:rsidP="00CC0EF7">
            <w:pPr>
              <w:jc w:val="center"/>
              <w:rPr>
                <w:color w:val="000000"/>
                <w:sz w:val="20"/>
                <w:szCs w:val="20"/>
              </w:rPr>
            </w:pPr>
            <w:r>
              <w:rPr>
                <w:color w:val="000000"/>
                <w:sz w:val="20"/>
                <w:szCs w:val="20"/>
              </w:rPr>
              <w:t>0.73</w:t>
            </w:r>
          </w:p>
        </w:tc>
        <w:tc>
          <w:tcPr>
            <w:tcW w:w="643" w:type="dxa"/>
            <w:vAlign w:val="center"/>
          </w:tcPr>
          <w:p w14:paraId="054B7BB9" w14:textId="3142AB50" w:rsidR="00CC0EF7" w:rsidRPr="007D7425" w:rsidRDefault="00223E82" w:rsidP="00CC0EF7">
            <w:pPr>
              <w:jc w:val="center"/>
              <w:rPr>
                <w:color w:val="000000"/>
                <w:sz w:val="20"/>
                <w:szCs w:val="20"/>
              </w:rPr>
            </w:pPr>
            <w:r>
              <w:rPr>
                <w:color w:val="000000"/>
                <w:sz w:val="20"/>
                <w:szCs w:val="20"/>
              </w:rPr>
              <w:t>0.39</w:t>
            </w:r>
          </w:p>
        </w:tc>
        <w:tc>
          <w:tcPr>
            <w:tcW w:w="592" w:type="dxa"/>
            <w:vAlign w:val="center"/>
          </w:tcPr>
          <w:p w14:paraId="3BD61E4E" w14:textId="762C56EF" w:rsidR="00CC0EF7" w:rsidRPr="007D7425" w:rsidRDefault="00223E82" w:rsidP="00CC0EF7">
            <w:pPr>
              <w:jc w:val="center"/>
              <w:rPr>
                <w:color w:val="000000"/>
                <w:sz w:val="20"/>
                <w:szCs w:val="20"/>
              </w:rPr>
            </w:pPr>
            <w:r>
              <w:rPr>
                <w:color w:val="000000"/>
                <w:sz w:val="20"/>
                <w:szCs w:val="20"/>
              </w:rPr>
              <w:t>0.29</w:t>
            </w:r>
          </w:p>
        </w:tc>
        <w:tc>
          <w:tcPr>
            <w:tcW w:w="579" w:type="dxa"/>
            <w:vAlign w:val="center"/>
          </w:tcPr>
          <w:p w14:paraId="205575B9" w14:textId="4F8A8C3D" w:rsidR="00CC0EF7" w:rsidRPr="007D7425" w:rsidRDefault="00223E82" w:rsidP="00CC0EF7">
            <w:pPr>
              <w:jc w:val="center"/>
              <w:rPr>
                <w:color w:val="000000"/>
                <w:sz w:val="20"/>
                <w:szCs w:val="20"/>
              </w:rPr>
            </w:pPr>
            <w:r>
              <w:rPr>
                <w:color w:val="000000"/>
                <w:sz w:val="20"/>
                <w:szCs w:val="20"/>
              </w:rPr>
              <w:t>0.42</w:t>
            </w:r>
          </w:p>
        </w:tc>
        <w:tc>
          <w:tcPr>
            <w:tcW w:w="566" w:type="dxa"/>
            <w:vAlign w:val="center"/>
          </w:tcPr>
          <w:p w14:paraId="0991F674" w14:textId="56E6C0E6" w:rsidR="00CC0EF7" w:rsidRPr="007D7425" w:rsidRDefault="00223E82" w:rsidP="00CC0EF7">
            <w:pPr>
              <w:jc w:val="center"/>
              <w:rPr>
                <w:color w:val="000000"/>
                <w:sz w:val="20"/>
                <w:szCs w:val="20"/>
              </w:rPr>
            </w:pPr>
            <w:r>
              <w:rPr>
                <w:color w:val="000000"/>
                <w:sz w:val="20"/>
                <w:szCs w:val="20"/>
              </w:rPr>
              <w:t>0.45</w:t>
            </w:r>
          </w:p>
        </w:tc>
        <w:tc>
          <w:tcPr>
            <w:tcW w:w="872" w:type="dxa"/>
            <w:vAlign w:val="center"/>
          </w:tcPr>
          <w:p w14:paraId="3FA8751E" w14:textId="3D0F9668" w:rsidR="00223E82" w:rsidRPr="007D7425" w:rsidRDefault="00223E82" w:rsidP="00223E82">
            <w:pPr>
              <w:jc w:val="center"/>
              <w:rPr>
                <w:color w:val="000000"/>
                <w:sz w:val="20"/>
                <w:szCs w:val="20"/>
              </w:rPr>
            </w:pPr>
            <w:r>
              <w:rPr>
                <w:color w:val="000000"/>
                <w:sz w:val="20"/>
                <w:szCs w:val="20"/>
              </w:rPr>
              <w:t>0.26</w:t>
            </w:r>
          </w:p>
        </w:tc>
      </w:tr>
      <w:tr w:rsidR="00CC0EF7" w:rsidRPr="007D7425" w14:paraId="5537502B" w14:textId="77777777" w:rsidTr="005863FE">
        <w:trPr>
          <w:trHeight w:val="375"/>
        </w:trPr>
        <w:tc>
          <w:tcPr>
            <w:tcW w:w="1364" w:type="dxa"/>
            <w:shd w:val="clear" w:color="auto" w:fill="auto"/>
            <w:noWrap/>
            <w:vAlign w:val="center"/>
          </w:tcPr>
          <w:p w14:paraId="24D53FBE" w14:textId="77777777" w:rsidR="00CC0EF7" w:rsidRPr="007D7425" w:rsidRDefault="00CC0EF7" w:rsidP="00CC0EF7">
            <w:pPr>
              <w:jc w:val="center"/>
              <w:rPr>
                <w:color w:val="000000"/>
                <w:sz w:val="20"/>
                <w:szCs w:val="20"/>
              </w:rPr>
            </w:pPr>
          </w:p>
        </w:tc>
        <w:tc>
          <w:tcPr>
            <w:tcW w:w="899" w:type="dxa"/>
            <w:shd w:val="clear" w:color="auto" w:fill="auto"/>
            <w:noWrap/>
            <w:vAlign w:val="center"/>
          </w:tcPr>
          <w:p w14:paraId="23FB31BE" w14:textId="77777777" w:rsidR="00CC0EF7" w:rsidRPr="007D7425" w:rsidRDefault="00CC0EF7" w:rsidP="00CC0EF7">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tcPr>
          <w:p w14:paraId="76B01811" w14:textId="0D6308CD" w:rsidR="00CC0EF7" w:rsidRPr="00ED61A1" w:rsidRDefault="00CC0EF7" w:rsidP="00CC0EF7">
            <w:pPr>
              <w:jc w:val="center"/>
            </w:pPr>
            <w:r w:rsidRPr="00D26929">
              <w:t>36</w:t>
            </w:r>
          </w:p>
        </w:tc>
        <w:tc>
          <w:tcPr>
            <w:tcW w:w="810" w:type="dxa"/>
            <w:tcBorders>
              <w:bottom w:val="single" w:sz="4" w:space="0" w:color="auto"/>
            </w:tcBorders>
            <w:shd w:val="clear" w:color="auto" w:fill="auto"/>
            <w:noWrap/>
          </w:tcPr>
          <w:p w14:paraId="5C984068" w14:textId="2B554CFB" w:rsidR="00CC0EF7" w:rsidRPr="00ED61A1" w:rsidRDefault="00CC0EF7" w:rsidP="00CC0EF7">
            <w:pPr>
              <w:jc w:val="center"/>
            </w:pPr>
            <w:r w:rsidRPr="00D26929">
              <w:t>33</w:t>
            </w:r>
          </w:p>
        </w:tc>
        <w:tc>
          <w:tcPr>
            <w:tcW w:w="810" w:type="dxa"/>
            <w:tcBorders>
              <w:bottom w:val="single" w:sz="4" w:space="0" w:color="auto"/>
            </w:tcBorders>
            <w:shd w:val="clear" w:color="auto" w:fill="auto"/>
            <w:noWrap/>
          </w:tcPr>
          <w:p w14:paraId="57EBB5EA" w14:textId="02770EFB" w:rsidR="00CC0EF7" w:rsidRPr="00ED61A1" w:rsidRDefault="00CC0EF7" w:rsidP="00CC0EF7">
            <w:pPr>
              <w:jc w:val="center"/>
            </w:pPr>
            <w:r w:rsidRPr="00D26929">
              <w:t>42</w:t>
            </w:r>
          </w:p>
        </w:tc>
        <w:tc>
          <w:tcPr>
            <w:tcW w:w="811" w:type="dxa"/>
            <w:tcBorders>
              <w:bottom w:val="single" w:sz="4" w:space="0" w:color="auto"/>
            </w:tcBorders>
            <w:shd w:val="clear" w:color="auto" w:fill="auto"/>
            <w:noWrap/>
          </w:tcPr>
          <w:p w14:paraId="08AEAD93" w14:textId="2C8665D6" w:rsidR="00CC0EF7" w:rsidRPr="00ED61A1" w:rsidRDefault="00CC0EF7" w:rsidP="00CC0EF7">
            <w:pPr>
              <w:jc w:val="center"/>
            </w:pPr>
            <w:r w:rsidRPr="00D26929">
              <w:t>39</w:t>
            </w:r>
          </w:p>
        </w:tc>
        <w:tc>
          <w:tcPr>
            <w:tcW w:w="810" w:type="dxa"/>
            <w:tcBorders>
              <w:bottom w:val="single" w:sz="4" w:space="0" w:color="auto"/>
            </w:tcBorders>
            <w:shd w:val="clear" w:color="auto" w:fill="auto"/>
            <w:noWrap/>
          </w:tcPr>
          <w:p w14:paraId="30459288" w14:textId="3AFD947E" w:rsidR="00CC0EF7" w:rsidRPr="00ED61A1" w:rsidRDefault="00CC0EF7" w:rsidP="00CC0EF7">
            <w:pPr>
              <w:jc w:val="center"/>
            </w:pPr>
            <w:r w:rsidRPr="00D26929">
              <w:t>37</w:t>
            </w:r>
          </w:p>
        </w:tc>
        <w:tc>
          <w:tcPr>
            <w:tcW w:w="810" w:type="dxa"/>
            <w:tcBorders>
              <w:bottom w:val="single" w:sz="4" w:space="0" w:color="auto"/>
            </w:tcBorders>
            <w:shd w:val="clear" w:color="auto" w:fill="auto"/>
          </w:tcPr>
          <w:p w14:paraId="781332BC" w14:textId="2D3676C6" w:rsidR="00CC0EF7" w:rsidRPr="00ED61A1" w:rsidRDefault="00CC0EF7" w:rsidP="00CC0EF7">
            <w:pPr>
              <w:jc w:val="center"/>
            </w:pPr>
            <w:r w:rsidRPr="00D26929">
              <w:t>35</w:t>
            </w:r>
          </w:p>
        </w:tc>
        <w:tc>
          <w:tcPr>
            <w:tcW w:w="810" w:type="dxa"/>
            <w:tcBorders>
              <w:bottom w:val="single" w:sz="4" w:space="0" w:color="auto"/>
            </w:tcBorders>
            <w:shd w:val="clear" w:color="auto" w:fill="auto"/>
          </w:tcPr>
          <w:p w14:paraId="138E5381" w14:textId="1D774AF8" w:rsidR="00CC0EF7" w:rsidRPr="00ED61A1" w:rsidRDefault="00CC0EF7" w:rsidP="00CC0EF7">
            <w:pPr>
              <w:jc w:val="center"/>
            </w:pPr>
            <w:r w:rsidRPr="00D26929">
              <w:t>35</w:t>
            </w:r>
          </w:p>
        </w:tc>
        <w:tc>
          <w:tcPr>
            <w:tcW w:w="811" w:type="dxa"/>
            <w:tcBorders>
              <w:bottom w:val="single" w:sz="4" w:space="0" w:color="auto"/>
            </w:tcBorders>
            <w:shd w:val="clear" w:color="auto" w:fill="auto"/>
          </w:tcPr>
          <w:p w14:paraId="5626436B" w14:textId="0483D90D" w:rsidR="00CC0EF7" w:rsidRDefault="00CC0EF7" w:rsidP="00CC0EF7">
            <w:pPr>
              <w:jc w:val="center"/>
            </w:pPr>
            <w:r w:rsidRPr="00D26929">
              <w:t>34</w:t>
            </w:r>
          </w:p>
        </w:tc>
        <w:tc>
          <w:tcPr>
            <w:tcW w:w="630" w:type="dxa"/>
            <w:shd w:val="clear" w:color="auto" w:fill="auto"/>
            <w:vAlign w:val="center"/>
          </w:tcPr>
          <w:p w14:paraId="14F54B9F" w14:textId="77777777" w:rsidR="00CC0EF7" w:rsidRPr="007D7425" w:rsidRDefault="00CC0EF7" w:rsidP="00CC0EF7">
            <w:pPr>
              <w:jc w:val="center"/>
              <w:rPr>
                <w:color w:val="000000"/>
                <w:sz w:val="20"/>
                <w:szCs w:val="20"/>
              </w:rPr>
            </w:pPr>
          </w:p>
        </w:tc>
        <w:tc>
          <w:tcPr>
            <w:tcW w:w="618" w:type="dxa"/>
            <w:shd w:val="clear" w:color="auto" w:fill="auto"/>
            <w:vAlign w:val="center"/>
          </w:tcPr>
          <w:p w14:paraId="2162CDE2" w14:textId="77777777" w:rsidR="00CC0EF7" w:rsidRPr="007D7425" w:rsidRDefault="00CC0EF7" w:rsidP="00CC0EF7">
            <w:pPr>
              <w:jc w:val="center"/>
              <w:rPr>
                <w:color w:val="000000"/>
                <w:sz w:val="20"/>
                <w:szCs w:val="20"/>
              </w:rPr>
            </w:pPr>
          </w:p>
        </w:tc>
        <w:tc>
          <w:tcPr>
            <w:tcW w:w="643" w:type="dxa"/>
            <w:vAlign w:val="center"/>
          </w:tcPr>
          <w:p w14:paraId="668116A4" w14:textId="77777777" w:rsidR="00CC0EF7" w:rsidRPr="007D7425" w:rsidRDefault="00CC0EF7" w:rsidP="00CC0EF7">
            <w:pPr>
              <w:jc w:val="center"/>
              <w:rPr>
                <w:color w:val="000000"/>
                <w:sz w:val="20"/>
                <w:szCs w:val="20"/>
              </w:rPr>
            </w:pPr>
          </w:p>
        </w:tc>
        <w:tc>
          <w:tcPr>
            <w:tcW w:w="592" w:type="dxa"/>
            <w:vAlign w:val="center"/>
          </w:tcPr>
          <w:p w14:paraId="014E6C9F" w14:textId="77777777" w:rsidR="00CC0EF7" w:rsidRPr="007D7425" w:rsidRDefault="00CC0EF7" w:rsidP="00CC0EF7">
            <w:pPr>
              <w:jc w:val="center"/>
              <w:rPr>
                <w:color w:val="000000"/>
                <w:sz w:val="20"/>
                <w:szCs w:val="20"/>
              </w:rPr>
            </w:pPr>
          </w:p>
        </w:tc>
        <w:tc>
          <w:tcPr>
            <w:tcW w:w="579" w:type="dxa"/>
            <w:vAlign w:val="center"/>
          </w:tcPr>
          <w:p w14:paraId="38A9B779" w14:textId="77777777" w:rsidR="00CC0EF7" w:rsidRPr="007D7425" w:rsidRDefault="00CC0EF7" w:rsidP="00CC0EF7">
            <w:pPr>
              <w:jc w:val="center"/>
              <w:rPr>
                <w:color w:val="000000"/>
                <w:sz w:val="20"/>
                <w:szCs w:val="20"/>
              </w:rPr>
            </w:pPr>
          </w:p>
        </w:tc>
        <w:tc>
          <w:tcPr>
            <w:tcW w:w="566" w:type="dxa"/>
            <w:vAlign w:val="center"/>
          </w:tcPr>
          <w:p w14:paraId="61F08123" w14:textId="77777777" w:rsidR="00CC0EF7" w:rsidRPr="007D7425" w:rsidRDefault="00CC0EF7" w:rsidP="00CC0EF7">
            <w:pPr>
              <w:jc w:val="center"/>
              <w:rPr>
                <w:color w:val="000000"/>
                <w:sz w:val="20"/>
                <w:szCs w:val="20"/>
              </w:rPr>
            </w:pPr>
          </w:p>
        </w:tc>
        <w:tc>
          <w:tcPr>
            <w:tcW w:w="872" w:type="dxa"/>
            <w:vAlign w:val="center"/>
          </w:tcPr>
          <w:p w14:paraId="6296FB66" w14:textId="77777777" w:rsidR="00CC0EF7" w:rsidRPr="007D7425" w:rsidRDefault="00CC0EF7" w:rsidP="00CC0EF7">
            <w:pPr>
              <w:jc w:val="center"/>
              <w:rPr>
                <w:color w:val="000000"/>
                <w:sz w:val="20"/>
                <w:szCs w:val="20"/>
              </w:rPr>
            </w:pPr>
          </w:p>
        </w:tc>
      </w:tr>
      <w:tr w:rsidR="00DD7176" w:rsidRPr="007D7425" w14:paraId="022C7ECA" w14:textId="77777777" w:rsidTr="00A21E4F">
        <w:trPr>
          <w:trHeight w:val="375"/>
        </w:trPr>
        <w:tc>
          <w:tcPr>
            <w:tcW w:w="1364" w:type="dxa"/>
            <w:tcBorders>
              <w:bottom w:val="single" w:sz="4" w:space="0" w:color="auto"/>
            </w:tcBorders>
            <w:shd w:val="clear" w:color="auto" w:fill="auto"/>
            <w:noWrap/>
            <w:vAlign w:val="center"/>
          </w:tcPr>
          <w:p w14:paraId="460B72D6" w14:textId="77777777" w:rsidR="00DD7176" w:rsidRPr="007D7425" w:rsidRDefault="00DD7176" w:rsidP="00DD7176">
            <w:pPr>
              <w:jc w:val="center"/>
              <w:rPr>
                <w:color w:val="000000"/>
                <w:sz w:val="20"/>
                <w:szCs w:val="20"/>
              </w:rPr>
            </w:pPr>
          </w:p>
        </w:tc>
        <w:tc>
          <w:tcPr>
            <w:tcW w:w="899" w:type="dxa"/>
            <w:tcBorders>
              <w:bottom w:val="single" w:sz="4" w:space="0" w:color="auto"/>
            </w:tcBorders>
            <w:shd w:val="clear" w:color="auto" w:fill="auto"/>
            <w:noWrap/>
            <w:vAlign w:val="center"/>
          </w:tcPr>
          <w:p w14:paraId="40416731" w14:textId="77777777" w:rsidR="00DD7176" w:rsidRPr="007D7425" w:rsidRDefault="00DD7176" w:rsidP="00DD7176">
            <w:pPr>
              <w:jc w:val="center"/>
              <w:rPr>
                <w:color w:val="000000"/>
                <w:sz w:val="20"/>
                <w:szCs w:val="20"/>
              </w:rPr>
            </w:pPr>
          </w:p>
        </w:tc>
        <w:tc>
          <w:tcPr>
            <w:tcW w:w="1620" w:type="dxa"/>
            <w:gridSpan w:val="2"/>
            <w:tcBorders>
              <w:bottom w:val="single" w:sz="4" w:space="0" w:color="auto"/>
            </w:tcBorders>
            <w:shd w:val="clear" w:color="auto" w:fill="auto"/>
            <w:noWrap/>
            <w:vAlign w:val="center"/>
          </w:tcPr>
          <w:p w14:paraId="28208869" w14:textId="09106865" w:rsidR="00DD7176" w:rsidRPr="007D7425" w:rsidRDefault="00223E82" w:rsidP="00DD7176">
            <w:pPr>
              <w:jc w:val="center"/>
              <w:rPr>
                <w:color w:val="000000"/>
                <w:sz w:val="20"/>
                <w:szCs w:val="20"/>
              </w:rPr>
            </w:pPr>
            <w:r>
              <w:rPr>
                <w:color w:val="000000"/>
                <w:sz w:val="20"/>
                <w:szCs w:val="20"/>
              </w:rPr>
              <w:t>34</w:t>
            </w:r>
          </w:p>
        </w:tc>
        <w:tc>
          <w:tcPr>
            <w:tcW w:w="1621" w:type="dxa"/>
            <w:gridSpan w:val="2"/>
            <w:tcBorders>
              <w:bottom w:val="single" w:sz="4" w:space="0" w:color="auto"/>
            </w:tcBorders>
            <w:shd w:val="clear" w:color="auto" w:fill="auto"/>
            <w:noWrap/>
            <w:vAlign w:val="center"/>
          </w:tcPr>
          <w:p w14:paraId="031DF42C" w14:textId="6A1BF817" w:rsidR="00DD7176" w:rsidRPr="007D7425" w:rsidRDefault="00223E82" w:rsidP="00DD7176">
            <w:pPr>
              <w:jc w:val="center"/>
              <w:rPr>
                <w:color w:val="000000"/>
                <w:sz w:val="20"/>
                <w:szCs w:val="20"/>
              </w:rPr>
            </w:pPr>
            <w:r>
              <w:rPr>
                <w:color w:val="000000"/>
                <w:sz w:val="20"/>
                <w:szCs w:val="20"/>
              </w:rPr>
              <w:t>38</w:t>
            </w:r>
          </w:p>
        </w:tc>
        <w:tc>
          <w:tcPr>
            <w:tcW w:w="1620" w:type="dxa"/>
            <w:gridSpan w:val="2"/>
            <w:tcBorders>
              <w:bottom w:val="single" w:sz="4" w:space="0" w:color="auto"/>
            </w:tcBorders>
            <w:shd w:val="clear" w:color="auto" w:fill="auto"/>
            <w:noWrap/>
            <w:vAlign w:val="center"/>
          </w:tcPr>
          <w:p w14:paraId="2F2CEF29" w14:textId="5D5D9568" w:rsidR="00DD7176" w:rsidRPr="007D7425" w:rsidRDefault="00223E82" w:rsidP="00DD7176">
            <w:pPr>
              <w:jc w:val="center"/>
              <w:rPr>
                <w:color w:val="000000"/>
                <w:sz w:val="20"/>
                <w:szCs w:val="20"/>
              </w:rPr>
            </w:pPr>
            <w:r>
              <w:rPr>
                <w:color w:val="000000"/>
                <w:sz w:val="20"/>
                <w:szCs w:val="20"/>
              </w:rPr>
              <w:t>36</w:t>
            </w:r>
          </w:p>
        </w:tc>
        <w:tc>
          <w:tcPr>
            <w:tcW w:w="1621" w:type="dxa"/>
            <w:gridSpan w:val="2"/>
            <w:tcBorders>
              <w:bottom w:val="single" w:sz="4" w:space="0" w:color="auto"/>
            </w:tcBorders>
            <w:vAlign w:val="center"/>
          </w:tcPr>
          <w:p w14:paraId="69DFD40E" w14:textId="3FDDB95F" w:rsidR="00DD7176" w:rsidRPr="007D7425" w:rsidRDefault="00223E82" w:rsidP="00DD7176">
            <w:pPr>
              <w:jc w:val="center"/>
              <w:rPr>
                <w:color w:val="000000"/>
                <w:sz w:val="20"/>
                <w:szCs w:val="20"/>
              </w:rPr>
            </w:pPr>
            <w:r>
              <w:rPr>
                <w:color w:val="000000"/>
                <w:sz w:val="20"/>
                <w:szCs w:val="20"/>
              </w:rPr>
              <w:t>35</w:t>
            </w:r>
          </w:p>
        </w:tc>
        <w:tc>
          <w:tcPr>
            <w:tcW w:w="630" w:type="dxa"/>
            <w:tcBorders>
              <w:bottom w:val="single" w:sz="4" w:space="0" w:color="auto"/>
            </w:tcBorders>
            <w:vAlign w:val="center"/>
          </w:tcPr>
          <w:p w14:paraId="4AD71DF6" w14:textId="77777777" w:rsidR="00DD7176" w:rsidRPr="007D7425" w:rsidRDefault="00DD7176" w:rsidP="00DD7176">
            <w:pPr>
              <w:jc w:val="center"/>
              <w:rPr>
                <w:color w:val="000000"/>
                <w:sz w:val="20"/>
                <w:szCs w:val="20"/>
              </w:rPr>
            </w:pPr>
          </w:p>
        </w:tc>
        <w:tc>
          <w:tcPr>
            <w:tcW w:w="618" w:type="dxa"/>
            <w:tcBorders>
              <w:bottom w:val="single" w:sz="4" w:space="0" w:color="auto"/>
            </w:tcBorders>
            <w:vAlign w:val="center"/>
          </w:tcPr>
          <w:p w14:paraId="39A55064" w14:textId="77777777" w:rsidR="00DD7176" w:rsidRPr="007D7425" w:rsidRDefault="00DD7176" w:rsidP="00DD7176">
            <w:pPr>
              <w:jc w:val="center"/>
              <w:rPr>
                <w:color w:val="000000"/>
                <w:sz w:val="20"/>
                <w:szCs w:val="20"/>
              </w:rPr>
            </w:pPr>
          </w:p>
        </w:tc>
        <w:tc>
          <w:tcPr>
            <w:tcW w:w="643" w:type="dxa"/>
            <w:tcBorders>
              <w:bottom w:val="single" w:sz="4" w:space="0" w:color="auto"/>
            </w:tcBorders>
            <w:vAlign w:val="center"/>
          </w:tcPr>
          <w:p w14:paraId="1609E6FF" w14:textId="77777777" w:rsidR="00DD7176" w:rsidRPr="007D7425" w:rsidRDefault="00DD7176" w:rsidP="00DD7176">
            <w:pPr>
              <w:jc w:val="center"/>
              <w:rPr>
                <w:color w:val="000000"/>
                <w:sz w:val="20"/>
                <w:szCs w:val="20"/>
              </w:rPr>
            </w:pPr>
          </w:p>
        </w:tc>
        <w:tc>
          <w:tcPr>
            <w:tcW w:w="592" w:type="dxa"/>
            <w:tcBorders>
              <w:bottom w:val="single" w:sz="4" w:space="0" w:color="auto"/>
            </w:tcBorders>
            <w:vAlign w:val="center"/>
          </w:tcPr>
          <w:p w14:paraId="14EF6FE0" w14:textId="77777777" w:rsidR="00DD7176" w:rsidRPr="007D7425" w:rsidRDefault="00DD7176" w:rsidP="00DD7176">
            <w:pPr>
              <w:jc w:val="center"/>
              <w:rPr>
                <w:color w:val="000000"/>
                <w:sz w:val="20"/>
                <w:szCs w:val="20"/>
              </w:rPr>
            </w:pPr>
          </w:p>
        </w:tc>
        <w:tc>
          <w:tcPr>
            <w:tcW w:w="579" w:type="dxa"/>
            <w:tcBorders>
              <w:bottom w:val="single" w:sz="4" w:space="0" w:color="auto"/>
            </w:tcBorders>
            <w:vAlign w:val="center"/>
          </w:tcPr>
          <w:p w14:paraId="40A3906F" w14:textId="77777777" w:rsidR="00DD7176" w:rsidRPr="007D7425" w:rsidRDefault="00DD7176" w:rsidP="00DD7176">
            <w:pPr>
              <w:jc w:val="center"/>
              <w:rPr>
                <w:color w:val="000000"/>
                <w:sz w:val="20"/>
                <w:szCs w:val="20"/>
              </w:rPr>
            </w:pPr>
          </w:p>
        </w:tc>
        <w:tc>
          <w:tcPr>
            <w:tcW w:w="566" w:type="dxa"/>
            <w:tcBorders>
              <w:bottom w:val="single" w:sz="4" w:space="0" w:color="auto"/>
            </w:tcBorders>
            <w:vAlign w:val="center"/>
          </w:tcPr>
          <w:p w14:paraId="5DE8C4AB" w14:textId="77777777" w:rsidR="00DD7176" w:rsidRPr="007D7425" w:rsidRDefault="00DD7176" w:rsidP="00DD7176">
            <w:pPr>
              <w:jc w:val="center"/>
              <w:rPr>
                <w:color w:val="000000"/>
                <w:sz w:val="20"/>
                <w:szCs w:val="20"/>
              </w:rPr>
            </w:pPr>
          </w:p>
        </w:tc>
        <w:tc>
          <w:tcPr>
            <w:tcW w:w="872" w:type="dxa"/>
            <w:tcBorders>
              <w:bottom w:val="single" w:sz="4" w:space="0" w:color="auto"/>
            </w:tcBorders>
            <w:vAlign w:val="center"/>
          </w:tcPr>
          <w:p w14:paraId="45CDC5DD" w14:textId="77777777" w:rsidR="00DD7176" w:rsidRPr="007D7425" w:rsidRDefault="00DD7176" w:rsidP="00DD7176">
            <w:pPr>
              <w:jc w:val="center"/>
              <w:rPr>
                <w:color w:val="000000"/>
                <w:sz w:val="20"/>
                <w:szCs w:val="20"/>
              </w:rPr>
            </w:pPr>
          </w:p>
        </w:tc>
      </w:tr>
    </w:tbl>
    <w:p w14:paraId="0008B426" w14:textId="77777777" w:rsidR="003206DA" w:rsidRPr="007D7425" w:rsidRDefault="003206DA" w:rsidP="003206DA">
      <w:r>
        <w:t>†R, application rate (</w:t>
      </w:r>
      <w:proofErr w:type="spellStart"/>
      <w:r>
        <w:t>lb</w:t>
      </w:r>
      <w:proofErr w:type="spellEnd"/>
      <w:r>
        <w:t xml:space="preserve"> K</w:t>
      </w:r>
      <w:r w:rsidRPr="006F1D2A">
        <w:rPr>
          <w:vertAlign w:val="subscript"/>
        </w:rPr>
        <w:t>2</w:t>
      </w:r>
      <w:r>
        <w:t>O or Cl per acre); S, fertilizer source; T, time of application in the rotation; x, interaction with.</w:t>
      </w:r>
    </w:p>
    <w:p w14:paraId="68F3C216" w14:textId="77777777" w:rsidR="003206DA" w:rsidRPr="007D7425" w:rsidRDefault="003206DA" w:rsidP="003206DA">
      <w:r>
        <w:t xml:space="preserve">Asterisks indicate significance at </w:t>
      </w:r>
      <w:r w:rsidRPr="001347C8">
        <w:rPr>
          <w:i/>
        </w:rPr>
        <w:t>P</w:t>
      </w:r>
      <w:r w:rsidRPr="001347C8">
        <w:rPr>
          <w:u w:val="single"/>
        </w:rPr>
        <w:t>&lt;</w:t>
      </w:r>
      <w:r>
        <w:t xml:space="preserve">0.05 (*), </w:t>
      </w:r>
      <w:r w:rsidRPr="001347C8">
        <w:rPr>
          <w:i/>
        </w:rPr>
        <w:t>P</w:t>
      </w:r>
      <w:r>
        <w:t xml:space="preserve">&lt;0.01 (**) and </w:t>
      </w:r>
      <w:r w:rsidRPr="001347C8">
        <w:rPr>
          <w:i/>
        </w:rPr>
        <w:t>P</w:t>
      </w:r>
      <w:r>
        <w:t>&lt;0.001 probability levels.</w:t>
      </w:r>
    </w:p>
    <w:p w14:paraId="6A69C43D" w14:textId="77777777" w:rsidR="003206DA" w:rsidRDefault="003206DA" w:rsidP="003206DA">
      <w:pPr>
        <w:rPr>
          <w:b/>
        </w:rPr>
      </w:pPr>
    </w:p>
    <w:p w14:paraId="769A49E6" w14:textId="77777777" w:rsidR="003206DA" w:rsidRDefault="003206DA" w:rsidP="003206DA">
      <w:pPr>
        <w:rPr>
          <w:b/>
        </w:rPr>
      </w:pPr>
    </w:p>
    <w:tbl>
      <w:tblPr>
        <w:tblW w:w="13245" w:type="dxa"/>
        <w:tblInd w:w="93" w:type="dxa"/>
        <w:tblLayout w:type="fixed"/>
        <w:tblLook w:val="04A0" w:firstRow="1" w:lastRow="0" w:firstColumn="1" w:lastColumn="0" w:noHBand="0" w:noVBand="1"/>
      </w:tblPr>
      <w:tblGrid>
        <w:gridCol w:w="1364"/>
        <w:gridCol w:w="899"/>
        <w:gridCol w:w="810"/>
        <w:gridCol w:w="810"/>
        <w:gridCol w:w="810"/>
        <w:gridCol w:w="811"/>
        <w:gridCol w:w="810"/>
        <w:gridCol w:w="810"/>
        <w:gridCol w:w="810"/>
        <w:gridCol w:w="811"/>
        <w:gridCol w:w="630"/>
        <w:gridCol w:w="618"/>
        <w:gridCol w:w="643"/>
        <w:gridCol w:w="592"/>
        <w:gridCol w:w="579"/>
        <w:gridCol w:w="566"/>
        <w:gridCol w:w="872"/>
      </w:tblGrid>
      <w:tr w:rsidR="003206DA" w:rsidRPr="007D7425" w14:paraId="7EF3266A" w14:textId="77777777" w:rsidTr="00A21E4F">
        <w:trPr>
          <w:trHeight w:val="315"/>
        </w:trPr>
        <w:tc>
          <w:tcPr>
            <w:tcW w:w="13245" w:type="dxa"/>
            <w:gridSpan w:val="17"/>
            <w:tcBorders>
              <w:bottom w:val="single" w:sz="4" w:space="0" w:color="auto"/>
            </w:tcBorders>
            <w:shd w:val="clear" w:color="auto" w:fill="auto"/>
            <w:noWrap/>
            <w:vAlign w:val="center"/>
            <w:hideMark/>
          </w:tcPr>
          <w:p w14:paraId="0B48B277" w14:textId="23E76D86" w:rsidR="003206DA" w:rsidRPr="001F7DC7" w:rsidRDefault="003206DA" w:rsidP="00B41A20">
            <w:pPr>
              <w:rPr>
                <w:b/>
                <w:color w:val="000000"/>
              </w:rPr>
            </w:pPr>
            <w:r w:rsidRPr="001F7DC7">
              <w:rPr>
                <w:color w:val="000000"/>
              </w:rPr>
              <w:lastRenderedPageBreak/>
              <w:t xml:space="preserve">Table </w:t>
            </w:r>
            <w:r w:rsidR="00CA3549" w:rsidRPr="001F7DC7">
              <w:rPr>
                <w:color w:val="000000"/>
              </w:rPr>
              <w:t>11</w:t>
            </w:r>
            <w:r w:rsidRPr="001F7DC7">
              <w:rPr>
                <w:color w:val="000000"/>
              </w:rPr>
              <w:t xml:space="preserve">. Summary of main treatment effects for </w:t>
            </w:r>
            <w:r w:rsidR="00A4091A" w:rsidRPr="001F7DC7">
              <w:rPr>
                <w:color w:val="000000"/>
              </w:rPr>
              <w:t xml:space="preserve">soybean seed mass (on a dry basis) for fertilizer sources and rates at five locations in </w:t>
            </w:r>
            <w:r w:rsidR="00B71D29">
              <w:rPr>
                <w:color w:val="000000"/>
              </w:rPr>
              <w:t>2020</w:t>
            </w:r>
            <w:r w:rsidRPr="001F7DC7">
              <w:rPr>
                <w:color w:val="000000"/>
              </w:rPr>
              <w:t>.</w:t>
            </w:r>
          </w:p>
        </w:tc>
      </w:tr>
      <w:tr w:rsidR="003206DA" w:rsidRPr="007D7425" w14:paraId="61A5F9FF" w14:textId="77777777" w:rsidTr="00A21E4F">
        <w:trPr>
          <w:trHeight w:val="315"/>
        </w:trPr>
        <w:tc>
          <w:tcPr>
            <w:tcW w:w="1364" w:type="dxa"/>
            <w:tcBorders>
              <w:top w:val="single" w:sz="4" w:space="0" w:color="auto"/>
            </w:tcBorders>
            <w:shd w:val="clear" w:color="auto" w:fill="auto"/>
            <w:noWrap/>
            <w:vAlign w:val="center"/>
            <w:hideMark/>
          </w:tcPr>
          <w:p w14:paraId="5115B0A2" w14:textId="77777777" w:rsidR="003206DA" w:rsidRPr="007D7425" w:rsidRDefault="003206DA" w:rsidP="00A21E4F">
            <w:pPr>
              <w:jc w:val="center"/>
              <w:rPr>
                <w:color w:val="000000"/>
                <w:sz w:val="20"/>
                <w:szCs w:val="20"/>
              </w:rPr>
            </w:pPr>
          </w:p>
        </w:tc>
        <w:tc>
          <w:tcPr>
            <w:tcW w:w="899" w:type="dxa"/>
            <w:tcBorders>
              <w:top w:val="single" w:sz="4" w:space="0" w:color="auto"/>
            </w:tcBorders>
            <w:shd w:val="clear" w:color="auto" w:fill="auto"/>
            <w:noWrap/>
            <w:vAlign w:val="center"/>
            <w:hideMark/>
          </w:tcPr>
          <w:p w14:paraId="48262811" w14:textId="77777777" w:rsidR="003206DA" w:rsidRPr="007D7425" w:rsidRDefault="003206DA" w:rsidP="00A21E4F">
            <w:pPr>
              <w:jc w:val="center"/>
              <w:rPr>
                <w:color w:val="000000"/>
                <w:sz w:val="20"/>
                <w:szCs w:val="20"/>
              </w:rPr>
            </w:pPr>
          </w:p>
        </w:tc>
        <w:tc>
          <w:tcPr>
            <w:tcW w:w="1620" w:type="dxa"/>
            <w:gridSpan w:val="2"/>
            <w:tcBorders>
              <w:top w:val="single" w:sz="4" w:space="0" w:color="auto"/>
              <w:bottom w:val="single" w:sz="4" w:space="0" w:color="auto"/>
            </w:tcBorders>
            <w:shd w:val="clear" w:color="auto" w:fill="auto"/>
            <w:noWrap/>
            <w:vAlign w:val="center"/>
          </w:tcPr>
          <w:p w14:paraId="7ADBFF9F" w14:textId="77777777" w:rsidR="003206DA" w:rsidRPr="007D7425" w:rsidRDefault="003206DA" w:rsidP="00A21E4F">
            <w:pPr>
              <w:jc w:val="center"/>
              <w:rPr>
                <w:color w:val="000000"/>
                <w:sz w:val="20"/>
                <w:szCs w:val="20"/>
              </w:rPr>
            </w:pPr>
            <w:r>
              <w:rPr>
                <w:color w:val="000000"/>
                <w:sz w:val="20"/>
                <w:szCs w:val="20"/>
              </w:rPr>
              <w:t>Control</w:t>
            </w:r>
          </w:p>
        </w:tc>
        <w:tc>
          <w:tcPr>
            <w:tcW w:w="1621" w:type="dxa"/>
            <w:gridSpan w:val="2"/>
            <w:tcBorders>
              <w:top w:val="single" w:sz="4" w:space="0" w:color="auto"/>
              <w:bottom w:val="single" w:sz="4" w:space="0" w:color="auto"/>
            </w:tcBorders>
            <w:shd w:val="clear" w:color="auto" w:fill="auto"/>
            <w:noWrap/>
            <w:vAlign w:val="center"/>
          </w:tcPr>
          <w:p w14:paraId="64EA62BB" w14:textId="77777777" w:rsidR="003206DA" w:rsidRPr="007D7425" w:rsidRDefault="003206DA" w:rsidP="00A21E4F">
            <w:pPr>
              <w:jc w:val="center"/>
              <w:rPr>
                <w:color w:val="000000"/>
                <w:sz w:val="20"/>
                <w:szCs w:val="20"/>
              </w:rPr>
            </w:pPr>
            <w:r>
              <w:rPr>
                <w:color w:val="000000"/>
                <w:sz w:val="20"/>
                <w:szCs w:val="20"/>
              </w:rPr>
              <w:t>CaCl</w:t>
            </w:r>
            <w:r w:rsidRPr="00FB698A">
              <w:rPr>
                <w:color w:val="000000"/>
                <w:sz w:val="20"/>
                <w:szCs w:val="20"/>
                <w:vertAlign w:val="subscript"/>
              </w:rPr>
              <w:t>2</w:t>
            </w:r>
          </w:p>
        </w:tc>
        <w:tc>
          <w:tcPr>
            <w:tcW w:w="1620" w:type="dxa"/>
            <w:gridSpan w:val="2"/>
            <w:tcBorders>
              <w:top w:val="single" w:sz="4" w:space="0" w:color="auto"/>
              <w:bottom w:val="single" w:sz="4" w:space="0" w:color="auto"/>
            </w:tcBorders>
            <w:shd w:val="clear" w:color="auto" w:fill="auto"/>
            <w:noWrap/>
            <w:vAlign w:val="center"/>
          </w:tcPr>
          <w:p w14:paraId="0EDA9666" w14:textId="77777777" w:rsidR="003206DA" w:rsidRPr="007D7425" w:rsidRDefault="003206DA" w:rsidP="00A21E4F">
            <w:pPr>
              <w:jc w:val="center"/>
              <w:rPr>
                <w:color w:val="000000"/>
                <w:sz w:val="20"/>
                <w:szCs w:val="20"/>
              </w:rPr>
            </w:pPr>
            <w:proofErr w:type="spellStart"/>
            <w:r>
              <w:rPr>
                <w:color w:val="000000"/>
                <w:sz w:val="20"/>
                <w:szCs w:val="20"/>
              </w:rPr>
              <w:t>KCl</w:t>
            </w:r>
            <w:proofErr w:type="spellEnd"/>
          </w:p>
        </w:tc>
        <w:tc>
          <w:tcPr>
            <w:tcW w:w="1621" w:type="dxa"/>
            <w:gridSpan w:val="2"/>
            <w:tcBorders>
              <w:top w:val="single" w:sz="4" w:space="0" w:color="auto"/>
              <w:bottom w:val="single" w:sz="4" w:space="0" w:color="auto"/>
            </w:tcBorders>
            <w:vAlign w:val="center"/>
          </w:tcPr>
          <w:p w14:paraId="72C88132" w14:textId="77777777" w:rsidR="003206DA" w:rsidRPr="007D7425" w:rsidRDefault="003206DA" w:rsidP="00A21E4F">
            <w:pPr>
              <w:jc w:val="center"/>
              <w:rPr>
                <w:color w:val="000000"/>
                <w:sz w:val="20"/>
                <w:szCs w:val="20"/>
              </w:rPr>
            </w:pPr>
            <w:r>
              <w:rPr>
                <w:color w:val="000000"/>
                <w:sz w:val="20"/>
                <w:szCs w:val="20"/>
              </w:rPr>
              <w:t>K</w:t>
            </w:r>
            <w:r w:rsidRPr="00FB698A">
              <w:rPr>
                <w:color w:val="000000"/>
                <w:sz w:val="20"/>
                <w:szCs w:val="20"/>
                <w:vertAlign w:val="subscript"/>
              </w:rPr>
              <w:t>2</w:t>
            </w:r>
            <w:r>
              <w:rPr>
                <w:color w:val="000000"/>
                <w:sz w:val="20"/>
                <w:szCs w:val="20"/>
              </w:rPr>
              <w:t>SO</w:t>
            </w:r>
            <w:r w:rsidRPr="00FB698A">
              <w:rPr>
                <w:color w:val="000000"/>
                <w:sz w:val="20"/>
                <w:szCs w:val="20"/>
                <w:vertAlign w:val="subscript"/>
              </w:rPr>
              <w:t>4</w:t>
            </w:r>
          </w:p>
        </w:tc>
        <w:tc>
          <w:tcPr>
            <w:tcW w:w="4500" w:type="dxa"/>
            <w:gridSpan w:val="7"/>
            <w:tcBorders>
              <w:top w:val="single" w:sz="4" w:space="0" w:color="auto"/>
              <w:bottom w:val="single" w:sz="4" w:space="0" w:color="auto"/>
            </w:tcBorders>
          </w:tcPr>
          <w:p w14:paraId="11115992" w14:textId="77777777" w:rsidR="003206DA" w:rsidRDefault="003206DA" w:rsidP="00A21E4F">
            <w:pPr>
              <w:jc w:val="center"/>
              <w:rPr>
                <w:color w:val="000000"/>
                <w:sz w:val="20"/>
                <w:szCs w:val="20"/>
              </w:rPr>
            </w:pPr>
            <w:r>
              <w:rPr>
                <w:color w:val="000000"/>
                <w:sz w:val="20"/>
                <w:szCs w:val="20"/>
              </w:rPr>
              <w:t>Statistical Analysis†</w:t>
            </w:r>
          </w:p>
        </w:tc>
      </w:tr>
      <w:tr w:rsidR="003206DA" w:rsidRPr="007D7425" w14:paraId="7A1CCA38" w14:textId="77777777" w:rsidTr="00A21E4F">
        <w:trPr>
          <w:trHeight w:val="315"/>
        </w:trPr>
        <w:tc>
          <w:tcPr>
            <w:tcW w:w="1364" w:type="dxa"/>
            <w:tcBorders>
              <w:bottom w:val="single" w:sz="4" w:space="0" w:color="auto"/>
            </w:tcBorders>
            <w:shd w:val="clear" w:color="auto" w:fill="auto"/>
            <w:noWrap/>
            <w:vAlign w:val="center"/>
            <w:hideMark/>
          </w:tcPr>
          <w:p w14:paraId="3774A22D" w14:textId="77777777" w:rsidR="003206DA" w:rsidRPr="007D7425" w:rsidRDefault="003206DA" w:rsidP="00A21E4F">
            <w:pPr>
              <w:jc w:val="center"/>
              <w:rPr>
                <w:color w:val="000000"/>
                <w:sz w:val="20"/>
                <w:szCs w:val="20"/>
              </w:rPr>
            </w:pPr>
            <w:r>
              <w:rPr>
                <w:color w:val="000000"/>
                <w:sz w:val="20"/>
                <w:szCs w:val="20"/>
              </w:rPr>
              <w:t>Location</w:t>
            </w:r>
          </w:p>
        </w:tc>
        <w:tc>
          <w:tcPr>
            <w:tcW w:w="899" w:type="dxa"/>
            <w:tcBorders>
              <w:bottom w:val="single" w:sz="4" w:space="0" w:color="auto"/>
            </w:tcBorders>
            <w:shd w:val="clear" w:color="auto" w:fill="auto"/>
            <w:noWrap/>
            <w:vAlign w:val="center"/>
            <w:hideMark/>
          </w:tcPr>
          <w:p w14:paraId="107E5977" w14:textId="77777777" w:rsidR="003206DA" w:rsidRPr="007D7425" w:rsidRDefault="003206DA" w:rsidP="00A21E4F">
            <w:pPr>
              <w:jc w:val="center"/>
              <w:rPr>
                <w:color w:val="000000"/>
                <w:sz w:val="20"/>
                <w:szCs w:val="20"/>
              </w:rPr>
            </w:pPr>
            <w:r>
              <w:rPr>
                <w:color w:val="000000"/>
                <w:sz w:val="20"/>
                <w:szCs w:val="20"/>
              </w:rPr>
              <w:t>Timing</w:t>
            </w:r>
          </w:p>
        </w:tc>
        <w:tc>
          <w:tcPr>
            <w:tcW w:w="810" w:type="dxa"/>
            <w:tcBorders>
              <w:bottom w:val="single" w:sz="4" w:space="0" w:color="auto"/>
            </w:tcBorders>
            <w:shd w:val="clear" w:color="auto" w:fill="auto"/>
            <w:noWrap/>
            <w:vAlign w:val="center"/>
          </w:tcPr>
          <w:p w14:paraId="5A3AD7C9" w14:textId="77777777" w:rsidR="003206DA" w:rsidRPr="007D7425" w:rsidRDefault="003206DA" w:rsidP="00A21E4F">
            <w:pPr>
              <w:jc w:val="center"/>
              <w:rPr>
                <w:color w:val="000000"/>
                <w:sz w:val="20"/>
                <w:szCs w:val="20"/>
              </w:rPr>
            </w:pPr>
            <w:r>
              <w:rPr>
                <w:color w:val="000000"/>
                <w:sz w:val="20"/>
                <w:szCs w:val="20"/>
              </w:rPr>
              <w:t>100</w:t>
            </w:r>
          </w:p>
        </w:tc>
        <w:tc>
          <w:tcPr>
            <w:tcW w:w="810" w:type="dxa"/>
            <w:tcBorders>
              <w:bottom w:val="single" w:sz="4" w:space="0" w:color="auto"/>
            </w:tcBorders>
            <w:shd w:val="clear" w:color="auto" w:fill="auto"/>
            <w:noWrap/>
            <w:vAlign w:val="center"/>
          </w:tcPr>
          <w:p w14:paraId="1E7524A5"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shd w:val="clear" w:color="auto" w:fill="auto"/>
            <w:noWrap/>
            <w:vAlign w:val="center"/>
          </w:tcPr>
          <w:p w14:paraId="0F0B93A1" w14:textId="77777777" w:rsidR="003206DA" w:rsidRPr="007D7425" w:rsidRDefault="003206DA" w:rsidP="00A21E4F">
            <w:pPr>
              <w:jc w:val="center"/>
              <w:rPr>
                <w:color w:val="000000"/>
                <w:sz w:val="20"/>
                <w:szCs w:val="20"/>
              </w:rPr>
            </w:pPr>
            <w:r>
              <w:rPr>
                <w:color w:val="000000"/>
                <w:sz w:val="20"/>
                <w:szCs w:val="20"/>
              </w:rPr>
              <w:t>100</w:t>
            </w:r>
          </w:p>
        </w:tc>
        <w:tc>
          <w:tcPr>
            <w:tcW w:w="811" w:type="dxa"/>
            <w:tcBorders>
              <w:bottom w:val="single" w:sz="4" w:space="0" w:color="auto"/>
            </w:tcBorders>
            <w:shd w:val="clear" w:color="auto" w:fill="auto"/>
            <w:noWrap/>
            <w:vAlign w:val="center"/>
          </w:tcPr>
          <w:p w14:paraId="4A2B381E"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shd w:val="clear" w:color="auto" w:fill="auto"/>
            <w:noWrap/>
            <w:vAlign w:val="center"/>
          </w:tcPr>
          <w:p w14:paraId="7714AC50" w14:textId="77777777" w:rsidR="003206DA" w:rsidRPr="007D7425" w:rsidRDefault="003206DA" w:rsidP="00A21E4F">
            <w:pPr>
              <w:jc w:val="center"/>
              <w:rPr>
                <w:color w:val="000000"/>
                <w:sz w:val="20"/>
                <w:szCs w:val="20"/>
              </w:rPr>
            </w:pPr>
            <w:r>
              <w:rPr>
                <w:color w:val="000000"/>
                <w:sz w:val="20"/>
                <w:szCs w:val="20"/>
              </w:rPr>
              <w:t>100</w:t>
            </w:r>
          </w:p>
        </w:tc>
        <w:tc>
          <w:tcPr>
            <w:tcW w:w="810" w:type="dxa"/>
            <w:tcBorders>
              <w:bottom w:val="single" w:sz="4" w:space="0" w:color="auto"/>
            </w:tcBorders>
            <w:vAlign w:val="center"/>
          </w:tcPr>
          <w:p w14:paraId="6F237BF6"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vAlign w:val="center"/>
          </w:tcPr>
          <w:p w14:paraId="3F5772CB" w14:textId="77777777" w:rsidR="003206DA" w:rsidRPr="007D7425" w:rsidRDefault="003206DA" w:rsidP="00A21E4F">
            <w:pPr>
              <w:jc w:val="center"/>
              <w:rPr>
                <w:color w:val="000000"/>
                <w:sz w:val="20"/>
                <w:szCs w:val="20"/>
              </w:rPr>
            </w:pPr>
            <w:r>
              <w:rPr>
                <w:color w:val="000000"/>
                <w:sz w:val="20"/>
                <w:szCs w:val="20"/>
              </w:rPr>
              <w:t>100</w:t>
            </w:r>
          </w:p>
        </w:tc>
        <w:tc>
          <w:tcPr>
            <w:tcW w:w="811" w:type="dxa"/>
            <w:tcBorders>
              <w:bottom w:val="single" w:sz="4" w:space="0" w:color="auto"/>
            </w:tcBorders>
            <w:vAlign w:val="center"/>
          </w:tcPr>
          <w:p w14:paraId="18DBBB47" w14:textId="77777777" w:rsidR="003206DA" w:rsidRPr="007D7425" w:rsidRDefault="003206DA" w:rsidP="00A21E4F">
            <w:pPr>
              <w:jc w:val="center"/>
              <w:rPr>
                <w:color w:val="000000"/>
                <w:sz w:val="20"/>
                <w:szCs w:val="20"/>
              </w:rPr>
            </w:pPr>
            <w:r>
              <w:rPr>
                <w:color w:val="000000"/>
                <w:sz w:val="20"/>
                <w:szCs w:val="20"/>
              </w:rPr>
              <w:t>200</w:t>
            </w:r>
          </w:p>
        </w:tc>
        <w:tc>
          <w:tcPr>
            <w:tcW w:w="630" w:type="dxa"/>
            <w:tcBorders>
              <w:bottom w:val="single" w:sz="4" w:space="0" w:color="auto"/>
            </w:tcBorders>
          </w:tcPr>
          <w:p w14:paraId="40AC4AFD" w14:textId="77777777" w:rsidR="003206DA" w:rsidRDefault="003206DA" w:rsidP="00A21E4F">
            <w:pPr>
              <w:jc w:val="center"/>
              <w:rPr>
                <w:color w:val="000000"/>
                <w:sz w:val="20"/>
                <w:szCs w:val="20"/>
              </w:rPr>
            </w:pPr>
            <w:r>
              <w:rPr>
                <w:color w:val="000000"/>
                <w:sz w:val="20"/>
                <w:szCs w:val="20"/>
              </w:rPr>
              <w:t>T</w:t>
            </w:r>
          </w:p>
        </w:tc>
        <w:tc>
          <w:tcPr>
            <w:tcW w:w="618" w:type="dxa"/>
            <w:tcBorders>
              <w:bottom w:val="single" w:sz="4" w:space="0" w:color="auto"/>
            </w:tcBorders>
          </w:tcPr>
          <w:p w14:paraId="2CC5AE98" w14:textId="77777777" w:rsidR="003206DA" w:rsidRDefault="003206DA" w:rsidP="00A21E4F">
            <w:pPr>
              <w:jc w:val="center"/>
              <w:rPr>
                <w:color w:val="000000"/>
                <w:sz w:val="20"/>
                <w:szCs w:val="20"/>
              </w:rPr>
            </w:pPr>
            <w:r>
              <w:rPr>
                <w:color w:val="000000"/>
                <w:sz w:val="20"/>
                <w:szCs w:val="20"/>
              </w:rPr>
              <w:t>R</w:t>
            </w:r>
          </w:p>
        </w:tc>
        <w:tc>
          <w:tcPr>
            <w:tcW w:w="643" w:type="dxa"/>
            <w:tcBorders>
              <w:bottom w:val="single" w:sz="4" w:space="0" w:color="auto"/>
            </w:tcBorders>
          </w:tcPr>
          <w:p w14:paraId="36C7B92A" w14:textId="77777777" w:rsidR="003206DA" w:rsidRDefault="003206DA" w:rsidP="00A21E4F">
            <w:pPr>
              <w:jc w:val="center"/>
              <w:rPr>
                <w:color w:val="000000"/>
                <w:sz w:val="20"/>
                <w:szCs w:val="20"/>
              </w:rPr>
            </w:pPr>
            <w:proofErr w:type="spellStart"/>
            <w:r>
              <w:rPr>
                <w:color w:val="000000"/>
                <w:sz w:val="20"/>
                <w:szCs w:val="20"/>
              </w:rPr>
              <w:t>TxR</w:t>
            </w:r>
            <w:proofErr w:type="spellEnd"/>
          </w:p>
        </w:tc>
        <w:tc>
          <w:tcPr>
            <w:tcW w:w="592" w:type="dxa"/>
            <w:tcBorders>
              <w:bottom w:val="single" w:sz="4" w:space="0" w:color="auto"/>
            </w:tcBorders>
          </w:tcPr>
          <w:p w14:paraId="27173FB9" w14:textId="77777777" w:rsidR="003206DA" w:rsidRDefault="003206DA" w:rsidP="00A21E4F">
            <w:pPr>
              <w:jc w:val="center"/>
              <w:rPr>
                <w:color w:val="000000"/>
                <w:sz w:val="20"/>
                <w:szCs w:val="20"/>
              </w:rPr>
            </w:pPr>
            <w:r>
              <w:rPr>
                <w:color w:val="000000"/>
                <w:sz w:val="20"/>
                <w:szCs w:val="20"/>
              </w:rPr>
              <w:t>S</w:t>
            </w:r>
          </w:p>
        </w:tc>
        <w:tc>
          <w:tcPr>
            <w:tcW w:w="579" w:type="dxa"/>
            <w:tcBorders>
              <w:bottom w:val="single" w:sz="4" w:space="0" w:color="auto"/>
            </w:tcBorders>
          </w:tcPr>
          <w:p w14:paraId="41F47047" w14:textId="77777777" w:rsidR="003206DA" w:rsidRDefault="003206DA" w:rsidP="00A21E4F">
            <w:pPr>
              <w:jc w:val="center"/>
              <w:rPr>
                <w:color w:val="000000"/>
                <w:sz w:val="20"/>
                <w:szCs w:val="20"/>
              </w:rPr>
            </w:pPr>
            <w:proofErr w:type="spellStart"/>
            <w:r>
              <w:rPr>
                <w:color w:val="000000"/>
                <w:sz w:val="20"/>
                <w:szCs w:val="20"/>
              </w:rPr>
              <w:t>TxS</w:t>
            </w:r>
            <w:proofErr w:type="spellEnd"/>
          </w:p>
        </w:tc>
        <w:tc>
          <w:tcPr>
            <w:tcW w:w="566" w:type="dxa"/>
            <w:tcBorders>
              <w:bottom w:val="single" w:sz="4" w:space="0" w:color="auto"/>
            </w:tcBorders>
          </w:tcPr>
          <w:p w14:paraId="598425FD" w14:textId="77777777" w:rsidR="003206DA" w:rsidRDefault="003206DA" w:rsidP="00A21E4F">
            <w:pPr>
              <w:jc w:val="center"/>
              <w:rPr>
                <w:color w:val="000000"/>
                <w:sz w:val="20"/>
                <w:szCs w:val="20"/>
              </w:rPr>
            </w:pPr>
            <w:proofErr w:type="spellStart"/>
            <w:r>
              <w:rPr>
                <w:color w:val="000000"/>
                <w:sz w:val="20"/>
                <w:szCs w:val="20"/>
              </w:rPr>
              <w:t>RxS</w:t>
            </w:r>
            <w:proofErr w:type="spellEnd"/>
          </w:p>
        </w:tc>
        <w:tc>
          <w:tcPr>
            <w:tcW w:w="872" w:type="dxa"/>
            <w:tcBorders>
              <w:bottom w:val="single" w:sz="4" w:space="0" w:color="auto"/>
            </w:tcBorders>
          </w:tcPr>
          <w:p w14:paraId="3DB23EB7" w14:textId="77777777" w:rsidR="003206DA" w:rsidRDefault="003206DA" w:rsidP="00A21E4F">
            <w:pPr>
              <w:jc w:val="center"/>
              <w:rPr>
                <w:color w:val="000000"/>
                <w:sz w:val="20"/>
                <w:szCs w:val="20"/>
              </w:rPr>
            </w:pPr>
            <w:proofErr w:type="spellStart"/>
            <w:r>
              <w:rPr>
                <w:color w:val="000000"/>
                <w:sz w:val="20"/>
                <w:szCs w:val="20"/>
              </w:rPr>
              <w:t>TxRxS</w:t>
            </w:r>
            <w:proofErr w:type="spellEnd"/>
          </w:p>
        </w:tc>
      </w:tr>
      <w:tr w:rsidR="003206DA" w:rsidRPr="007D7425" w14:paraId="5D3C63AF" w14:textId="77777777" w:rsidTr="00A21E4F">
        <w:trPr>
          <w:trHeight w:val="315"/>
        </w:trPr>
        <w:tc>
          <w:tcPr>
            <w:tcW w:w="1364" w:type="dxa"/>
            <w:tcBorders>
              <w:top w:val="single" w:sz="4" w:space="0" w:color="auto"/>
            </w:tcBorders>
            <w:shd w:val="clear" w:color="auto" w:fill="auto"/>
            <w:noWrap/>
            <w:vAlign w:val="center"/>
            <w:hideMark/>
          </w:tcPr>
          <w:p w14:paraId="3D86BB15" w14:textId="77777777" w:rsidR="003206DA" w:rsidRPr="007D7425" w:rsidRDefault="003206DA" w:rsidP="00A21E4F">
            <w:pPr>
              <w:jc w:val="center"/>
              <w:rPr>
                <w:color w:val="000000"/>
                <w:sz w:val="20"/>
                <w:szCs w:val="20"/>
              </w:rPr>
            </w:pPr>
          </w:p>
        </w:tc>
        <w:tc>
          <w:tcPr>
            <w:tcW w:w="899" w:type="dxa"/>
            <w:tcBorders>
              <w:top w:val="single" w:sz="4" w:space="0" w:color="auto"/>
            </w:tcBorders>
            <w:shd w:val="clear" w:color="auto" w:fill="auto"/>
            <w:noWrap/>
            <w:vAlign w:val="center"/>
            <w:hideMark/>
          </w:tcPr>
          <w:p w14:paraId="74C3EE77" w14:textId="77777777" w:rsidR="003206DA" w:rsidRPr="007D7425" w:rsidRDefault="003206DA" w:rsidP="00A21E4F">
            <w:pPr>
              <w:jc w:val="center"/>
              <w:rPr>
                <w:color w:val="000000"/>
                <w:sz w:val="20"/>
                <w:szCs w:val="20"/>
              </w:rPr>
            </w:pPr>
          </w:p>
        </w:tc>
        <w:tc>
          <w:tcPr>
            <w:tcW w:w="6482" w:type="dxa"/>
            <w:gridSpan w:val="8"/>
            <w:tcBorders>
              <w:top w:val="single" w:sz="4" w:space="0" w:color="auto"/>
            </w:tcBorders>
            <w:shd w:val="clear" w:color="auto" w:fill="auto"/>
            <w:noWrap/>
            <w:vAlign w:val="center"/>
            <w:hideMark/>
          </w:tcPr>
          <w:p w14:paraId="1BA04345" w14:textId="77777777" w:rsidR="003206DA" w:rsidRPr="007D7425" w:rsidRDefault="003206DA" w:rsidP="00A21E4F">
            <w:pPr>
              <w:jc w:val="center"/>
              <w:rPr>
                <w:color w:val="000000"/>
                <w:sz w:val="20"/>
                <w:szCs w:val="20"/>
              </w:rPr>
            </w:pPr>
            <w:r w:rsidRPr="007D7425">
              <w:rPr>
                <w:color w:val="000000"/>
                <w:sz w:val="20"/>
                <w:szCs w:val="20"/>
              </w:rPr>
              <w:t>------------------------------</w:t>
            </w:r>
            <w:r>
              <w:rPr>
                <w:color w:val="000000"/>
                <w:sz w:val="20"/>
                <w:szCs w:val="20"/>
              </w:rPr>
              <w:t>mg seed</w:t>
            </w:r>
            <w:r w:rsidRPr="002B5E54">
              <w:rPr>
                <w:color w:val="000000"/>
                <w:sz w:val="20"/>
                <w:szCs w:val="20"/>
                <w:vertAlign w:val="superscript"/>
              </w:rPr>
              <w:t>-1</w:t>
            </w:r>
            <w:r w:rsidRPr="007D7425">
              <w:rPr>
                <w:color w:val="000000"/>
                <w:sz w:val="20"/>
                <w:szCs w:val="20"/>
              </w:rPr>
              <w:t>--------------------------------</w:t>
            </w:r>
          </w:p>
        </w:tc>
        <w:tc>
          <w:tcPr>
            <w:tcW w:w="4500" w:type="dxa"/>
            <w:gridSpan w:val="7"/>
            <w:tcBorders>
              <w:top w:val="single" w:sz="4" w:space="0" w:color="auto"/>
            </w:tcBorders>
          </w:tcPr>
          <w:p w14:paraId="6E41613D" w14:textId="77777777" w:rsidR="003206DA" w:rsidRPr="007D7425" w:rsidRDefault="003206DA" w:rsidP="00A21E4F">
            <w:pPr>
              <w:jc w:val="center"/>
              <w:rPr>
                <w:color w:val="000000"/>
                <w:sz w:val="20"/>
                <w:szCs w:val="20"/>
              </w:rPr>
            </w:pPr>
            <w:r w:rsidRPr="007D7425">
              <w:rPr>
                <w:color w:val="000000"/>
                <w:sz w:val="20"/>
                <w:szCs w:val="20"/>
              </w:rPr>
              <w:t>---------------------------</w:t>
            </w:r>
            <w:r w:rsidRPr="00FB698A">
              <w:rPr>
                <w:i/>
                <w:color w:val="000000"/>
                <w:sz w:val="20"/>
                <w:szCs w:val="20"/>
              </w:rPr>
              <w:t>P</w:t>
            </w:r>
            <w:r>
              <w:rPr>
                <w:color w:val="000000"/>
                <w:sz w:val="20"/>
                <w:szCs w:val="20"/>
              </w:rPr>
              <w:t>&gt;F</w:t>
            </w:r>
            <w:r w:rsidRPr="007D7425">
              <w:rPr>
                <w:color w:val="000000"/>
                <w:sz w:val="20"/>
                <w:szCs w:val="20"/>
              </w:rPr>
              <w:t>-----------------------------</w:t>
            </w:r>
          </w:p>
        </w:tc>
      </w:tr>
      <w:tr w:rsidR="00755127" w:rsidRPr="007D7425" w14:paraId="363DE21E" w14:textId="77777777" w:rsidTr="00D65AEE">
        <w:trPr>
          <w:trHeight w:val="315"/>
        </w:trPr>
        <w:tc>
          <w:tcPr>
            <w:tcW w:w="1364" w:type="dxa"/>
            <w:shd w:val="clear" w:color="auto" w:fill="auto"/>
            <w:noWrap/>
            <w:vAlign w:val="center"/>
          </w:tcPr>
          <w:p w14:paraId="70C91A98" w14:textId="77777777" w:rsidR="00755127" w:rsidRPr="007D7425" w:rsidRDefault="00755127" w:rsidP="00755127">
            <w:pPr>
              <w:jc w:val="center"/>
              <w:rPr>
                <w:color w:val="000000"/>
                <w:sz w:val="20"/>
                <w:szCs w:val="20"/>
              </w:rPr>
            </w:pPr>
            <w:r>
              <w:rPr>
                <w:color w:val="000000"/>
                <w:sz w:val="20"/>
                <w:szCs w:val="20"/>
              </w:rPr>
              <w:t>Crookston</w:t>
            </w:r>
          </w:p>
        </w:tc>
        <w:tc>
          <w:tcPr>
            <w:tcW w:w="899" w:type="dxa"/>
            <w:shd w:val="clear" w:color="auto" w:fill="auto"/>
            <w:noWrap/>
            <w:vAlign w:val="center"/>
          </w:tcPr>
          <w:p w14:paraId="6E0E3A3E" w14:textId="77777777" w:rsidR="00755127" w:rsidRPr="007D7425" w:rsidRDefault="00755127" w:rsidP="00755127">
            <w:pPr>
              <w:jc w:val="center"/>
              <w:rPr>
                <w:color w:val="000000"/>
                <w:sz w:val="20"/>
                <w:szCs w:val="20"/>
              </w:rPr>
            </w:pPr>
            <w:r>
              <w:rPr>
                <w:color w:val="000000"/>
                <w:sz w:val="20"/>
                <w:szCs w:val="20"/>
              </w:rPr>
              <w:t>W</w:t>
            </w:r>
          </w:p>
        </w:tc>
        <w:tc>
          <w:tcPr>
            <w:tcW w:w="810" w:type="dxa"/>
            <w:shd w:val="clear" w:color="auto" w:fill="auto"/>
            <w:noWrap/>
            <w:vAlign w:val="center"/>
          </w:tcPr>
          <w:p w14:paraId="32DD54A2" w14:textId="0D2A1F22" w:rsidR="00755127" w:rsidRPr="00D65AEE" w:rsidRDefault="00755127" w:rsidP="00D65AEE">
            <w:pPr>
              <w:jc w:val="center"/>
            </w:pPr>
            <w:r w:rsidRPr="00D65AEE">
              <w:t>127</w:t>
            </w:r>
          </w:p>
        </w:tc>
        <w:tc>
          <w:tcPr>
            <w:tcW w:w="810" w:type="dxa"/>
            <w:shd w:val="clear" w:color="auto" w:fill="auto"/>
            <w:noWrap/>
            <w:vAlign w:val="center"/>
          </w:tcPr>
          <w:p w14:paraId="7004AB48" w14:textId="23F918CB" w:rsidR="00755127" w:rsidRPr="00D65AEE" w:rsidRDefault="00755127" w:rsidP="00D65AEE">
            <w:pPr>
              <w:jc w:val="center"/>
            </w:pPr>
            <w:r w:rsidRPr="00D65AEE">
              <w:t>125</w:t>
            </w:r>
          </w:p>
        </w:tc>
        <w:tc>
          <w:tcPr>
            <w:tcW w:w="810" w:type="dxa"/>
            <w:shd w:val="clear" w:color="auto" w:fill="auto"/>
            <w:noWrap/>
            <w:vAlign w:val="center"/>
          </w:tcPr>
          <w:p w14:paraId="7E2BE097" w14:textId="2638FB7D" w:rsidR="00755127" w:rsidRPr="00D65AEE" w:rsidRDefault="00755127" w:rsidP="00D65AEE">
            <w:pPr>
              <w:jc w:val="center"/>
            </w:pPr>
            <w:r w:rsidRPr="00D65AEE">
              <w:t>125</w:t>
            </w:r>
          </w:p>
        </w:tc>
        <w:tc>
          <w:tcPr>
            <w:tcW w:w="811" w:type="dxa"/>
            <w:shd w:val="clear" w:color="auto" w:fill="auto"/>
            <w:noWrap/>
            <w:vAlign w:val="center"/>
          </w:tcPr>
          <w:p w14:paraId="7453EF5F" w14:textId="7314B8C8" w:rsidR="00755127" w:rsidRPr="00D65AEE" w:rsidRDefault="00755127" w:rsidP="00D65AEE">
            <w:pPr>
              <w:jc w:val="center"/>
            </w:pPr>
            <w:r w:rsidRPr="00D65AEE">
              <w:t>128</w:t>
            </w:r>
          </w:p>
        </w:tc>
        <w:tc>
          <w:tcPr>
            <w:tcW w:w="810" w:type="dxa"/>
            <w:shd w:val="clear" w:color="auto" w:fill="auto"/>
            <w:noWrap/>
            <w:vAlign w:val="center"/>
          </w:tcPr>
          <w:p w14:paraId="53130CB7" w14:textId="7D01D0B5" w:rsidR="00755127" w:rsidRPr="00D65AEE" w:rsidRDefault="00755127" w:rsidP="00D65AEE">
            <w:pPr>
              <w:jc w:val="center"/>
            </w:pPr>
            <w:r w:rsidRPr="00D65AEE">
              <w:t>128</w:t>
            </w:r>
          </w:p>
        </w:tc>
        <w:tc>
          <w:tcPr>
            <w:tcW w:w="810" w:type="dxa"/>
            <w:vAlign w:val="center"/>
          </w:tcPr>
          <w:p w14:paraId="1CDBB667" w14:textId="49B099ED" w:rsidR="00755127" w:rsidRPr="00D65AEE" w:rsidRDefault="00755127" w:rsidP="00D65AEE">
            <w:pPr>
              <w:jc w:val="center"/>
            </w:pPr>
            <w:r w:rsidRPr="00D65AEE">
              <w:t>124</w:t>
            </w:r>
          </w:p>
        </w:tc>
        <w:tc>
          <w:tcPr>
            <w:tcW w:w="810" w:type="dxa"/>
            <w:vAlign w:val="center"/>
          </w:tcPr>
          <w:p w14:paraId="33F152CD" w14:textId="170E01C6" w:rsidR="00755127" w:rsidRPr="00D65AEE" w:rsidRDefault="00755127" w:rsidP="00D65AEE">
            <w:pPr>
              <w:jc w:val="center"/>
            </w:pPr>
            <w:r w:rsidRPr="00D65AEE">
              <w:t>126</w:t>
            </w:r>
          </w:p>
        </w:tc>
        <w:tc>
          <w:tcPr>
            <w:tcW w:w="811" w:type="dxa"/>
            <w:vAlign w:val="center"/>
          </w:tcPr>
          <w:p w14:paraId="4C0263F4" w14:textId="0F66D942" w:rsidR="00755127" w:rsidRPr="00D65AEE" w:rsidRDefault="00755127" w:rsidP="00D65AEE">
            <w:pPr>
              <w:jc w:val="center"/>
            </w:pPr>
            <w:r w:rsidRPr="00D65AEE">
              <w:t>125</w:t>
            </w:r>
          </w:p>
        </w:tc>
        <w:tc>
          <w:tcPr>
            <w:tcW w:w="630" w:type="dxa"/>
            <w:vAlign w:val="center"/>
          </w:tcPr>
          <w:p w14:paraId="12C16D8C" w14:textId="3C6C1AEF" w:rsidR="00755127" w:rsidRPr="007D7425" w:rsidRDefault="00193ED5" w:rsidP="00755127">
            <w:pPr>
              <w:jc w:val="center"/>
              <w:rPr>
                <w:color w:val="000000"/>
                <w:sz w:val="20"/>
                <w:szCs w:val="20"/>
              </w:rPr>
            </w:pPr>
            <w:r>
              <w:rPr>
                <w:color w:val="000000"/>
                <w:sz w:val="20"/>
                <w:szCs w:val="20"/>
              </w:rPr>
              <w:t>0.39</w:t>
            </w:r>
          </w:p>
        </w:tc>
        <w:tc>
          <w:tcPr>
            <w:tcW w:w="618" w:type="dxa"/>
            <w:vAlign w:val="center"/>
          </w:tcPr>
          <w:p w14:paraId="21944889" w14:textId="7D1CA8B9" w:rsidR="00755127" w:rsidRPr="007D7425" w:rsidRDefault="00193ED5" w:rsidP="00755127">
            <w:pPr>
              <w:jc w:val="center"/>
              <w:rPr>
                <w:color w:val="000000"/>
                <w:sz w:val="20"/>
                <w:szCs w:val="20"/>
              </w:rPr>
            </w:pPr>
            <w:r>
              <w:rPr>
                <w:color w:val="000000"/>
                <w:sz w:val="20"/>
                <w:szCs w:val="20"/>
              </w:rPr>
              <w:t>0.24</w:t>
            </w:r>
          </w:p>
        </w:tc>
        <w:tc>
          <w:tcPr>
            <w:tcW w:w="643" w:type="dxa"/>
            <w:vAlign w:val="center"/>
          </w:tcPr>
          <w:p w14:paraId="50AF7DD8" w14:textId="5F121CD4" w:rsidR="00755127" w:rsidRPr="007D7425" w:rsidRDefault="00193ED5" w:rsidP="00755127">
            <w:pPr>
              <w:jc w:val="center"/>
              <w:rPr>
                <w:color w:val="000000"/>
                <w:sz w:val="20"/>
                <w:szCs w:val="20"/>
              </w:rPr>
            </w:pPr>
            <w:r>
              <w:rPr>
                <w:color w:val="000000"/>
                <w:sz w:val="20"/>
                <w:szCs w:val="20"/>
              </w:rPr>
              <w:t>0.35</w:t>
            </w:r>
          </w:p>
        </w:tc>
        <w:tc>
          <w:tcPr>
            <w:tcW w:w="592" w:type="dxa"/>
            <w:vAlign w:val="center"/>
          </w:tcPr>
          <w:p w14:paraId="777BABA5" w14:textId="3A933813" w:rsidR="00755127" w:rsidRPr="007D7425" w:rsidRDefault="00193ED5" w:rsidP="00755127">
            <w:pPr>
              <w:jc w:val="center"/>
              <w:rPr>
                <w:color w:val="000000"/>
                <w:sz w:val="20"/>
                <w:szCs w:val="20"/>
              </w:rPr>
            </w:pPr>
            <w:r>
              <w:rPr>
                <w:color w:val="000000"/>
                <w:sz w:val="20"/>
                <w:szCs w:val="20"/>
              </w:rPr>
              <w:t>0.76</w:t>
            </w:r>
          </w:p>
        </w:tc>
        <w:tc>
          <w:tcPr>
            <w:tcW w:w="579" w:type="dxa"/>
            <w:vAlign w:val="center"/>
          </w:tcPr>
          <w:p w14:paraId="5E74D386" w14:textId="22EFDD3D" w:rsidR="00755127" w:rsidRPr="007D7425" w:rsidRDefault="00193ED5" w:rsidP="00755127">
            <w:pPr>
              <w:jc w:val="center"/>
              <w:rPr>
                <w:color w:val="000000"/>
                <w:sz w:val="20"/>
                <w:szCs w:val="20"/>
              </w:rPr>
            </w:pPr>
            <w:r>
              <w:rPr>
                <w:color w:val="000000"/>
                <w:sz w:val="20"/>
                <w:szCs w:val="20"/>
              </w:rPr>
              <w:t>0.72</w:t>
            </w:r>
          </w:p>
        </w:tc>
        <w:tc>
          <w:tcPr>
            <w:tcW w:w="566" w:type="dxa"/>
            <w:vAlign w:val="center"/>
          </w:tcPr>
          <w:p w14:paraId="42E39BD0" w14:textId="67073C48" w:rsidR="00755127" w:rsidRPr="007D7425" w:rsidRDefault="00193ED5" w:rsidP="00755127">
            <w:pPr>
              <w:jc w:val="center"/>
              <w:rPr>
                <w:color w:val="000000"/>
                <w:sz w:val="20"/>
                <w:szCs w:val="20"/>
              </w:rPr>
            </w:pPr>
            <w:r>
              <w:rPr>
                <w:color w:val="000000"/>
                <w:sz w:val="20"/>
                <w:szCs w:val="20"/>
              </w:rPr>
              <w:t>*</w:t>
            </w:r>
          </w:p>
        </w:tc>
        <w:tc>
          <w:tcPr>
            <w:tcW w:w="872" w:type="dxa"/>
            <w:vAlign w:val="center"/>
          </w:tcPr>
          <w:p w14:paraId="30DD5620" w14:textId="56FDF801" w:rsidR="00755127" w:rsidRPr="007D7425" w:rsidRDefault="00193ED5" w:rsidP="00755127">
            <w:pPr>
              <w:jc w:val="center"/>
              <w:rPr>
                <w:color w:val="000000"/>
                <w:sz w:val="20"/>
                <w:szCs w:val="20"/>
              </w:rPr>
            </w:pPr>
            <w:r>
              <w:rPr>
                <w:color w:val="000000"/>
                <w:sz w:val="20"/>
                <w:szCs w:val="20"/>
              </w:rPr>
              <w:t>0.34</w:t>
            </w:r>
          </w:p>
        </w:tc>
      </w:tr>
      <w:tr w:rsidR="00755127" w:rsidRPr="007D7425" w14:paraId="71187330" w14:textId="77777777" w:rsidTr="00D65AEE">
        <w:trPr>
          <w:trHeight w:val="375"/>
        </w:trPr>
        <w:tc>
          <w:tcPr>
            <w:tcW w:w="1364" w:type="dxa"/>
            <w:shd w:val="clear" w:color="auto" w:fill="auto"/>
            <w:noWrap/>
            <w:vAlign w:val="center"/>
          </w:tcPr>
          <w:p w14:paraId="7F18603A" w14:textId="77777777" w:rsidR="00755127" w:rsidRPr="007D7425" w:rsidRDefault="00755127" w:rsidP="00755127">
            <w:pPr>
              <w:jc w:val="center"/>
              <w:rPr>
                <w:color w:val="000000"/>
                <w:sz w:val="20"/>
                <w:szCs w:val="20"/>
              </w:rPr>
            </w:pPr>
          </w:p>
        </w:tc>
        <w:tc>
          <w:tcPr>
            <w:tcW w:w="899" w:type="dxa"/>
            <w:shd w:val="clear" w:color="auto" w:fill="auto"/>
            <w:noWrap/>
            <w:vAlign w:val="center"/>
          </w:tcPr>
          <w:p w14:paraId="65308E46" w14:textId="77777777" w:rsidR="00755127" w:rsidRPr="007D7425" w:rsidRDefault="00755127" w:rsidP="00755127">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vAlign w:val="center"/>
          </w:tcPr>
          <w:p w14:paraId="12CF015A" w14:textId="77A961A9" w:rsidR="00755127" w:rsidRPr="00D65AEE" w:rsidRDefault="00755127" w:rsidP="00D65AEE">
            <w:pPr>
              <w:jc w:val="center"/>
            </w:pPr>
            <w:r w:rsidRPr="00D65AEE">
              <w:t>124</w:t>
            </w:r>
          </w:p>
        </w:tc>
        <w:tc>
          <w:tcPr>
            <w:tcW w:w="810" w:type="dxa"/>
            <w:tcBorders>
              <w:bottom w:val="single" w:sz="4" w:space="0" w:color="auto"/>
            </w:tcBorders>
            <w:shd w:val="clear" w:color="auto" w:fill="auto"/>
            <w:noWrap/>
            <w:vAlign w:val="center"/>
          </w:tcPr>
          <w:p w14:paraId="2A739F15" w14:textId="38148270" w:rsidR="00755127" w:rsidRPr="00D65AEE" w:rsidRDefault="00755127" w:rsidP="00D65AEE">
            <w:pPr>
              <w:jc w:val="center"/>
            </w:pPr>
            <w:r w:rsidRPr="00D65AEE">
              <w:t>126</w:t>
            </w:r>
          </w:p>
        </w:tc>
        <w:tc>
          <w:tcPr>
            <w:tcW w:w="810" w:type="dxa"/>
            <w:tcBorders>
              <w:bottom w:val="single" w:sz="4" w:space="0" w:color="auto"/>
            </w:tcBorders>
            <w:shd w:val="clear" w:color="auto" w:fill="auto"/>
            <w:noWrap/>
            <w:vAlign w:val="center"/>
          </w:tcPr>
          <w:p w14:paraId="30AAA3C0" w14:textId="05DCC7DA" w:rsidR="00755127" w:rsidRPr="00D65AEE" w:rsidRDefault="00755127" w:rsidP="00D65AEE">
            <w:pPr>
              <w:jc w:val="center"/>
            </w:pPr>
            <w:r w:rsidRPr="00D65AEE">
              <w:t>124</w:t>
            </w:r>
          </w:p>
        </w:tc>
        <w:tc>
          <w:tcPr>
            <w:tcW w:w="811" w:type="dxa"/>
            <w:tcBorders>
              <w:bottom w:val="single" w:sz="4" w:space="0" w:color="auto"/>
            </w:tcBorders>
            <w:shd w:val="clear" w:color="auto" w:fill="auto"/>
            <w:noWrap/>
            <w:vAlign w:val="center"/>
          </w:tcPr>
          <w:p w14:paraId="1D58BC4B" w14:textId="01EB9C6A" w:rsidR="00755127" w:rsidRPr="00D65AEE" w:rsidRDefault="00755127" w:rsidP="00D65AEE">
            <w:pPr>
              <w:jc w:val="center"/>
            </w:pPr>
            <w:r w:rsidRPr="00D65AEE">
              <w:t>125</w:t>
            </w:r>
          </w:p>
        </w:tc>
        <w:tc>
          <w:tcPr>
            <w:tcW w:w="810" w:type="dxa"/>
            <w:tcBorders>
              <w:bottom w:val="single" w:sz="4" w:space="0" w:color="auto"/>
            </w:tcBorders>
            <w:shd w:val="clear" w:color="auto" w:fill="auto"/>
            <w:noWrap/>
            <w:vAlign w:val="center"/>
          </w:tcPr>
          <w:p w14:paraId="703C3DEB" w14:textId="46DC340C" w:rsidR="00755127" w:rsidRPr="00D65AEE" w:rsidRDefault="00755127" w:rsidP="00D65AEE">
            <w:pPr>
              <w:jc w:val="center"/>
            </w:pPr>
            <w:r w:rsidRPr="00D65AEE">
              <w:t>124</w:t>
            </w:r>
          </w:p>
        </w:tc>
        <w:tc>
          <w:tcPr>
            <w:tcW w:w="810" w:type="dxa"/>
            <w:tcBorders>
              <w:bottom w:val="single" w:sz="4" w:space="0" w:color="auto"/>
            </w:tcBorders>
            <w:vAlign w:val="center"/>
          </w:tcPr>
          <w:p w14:paraId="522054CF" w14:textId="08C58A48" w:rsidR="00755127" w:rsidRPr="00D65AEE" w:rsidRDefault="00755127" w:rsidP="00D65AEE">
            <w:pPr>
              <w:jc w:val="center"/>
            </w:pPr>
            <w:r w:rsidRPr="00D65AEE">
              <w:t>124</w:t>
            </w:r>
          </w:p>
        </w:tc>
        <w:tc>
          <w:tcPr>
            <w:tcW w:w="810" w:type="dxa"/>
            <w:tcBorders>
              <w:bottom w:val="single" w:sz="4" w:space="0" w:color="auto"/>
            </w:tcBorders>
            <w:vAlign w:val="center"/>
          </w:tcPr>
          <w:p w14:paraId="3D626D87" w14:textId="1D568F13" w:rsidR="00755127" w:rsidRPr="00D65AEE" w:rsidRDefault="00755127" w:rsidP="00D65AEE">
            <w:pPr>
              <w:jc w:val="center"/>
            </w:pPr>
            <w:r w:rsidRPr="00D65AEE">
              <w:t>125</w:t>
            </w:r>
          </w:p>
        </w:tc>
        <w:tc>
          <w:tcPr>
            <w:tcW w:w="811" w:type="dxa"/>
            <w:tcBorders>
              <w:bottom w:val="single" w:sz="4" w:space="0" w:color="auto"/>
            </w:tcBorders>
            <w:vAlign w:val="center"/>
          </w:tcPr>
          <w:p w14:paraId="0410B634" w14:textId="1CBB981B" w:rsidR="00755127" w:rsidRPr="00D65AEE" w:rsidRDefault="00755127" w:rsidP="00D65AEE">
            <w:pPr>
              <w:jc w:val="center"/>
            </w:pPr>
            <w:r w:rsidRPr="00D65AEE">
              <w:t>124</w:t>
            </w:r>
          </w:p>
        </w:tc>
        <w:tc>
          <w:tcPr>
            <w:tcW w:w="630" w:type="dxa"/>
            <w:vAlign w:val="center"/>
          </w:tcPr>
          <w:p w14:paraId="102A9A6C" w14:textId="77777777" w:rsidR="00755127" w:rsidRPr="007D7425" w:rsidRDefault="00755127" w:rsidP="00755127">
            <w:pPr>
              <w:jc w:val="center"/>
              <w:rPr>
                <w:color w:val="000000"/>
                <w:sz w:val="20"/>
                <w:szCs w:val="20"/>
              </w:rPr>
            </w:pPr>
          </w:p>
        </w:tc>
        <w:tc>
          <w:tcPr>
            <w:tcW w:w="618" w:type="dxa"/>
            <w:vAlign w:val="center"/>
          </w:tcPr>
          <w:p w14:paraId="4D72D72F" w14:textId="77777777" w:rsidR="00755127" w:rsidRPr="007D7425" w:rsidRDefault="00755127" w:rsidP="00755127">
            <w:pPr>
              <w:jc w:val="center"/>
              <w:rPr>
                <w:color w:val="000000"/>
                <w:sz w:val="20"/>
                <w:szCs w:val="20"/>
              </w:rPr>
            </w:pPr>
          </w:p>
        </w:tc>
        <w:tc>
          <w:tcPr>
            <w:tcW w:w="643" w:type="dxa"/>
            <w:vAlign w:val="center"/>
          </w:tcPr>
          <w:p w14:paraId="49B5F785" w14:textId="77777777" w:rsidR="00755127" w:rsidRPr="007D7425" w:rsidRDefault="00755127" w:rsidP="00755127">
            <w:pPr>
              <w:jc w:val="center"/>
              <w:rPr>
                <w:color w:val="000000"/>
                <w:sz w:val="20"/>
                <w:szCs w:val="20"/>
              </w:rPr>
            </w:pPr>
          </w:p>
        </w:tc>
        <w:tc>
          <w:tcPr>
            <w:tcW w:w="592" w:type="dxa"/>
            <w:vAlign w:val="center"/>
          </w:tcPr>
          <w:p w14:paraId="64E5942A" w14:textId="77777777" w:rsidR="00755127" w:rsidRPr="007D7425" w:rsidRDefault="00755127" w:rsidP="00755127">
            <w:pPr>
              <w:jc w:val="center"/>
              <w:rPr>
                <w:color w:val="000000"/>
                <w:sz w:val="20"/>
                <w:szCs w:val="20"/>
              </w:rPr>
            </w:pPr>
          </w:p>
        </w:tc>
        <w:tc>
          <w:tcPr>
            <w:tcW w:w="579" w:type="dxa"/>
            <w:vAlign w:val="center"/>
          </w:tcPr>
          <w:p w14:paraId="5671E9D8" w14:textId="77777777" w:rsidR="00755127" w:rsidRPr="007D7425" w:rsidRDefault="00755127" w:rsidP="00755127">
            <w:pPr>
              <w:jc w:val="center"/>
              <w:rPr>
                <w:color w:val="000000"/>
                <w:sz w:val="20"/>
                <w:szCs w:val="20"/>
              </w:rPr>
            </w:pPr>
          </w:p>
        </w:tc>
        <w:tc>
          <w:tcPr>
            <w:tcW w:w="566" w:type="dxa"/>
            <w:vAlign w:val="center"/>
          </w:tcPr>
          <w:p w14:paraId="6B24F475" w14:textId="77777777" w:rsidR="00755127" w:rsidRPr="007D7425" w:rsidRDefault="00755127" w:rsidP="00755127">
            <w:pPr>
              <w:jc w:val="center"/>
              <w:rPr>
                <w:color w:val="000000"/>
                <w:sz w:val="20"/>
                <w:szCs w:val="20"/>
              </w:rPr>
            </w:pPr>
          </w:p>
        </w:tc>
        <w:tc>
          <w:tcPr>
            <w:tcW w:w="872" w:type="dxa"/>
            <w:vAlign w:val="center"/>
          </w:tcPr>
          <w:p w14:paraId="03C3296A" w14:textId="77777777" w:rsidR="00755127" w:rsidRPr="007D7425" w:rsidRDefault="00755127" w:rsidP="00755127">
            <w:pPr>
              <w:jc w:val="center"/>
              <w:rPr>
                <w:color w:val="000000"/>
                <w:sz w:val="20"/>
                <w:szCs w:val="20"/>
              </w:rPr>
            </w:pPr>
          </w:p>
        </w:tc>
      </w:tr>
      <w:tr w:rsidR="003206DA" w:rsidRPr="007D7425" w14:paraId="51D37F25" w14:textId="77777777" w:rsidTr="00D65AEE">
        <w:trPr>
          <w:trHeight w:val="315"/>
        </w:trPr>
        <w:tc>
          <w:tcPr>
            <w:tcW w:w="1364" w:type="dxa"/>
            <w:shd w:val="clear" w:color="auto" w:fill="auto"/>
            <w:noWrap/>
            <w:vAlign w:val="center"/>
          </w:tcPr>
          <w:p w14:paraId="5207F4AB" w14:textId="77777777" w:rsidR="003206DA" w:rsidRPr="007D7425" w:rsidRDefault="003206DA" w:rsidP="00A21E4F">
            <w:pPr>
              <w:jc w:val="center"/>
              <w:rPr>
                <w:color w:val="000000"/>
                <w:sz w:val="20"/>
                <w:szCs w:val="20"/>
              </w:rPr>
            </w:pPr>
          </w:p>
        </w:tc>
        <w:tc>
          <w:tcPr>
            <w:tcW w:w="899" w:type="dxa"/>
            <w:shd w:val="clear" w:color="auto" w:fill="auto"/>
            <w:noWrap/>
            <w:vAlign w:val="center"/>
          </w:tcPr>
          <w:p w14:paraId="16422442"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0275AD2E" w14:textId="21FCB89B" w:rsidR="003206DA" w:rsidRPr="00D65AEE" w:rsidRDefault="00193ED5" w:rsidP="00D65AEE">
            <w:pPr>
              <w:jc w:val="center"/>
            </w:pPr>
            <w:r>
              <w:t>126</w:t>
            </w:r>
          </w:p>
        </w:tc>
        <w:tc>
          <w:tcPr>
            <w:tcW w:w="1621" w:type="dxa"/>
            <w:gridSpan w:val="2"/>
            <w:tcBorders>
              <w:bottom w:val="single" w:sz="4" w:space="0" w:color="auto"/>
            </w:tcBorders>
            <w:shd w:val="clear" w:color="auto" w:fill="auto"/>
            <w:noWrap/>
            <w:vAlign w:val="center"/>
          </w:tcPr>
          <w:p w14:paraId="77816FD6" w14:textId="446A721D" w:rsidR="003206DA" w:rsidRPr="00D65AEE" w:rsidRDefault="00193ED5" w:rsidP="00D65AEE">
            <w:pPr>
              <w:jc w:val="center"/>
            </w:pPr>
            <w:r>
              <w:t>126</w:t>
            </w:r>
          </w:p>
        </w:tc>
        <w:tc>
          <w:tcPr>
            <w:tcW w:w="1620" w:type="dxa"/>
            <w:gridSpan w:val="2"/>
            <w:tcBorders>
              <w:bottom w:val="single" w:sz="4" w:space="0" w:color="auto"/>
            </w:tcBorders>
            <w:shd w:val="clear" w:color="auto" w:fill="auto"/>
            <w:noWrap/>
            <w:vAlign w:val="center"/>
          </w:tcPr>
          <w:p w14:paraId="3BAC5271" w14:textId="4136023B" w:rsidR="003206DA" w:rsidRPr="00D65AEE" w:rsidRDefault="00193ED5" w:rsidP="00D65AEE">
            <w:pPr>
              <w:jc w:val="center"/>
            </w:pPr>
            <w:r>
              <w:t>125</w:t>
            </w:r>
          </w:p>
        </w:tc>
        <w:tc>
          <w:tcPr>
            <w:tcW w:w="1621" w:type="dxa"/>
            <w:gridSpan w:val="2"/>
            <w:tcBorders>
              <w:bottom w:val="single" w:sz="4" w:space="0" w:color="auto"/>
            </w:tcBorders>
            <w:vAlign w:val="center"/>
          </w:tcPr>
          <w:p w14:paraId="5CE3809B" w14:textId="6A6225B5" w:rsidR="003206DA" w:rsidRPr="00D65AEE" w:rsidRDefault="00193ED5" w:rsidP="00D65AEE">
            <w:pPr>
              <w:jc w:val="center"/>
            </w:pPr>
            <w:r>
              <w:t>126</w:t>
            </w:r>
          </w:p>
        </w:tc>
        <w:tc>
          <w:tcPr>
            <w:tcW w:w="630" w:type="dxa"/>
            <w:vAlign w:val="center"/>
          </w:tcPr>
          <w:p w14:paraId="1EC9A60F" w14:textId="77777777" w:rsidR="003206DA" w:rsidRPr="007D7425" w:rsidRDefault="003206DA" w:rsidP="00A21E4F">
            <w:pPr>
              <w:jc w:val="center"/>
              <w:rPr>
                <w:color w:val="000000"/>
                <w:sz w:val="20"/>
                <w:szCs w:val="20"/>
              </w:rPr>
            </w:pPr>
          </w:p>
        </w:tc>
        <w:tc>
          <w:tcPr>
            <w:tcW w:w="618" w:type="dxa"/>
            <w:vAlign w:val="center"/>
          </w:tcPr>
          <w:p w14:paraId="38F44892" w14:textId="77777777" w:rsidR="003206DA" w:rsidRPr="007D7425" w:rsidRDefault="003206DA" w:rsidP="00A21E4F">
            <w:pPr>
              <w:jc w:val="center"/>
              <w:rPr>
                <w:color w:val="000000"/>
                <w:sz w:val="20"/>
                <w:szCs w:val="20"/>
              </w:rPr>
            </w:pPr>
          </w:p>
        </w:tc>
        <w:tc>
          <w:tcPr>
            <w:tcW w:w="643" w:type="dxa"/>
            <w:vAlign w:val="center"/>
          </w:tcPr>
          <w:p w14:paraId="0E90C895" w14:textId="77777777" w:rsidR="003206DA" w:rsidRPr="007D7425" w:rsidRDefault="003206DA" w:rsidP="00A21E4F">
            <w:pPr>
              <w:jc w:val="center"/>
              <w:rPr>
                <w:color w:val="000000"/>
                <w:sz w:val="20"/>
                <w:szCs w:val="20"/>
              </w:rPr>
            </w:pPr>
          </w:p>
        </w:tc>
        <w:tc>
          <w:tcPr>
            <w:tcW w:w="592" w:type="dxa"/>
            <w:vAlign w:val="center"/>
          </w:tcPr>
          <w:p w14:paraId="636BB0CD" w14:textId="77777777" w:rsidR="003206DA" w:rsidRPr="007D7425" w:rsidRDefault="003206DA" w:rsidP="00A21E4F">
            <w:pPr>
              <w:jc w:val="center"/>
              <w:rPr>
                <w:color w:val="000000"/>
                <w:sz w:val="20"/>
                <w:szCs w:val="20"/>
              </w:rPr>
            </w:pPr>
          </w:p>
        </w:tc>
        <w:tc>
          <w:tcPr>
            <w:tcW w:w="579" w:type="dxa"/>
            <w:vAlign w:val="center"/>
          </w:tcPr>
          <w:p w14:paraId="356A9CEA" w14:textId="77777777" w:rsidR="003206DA" w:rsidRPr="007D7425" w:rsidRDefault="003206DA" w:rsidP="00A21E4F">
            <w:pPr>
              <w:jc w:val="center"/>
              <w:rPr>
                <w:color w:val="000000"/>
                <w:sz w:val="20"/>
                <w:szCs w:val="20"/>
              </w:rPr>
            </w:pPr>
          </w:p>
        </w:tc>
        <w:tc>
          <w:tcPr>
            <w:tcW w:w="566" w:type="dxa"/>
            <w:vAlign w:val="center"/>
          </w:tcPr>
          <w:p w14:paraId="56127AD3" w14:textId="77777777" w:rsidR="003206DA" w:rsidRPr="007D7425" w:rsidRDefault="003206DA" w:rsidP="00A21E4F">
            <w:pPr>
              <w:jc w:val="center"/>
              <w:rPr>
                <w:color w:val="000000"/>
                <w:sz w:val="20"/>
                <w:szCs w:val="20"/>
              </w:rPr>
            </w:pPr>
          </w:p>
        </w:tc>
        <w:tc>
          <w:tcPr>
            <w:tcW w:w="872" w:type="dxa"/>
            <w:vAlign w:val="center"/>
          </w:tcPr>
          <w:p w14:paraId="1DFEC4E0" w14:textId="77777777" w:rsidR="003206DA" w:rsidRPr="007D7425" w:rsidRDefault="003206DA" w:rsidP="00A21E4F">
            <w:pPr>
              <w:jc w:val="center"/>
              <w:rPr>
                <w:color w:val="000000"/>
                <w:sz w:val="20"/>
                <w:szCs w:val="20"/>
              </w:rPr>
            </w:pPr>
          </w:p>
        </w:tc>
      </w:tr>
      <w:tr w:rsidR="00755127" w:rsidRPr="007D7425" w14:paraId="2B1B529F" w14:textId="77777777" w:rsidTr="00D65AEE">
        <w:trPr>
          <w:trHeight w:val="315"/>
        </w:trPr>
        <w:tc>
          <w:tcPr>
            <w:tcW w:w="1364" w:type="dxa"/>
            <w:shd w:val="clear" w:color="auto" w:fill="auto"/>
            <w:noWrap/>
            <w:vAlign w:val="center"/>
          </w:tcPr>
          <w:p w14:paraId="39C18A01" w14:textId="77777777" w:rsidR="00755127" w:rsidRPr="007D7425" w:rsidRDefault="00755127" w:rsidP="00755127">
            <w:pPr>
              <w:jc w:val="center"/>
              <w:rPr>
                <w:color w:val="000000"/>
                <w:sz w:val="20"/>
                <w:szCs w:val="20"/>
              </w:rPr>
            </w:pPr>
            <w:r>
              <w:rPr>
                <w:color w:val="000000"/>
                <w:sz w:val="20"/>
                <w:szCs w:val="20"/>
              </w:rPr>
              <w:t>Lamberton</w:t>
            </w:r>
          </w:p>
        </w:tc>
        <w:tc>
          <w:tcPr>
            <w:tcW w:w="899" w:type="dxa"/>
            <w:shd w:val="clear" w:color="auto" w:fill="auto"/>
            <w:noWrap/>
            <w:vAlign w:val="center"/>
          </w:tcPr>
          <w:p w14:paraId="50D820DA" w14:textId="77777777" w:rsidR="00755127" w:rsidRPr="007D7425" w:rsidRDefault="00755127" w:rsidP="00755127">
            <w:pPr>
              <w:jc w:val="center"/>
              <w:rPr>
                <w:color w:val="000000"/>
                <w:sz w:val="20"/>
                <w:szCs w:val="20"/>
              </w:rPr>
            </w:pPr>
            <w:r>
              <w:rPr>
                <w:color w:val="000000"/>
                <w:sz w:val="20"/>
                <w:szCs w:val="20"/>
              </w:rPr>
              <w:t>Cn</w:t>
            </w:r>
          </w:p>
        </w:tc>
        <w:tc>
          <w:tcPr>
            <w:tcW w:w="810" w:type="dxa"/>
            <w:tcBorders>
              <w:top w:val="single" w:sz="4" w:space="0" w:color="auto"/>
            </w:tcBorders>
            <w:shd w:val="clear" w:color="auto" w:fill="auto"/>
            <w:noWrap/>
            <w:vAlign w:val="center"/>
          </w:tcPr>
          <w:p w14:paraId="0E7138E5" w14:textId="201685AB" w:rsidR="00755127" w:rsidRPr="00D65AEE" w:rsidRDefault="00755127" w:rsidP="00D65AEE">
            <w:pPr>
              <w:jc w:val="center"/>
            </w:pPr>
            <w:r w:rsidRPr="00D65AEE">
              <w:t>161</w:t>
            </w:r>
          </w:p>
        </w:tc>
        <w:tc>
          <w:tcPr>
            <w:tcW w:w="810" w:type="dxa"/>
            <w:tcBorders>
              <w:top w:val="single" w:sz="4" w:space="0" w:color="auto"/>
            </w:tcBorders>
            <w:shd w:val="clear" w:color="auto" w:fill="auto"/>
            <w:noWrap/>
            <w:vAlign w:val="center"/>
          </w:tcPr>
          <w:p w14:paraId="28A059AC" w14:textId="1B12B9A7" w:rsidR="00755127" w:rsidRPr="00D65AEE" w:rsidRDefault="00755127" w:rsidP="00D65AEE">
            <w:pPr>
              <w:jc w:val="center"/>
            </w:pPr>
            <w:r w:rsidRPr="00D65AEE">
              <w:t>155</w:t>
            </w:r>
          </w:p>
        </w:tc>
        <w:tc>
          <w:tcPr>
            <w:tcW w:w="810" w:type="dxa"/>
            <w:tcBorders>
              <w:top w:val="single" w:sz="4" w:space="0" w:color="auto"/>
            </w:tcBorders>
            <w:shd w:val="clear" w:color="auto" w:fill="auto"/>
            <w:noWrap/>
            <w:vAlign w:val="center"/>
          </w:tcPr>
          <w:p w14:paraId="2A9CE2F8" w14:textId="38690EEA" w:rsidR="00755127" w:rsidRPr="00D65AEE" w:rsidRDefault="00755127" w:rsidP="00D65AEE">
            <w:pPr>
              <w:jc w:val="center"/>
            </w:pPr>
            <w:r w:rsidRPr="00D65AEE">
              <w:t>158</w:t>
            </w:r>
          </w:p>
        </w:tc>
        <w:tc>
          <w:tcPr>
            <w:tcW w:w="811" w:type="dxa"/>
            <w:tcBorders>
              <w:top w:val="single" w:sz="4" w:space="0" w:color="auto"/>
            </w:tcBorders>
            <w:shd w:val="clear" w:color="auto" w:fill="auto"/>
            <w:noWrap/>
            <w:vAlign w:val="center"/>
          </w:tcPr>
          <w:p w14:paraId="5FBC0282" w14:textId="316DF948" w:rsidR="00755127" w:rsidRPr="00D65AEE" w:rsidRDefault="00755127" w:rsidP="00D65AEE">
            <w:pPr>
              <w:jc w:val="center"/>
            </w:pPr>
            <w:r w:rsidRPr="00D65AEE">
              <w:t>156</w:t>
            </w:r>
          </w:p>
        </w:tc>
        <w:tc>
          <w:tcPr>
            <w:tcW w:w="810" w:type="dxa"/>
            <w:tcBorders>
              <w:top w:val="single" w:sz="4" w:space="0" w:color="auto"/>
            </w:tcBorders>
            <w:shd w:val="clear" w:color="auto" w:fill="auto"/>
            <w:noWrap/>
            <w:vAlign w:val="center"/>
          </w:tcPr>
          <w:p w14:paraId="4AB91AD4" w14:textId="63010390" w:rsidR="00755127" w:rsidRPr="00D65AEE" w:rsidRDefault="00755127" w:rsidP="00D65AEE">
            <w:pPr>
              <w:jc w:val="center"/>
            </w:pPr>
            <w:r w:rsidRPr="00D65AEE">
              <w:t>161</w:t>
            </w:r>
          </w:p>
        </w:tc>
        <w:tc>
          <w:tcPr>
            <w:tcW w:w="810" w:type="dxa"/>
            <w:tcBorders>
              <w:top w:val="single" w:sz="4" w:space="0" w:color="auto"/>
            </w:tcBorders>
            <w:vAlign w:val="center"/>
          </w:tcPr>
          <w:p w14:paraId="3A471C8B" w14:textId="38F2A54C" w:rsidR="00755127" w:rsidRPr="00D65AEE" w:rsidRDefault="00755127" w:rsidP="00D65AEE">
            <w:pPr>
              <w:jc w:val="center"/>
            </w:pPr>
            <w:r w:rsidRPr="00D65AEE">
              <w:t>163</w:t>
            </w:r>
          </w:p>
        </w:tc>
        <w:tc>
          <w:tcPr>
            <w:tcW w:w="810" w:type="dxa"/>
            <w:tcBorders>
              <w:top w:val="single" w:sz="4" w:space="0" w:color="auto"/>
            </w:tcBorders>
            <w:vAlign w:val="center"/>
          </w:tcPr>
          <w:p w14:paraId="551EDF0E" w14:textId="4FBC235C" w:rsidR="00755127" w:rsidRPr="00D65AEE" w:rsidRDefault="00755127" w:rsidP="00D65AEE">
            <w:pPr>
              <w:jc w:val="center"/>
            </w:pPr>
            <w:r w:rsidRPr="00D65AEE">
              <w:t>157</w:t>
            </w:r>
          </w:p>
        </w:tc>
        <w:tc>
          <w:tcPr>
            <w:tcW w:w="811" w:type="dxa"/>
            <w:tcBorders>
              <w:top w:val="single" w:sz="4" w:space="0" w:color="auto"/>
            </w:tcBorders>
            <w:vAlign w:val="center"/>
          </w:tcPr>
          <w:p w14:paraId="1C5FFEC5" w14:textId="7FA55696" w:rsidR="00755127" w:rsidRPr="00D65AEE" w:rsidRDefault="00755127" w:rsidP="00D65AEE">
            <w:pPr>
              <w:jc w:val="center"/>
            </w:pPr>
            <w:r w:rsidRPr="00D65AEE">
              <w:t>161</w:t>
            </w:r>
          </w:p>
        </w:tc>
        <w:tc>
          <w:tcPr>
            <w:tcW w:w="630" w:type="dxa"/>
            <w:vAlign w:val="center"/>
          </w:tcPr>
          <w:p w14:paraId="29BD8783" w14:textId="06088E15" w:rsidR="00755127" w:rsidRPr="007D7425" w:rsidRDefault="00592D59" w:rsidP="00755127">
            <w:pPr>
              <w:jc w:val="center"/>
              <w:rPr>
                <w:color w:val="000000"/>
                <w:sz w:val="20"/>
                <w:szCs w:val="20"/>
              </w:rPr>
            </w:pPr>
            <w:r>
              <w:rPr>
                <w:color w:val="000000"/>
                <w:sz w:val="20"/>
                <w:szCs w:val="20"/>
              </w:rPr>
              <w:t>0.44</w:t>
            </w:r>
          </w:p>
        </w:tc>
        <w:tc>
          <w:tcPr>
            <w:tcW w:w="618" w:type="dxa"/>
            <w:vAlign w:val="center"/>
          </w:tcPr>
          <w:p w14:paraId="67046C0D" w14:textId="2DA67152" w:rsidR="00755127" w:rsidRPr="007D7425" w:rsidRDefault="00592D59" w:rsidP="00755127">
            <w:pPr>
              <w:jc w:val="center"/>
              <w:rPr>
                <w:color w:val="000000"/>
                <w:sz w:val="20"/>
                <w:szCs w:val="20"/>
              </w:rPr>
            </w:pPr>
            <w:r>
              <w:rPr>
                <w:color w:val="000000"/>
                <w:sz w:val="20"/>
                <w:szCs w:val="20"/>
              </w:rPr>
              <w:t>0.73</w:t>
            </w:r>
          </w:p>
        </w:tc>
        <w:tc>
          <w:tcPr>
            <w:tcW w:w="643" w:type="dxa"/>
            <w:vAlign w:val="center"/>
          </w:tcPr>
          <w:p w14:paraId="2FB22928" w14:textId="1DED53ED" w:rsidR="00755127" w:rsidRPr="007D7425" w:rsidRDefault="00592D59" w:rsidP="00755127">
            <w:pPr>
              <w:jc w:val="center"/>
              <w:rPr>
                <w:color w:val="000000"/>
                <w:sz w:val="20"/>
                <w:szCs w:val="20"/>
              </w:rPr>
            </w:pPr>
            <w:r>
              <w:rPr>
                <w:color w:val="000000"/>
                <w:sz w:val="20"/>
                <w:szCs w:val="20"/>
              </w:rPr>
              <w:t>0.53</w:t>
            </w:r>
          </w:p>
        </w:tc>
        <w:tc>
          <w:tcPr>
            <w:tcW w:w="592" w:type="dxa"/>
            <w:vAlign w:val="center"/>
          </w:tcPr>
          <w:p w14:paraId="60E1B5BA" w14:textId="34B97833" w:rsidR="00755127" w:rsidRPr="007D7425" w:rsidRDefault="00592D59" w:rsidP="00755127">
            <w:pPr>
              <w:jc w:val="center"/>
              <w:rPr>
                <w:color w:val="000000"/>
                <w:sz w:val="20"/>
                <w:szCs w:val="20"/>
              </w:rPr>
            </w:pPr>
            <w:r>
              <w:rPr>
                <w:color w:val="000000"/>
                <w:sz w:val="20"/>
                <w:szCs w:val="20"/>
              </w:rPr>
              <w:t>*</w:t>
            </w:r>
          </w:p>
        </w:tc>
        <w:tc>
          <w:tcPr>
            <w:tcW w:w="579" w:type="dxa"/>
            <w:vAlign w:val="center"/>
          </w:tcPr>
          <w:p w14:paraId="4E058460" w14:textId="7F7761E7" w:rsidR="00755127" w:rsidRPr="007D7425" w:rsidRDefault="00592D59" w:rsidP="00755127">
            <w:pPr>
              <w:jc w:val="center"/>
              <w:rPr>
                <w:color w:val="000000"/>
                <w:sz w:val="20"/>
                <w:szCs w:val="20"/>
              </w:rPr>
            </w:pPr>
            <w:r>
              <w:rPr>
                <w:color w:val="000000"/>
                <w:sz w:val="20"/>
                <w:szCs w:val="20"/>
              </w:rPr>
              <w:t>0.22</w:t>
            </w:r>
          </w:p>
        </w:tc>
        <w:tc>
          <w:tcPr>
            <w:tcW w:w="566" w:type="dxa"/>
            <w:vAlign w:val="center"/>
          </w:tcPr>
          <w:p w14:paraId="44B42E9E" w14:textId="2A33FFD3" w:rsidR="00755127" w:rsidRPr="007D7425" w:rsidRDefault="00592D59" w:rsidP="00755127">
            <w:pPr>
              <w:jc w:val="center"/>
              <w:rPr>
                <w:color w:val="000000"/>
                <w:sz w:val="20"/>
                <w:szCs w:val="20"/>
              </w:rPr>
            </w:pPr>
            <w:r>
              <w:rPr>
                <w:color w:val="000000"/>
                <w:sz w:val="20"/>
                <w:szCs w:val="20"/>
              </w:rPr>
              <w:t>0.08</w:t>
            </w:r>
          </w:p>
        </w:tc>
        <w:tc>
          <w:tcPr>
            <w:tcW w:w="872" w:type="dxa"/>
            <w:vAlign w:val="center"/>
          </w:tcPr>
          <w:p w14:paraId="4F6D31C6" w14:textId="48D9384E" w:rsidR="00755127" w:rsidRPr="007D7425" w:rsidRDefault="00592D59" w:rsidP="00755127">
            <w:pPr>
              <w:jc w:val="center"/>
              <w:rPr>
                <w:color w:val="000000"/>
                <w:sz w:val="20"/>
                <w:szCs w:val="20"/>
              </w:rPr>
            </w:pPr>
            <w:r>
              <w:rPr>
                <w:color w:val="000000"/>
                <w:sz w:val="20"/>
                <w:szCs w:val="20"/>
              </w:rPr>
              <w:t>0.63</w:t>
            </w:r>
          </w:p>
        </w:tc>
      </w:tr>
      <w:tr w:rsidR="00755127" w:rsidRPr="007D7425" w14:paraId="22F5765F" w14:textId="77777777" w:rsidTr="00D65AEE">
        <w:trPr>
          <w:trHeight w:val="315"/>
        </w:trPr>
        <w:tc>
          <w:tcPr>
            <w:tcW w:w="1364" w:type="dxa"/>
            <w:shd w:val="clear" w:color="auto" w:fill="auto"/>
            <w:noWrap/>
            <w:vAlign w:val="center"/>
          </w:tcPr>
          <w:p w14:paraId="523D617F" w14:textId="77777777" w:rsidR="00755127" w:rsidRPr="007D7425" w:rsidRDefault="00755127" w:rsidP="00755127">
            <w:pPr>
              <w:jc w:val="center"/>
              <w:rPr>
                <w:color w:val="000000"/>
                <w:sz w:val="20"/>
                <w:szCs w:val="20"/>
              </w:rPr>
            </w:pPr>
          </w:p>
        </w:tc>
        <w:tc>
          <w:tcPr>
            <w:tcW w:w="899" w:type="dxa"/>
            <w:shd w:val="clear" w:color="auto" w:fill="auto"/>
            <w:noWrap/>
            <w:vAlign w:val="center"/>
          </w:tcPr>
          <w:p w14:paraId="17D226C5" w14:textId="77777777" w:rsidR="00755127" w:rsidRPr="007D7425" w:rsidRDefault="00755127" w:rsidP="00755127">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vAlign w:val="center"/>
          </w:tcPr>
          <w:p w14:paraId="7426210A" w14:textId="04F7B45A" w:rsidR="00755127" w:rsidRPr="00D65AEE" w:rsidRDefault="00755127" w:rsidP="00D65AEE">
            <w:pPr>
              <w:jc w:val="center"/>
            </w:pPr>
            <w:r w:rsidRPr="00D65AEE">
              <w:t>160</w:t>
            </w:r>
          </w:p>
        </w:tc>
        <w:tc>
          <w:tcPr>
            <w:tcW w:w="810" w:type="dxa"/>
            <w:tcBorders>
              <w:bottom w:val="single" w:sz="4" w:space="0" w:color="auto"/>
            </w:tcBorders>
            <w:shd w:val="clear" w:color="auto" w:fill="auto"/>
            <w:noWrap/>
            <w:vAlign w:val="center"/>
          </w:tcPr>
          <w:p w14:paraId="75CE75CA" w14:textId="2DCE9DEA" w:rsidR="00755127" w:rsidRPr="00D65AEE" w:rsidRDefault="00755127" w:rsidP="00D65AEE">
            <w:pPr>
              <w:jc w:val="center"/>
            </w:pPr>
            <w:r w:rsidRPr="00D65AEE">
              <w:t>160</w:t>
            </w:r>
          </w:p>
        </w:tc>
        <w:tc>
          <w:tcPr>
            <w:tcW w:w="810" w:type="dxa"/>
            <w:tcBorders>
              <w:bottom w:val="single" w:sz="4" w:space="0" w:color="auto"/>
            </w:tcBorders>
            <w:shd w:val="clear" w:color="auto" w:fill="auto"/>
            <w:noWrap/>
            <w:vAlign w:val="center"/>
          </w:tcPr>
          <w:p w14:paraId="0C89BBA6" w14:textId="6A8CDCD7" w:rsidR="00755127" w:rsidRPr="00D65AEE" w:rsidRDefault="00755127" w:rsidP="00D65AEE">
            <w:pPr>
              <w:jc w:val="center"/>
            </w:pPr>
            <w:r w:rsidRPr="00D65AEE">
              <w:t>154</w:t>
            </w:r>
          </w:p>
        </w:tc>
        <w:tc>
          <w:tcPr>
            <w:tcW w:w="811" w:type="dxa"/>
            <w:tcBorders>
              <w:bottom w:val="single" w:sz="4" w:space="0" w:color="auto"/>
            </w:tcBorders>
            <w:shd w:val="clear" w:color="auto" w:fill="auto"/>
            <w:noWrap/>
            <w:vAlign w:val="center"/>
          </w:tcPr>
          <w:p w14:paraId="1AF08D20" w14:textId="39012535" w:rsidR="00755127" w:rsidRPr="00D65AEE" w:rsidRDefault="00755127" w:rsidP="00D65AEE">
            <w:pPr>
              <w:jc w:val="center"/>
            </w:pPr>
            <w:r w:rsidRPr="00D65AEE">
              <w:t>156</w:t>
            </w:r>
          </w:p>
        </w:tc>
        <w:tc>
          <w:tcPr>
            <w:tcW w:w="810" w:type="dxa"/>
            <w:tcBorders>
              <w:bottom w:val="single" w:sz="4" w:space="0" w:color="auto"/>
            </w:tcBorders>
            <w:shd w:val="clear" w:color="auto" w:fill="auto"/>
            <w:noWrap/>
            <w:vAlign w:val="center"/>
          </w:tcPr>
          <w:p w14:paraId="1962B27C" w14:textId="7BFD3AD1" w:rsidR="00755127" w:rsidRPr="00D65AEE" w:rsidRDefault="00755127" w:rsidP="00D65AEE">
            <w:pPr>
              <w:jc w:val="center"/>
            </w:pPr>
            <w:r w:rsidRPr="00D65AEE">
              <w:t>158</w:t>
            </w:r>
          </w:p>
        </w:tc>
        <w:tc>
          <w:tcPr>
            <w:tcW w:w="810" w:type="dxa"/>
            <w:tcBorders>
              <w:bottom w:val="single" w:sz="4" w:space="0" w:color="auto"/>
            </w:tcBorders>
            <w:vAlign w:val="center"/>
          </w:tcPr>
          <w:p w14:paraId="7A65F8D0" w14:textId="3CC65897" w:rsidR="00755127" w:rsidRPr="00D65AEE" w:rsidRDefault="00755127" w:rsidP="00D65AEE">
            <w:pPr>
              <w:jc w:val="center"/>
            </w:pPr>
            <w:r w:rsidRPr="00D65AEE">
              <w:t>162</w:t>
            </w:r>
          </w:p>
        </w:tc>
        <w:tc>
          <w:tcPr>
            <w:tcW w:w="810" w:type="dxa"/>
            <w:tcBorders>
              <w:bottom w:val="single" w:sz="4" w:space="0" w:color="auto"/>
            </w:tcBorders>
            <w:vAlign w:val="center"/>
          </w:tcPr>
          <w:p w14:paraId="3507457D" w14:textId="20416BA7" w:rsidR="00755127" w:rsidRPr="00D65AEE" w:rsidRDefault="00755127" w:rsidP="00D65AEE">
            <w:pPr>
              <w:jc w:val="center"/>
            </w:pPr>
            <w:r w:rsidRPr="00D65AEE">
              <w:t>160</w:t>
            </w:r>
          </w:p>
        </w:tc>
        <w:tc>
          <w:tcPr>
            <w:tcW w:w="811" w:type="dxa"/>
            <w:tcBorders>
              <w:bottom w:val="single" w:sz="4" w:space="0" w:color="auto"/>
            </w:tcBorders>
            <w:vAlign w:val="center"/>
          </w:tcPr>
          <w:p w14:paraId="7301A50C" w14:textId="08CBB47F" w:rsidR="00755127" w:rsidRPr="00D65AEE" w:rsidRDefault="00755127" w:rsidP="00D65AEE">
            <w:pPr>
              <w:jc w:val="center"/>
            </w:pPr>
            <w:r w:rsidRPr="00D65AEE">
              <w:t>159</w:t>
            </w:r>
          </w:p>
        </w:tc>
        <w:tc>
          <w:tcPr>
            <w:tcW w:w="630" w:type="dxa"/>
            <w:vAlign w:val="center"/>
          </w:tcPr>
          <w:p w14:paraId="2125B8FE" w14:textId="77777777" w:rsidR="00755127" w:rsidRPr="007D7425" w:rsidRDefault="00755127" w:rsidP="00755127">
            <w:pPr>
              <w:jc w:val="center"/>
              <w:rPr>
                <w:color w:val="000000"/>
                <w:sz w:val="20"/>
                <w:szCs w:val="20"/>
              </w:rPr>
            </w:pPr>
          </w:p>
        </w:tc>
        <w:tc>
          <w:tcPr>
            <w:tcW w:w="618" w:type="dxa"/>
            <w:vAlign w:val="center"/>
          </w:tcPr>
          <w:p w14:paraId="3F36B706" w14:textId="77777777" w:rsidR="00755127" w:rsidRPr="007D7425" w:rsidRDefault="00755127" w:rsidP="00755127">
            <w:pPr>
              <w:jc w:val="center"/>
              <w:rPr>
                <w:color w:val="000000"/>
                <w:sz w:val="20"/>
                <w:szCs w:val="20"/>
              </w:rPr>
            </w:pPr>
          </w:p>
        </w:tc>
        <w:tc>
          <w:tcPr>
            <w:tcW w:w="643" w:type="dxa"/>
            <w:vAlign w:val="center"/>
          </w:tcPr>
          <w:p w14:paraId="31183759" w14:textId="77777777" w:rsidR="00755127" w:rsidRPr="007D7425" w:rsidRDefault="00755127" w:rsidP="00755127">
            <w:pPr>
              <w:jc w:val="center"/>
              <w:rPr>
                <w:color w:val="000000"/>
                <w:sz w:val="20"/>
                <w:szCs w:val="20"/>
              </w:rPr>
            </w:pPr>
          </w:p>
        </w:tc>
        <w:tc>
          <w:tcPr>
            <w:tcW w:w="592" w:type="dxa"/>
            <w:vAlign w:val="center"/>
          </w:tcPr>
          <w:p w14:paraId="091026D4" w14:textId="77777777" w:rsidR="00755127" w:rsidRPr="007D7425" w:rsidRDefault="00755127" w:rsidP="00755127">
            <w:pPr>
              <w:jc w:val="center"/>
              <w:rPr>
                <w:color w:val="000000"/>
                <w:sz w:val="20"/>
                <w:szCs w:val="20"/>
              </w:rPr>
            </w:pPr>
          </w:p>
        </w:tc>
        <w:tc>
          <w:tcPr>
            <w:tcW w:w="579" w:type="dxa"/>
            <w:vAlign w:val="center"/>
          </w:tcPr>
          <w:p w14:paraId="4BAE5028" w14:textId="77777777" w:rsidR="00755127" w:rsidRPr="007D7425" w:rsidRDefault="00755127" w:rsidP="00755127">
            <w:pPr>
              <w:jc w:val="center"/>
              <w:rPr>
                <w:color w:val="000000"/>
                <w:sz w:val="20"/>
                <w:szCs w:val="20"/>
              </w:rPr>
            </w:pPr>
          </w:p>
        </w:tc>
        <w:tc>
          <w:tcPr>
            <w:tcW w:w="566" w:type="dxa"/>
            <w:vAlign w:val="center"/>
          </w:tcPr>
          <w:p w14:paraId="7945F0C2" w14:textId="77777777" w:rsidR="00755127" w:rsidRPr="007D7425" w:rsidRDefault="00755127" w:rsidP="00755127">
            <w:pPr>
              <w:jc w:val="center"/>
              <w:rPr>
                <w:color w:val="000000"/>
                <w:sz w:val="20"/>
                <w:szCs w:val="20"/>
              </w:rPr>
            </w:pPr>
          </w:p>
        </w:tc>
        <w:tc>
          <w:tcPr>
            <w:tcW w:w="872" w:type="dxa"/>
            <w:vAlign w:val="center"/>
          </w:tcPr>
          <w:p w14:paraId="0B3247B4" w14:textId="77777777" w:rsidR="00755127" w:rsidRPr="007D7425" w:rsidRDefault="00755127" w:rsidP="00755127">
            <w:pPr>
              <w:jc w:val="center"/>
              <w:rPr>
                <w:color w:val="000000"/>
                <w:sz w:val="20"/>
                <w:szCs w:val="20"/>
              </w:rPr>
            </w:pPr>
          </w:p>
        </w:tc>
      </w:tr>
      <w:tr w:rsidR="003206DA" w:rsidRPr="007D7425" w14:paraId="7AFCDC62" w14:textId="77777777" w:rsidTr="00D65AEE">
        <w:trPr>
          <w:trHeight w:val="315"/>
        </w:trPr>
        <w:tc>
          <w:tcPr>
            <w:tcW w:w="1364" w:type="dxa"/>
            <w:shd w:val="clear" w:color="auto" w:fill="auto"/>
            <w:noWrap/>
            <w:vAlign w:val="center"/>
          </w:tcPr>
          <w:p w14:paraId="3DCAD3E8" w14:textId="77777777" w:rsidR="003206DA" w:rsidRPr="007D7425" w:rsidRDefault="003206DA" w:rsidP="00A21E4F">
            <w:pPr>
              <w:jc w:val="center"/>
              <w:rPr>
                <w:color w:val="000000"/>
                <w:sz w:val="20"/>
                <w:szCs w:val="20"/>
              </w:rPr>
            </w:pPr>
          </w:p>
        </w:tc>
        <w:tc>
          <w:tcPr>
            <w:tcW w:w="899" w:type="dxa"/>
            <w:shd w:val="clear" w:color="auto" w:fill="auto"/>
            <w:noWrap/>
            <w:vAlign w:val="center"/>
          </w:tcPr>
          <w:p w14:paraId="29304A5E"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3CA1BEE2" w14:textId="66179B4D" w:rsidR="003206DA" w:rsidRPr="00D65AEE" w:rsidRDefault="00592D59" w:rsidP="00D65AEE">
            <w:pPr>
              <w:jc w:val="center"/>
            </w:pPr>
            <w:r>
              <w:t>162ab</w:t>
            </w:r>
          </w:p>
        </w:tc>
        <w:tc>
          <w:tcPr>
            <w:tcW w:w="1621" w:type="dxa"/>
            <w:gridSpan w:val="2"/>
            <w:tcBorders>
              <w:bottom w:val="single" w:sz="4" w:space="0" w:color="auto"/>
            </w:tcBorders>
            <w:shd w:val="clear" w:color="auto" w:fill="auto"/>
            <w:noWrap/>
            <w:vAlign w:val="center"/>
          </w:tcPr>
          <w:p w14:paraId="2424A990" w14:textId="63E6A4A6" w:rsidR="003206DA" w:rsidRPr="00D65AEE" w:rsidRDefault="00592D59" w:rsidP="00D65AEE">
            <w:pPr>
              <w:jc w:val="center"/>
            </w:pPr>
            <w:r>
              <w:t>160b</w:t>
            </w:r>
          </w:p>
        </w:tc>
        <w:tc>
          <w:tcPr>
            <w:tcW w:w="1620" w:type="dxa"/>
            <w:gridSpan w:val="2"/>
            <w:tcBorders>
              <w:bottom w:val="single" w:sz="4" w:space="0" w:color="auto"/>
            </w:tcBorders>
            <w:shd w:val="clear" w:color="auto" w:fill="auto"/>
            <w:noWrap/>
            <w:vAlign w:val="center"/>
          </w:tcPr>
          <w:p w14:paraId="2D89BB67" w14:textId="44AC41C6" w:rsidR="003206DA" w:rsidRPr="00D65AEE" w:rsidRDefault="00592D59" w:rsidP="00D65AEE">
            <w:pPr>
              <w:jc w:val="center"/>
            </w:pPr>
            <w:r>
              <w:t>164a</w:t>
            </w:r>
          </w:p>
        </w:tc>
        <w:tc>
          <w:tcPr>
            <w:tcW w:w="1621" w:type="dxa"/>
            <w:gridSpan w:val="2"/>
            <w:tcBorders>
              <w:bottom w:val="single" w:sz="4" w:space="0" w:color="auto"/>
            </w:tcBorders>
            <w:vAlign w:val="center"/>
          </w:tcPr>
          <w:p w14:paraId="17E719D7" w14:textId="5E12A2B2" w:rsidR="003206DA" w:rsidRPr="00D65AEE" w:rsidRDefault="00592D59" w:rsidP="00D65AEE">
            <w:pPr>
              <w:jc w:val="center"/>
            </w:pPr>
            <w:r>
              <w:t>163a</w:t>
            </w:r>
          </w:p>
        </w:tc>
        <w:tc>
          <w:tcPr>
            <w:tcW w:w="630" w:type="dxa"/>
            <w:vAlign w:val="center"/>
          </w:tcPr>
          <w:p w14:paraId="17D70228" w14:textId="77777777" w:rsidR="003206DA" w:rsidRPr="007D7425" w:rsidRDefault="003206DA" w:rsidP="00A21E4F">
            <w:pPr>
              <w:jc w:val="center"/>
              <w:rPr>
                <w:color w:val="000000"/>
                <w:sz w:val="20"/>
                <w:szCs w:val="20"/>
              </w:rPr>
            </w:pPr>
          </w:p>
        </w:tc>
        <w:tc>
          <w:tcPr>
            <w:tcW w:w="618" w:type="dxa"/>
            <w:vAlign w:val="center"/>
          </w:tcPr>
          <w:p w14:paraId="2E7A8316" w14:textId="77777777" w:rsidR="003206DA" w:rsidRPr="007D7425" w:rsidRDefault="003206DA" w:rsidP="00A21E4F">
            <w:pPr>
              <w:jc w:val="center"/>
              <w:rPr>
                <w:color w:val="000000"/>
                <w:sz w:val="20"/>
                <w:szCs w:val="20"/>
              </w:rPr>
            </w:pPr>
          </w:p>
        </w:tc>
        <w:tc>
          <w:tcPr>
            <w:tcW w:w="643" w:type="dxa"/>
            <w:vAlign w:val="center"/>
          </w:tcPr>
          <w:p w14:paraId="2D03B291" w14:textId="77777777" w:rsidR="003206DA" w:rsidRPr="007D7425" w:rsidRDefault="003206DA" w:rsidP="00A21E4F">
            <w:pPr>
              <w:jc w:val="center"/>
              <w:rPr>
                <w:color w:val="000000"/>
                <w:sz w:val="20"/>
                <w:szCs w:val="20"/>
              </w:rPr>
            </w:pPr>
          </w:p>
        </w:tc>
        <w:tc>
          <w:tcPr>
            <w:tcW w:w="592" w:type="dxa"/>
            <w:vAlign w:val="center"/>
          </w:tcPr>
          <w:p w14:paraId="01E63AC6" w14:textId="77777777" w:rsidR="003206DA" w:rsidRPr="007D7425" w:rsidRDefault="003206DA" w:rsidP="00A21E4F">
            <w:pPr>
              <w:jc w:val="center"/>
              <w:rPr>
                <w:color w:val="000000"/>
                <w:sz w:val="20"/>
                <w:szCs w:val="20"/>
              </w:rPr>
            </w:pPr>
          </w:p>
        </w:tc>
        <w:tc>
          <w:tcPr>
            <w:tcW w:w="579" w:type="dxa"/>
            <w:vAlign w:val="center"/>
          </w:tcPr>
          <w:p w14:paraId="78696617" w14:textId="77777777" w:rsidR="003206DA" w:rsidRPr="007D7425" w:rsidRDefault="003206DA" w:rsidP="00A21E4F">
            <w:pPr>
              <w:jc w:val="center"/>
              <w:rPr>
                <w:color w:val="000000"/>
                <w:sz w:val="20"/>
                <w:szCs w:val="20"/>
              </w:rPr>
            </w:pPr>
          </w:p>
        </w:tc>
        <w:tc>
          <w:tcPr>
            <w:tcW w:w="566" w:type="dxa"/>
            <w:vAlign w:val="center"/>
          </w:tcPr>
          <w:p w14:paraId="7E7E67FB" w14:textId="77777777" w:rsidR="003206DA" w:rsidRPr="007D7425" w:rsidRDefault="003206DA" w:rsidP="00A21E4F">
            <w:pPr>
              <w:jc w:val="center"/>
              <w:rPr>
                <w:color w:val="000000"/>
                <w:sz w:val="20"/>
                <w:szCs w:val="20"/>
              </w:rPr>
            </w:pPr>
          </w:p>
        </w:tc>
        <w:tc>
          <w:tcPr>
            <w:tcW w:w="872" w:type="dxa"/>
            <w:vAlign w:val="center"/>
          </w:tcPr>
          <w:p w14:paraId="5268010B" w14:textId="77777777" w:rsidR="003206DA" w:rsidRPr="007D7425" w:rsidRDefault="003206DA" w:rsidP="00A21E4F">
            <w:pPr>
              <w:jc w:val="center"/>
              <w:rPr>
                <w:color w:val="000000"/>
                <w:sz w:val="20"/>
                <w:szCs w:val="20"/>
              </w:rPr>
            </w:pPr>
          </w:p>
        </w:tc>
      </w:tr>
      <w:tr w:rsidR="00755127" w:rsidRPr="007D7425" w14:paraId="771E2698" w14:textId="77777777" w:rsidTr="00D65AEE">
        <w:trPr>
          <w:trHeight w:val="375"/>
        </w:trPr>
        <w:tc>
          <w:tcPr>
            <w:tcW w:w="1364" w:type="dxa"/>
            <w:shd w:val="clear" w:color="auto" w:fill="auto"/>
            <w:noWrap/>
            <w:vAlign w:val="center"/>
          </w:tcPr>
          <w:p w14:paraId="519F9030" w14:textId="77777777" w:rsidR="00755127" w:rsidRPr="007D7425" w:rsidRDefault="00755127" w:rsidP="00755127">
            <w:pPr>
              <w:jc w:val="center"/>
              <w:rPr>
                <w:color w:val="000000"/>
                <w:sz w:val="20"/>
                <w:szCs w:val="20"/>
              </w:rPr>
            </w:pPr>
            <w:r>
              <w:rPr>
                <w:color w:val="000000"/>
                <w:sz w:val="20"/>
                <w:szCs w:val="20"/>
              </w:rPr>
              <w:t>Morris</w:t>
            </w:r>
          </w:p>
        </w:tc>
        <w:tc>
          <w:tcPr>
            <w:tcW w:w="899" w:type="dxa"/>
            <w:shd w:val="clear" w:color="auto" w:fill="auto"/>
            <w:noWrap/>
            <w:vAlign w:val="center"/>
          </w:tcPr>
          <w:p w14:paraId="716B738D" w14:textId="77777777" w:rsidR="00755127" w:rsidRPr="007D7425" w:rsidRDefault="00755127" w:rsidP="00755127">
            <w:pPr>
              <w:jc w:val="center"/>
              <w:rPr>
                <w:color w:val="000000"/>
                <w:sz w:val="20"/>
                <w:szCs w:val="20"/>
              </w:rPr>
            </w:pPr>
            <w:r>
              <w:rPr>
                <w:color w:val="000000"/>
                <w:sz w:val="20"/>
                <w:szCs w:val="20"/>
              </w:rPr>
              <w:t>W</w:t>
            </w:r>
          </w:p>
        </w:tc>
        <w:tc>
          <w:tcPr>
            <w:tcW w:w="810" w:type="dxa"/>
            <w:tcBorders>
              <w:top w:val="single" w:sz="4" w:space="0" w:color="auto"/>
            </w:tcBorders>
            <w:shd w:val="clear" w:color="auto" w:fill="auto"/>
            <w:noWrap/>
            <w:vAlign w:val="center"/>
          </w:tcPr>
          <w:p w14:paraId="423CDA90" w14:textId="3282BE2D" w:rsidR="00755127" w:rsidRPr="00D65AEE" w:rsidRDefault="00755127" w:rsidP="00D65AEE">
            <w:pPr>
              <w:jc w:val="center"/>
            </w:pPr>
            <w:r w:rsidRPr="00D65AEE">
              <w:t>158</w:t>
            </w:r>
          </w:p>
        </w:tc>
        <w:tc>
          <w:tcPr>
            <w:tcW w:w="810" w:type="dxa"/>
            <w:tcBorders>
              <w:top w:val="single" w:sz="4" w:space="0" w:color="auto"/>
            </w:tcBorders>
            <w:shd w:val="clear" w:color="auto" w:fill="auto"/>
            <w:noWrap/>
            <w:vAlign w:val="center"/>
          </w:tcPr>
          <w:p w14:paraId="3399A759" w14:textId="5CC69797" w:rsidR="00755127" w:rsidRPr="00D65AEE" w:rsidRDefault="00755127" w:rsidP="00D65AEE">
            <w:pPr>
              <w:jc w:val="center"/>
            </w:pPr>
            <w:r w:rsidRPr="00D65AEE">
              <w:t>158</w:t>
            </w:r>
          </w:p>
        </w:tc>
        <w:tc>
          <w:tcPr>
            <w:tcW w:w="810" w:type="dxa"/>
            <w:tcBorders>
              <w:top w:val="single" w:sz="4" w:space="0" w:color="auto"/>
            </w:tcBorders>
            <w:shd w:val="clear" w:color="auto" w:fill="auto"/>
            <w:noWrap/>
            <w:vAlign w:val="center"/>
          </w:tcPr>
          <w:p w14:paraId="28B5BD6D" w14:textId="49B2747D" w:rsidR="00755127" w:rsidRPr="00D65AEE" w:rsidRDefault="00755127" w:rsidP="00D65AEE">
            <w:pPr>
              <w:jc w:val="center"/>
            </w:pPr>
            <w:r w:rsidRPr="00D65AEE">
              <w:t>150</w:t>
            </w:r>
          </w:p>
        </w:tc>
        <w:tc>
          <w:tcPr>
            <w:tcW w:w="811" w:type="dxa"/>
            <w:tcBorders>
              <w:top w:val="single" w:sz="4" w:space="0" w:color="auto"/>
            </w:tcBorders>
            <w:shd w:val="clear" w:color="auto" w:fill="auto"/>
            <w:noWrap/>
            <w:vAlign w:val="center"/>
          </w:tcPr>
          <w:p w14:paraId="5F30CBFF" w14:textId="5E2BCA2E" w:rsidR="00755127" w:rsidRPr="00D65AEE" w:rsidRDefault="00755127" w:rsidP="00D65AEE">
            <w:pPr>
              <w:jc w:val="center"/>
            </w:pPr>
            <w:r w:rsidRPr="00D65AEE">
              <w:t>156</w:t>
            </w:r>
          </w:p>
        </w:tc>
        <w:tc>
          <w:tcPr>
            <w:tcW w:w="810" w:type="dxa"/>
            <w:tcBorders>
              <w:top w:val="single" w:sz="4" w:space="0" w:color="auto"/>
            </w:tcBorders>
            <w:shd w:val="clear" w:color="auto" w:fill="auto"/>
            <w:noWrap/>
            <w:vAlign w:val="center"/>
          </w:tcPr>
          <w:p w14:paraId="6E0EE7D3" w14:textId="50F840B2" w:rsidR="00755127" w:rsidRPr="00D65AEE" w:rsidRDefault="00755127" w:rsidP="00D65AEE">
            <w:pPr>
              <w:jc w:val="center"/>
            </w:pPr>
            <w:r w:rsidRPr="00D65AEE">
              <w:t>160</w:t>
            </w:r>
          </w:p>
        </w:tc>
        <w:tc>
          <w:tcPr>
            <w:tcW w:w="810" w:type="dxa"/>
            <w:tcBorders>
              <w:top w:val="single" w:sz="4" w:space="0" w:color="auto"/>
            </w:tcBorders>
            <w:vAlign w:val="center"/>
          </w:tcPr>
          <w:p w14:paraId="4CE082F6" w14:textId="5ED6BB6A" w:rsidR="00755127" w:rsidRPr="00D65AEE" w:rsidRDefault="00755127" w:rsidP="00D65AEE">
            <w:pPr>
              <w:jc w:val="center"/>
            </w:pPr>
            <w:r w:rsidRPr="00D65AEE">
              <w:t>163</w:t>
            </w:r>
          </w:p>
        </w:tc>
        <w:tc>
          <w:tcPr>
            <w:tcW w:w="810" w:type="dxa"/>
            <w:tcBorders>
              <w:top w:val="single" w:sz="4" w:space="0" w:color="auto"/>
            </w:tcBorders>
            <w:vAlign w:val="center"/>
          </w:tcPr>
          <w:p w14:paraId="5C0CF434" w14:textId="6EE0A7AC" w:rsidR="00755127" w:rsidRPr="00D65AEE" w:rsidRDefault="00755127" w:rsidP="00D65AEE">
            <w:pPr>
              <w:jc w:val="center"/>
            </w:pPr>
            <w:r w:rsidRPr="00D65AEE">
              <w:t>156</w:t>
            </w:r>
          </w:p>
        </w:tc>
        <w:tc>
          <w:tcPr>
            <w:tcW w:w="811" w:type="dxa"/>
            <w:tcBorders>
              <w:top w:val="single" w:sz="4" w:space="0" w:color="auto"/>
            </w:tcBorders>
            <w:vAlign w:val="center"/>
          </w:tcPr>
          <w:p w14:paraId="78014AC0" w14:textId="3B8D6D57" w:rsidR="00755127" w:rsidRPr="00D65AEE" w:rsidRDefault="00755127" w:rsidP="00D65AEE">
            <w:pPr>
              <w:jc w:val="center"/>
            </w:pPr>
            <w:r w:rsidRPr="00D65AEE">
              <w:t>160</w:t>
            </w:r>
          </w:p>
        </w:tc>
        <w:tc>
          <w:tcPr>
            <w:tcW w:w="630" w:type="dxa"/>
            <w:vAlign w:val="center"/>
          </w:tcPr>
          <w:p w14:paraId="649D9C1D" w14:textId="2E1DA219" w:rsidR="00755127" w:rsidRPr="007D7425" w:rsidRDefault="00592D59" w:rsidP="00755127">
            <w:pPr>
              <w:jc w:val="center"/>
              <w:rPr>
                <w:color w:val="000000"/>
                <w:sz w:val="20"/>
                <w:szCs w:val="20"/>
              </w:rPr>
            </w:pPr>
            <w:r>
              <w:rPr>
                <w:color w:val="000000"/>
                <w:sz w:val="20"/>
                <w:szCs w:val="20"/>
              </w:rPr>
              <w:t>0.82</w:t>
            </w:r>
          </w:p>
        </w:tc>
        <w:tc>
          <w:tcPr>
            <w:tcW w:w="618" w:type="dxa"/>
            <w:vAlign w:val="center"/>
          </w:tcPr>
          <w:p w14:paraId="0D7AE1D3" w14:textId="74C035BA" w:rsidR="00755127" w:rsidRPr="007D7425" w:rsidRDefault="00592D59" w:rsidP="00755127">
            <w:pPr>
              <w:jc w:val="center"/>
              <w:rPr>
                <w:color w:val="000000"/>
                <w:sz w:val="20"/>
                <w:szCs w:val="20"/>
              </w:rPr>
            </w:pPr>
            <w:r>
              <w:rPr>
                <w:color w:val="000000"/>
                <w:sz w:val="20"/>
                <w:szCs w:val="20"/>
              </w:rPr>
              <w:t>0.27</w:t>
            </w:r>
          </w:p>
        </w:tc>
        <w:tc>
          <w:tcPr>
            <w:tcW w:w="643" w:type="dxa"/>
            <w:vAlign w:val="center"/>
          </w:tcPr>
          <w:p w14:paraId="3E361499" w14:textId="062E0951" w:rsidR="00755127" w:rsidRPr="007D7425" w:rsidRDefault="00592D59" w:rsidP="00755127">
            <w:pPr>
              <w:jc w:val="center"/>
              <w:rPr>
                <w:color w:val="000000"/>
                <w:sz w:val="20"/>
                <w:szCs w:val="20"/>
              </w:rPr>
            </w:pPr>
            <w:r>
              <w:rPr>
                <w:color w:val="000000"/>
                <w:sz w:val="20"/>
                <w:szCs w:val="20"/>
              </w:rPr>
              <w:t>0.19</w:t>
            </w:r>
          </w:p>
        </w:tc>
        <w:tc>
          <w:tcPr>
            <w:tcW w:w="592" w:type="dxa"/>
            <w:vAlign w:val="center"/>
          </w:tcPr>
          <w:p w14:paraId="3BC10D38" w14:textId="31A094A2" w:rsidR="00755127" w:rsidRPr="007D7425" w:rsidRDefault="00592D59" w:rsidP="00755127">
            <w:pPr>
              <w:jc w:val="center"/>
              <w:rPr>
                <w:color w:val="000000"/>
                <w:sz w:val="20"/>
                <w:szCs w:val="20"/>
              </w:rPr>
            </w:pPr>
            <w:r>
              <w:rPr>
                <w:color w:val="000000"/>
                <w:sz w:val="20"/>
                <w:szCs w:val="20"/>
              </w:rPr>
              <w:t>**</w:t>
            </w:r>
          </w:p>
        </w:tc>
        <w:tc>
          <w:tcPr>
            <w:tcW w:w="579" w:type="dxa"/>
            <w:vAlign w:val="center"/>
          </w:tcPr>
          <w:p w14:paraId="7824FCCD" w14:textId="5EC26D86" w:rsidR="00755127" w:rsidRPr="007D7425" w:rsidRDefault="00592D59" w:rsidP="00755127">
            <w:pPr>
              <w:jc w:val="center"/>
              <w:rPr>
                <w:color w:val="000000"/>
                <w:sz w:val="20"/>
                <w:szCs w:val="20"/>
              </w:rPr>
            </w:pPr>
            <w:r>
              <w:rPr>
                <w:color w:val="000000"/>
                <w:sz w:val="20"/>
                <w:szCs w:val="20"/>
              </w:rPr>
              <w:t>0.46</w:t>
            </w:r>
          </w:p>
        </w:tc>
        <w:tc>
          <w:tcPr>
            <w:tcW w:w="566" w:type="dxa"/>
            <w:vAlign w:val="center"/>
          </w:tcPr>
          <w:p w14:paraId="3E032E0C" w14:textId="25F4DFFC" w:rsidR="00755127" w:rsidRPr="007D7425" w:rsidRDefault="00592D59" w:rsidP="00755127">
            <w:pPr>
              <w:jc w:val="center"/>
              <w:rPr>
                <w:color w:val="000000"/>
                <w:sz w:val="20"/>
                <w:szCs w:val="20"/>
              </w:rPr>
            </w:pPr>
            <w:r>
              <w:rPr>
                <w:color w:val="000000"/>
                <w:sz w:val="20"/>
                <w:szCs w:val="20"/>
              </w:rPr>
              <w:t>0.87</w:t>
            </w:r>
          </w:p>
        </w:tc>
        <w:tc>
          <w:tcPr>
            <w:tcW w:w="872" w:type="dxa"/>
            <w:vAlign w:val="center"/>
          </w:tcPr>
          <w:p w14:paraId="1B0A59A7" w14:textId="5432717A" w:rsidR="00755127" w:rsidRPr="007D7425" w:rsidRDefault="00592D59" w:rsidP="00755127">
            <w:pPr>
              <w:jc w:val="center"/>
              <w:rPr>
                <w:color w:val="000000"/>
                <w:sz w:val="20"/>
                <w:szCs w:val="20"/>
              </w:rPr>
            </w:pPr>
            <w:r>
              <w:rPr>
                <w:color w:val="000000"/>
                <w:sz w:val="20"/>
                <w:szCs w:val="20"/>
              </w:rPr>
              <w:t>0.65</w:t>
            </w:r>
          </w:p>
        </w:tc>
      </w:tr>
      <w:tr w:rsidR="00755127" w:rsidRPr="007D7425" w14:paraId="4126F387" w14:textId="77777777" w:rsidTr="00D65AEE">
        <w:trPr>
          <w:trHeight w:val="375"/>
        </w:trPr>
        <w:tc>
          <w:tcPr>
            <w:tcW w:w="1364" w:type="dxa"/>
            <w:shd w:val="clear" w:color="auto" w:fill="auto"/>
            <w:noWrap/>
            <w:vAlign w:val="center"/>
          </w:tcPr>
          <w:p w14:paraId="5ABB87A2" w14:textId="77777777" w:rsidR="00755127" w:rsidRPr="007D7425" w:rsidRDefault="00755127" w:rsidP="00755127">
            <w:pPr>
              <w:jc w:val="center"/>
              <w:rPr>
                <w:color w:val="000000"/>
                <w:sz w:val="20"/>
                <w:szCs w:val="20"/>
              </w:rPr>
            </w:pPr>
          </w:p>
        </w:tc>
        <w:tc>
          <w:tcPr>
            <w:tcW w:w="899" w:type="dxa"/>
            <w:shd w:val="clear" w:color="auto" w:fill="auto"/>
            <w:noWrap/>
            <w:vAlign w:val="center"/>
          </w:tcPr>
          <w:p w14:paraId="674F39C6" w14:textId="77777777" w:rsidR="00755127" w:rsidRPr="007D7425" w:rsidRDefault="00755127" w:rsidP="00755127">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vAlign w:val="center"/>
          </w:tcPr>
          <w:p w14:paraId="65685EA8" w14:textId="3BA88630" w:rsidR="00755127" w:rsidRPr="00D65AEE" w:rsidRDefault="00755127" w:rsidP="00D65AEE">
            <w:pPr>
              <w:jc w:val="center"/>
            </w:pPr>
            <w:r w:rsidRPr="00D65AEE">
              <w:t>156</w:t>
            </w:r>
          </w:p>
        </w:tc>
        <w:tc>
          <w:tcPr>
            <w:tcW w:w="810" w:type="dxa"/>
            <w:tcBorders>
              <w:bottom w:val="single" w:sz="4" w:space="0" w:color="auto"/>
            </w:tcBorders>
            <w:shd w:val="clear" w:color="auto" w:fill="auto"/>
            <w:noWrap/>
            <w:vAlign w:val="center"/>
          </w:tcPr>
          <w:p w14:paraId="70044B4A" w14:textId="4B30A246" w:rsidR="00755127" w:rsidRPr="00D65AEE" w:rsidRDefault="00755127" w:rsidP="00D65AEE">
            <w:pPr>
              <w:jc w:val="center"/>
            </w:pPr>
            <w:r w:rsidRPr="00D65AEE">
              <w:t>154</w:t>
            </w:r>
          </w:p>
        </w:tc>
        <w:tc>
          <w:tcPr>
            <w:tcW w:w="810" w:type="dxa"/>
            <w:tcBorders>
              <w:bottom w:val="single" w:sz="4" w:space="0" w:color="auto"/>
            </w:tcBorders>
            <w:shd w:val="clear" w:color="auto" w:fill="auto"/>
            <w:noWrap/>
            <w:vAlign w:val="center"/>
          </w:tcPr>
          <w:p w14:paraId="6FC9442D" w14:textId="23CE322B" w:rsidR="00755127" w:rsidRPr="00D65AEE" w:rsidRDefault="00755127" w:rsidP="00D65AEE">
            <w:pPr>
              <w:jc w:val="center"/>
            </w:pPr>
            <w:r w:rsidRPr="00D65AEE">
              <w:t>155</w:t>
            </w:r>
          </w:p>
        </w:tc>
        <w:tc>
          <w:tcPr>
            <w:tcW w:w="811" w:type="dxa"/>
            <w:tcBorders>
              <w:bottom w:val="single" w:sz="4" w:space="0" w:color="auto"/>
            </w:tcBorders>
            <w:shd w:val="clear" w:color="auto" w:fill="auto"/>
            <w:noWrap/>
            <w:vAlign w:val="center"/>
          </w:tcPr>
          <w:p w14:paraId="17495A93" w14:textId="38677430" w:rsidR="00755127" w:rsidRPr="00D65AEE" w:rsidRDefault="00755127" w:rsidP="00D65AEE">
            <w:pPr>
              <w:jc w:val="center"/>
            </w:pPr>
            <w:r w:rsidRPr="00D65AEE">
              <w:t>154</w:t>
            </w:r>
          </w:p>
        </w:tc>
        <w:tc>
          <w:tcPr>
            <w:tcW w:w="810" w:type="dxa"/>
            <w:tcBorders>
              <w:bottom w:val="single" w:sz="4" w:space="0" w:color="auto"/>
            </w:tcBorders>
            <w:shd w:val="clear" w:color="auto" w:fill="auto"/>
            <w:noWrap/>
            <w:vAlign w:val="center"/>
          </w:tcPr>
          <w:p w14:paraId="7424865A" w14:textId="73E123BC" w:rsidR="00755127" w:rsidRPr="00D65AEE" w:rsidRDefault="00755127" w:rsidP="00D65AEE">
            <w:pPr>
              <w:jc w:val="center"/>
            </w:pPr>
            <w:r w:rsidRPr="00D65AEE">
              <w:t>160</w:t>
            </w:r>
          </w:p>
        </w:tc>
        <w:tc>
          <w:tcPr>
            <w:tcW w:w="810" w:type="dxa"/>
            <w:tcBorders>
              <w:bottom w:val="single" w:sz="4" w:space="0" w:color="auto"/>
            </w:tcBorders>
            <w:vAlign w:val="center"/>
          </w:tcPr>
          <w:p w14:paraId="38431971" w14:textId="1F24DC62" w:rsidR="00755127" w:rsidRPr="00D65AEE" w:rsidRDefault="00755127" w:rsidP="00D65AEE">
            <w:pPr>
              <w:jc w:val="center"/>
            </w:pPr>
            <w:r w:rsidRPr="00D65AEE">
              <w:t>156</w:t>
            </w:r>
          </w:p>
        </w:tc>
        <w:tc>
          <w:tcPr>
            <w:tcW w:w="810" w:type="dxa"/>
            <w:tcBorders>
              <w:bottom w:val="single" w:sz="4" w:space="0" w:color="auto"/>
            </w:tcBorders>
            <w:vAlign w:val="center"/>
          </w:tcPr>
          <w:p w14:paraId="0133C983" w14:textId="64276375" w:rsidR="00755127" w:rsidRPr="00D65AEE" w:rsidRDefault="00755127" w:rsidP="00D65AEE">
            <w:pPr>
              <w:jc w:val="center"/>
            </w:pPr>
            <w:r w:rsidRPr="00D65AEE">
              <w:t>164</w:t>
            </w:r>
          </w:p>
        </w:tc>
        <w:tc>
          <w:tcPr>
            <w:tcW w:w="811" w:type="dxa"/>
            <w:tcBorders>
              <w:bottom w:val="single" w:sz="4" w:space="0" w:color="auto"/>
            </w:tcBorders>
            <w:vAlign w:val="center"/>
          </w:tcPr>
          <w:p w14:paraId="3AC668AD" w14:textId="561F60C3" w:rsidR="00755127" w:rsidRPr="00D65AEE" w:rsidRDefault="00755127" w:rsidP="00D65AEE">
            <w:pPr>
              <w:jc w:val="center"/>
            </w:pPr>
            <w:r w:rsidRPr="00D65AEE">
              <w:t>163</w:t>
            </w:r>
          </w:p>
        </w:tc>
        <w:tc>
          <w:tcPr>
            <w:tcW w:w="630" w:type="dxa"/>
            <w:vAlign w:val="center"/>
          </w:tcPr>
          <w:p w14:paraId="68AA96A1" w14:textId="77777777" w:rsidR="00755127" w:rsidRPr="007D7425" w:rsidRDefault="00755127" w:rsidP="00755127">
            <w:pPr>
              <w:jc w:val="center"/>
              <w:rPr>
                <w:color w:val="000000"/>
                <w:sz w:val="20"/>
                <w:szCs w:val="20"/>
              </w:rPr>
            </w:pPr>
          </w:p>
        </w:tc>
        <w:tc>
          <w:tcPr>
            <w:tcW w:w="618" w:type="dxa"/>
            <w:vAlign w:val="center"/>
          </w:tcPr>
          <w:p w14:paraId="7361855D" w14:textId="77777777" w:rsidR="00755127" w:rsidRPr="007D7425" w:rsidRDefault="00755127" w:rsidP="00755127">
            <w:pPr>
              <w:jc w:val="center"/>
              <w:rPr>
                <w:color w:val="000000"/>
                <w:sz w:val="20"/>
                <w:szCs w:val="20"/>
              </w:rPr>
            </w:pPr>
          </w:p>
        </w:tc>
        <w:tc>
          <w:tcPr>
            <w:tcW w:w="643" w:type="dxa"/>
            <w:vAlign w:val="center"/>
          </w:tcPr>
          <w:p w14:paraId="7F4629AE" w14:textId="77777777" w:rsidR="00755127" w:rsidRPr="007D7425" w:rsidRDefault="00755127" w:rsidP="00755127">
            <w:pPr>
              <w:jc w:val="center"/>
              <w:rPr>
                <w:color w:val="000000"/>
                <w:sz w:val="20"/>
                <w:szCs w:val="20"/>
              </w:rPr>
            </w:pPr>
          </w:p>
        </w:tc>
        <w:tc>
          <w:tcPr>
            <w:tcW w:w="592" w:type="dxa"/>
            <w:vAlign w:val="center"/>
          </w:tcPr>
          <w:p w14:paraId="41BA03CD" w14:textId="77777777" w:rsidR="00755127" w:rsidRPr="007D7425" w:rsidRDefault="00755127" w:rsidP="00755127">
            <w:pPr>
              <w:jc w:val="center"/>
              <w:rPr>
                <w:color w:val="000000"/>
                <w:sz w:val="20"/>
                <w:szCs w:val="20"/>
              </w:rPr>
            </w:pPr>
          </w:p>
        </w:tc>
        <w:tc>
          <w:tcPr>
            <w:tcW w:w="579" w:type="dxa"/>
            <w:vAlign w:val="center"/>
          </w:tcPr>
          <w:p w14:paraId="1830B89A" w14:textId="77777777" w:rsidR="00755127" w:rsidRPr="007D7425" w:rsidRDefault="00755127" w:rsidP="00755127">
            <w:pPr>
              <w:jc w:val="center"/>
              <w:rPr>
                <w:color w:val="000000"/>
                <w:sz w:val="20"/>
                <w:szCs w:val="20"/>
              </w:rPr>
            </w:pPr>
          </w:p>
        </w:tc>
        <w:tc>
          <w:tcPr>
            <w:tcW w:w="566" w:type="dxa"/>
            <w:vAlign w:val="center"/>
          </w:tcPr>
          <w:p w14:paraId="2026995B" w14:textId="77777777" w:rsidR="00755127" w:rsidRPr="007D7425" w:rsidRDefault="00755127" w:rsidP="00755127">
            <w:pPr>
              <w:jc w:val="center"/>
              <w:rPr>
                <w:color w:val="000000"/>
                <w:sz w:val="20"/>
                <w:szCs w:val="20"/>
              </w:rPr>
            </w:pPr>
          </w:p>
        </w:tc>
        <w:tc>
          <w:tcPr>
            <w:tcW w:w="872" w:type="dxa"/>
            <w:vAlign w:val="center"/>
          </w:tcPr>
          <w:p w14:paraId="03D5EE63" w14:textId="77777777" w:rsidR="00755127" w:rsidRPr="007D7425" w:rsidRDefault="00755127" w:rsidP="00755127">
            <w:pPr>
              <w:jc w:val="center"/>
              <w:rPr>
                <w:color w:val="000000"/>
                <w:sz w:val="20"/>
                <w:szCs w:val="20"/>
              </w:rPr>
            </w:pPr>
          </w:p>
        </w:tc>
      </w:tr>
      <w:tr w:rsidR="003206DA" w:rsidRPr="007D7425" w14:paraId="589D9EB2" w14:textId="77777777" w:rsidTr="00D65AEE">
        <w:trPr>
          <w:trHeight w:val="375"/>
        </w:trPr>
        <w:tc>
          <w:tcPr>
            <w:tcW w:w="1364" w:type="dxa"/>
            <w:shd w:val="clear" w:color="auto" w:fill="auto"/>
            <w:noWrap/>
            <w:vAlign w:val="center"/>
          </w:tcPr>
          <w:p w14:paraId="0E59584A" w14:textId="77777777" w:rsidR="003206DA" w:rsidRPr="007D7425" w:rsidRDefault="003206DA" w:rsidP="00A21E4F">
            <w:pPr>
              <w:jc w:val="center"/>
              <w:rPr>
                <w:color w:val="000000"/>
                <w:sz w:val="20"/>
                <w:szCs w:val="20"/>
              </w:rPr>
            </w:pPr>
          </w:p>
        </w:tc>
        <w:tc>
          <w:tcPr>
            <w:tcW w:w="899" w:type="dxa"/>
            <w:shd w:val="clear" w:color="auto" w:fill="auto"/>
            <w:noWrap/>
            <w:vAlign w:val="center"/>
          </w:tcPr>
          <w:p w14:paraId="149CC4FC"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5D3DB091" w14:textId="445EC3BC" w:rsidR="003206DA" w:rsidRPr="00D65AEE" w:rsidRDefault="00592D59" w:rsidP="00D65AEE">
            <w:pPr>
              <w:jc w:val="center"/>
            </w:pPr>
            <w:r>
              <w:t>162a</w:t>
            </w:r>
          </w:p>
        </w:tc>
        <w:tc>
          <w:tcPr>
            <w:tcW w:w="1621" w:type="dxa"/>
            <w:gridSpan w:val="2"/>
            <w:tcBorders>
              <w:bottom w:val="single" w:sz="4" w:space="0" w:color="auto"/>
            </w:tcBorders>
            <w:shd w:val="clear" w:color="auto" w:fill="auto"/>
            <w:noWrap/>
            <w:vAlign w:val="center"/>
          </w:tcPr>
          <w:p w14:paraId="22AB8D49" w14:textId="703C6CDB" w:rsidR="003206DA" w:rsidRPr="00D65AEE" w:rsidRDefault="00592D59" w:rsidP="00D65AEE">
            <w:pPr>
              <w:jc w:val="center"/>
            </w:pPr>
            <w:r>
              <w:t>158b</w:t>
            </w:r>
          </w:p>
        </w:tc>
        <w:tc>
          <w:tcPr>
            <w:tcW w:w="1620" w:type="dxa"/>
            <w:gridSpan w:val="2"/>
            <w:tcBorders>
              <w:bottom w:val="single" w:sz="4" w:space="0" w:color="auto"/>
            </w:tcBorders>
            <w:shd w:val="clear" w:color="auto" w:fill="auto"/>
            <w:noWrap/>
            <w:vAlign w:val="center"/>
          </w:tcPr>
          <w:p w14:paraId="2A57DE7F" w14:textId="177E1B5F" w:rsidR="003206DA" w:rsidRPr="00D65AEE" w:rsidRDefault="00592D59" w:rsidP="00D65AEE">
            <w:pPr>
              <w:jc w:val="center"/>
            </w:pPr>
            <w:r>
              <w:t>163a</w:t>
            </w:r>
          </w:p>
        </w:tc>
        <w:tc>
          <w:tcPr>
            <w:tcW w:w="1621" w:type="dxa"/>
            <w:gridSpan w:val="2"/>
            <w:tcBorders>
              <w:bottom w:val="single" w:sz="4" w:space="0" w:color="auto"/>
            </w:tcBorders>
            <w:vAlign w:val="center"/>
          </w:tcPr>
          <w:p w14:paraId="07FF71BA" w14:textId="21608A53" w:rsidR="003206DA" w:rsidRPr="00D65AEE" w:rsidRDefault="00592D59" w:rsidP="00D65AEE">
            <w:pPr>
              <w:jc w:val="center"/>
            </w:pPr>
            <w:r>
              <w:t>165a</w:t>
            </w:r>
          </w:p>
        </w:tc>
        <w:tc>
          <w:tcPr>
            <w:tcW w:w="630" w:type="dxa"/>
            <w:vAlign w:val="center"/>
          </w:tcPr>
          <w:p w14:paraId="6DBA99E6" w14:textId="77777777" w:rsidR="003206DA" w:rsidRPr="007D7425" w:rsidRDefault="003206DA" w:rsidP="00A21E4F">
            <w:pPr>
              <w:jc w:val="center"/>
              <w:rPr>
                <w:color w:val="000000"/>
                <w:sz w:val="20"/>
                <w:szCs w:val="20"/>
              </w:rPr>
            </w:pPr>
          </w:p>
        </w:tc>
        <w:tc>
          <w:tcPr>
            <w:tcW w:w="618" w:type="dxa"/>
            <w:vAlign w:val="center"/>
          </w:tcPr>
          <w:p w14:paraId="2AAF08A3" w14:textId="77777777" w:rsidR="003206DA" w:rsidRPr="007D7425" w:rsidRDefault="003206DA" w:rsidP="00A21E4F">
            <w:pPr>
              <w:jc w:val="center"/>
              <w:rPr>
                <w:color w:val="000000"/>
                <w:sz w:val="20"/>
                <w:szCs w:val="20"/>
              </w:rPr>
            </w:pPr>
          </w:p>
        </w:tc>
        <w:tc>
          <w:tcPr>
            <w:tcW w:w="643" w:type="dxa"/>
            <w:vAlign w:val="center"/>
          </w:tcPr>
          <w:p w14:paraId="17EB2744" w14:textId="77777777" w:rsidR="003206DA" w:rsidRPr="007D7425" w:rsidRDefault="003206DA" w:rsidP="00A21E4F">
            <w:pPr>
              <w:jc w:val="center"/>
              <w:rPr>
                <w:color w:val="000000"/>
                <w:sz w:val="20"/>
                <w:szCs w:val="20"/>
              </w:rPr>
            </w:pPr>
          </w:p>
        </w:tc>
        <w:tc>
          <w:tcPr>
            <w:tcW w:w="592" w:type="dxa"/>
            <w:vAlign w:val="center"/>
          </w:tcPr>
          <w:p w14:paraId="334E0B35" w14:textId="77777777" w:rsidR="003206DA" w:rsidRPr="007D7425" w:rsidRDefault="003206DA" w:rsidP="00A21E4F">
            <w:pPr>
              <w:jc w:val="center"/>
              <w:rPr>
                <w:color w:val="000000"/>
                <w:sz w:val="20"/>
                <w:szCs w:val="20"/>
              </w:rPr>
            </w:pPr>
          </w:p>
        </w:tc>
        <w:tc>
          <w:tcPr>
            <w:tcW w:w="579" w:type="dxa"/>
            <w:vAlign w:val="center"/>
          </w:tcPr>
          <w:p w14:paraId="5410D03C" w14:textId="77777777" w:rsidR="003206DA" w:rsidRPr="007D7425" w:rsidRDefault="003206DA" w:rsidP="00A21E4F">
            <w:pPr>
              <w:jc w:val="center"/>
              <w:rPr>
                <w:color w:val="000000"/>
                <w:sz w:val="20"/>
                <w:szCs w:val="20"/>
              </w:rPr>
            </w:pPr>
          </w:p>
        </w:tc>
        <w:tc>
          <w:tcPr>
            <w:tcW w:w="566" w:type="dxa"/>
            <w:vAlign w:val="center"/>
          </w:tcPr>
          <w:p w14:paraId="241181CA" w14:textId="77777777" w:rsidR="003206DA" w:rsidRPr="007D7425" w:rsidRDefault="003206DA" w:rsidP="00A21E4F">
            <w:pPr>
              <w:jc w:val="center"/>
              <w:rPr>
                <w:color w:val="000000"/>
                <w:sz w:val="20"/>
                <w:szCs w:val="20"/>
              </w:rPr>
            </w:pPr>
          </w:p>
        </w:tc>
        <w:tc>
          <w:tcPr>
            <w:tcW w:w="872" w:type="dxa"/>
            <w:vAlign w:val="center"/>
          </w:tcPr>
          <w:p w14:paraId="4EACDCC0" w14:textId="77777777" w:rsidR="003206DA" w:rsidRPr="007D7425" w:rsidRDefault="003206DA" w:rsidP="00A21E4F">
            <w:pPr>
              <w:jc w:val="center"/>
              <w:rPr>
                <w:color w:val="000000"/>
                <w:sz w:val="20"/>
                <w:szCs w:val="20"/>
              </w:rPr>
            </w:pPr>
          </w:p>
        </w:tc>
      </w:tr>
      <w:tr w:rsidR="00755127" w:rsidRPr="007D7425" w14:paraId="03EDF215" w14:textId="77777777" w:rsidTr="00D65AEE">
        <w:trPr>
          <w:trHeight w:val="375"/>
        </w:trPr>
        <w:tc>
          <w:tcPr>
            <w:tcW w:w="1364" w:type="dxa"/>
            <w:shd w:val="clear" w:color="auto" w:fill="auto"/>
            <w:noWrap/>
            <w:vAlign w:val="center"/>
          </w:tcPr>
          <w:p w14:paraId="31DDF08D" w14:textId="77777777" w:rsidR="00755127" w:rsidRPr="007D7425" w:rsidRDefault="00755127" w:rsidP="00755127">
            <w:pPr>
              <w:jc w:val="center"/>
              <w:rPr>
                <w:color w:val="000000"/>
                <w:sz w:val="20"/>
                <w:szCs w:val="20"/>
              </w:rPr>
            </w:pPr>
            <w:r>
              <w:rPr>
                <w:color w:val="000000"/>
                <w:sz w:val="20"/>
                <w:szCs w:val="20"/>
              </w:rPr>
              <w:t>Waseca</w:t>
            </w:r>
          </w:p>
        </w:tc>
        <w:tc>
          <w:tcPr>
            <w:tcW w:w="899" w:type="dxa"/>
            <w:shd w:val="clear" w:color="auto" w:fill="auto"/>
            <w:noWrap/>
            <w:vAlign w:val="center"/>
          </w:tcPr>
          <w:p w14:paraId="2A621B8E" w14:textId="77777777" w:rsidR="00755127" w:rsidRPr="007D7425" w:rsidRDefault="00755127" w:rsidP="00755127">
            <w:pPr>
              <w:jc w:val="center"/>
              <w:rPr>
                <w:color w:val="000000"/>
                <w:sz w:val="20"/>
                <w:szCs w:val="20"/>
              </w:rPr>
            </w:pPr>
            <w:r>
              <w:rPr>
                <w:color w:val="000000"/>
                <w:sz w:val="20"/>
                <w:szCs w:val="20"/>
              </w:rPr>
              <w:t>Cn</w:t>
            </w:r>
          </w:p>
        </w:tc>
        <w:tc>
          <w:tcPr>
            <w:tcW w:w="810" w:type="dxa"/>
            <w:tcBorders>
              <w:top w:val="single" w:sz="4" w:space="0" w:color="auto"/>
            </w:tcBorders>
            <w:shd w:val="clear" w:color="auto" w:fill="auto"/>
            <w:noWrap/>
            <w:vAlign w:val="center"/>
          </w:tcPr>
          <w:p w14:paraId="10C7D142" w14:textId="4EF8DF73" w:rsidR="00755127" w:rsidRPr="00D65AEE" w:rsidRDefault="00755127" w:rsidP="00D65AEE">
            <w:pPr>
              <w:jc w:val="center"/>
            </w:pPr>
            <w:r w:rsidRPr="00D65AEE">
              <w:t>159</w:t>
            </w:r>
          </w:p>
        </w:tc>
        <w:tc>
          <w:tcPr>
            <w:tcW w:w="810" w:type="dxa"/>
            <w:tcBorders>
              <w:top w:val="single" w:sz="4" w:space="0" w:color="auto"/>
            </w:tcBorders>
            <w:shd w:val="clear" w:color="auto" w:fill="auto"/>
            <w:noWrap/>
            <w:vAlign w:val="center"/>
          </w:tcPr>
          <w:p w14:paraId="5CB38D11" w14:textId="3CA12282" w:rsidR="00755127" w:rsidRPr="00D65AEE" w:rsidRDefault="00755127" w:rsidP="00D65AEE">
            <w:pPr>
              <w:jc w:val="center"/>
            </w:pPr>
            <w:r w:rsidRPr="00D65AEE">
              <w:t>150</w:t>
            </w:r>
          </w:p>
        </w:tc>
        <w:tc>
          <w:tcPr>
            <w:tcW w:w="810" w:type="dxa"/>
            <w:tcBorders>
              <w:top w:val="single" w:sz="4" w:space="0" w:color="auto"/>
            </w:tcBorders>
            <w:shd w:val="clear" w:color="auto" w:fill="auto"/>
            <w:noWrap/>
            <w:vAlign w:val="center"/>
          </w:tcPr>
          <w:p w14:paraId="6F37B8F0" w14:textId="0CB5A601" w:rsidR="00755127" w:rsidRPr="00D65AEE" w:rsidRDefault="00755127" w:rsidP="00D65AEE">
            <w:pPr>
              <w:jc w:val="center"/>
            </w:pPr>
            <w:r w:rsidRPr="00D65AEE">
              <w:t>157</w:t>
            </w:r>
          </w:p>
        </w:tc>
        <w:tc>
          <w:tcPr>
            <w:tcW w:w="811" w:type="dxa"/>
            <w:tcBorders>
              <w:top w:val="single" w:sz="4" w:space="0" w:color="auto"/>
            </w:tcBorders>
            <w:shd w:val="clear" w:color="auto" w:fill="auto"/>
            <w:noWrap/>
            <w:vAlign w:val="center"/>
          </w:tcPr>
          <w:p w14:paraId="47BEC161" w14:textId="2FAE207F" w:rsidR="00755127" w:rsidRPr="00D65AEE" w:rsidRDefault="00755127" w:rsidP="00D65AEE">
            <w:pPr>
              <w:jc w:val="center"/>
            </w:pPr>
            <w:r w:rsidRPr="00D65AEE">
              <w:t>157</w:t>
            </w:r>
          </w:p>
        </w:tc>
        <w:tc>
          <w:tcPr>
            <w:tcW w:w="810" w:type="dxa"/>
            <w:tcBorders>
              <w:top w:val="single" w:sz="4" w:space="0" w:color="auto"/>
            </w:tcBorders>
            <w:shd w:val="clear" w:color="auto" w:fill="auto"/>
            <w:noWrap/>
            <w:vAlign w:val="center"/>
          </w:tcPr>
          <w:p w14:paraId="7C0D792E" w14:textId="46218174" w:rsidR="00755127" w:rsidRPr="00D65AEE" w:rsidRDefault="00755127" w:rsidP="00D65AEE">
            <w:pPr>
              <w:jc w:val="center"/>
            </w:pPr>
            <w:r w:rsidRPr="00D65AEE">
              <w:t>157</w:t>
            </w:r>
          </w:p>
        </w:tc>
        <w:tc>
          <w:tcPr>
            <w:tcW w:w="810" w:type="dxa"/>
            <w:tcBorders>
              <w:top w:val="single" w:sz="4" w:space="0" w:color="auto"/>
            </w:tcBorders>
            <w:vAlign w:val="center"/>
          </w:tcPr>
          <w:p w14:paraId="2BEEDCD6" w14:textId="0E700667" w:rsidR="00755127" w:rsidRPr="00D65AEE" w:rsidRDefault="00755127" w:rsidP="00D65AEE">
            <w:pPr>
              <w:jc w:val="center"/>
            </w:pPr>
            <w:r w:rsidRPr="00D65AEE">
              <w:t>159</w:t>
            </w:r>
          </w:p>
        </w:tc>
        <w:tc>
          <w:tcPr>
            <w:tcW w:w="810" w:type="dxa"/>
            <w:tcBorders>
              <w:top w:val="single" w:sz="4" w:space="0" w:color="auto"/>
            </w:tcBorders>
            <w:vAlign w:val="center"/>
          </w:tcPr>
          <w:p w14:paraId="059AD2CA" w14:textId="7AB246ED" w:rsidR="00755127" w:rsidRPr="00D65AEE" w:rsidRDefault="00755127" w:rsidP="00D65AEE">
            <w:pPr>
              <w:jc w:val="center"/>
            </w:pPr>
            <w:r w:rsidRPr="00D65AEE">
              <w:t>164</w:t>
            </w:r>
          </w:p>
        </w:tc>
        <w:tc>
          <w:tcPr>
            <w:tcW w:w="811" w:type="dxa"/>
            <w:tcBorders>
              <w:top w:val="single" w:sz="4" w:space="0" w:color="auto"/>
            </w:tcBorders>
            <w:vAlign w:val="center"/>
          </w:tcPr>
          <w:p w14:paraId="1F954914" w14:textId="2457E411" w:rsidR="00755127" w:rsidRPr="00D65AEE" w:rsidRDefault="00755127" w:rsidP="00D65AEE">
            <w:pPr>
              <w:jc w:val="center"/>
            </w:pPr>
            <w:r w:rsidRPr="00D65AEE">
              <w:t>156</w:t>
            </w:r>
          </w:p>
        </w:tc>
        <w:tc>
          <w:tcPr>
            <w:tcW w:w="630" w:type="dxa"/>
            <w:vAlign w:val="center"/>
          </w:tcPr>
          <w:p w14:paraId="3D2158DC" w14:textId="3C2C285E" w:rsidR="00755127" w:rsidRPr="007D7425" w:rsidRDefault="00B42690" w:rsidP="00755127">
            <w:pPr>
              <w:jc w:val="center"/>
              <w:rPr>
                <w:color w:val="000000"/>
                <w:sz w:val="20"/>
                <w:szCs w:val="20"/>
              </w:rPr>
            </w:pPr>
            <w:r>
              <w:rPr>
                <w:color w:val="000000"/>
                <w:sz w:val="20"/>
                <w:szCs w:val="20"/>
              </w:rPr>
              <w:t>0.44</w:t>
            </w:r>
          </w:p>
        </w:tc>
        <w:tc>
          <w:tcPr>
            <w:tcW w:w="618" w:type="dxa"/>
            <w:vAlign w:val="center"/>
          </w:tcPr>
          <w:p w14:paraId="435ACC89" w14:textId="61D2EA82" w:rsidR="00755127" w:rsidRPr="007D7425" w:rsidRDefault="00B42690" w:rsidP="00755127">
            <w:pPr>
              <w:jc w:val="center"/>
              <w:rPr>
                <w:color w:val="000000"/>
                <w:sz w:val="20"/>
                <w:szCs w:val="20"/>
              </w:rPr>
            </w:pPr>
            <w:r>
              <w:rPr>
                <w:color w:val="000000"/>
                <w:sz w:val="20"/>
                <w:szCs w:val="20"/>
              </w:rPr>
              <w:t>0.53</w:t>
            </w:r>
          </w:p>
        </w:tc>
        <w:tc>
          <w:tcPr>
            <w:tcW w:w="643" w:type="dxa"/>
            <w:vAlign w:val="center"/>
          </w:tcPr>
          <w:p w14:paraId="0D656ABB" w14:textId="471B1A5C" w:rsidR="00755127" w:rsidRPr="007D7425" w:rsidRDefault="00B42690" w:rsidP="00755127">
            <w:pPr>
              <w:jc w:val="center"/>
              <w:rPr>
                <w:color w:val="000000"/>
                <w:sz w:val="20"/>
                <w:szCs w:val="20"/>
              </w:rPr>
            </w:pPr>
            <w:r>
              <w:rPr>
                <w:color w:val="000000"/>
                <w:sz w:val="20"/>
                <w:szCs w:val="20"/>
              </w:rPr>
              <w:t>0.68</w:t>
            </w:r>
          </w:p>
        </w:tc>
        <w:tc>
          <w:tcPr>
            <w:tcW w:w="592" w:type="dxa"/>
            <w:vAlign w:val="center"/>
          </w:tcPr>
          <w:p w14:paraId="06BC3BF0" w14:textId="4FFFF914" w:rsidR="00755127" w:rsidRPr="007D7425" w:rsidRDefault="00B42690" w:rsidP="00755127">
            <w:pPr>
              <w:jc w:val="center"/>
              <w:rPr>
                <w:color w:val="000000"/>
                <w:sz w:val="20"/>
                <w:szCs w:val="20"/>
              </w:rPr>
            </w:pPr>
            <w:r>
              <w:rPr>
                <w:color w:val="000000"/>
                <w:sz w:val="20"/>
                <w:szCs w:val="20"/>
              </w:rPr>
              <w:t>0.10</w:t>
            </w:r>
          </w:p>
        </w:tc>
        <w:tc>
          <w:tcPr>
            <w:tcW w:w="579" w:type="dxa"/>
            <w:vAlign w:val="center"/>
          </w:tcPr>
          <w:p w14:paraId="7E541BE8" w14:textId="12311C9A" w:rsidR="00755127" w:rsidRPr="007D7425" w:rsidRDefault="00B42690" w:rsidP="00755127">
            <w:pPr>
              <w:jc w:val="center"/>
              <w:rPr>
                <w:color w:val="000000"/>
                <w:sz w:val="20"/>
                <w:szCs w:val="20"/>
              </w:rPr>
            </w:pPr>
            <w:r>
              <w:rPr>
                <w:color w:val="000000"/>
                <w:sz w:val="20"/>
                <w:szCs w:val="20"/>
              </w:rPr>
              <w:t>0.51</w:t>
            </w:r>
          </w:p>
        </w:tc>
        <w:tc>
          <w:tcPr>
            <w:tcW w:w="566" w:type="dxa"/>
            <w:vAlign w:val="center"/>
          </w:tcPr>
          <w:p w14:paraId="7BBF9C8C" w14:textId="0A38CB0E" w:rsidR="00755127" w:rsidRPr="007D7425" w:rsidRDefault="00B42690" w:rsidP="00755127">
            <w:pPr>
              <w:jc w:val="center"/>
              <w:rPr>
                <w:color w:val="000000"/>
                <w:sz w:val="20"/>
                <w:szCs w:val="20"/>
              </w:rPr>
            </w:pPr>
            <w:r>
              <w:rPr>
                <w:color w:val="000000"/>
                <w:sz w:val="20"/>
                <w:szCs w:val="20"/>
              </w:rPr>
              <w:t>0.13</w:t>
            </w:r>
          </w:p>
        </w:tc>
        <w:tc>
          <w:tcPr>
            <w:tcW w:w="872" w:type="dxa"/>
            <w:vAlign w:val="center"/>
          </w:tcPr>
          <w:p w14:paraId="00E59E13" w14:textId="0F92E93B" w:rsidR="00755127" w:rsidRPr="007D7425" w:rsidRDefault="00B42690" w:rsidP="00755127">
            <w:pPr>
              <w:jc w:val="center"/>
              <w:rPr>
                <w:color w:val="000000"/>
                <w:sz w:val="20"/>
                <w:szCs w:val="20"/>
              </w:rPr>
            </w:pPr>
            <w:r>
              <w:rPr>
                <w:color w:val="000000"/>
                <w:sz w:val="20"/>
                <w:szCs w:val="20"/>
              </w:rPr>
              <w:t>0.11</w:t>
            </w:r>
          </w:p>
        </w:tc>
      </w:tr>
      <w:tr w:rsidR="00755127" w:rsidRPr="007D7425" w14:paraId="65E978B4" w14:textId="77777777" w:rsidTr="00D65AEE">
        <w:trPr>
          <w:trHeight w:val="375"/>
        </w:trPr>
        <w:tc>
          <w:tcPr>
            <w:tcW w:w="1364" w:type="dxa"/>
            <w:shd w:val="clear" w:color="auto" w:fill="auto"/>
            <w:noWrap/>
            <w:vAlign w:val="center"/>
          </w:tcPr>
          <w:p w14:paraId="5A6CC56D" w14:textId="77777777" w:rsidR="00755127" w:rsidRPr="007D7425" w:rsidRDefault="00755127" w:rsidP="00755127">
            <w:pPr>
              <w:jc w:val="center"/>
              <w:rPr>
                <w:color w:val="000000"/>
                <w:sz w:val="20"/>
                <w:szCs w:val="20"/>
              </w:rPr>
            </w:pPr>
          </w:p>
        </w:tc>
        <w:tc>
          <w:tcPr>
            <w:tcW w:w="899" w:type="dxa"/>
            <w:shd w:val="clear" w:color="auto" w:fill="auto"/>
            <w:noWrap/>
            <w:vAlign w:val="center"/>
          </w:tcPr>
          <w:p w14:paraId="19DEDBF9" w14:textId="77777777" w:rsidR="00755127" w:rsidRPr="007D7425" w:rsidRDefault="00755127" w:rsidP="00755127">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vAlign w:val="center"/>
          </w:tcPr>
          <w:p w14:paraId="15A98CDE" w14:textId="5AD51E4A" w:rsidR="00755127" w:rsidRPr="00D65AEE" w:rsidRDefault="00755127" w:rsidP="00D65AEE">
            <w:pPr>
              <w:jc w:val="center"/>
            </w:pPr>
            <w:r w:rsidRPr="00D65AEE">
              <w:t>156</w:t>
            </w:r>
          </w:p>
        </w:tc>
        <w:tc>
          <w:tcPr>
            <w:tcW w:w="810" w:type="dxa"/>
            <w:tcBorders>
              <w:bottom w:val="single" w:sz="4" w:space="0" w:color="auto"/>
            </w:tcBorders>
            <w:shd w:val="clear" w:color="auto" w:fill="auto"/>
            <w:noWrap/>
            <w:vAlign w:val="center"/>
          </w:tcPr>
          <w:p w14:paraId="248DD6F9" w14:textId="3CF7ECFA" w:rsidR="00755127" w:rsidRPr="00D65AEE" w:rsidRDefault="00755127" w:rsidP="00D65AEE">
            <w:pPr>
              <w:jc w:val="center"/>
            </w:pPr>
            <w:r w:rsidRPr="00D65AEE">
              <w:t>154</w:t>
            </w:r>
          </w:p>
        </w:tc>
        <w:tc>
          <w:tcPr>
            <w:tcW w:w="810" w:type="dxa"/>
            <w:tcBorders>
              <w:bottom w:val="single" w:sz="4" w:space="0" w:color="auto"/>
            </w:tcBorders>
            <w:shd w:val="clear" w:color="auto" w:fill="auto"/>
            <w:noWrap/>
            <w:vAlign w:val="center"/>
          </w:tcPr>
          <w:p w14:paraId="707CDC61" w14:textId="0E4B0279" w:rsidR="00755127" w:rsidRPr="00D65AEE" w:rsidRDefault="00755127" w:rsidP="00D65AEE">
            <w:pPr>
              <w:jc w:val="center"/>
            </w:pPr>
            <w:r w:rsidRPr="00D65AEE">
              <w:t>166</w:t>
            </w:r>
          </w:p>
        </w:tc>
        <w:tc>
          <w:tcPr>
            <w:tcW w:w="811" w:type="dxa"/>
            <w:tcBorders>
              <w:bottom w:val="single" w:sz="4" w:space="0" w:color="auto"/>
            </w:tcBorders>
            <w:shd w:val="clear" w:color="auto" w:fill="auto"/>
            <w:noWrap/>
            <w:vAlign w:val="center"/>
          </w:tcPr>
          <w:p w14:paraId="011F71D9" w14:textId="6EAA92A7" w:rsidR="00755127" w:rsidRPr="00D65AEE" w:rsidRDefault="00755127" w:rsidP="00D65AEE">
            <w:pPr>
              <w:jc w:val="center"/>
            </w:pPr>
            <w:r w:rsidRPr="00D65AEE">
              <w:t>156</w:t>
            </w:r>
          </w:p>
        </w:tc>
        <w:tc>
          <w:tcPr>
            <w:tcW w:w="810" w:type="dxa"/>
            <w:tcBorders>
              <w:bottom w:val="single" w:sz="4" w:space="0" w:color="auto"/>
            </w:tcBorders>
            <w:shd w:val="clear" w:color="auto" w:fill="auto"/>
            <w:noWrap/>
            <w:vAlign w:val="center"/>
          </w:tcPr>
          <w:p w14:paraId="2E5F4802" w14:textId="20C90170" w:rsidR="00755127" w:rsidRPr="00D65AEE" w:rsidRDefault="00755127" w:rsidP="00D65AEE">
            <w:pPr>
              <w:jc w:val="center"/>
            </w:pPr>
            <w:r w:rsidRPr="00D65AEE">
              <w:t>154</w:t>
            </w:r>
          </w:p>
        </w:tc>
        <w:tc>
          <w:tcPr>
            <w:tcW w:w="810" w:type="dxa"/>
            <w:tcBorders>
              <w:bottom w:val="single" w:sz="4" w:space="0" w:color="auto"/>
            </w:tcBorders>
            <w:vAlign w:val="center"/>
          </w:tcPr>
          <w:p w14:paraId="185A34B8" w14:textId="5A48E766" w:rsidR="00755127" w:rsidRPr="00D65AEE" w:rsidRDefault="00755127" w:rsidP="00D65AEE">
            <w:pPr>
              <w:jc w:val="center"/>
            </w:pPr>
            <w:r w:rsidRPr="00D65AEE">
              <w:t>159</w:t>
            </w:r>
          </w:p>
        </w:tc>
        <w:tc>
          <w:tcPr>
            <w:tcW w:w="810" w:type="dxa"/>
            <w:tcBorders>
              <w:bottom w:val="single" w:sz="4" w:space="0" w:color="auto"/>
            </w:tcBorders>
            <w:vAlign w:val="center"/>
          </w:tcPr>
          <w:p w14:paraId="57A53A77" w14:textId="39E2195C" w:rsidR="00755127" w:rsidRPr="00D65AEE" w:rsidRDefault="00755127" w:rsidP="00D65AEE">
            <w:pPr>
              <w:jc w:val="center"/>
            </w:pPr>
            <w:r w:rsidRPr="00D65AEE">
              <w:t>159</w:t>
            </w:r>
          </w:p>
        </w:tc>
        <w:tc>
          <w:tcPr>
            <w:tcW w:w="811" w:type="dxa"/>
            <w:tcBorders>
              <w:bottom w:val="single" w:sz="4" w:space="0" w:color="auto"/>
            </w:tcBorders>
            <w:vAlign w:val="center"/>
          </w:tcPr>
          <w:p w14:paraId="78C0D197" w14:textId="31F3A814" w:rsidR="00755127" w:rsidRPr="00D65AEE" w:rsidRDefault="00755127" w:rsidP="00D65AEE">
            <w:pPr>
              <w:jc w:val="center"/>
            </w:pPr>
            <w:r w:rsidRPr="00D65AEE">
              <w:t>159</w:t>
            </w:r>
          </w:p>
        </w:tc>
        <w:tc>
          <w:tcPr>
            <w:tcW w:w="630" w:type="dxa"/>
            <w:vAlign w:val="center"/>
          </w:tcPr>
          <w:p w14:paraId="183574A9" w14:textId="77777777" w:rsidR="00755127" w:rsidRPr="007D7425" w:rsidRDefault="00755127" w:rsidP="00755127">
            <w:pPr>
              <w:jc w:val="center"/>
              <w:rPr>
                <w:color w:val="000000"/>
                <w:sz w:val="20"/>
                <w:szCs w:val="20"/>
              </w:rPr>
            </w:pPr>
          </w:p>
        </w:tc>
        <w:tc>
          <w:tcPr>
            <w:tcW w:w="618" w:type="dxa"/>
            <w:vAlign w:val="center"/>
          </w:tcPr>
          <w:p w14:paraId="55C932F6" w14:textId="77777777" w:rsidR="00755127" w:rsidRPr="007D7425" w:rsidRDefault="00755127" w:rsidP="00755127">
            <w:pPr>
              <w:jc w:val="center"/>
              <w:rPr>
                <w:color w:val="000000"/>
                <w:sz w:val="20"/>
                <w:szCs w:val="20"/>
              </w:rPr>
            </w:pPr>
          </w:p>
        </w:tc>
        <w:tc>
          <w:tcPr>
            <w:tcW w:w="643" w:type="dxa"/>
            <w:vAlign w:val="center"/>
          </w:tcPr>
          <w:p w14:paraId="22B4F0B8" w14:textId="77777777" w:rsidR="00755127" w:rsidRPr="007D7425" w:rsidRDefault="00755127" w:rsidP="00755127">
            <w:pPr>
              <w:jc w:val="center"/>
              <w:rPr>
                <w:color w:val="000000"/>
                <w:sz w:val="20"/>
                <w:szCs w:val="20"/>
              </w:rPr>
            </w:pPr>
          </w:p>
        </w:tc>
        <w:tc>
          <w:tcPr>
            <w:tcW w:w="592" w:type="dxa"/>
            <w:vAlign w:val="center"/>
          </w:tcPr>
          <w:p w14:paraId="12838529" w14:textId="77777777" w:rsidR="00755127" w:rsidRPr="007D7425" w:rsidRDefault="00755127" w:rsidP="00755127">
            <w:pPr>
              <w:jc w:val="center"/>
              <w:rPr>
                <w:color w:val="000000"/>
                <w:sz w:val="20"/>
                <w:szCs w:val="20"/>
              </w:rPr>
            </w:pPr>
          </w:p>
        </w:tc>
        <w:tc>
          <w:tcPr>
            <w:tcW w:w="579" w:type="dxa"/>
            <w:vAlign w:val="center"/>
          </w:tcPr>
          <w:p w14:paraId="5A981FDA" w14:textId="77777777" w:rsidR="00755127" w:rsidRPr="007D7425" w:rsidRDefault="00755127" w:rsidP="00755127">
            <w:pPr>
              <w:jc w:val="center"/>
              <w:rPr>
                <w:color w:val="000000"/>
                <w:sz w:val="20"/>
                <w:szCs w:val="20"/>
              </w:rPr>
            </w:pPr>
          </w:p>
        </w:tc>
        <w:tc>
          <w:tcPr>
            <w:tcW w:w="566" w:type="dxa"/>
            <w:vAlign w:val="center"/>
          </w:tcPr>
          <w:p w14:paraId="190AE39C" w14:textId="77777777" w:rsidR="00755127" w:rsidRPr="007D7425" w:rsidRDefault="00755127" w:rsidP="00755127">
            <w:pPr>
              <w:jc w:val="center"/>
              <w:rPr>
                <w:color w:val="000000"/>
                <w:sz w:val="20"/>
                <w:szCs w:val="20"/>
              </w:rPr>
            </w:pPr>
          </w:p>
        </w:tc>
        <w:tc>
          <w:tcPr>
            <w:tcW w:w="872" w:type="dxa"/>
            <w:vAlign w:val="center"/>
          </w:tcPr>
          <w:p w14:paraId="51CAA359" w14:textId="77777777" w:rsidR="00755127" w:rsidRPr="007D7425" w:rsidRDefault="00755127" w:rsidP="00755127">
            <w:pPr>
              <w:jc w:val="center"/>
              <w:rPr>
                <w:color w:val="000000"/>
                <w:sz w:val="20"/>
                <w:szCs w:val="20"/>
              </w:rPr>
            </w:pPr>
          </w:p>
        </w:tc>
      </w:tr>
      <w:tr w:rsidR="003206DA" w:rsidRPr="007D7425" w14:paraId="2293B19E" w14:textId="77777777" w:rsidTr="00D65AEE">
        <w:trPr>
          <w:trHeight w:val="375"/>
        </w:trPr>
        <w:tc>
          <w:tcPr>
            <w:tcW w:w="1364" w:type="dxa"/>
            <w:tcBorders>
              <w:bottom w:val="single" w:sz="4" w:space="0" w:color="auto"/>
            </w:tcBorders>
            <w:shd w:val="clear" w:color="auto" w:fill="auto"/>
            <w:noWrap/>
            <w:vAlign w:val="center"/>
          </w:tcPr>
          <w:p w14:paraId="48C87665" w14:textId="77777777" w:rsidR="003206DA" w:rsidRPr="007D7425" w:rsidRDefault="003206DA" w:rsidP="00A21E4F">
            <w:pPr>
              <w:jc w:val="center"/>
              <w:rPr>
                <w:color w:val="000000"/>
                <w:sz w:val="20"/>
                <w:szCs w:val="20"/>
              </w:rPr>
            </w:pPr>
          </w:p>
        </w:tc>
        <w:tc>
          <w:tcPr>
            <w:tcW w:w="899" w:type="dxa"/>
            <w:tcBorders>
              <w:bottom w:val="single" w:sz="4" w:space="0" w:color="auto"/>
            </w:tcBorders>
            <w:shd w:val="clear" w:color="auto" w:fill="auto"/>
            <w:noWrap/>
            <w:vAlign w:val="center"/>
          </w:tcPr>
          <w:p w14:paraId="4D72D4D6"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495BEEE8" w14:textId="29107C1D" w:rsidR="003206DA" w:rsidRPr="00D65AEE" w:rsidRDefault="00B42690" w:rsidP="00D65AEE">
            <w:pPr>
              <w:jc w:val="center"/>
            </w:pPr>
            <w:r>
              <w:t>158b</w:t>
            </w:r>
          </w:p>
        </w:tc>
        <w:tc>
          <w:tcPr>
            <w:tcW w:w="1621" w:type="dxa"/>
            <w:gridSpan w:val="2"/>
            <w:tcBorders>
              <w:bottom w:val="single" w:sz="4" w:space="0" w:color="auto"/>
            </w:tcBorders>
            <w:shd w:val="clear" w:color="auto" w:fill="auto"/>
            <w:noWrap/>
            <w:vAlign w:val="center"/>
          </w:tcPr>
          <w:p w14:paraId="66E919F6" w14:textId="772DD11E" w:rsidR="003206DA" w:rsidRPr="00D65AEE" w:rsidRDefault="00B42690" w:rsidP="00D65AEE">
            <w:pPr>
              <w:jc w:val="center"/>
            </w:pPr>
            <w:r>
              <w:t>162ab</w:t>
            </w:r>
          </w:p>
        </w:tc>
        <w:tc>
          <w:tcPr>
            <w:tcW w:w="1620" w:type="dxa"/>
            <w:gridSpan w:val="2"/>
            <w:tcBorders>
              <w:bottom w:val="single" w:sz="4" w:space="0" w:color="auto"/>
            </w:tcBorders>
            <w:shd w:val="clear" w:color="auto" w:fill="auto"/>
            <w:noWrap/>
            <w:vAlign w:val="center"/>
          </w:tcPr>
          <w:p w14:paraId="1795F0D9" w14:textId="5CE16B1A" w:rsidR="003206DA" w:rsidRPr="00D65AEE" w:rsidRDefault="00B42690" w:rsidP="00D65AEE">
            <w:pPr>
              <w:jc w:val="center"/>
            </w:pPr>
            <w:r>
              <w:t>160b</w:t>
            </w:r>
          </w:p>
        </w:tc>
        <w:tc>
          <w:tcPr>
            <w:tcW w:w="1621" w:type="dxa"/>
            <w:gridSpan w:val="2"/>
            <w:tcBorders>
              <w:bottom w:val="single" w:sz="4" w:space="0" w:color="auto"/>
            </w:tcBorders>
            <w:vAlign w:val="center"/>
          </w:tcPr>
          <w:p w14:paraId="6E457FAF" w14:textId="77C0DA4E" w:rsidR="003206DA" w:rsidRPr="00D65AEE" w:rsidRDefault="00B42690" w:rsidP="00D65AEE">
            <w:pPr>
              <w:jc w:val="center"/>
            </w:pPr>
            <w:r>
              <w:t>163a</w:t>
            </w:r>
          </w:p>
        </w:tc>
        <w:tc>
          <w:tcPr>
            <w:tcW w:w="630" w:type="dxa"/>
            <w:tcBorders>
              <w:bottom w:val="single" w:sz="4" w:space="0" w:color="auto"/>
            </w:tcBorders>
            <w:vAlign w:val="center"/>
          </w:tcPr>
          <w:p w14:paraId="7B404805" w14:textId="77777777" w:rsidR="003206DA" w:rsidRPr="007D7425" w:rsidRDefault="003206DA" w:rsidP="00A21E4F">
            <w:pPr>
              <w:jc w:val="center"/>
              <w:rPr>
                <w:color w:val="000000"/>
                <w:sz w:val="20"/>
                <w:szCs w:val="20"/>
              </w:rPr>
            </w:pPr>
          </w:p>
        </w:tc>
        <w:tc>
          <w:tcPr>
            <w:tcW w:w="618" w:type="dxa"/>
            <w:tcBorders>
              <w:bottom w:val="single" w:sz="4" w:space="0" w:color="auto"/>
            </w:tcBorders>
            <w:vAlign w:val="center"/>
          </w:tcPr>
          <w:p w14:paraId="6C17D3F0" w14:textId="77777777" w:rsidR="003206DA" w:rsidRPr="007D7425" w:rsidRDefault="003206DA" w:rsidP="00A21E4F">
            <w:pPr>
              <w:jc w:val="center"/>
              <w:rPr>
                <w:color w:val="000000"/>
                <w:sz w:val="20"/>
                <w:szCs w:val="20"/>
              </w:rPr>
            </w:pPr>
          </w:p>
        </w:tc>
        <w:tc>
          <w:tcPr>
            <w:tcW w:w="643" w:type="dxa"/>
            <w:tcBorders>
              <w:bottom w:val="single" w:sz="4" w:space="0" w:color="auto"/>
            </w:tcBorders>
            <w:vAlign w:val="center"/>
          </w:tcPr>
          <w:p w14:paraId="692A7C38" w14:textId="77777777" w:rsidR="003206DA" w:rsidRPr="007D7425" w:rsidRDefault="003206DA" w:rsidP="00A21E4F">
            <w:pPr>
              <w:jc w:val="center"/>
              <w:rPr>
                <w:color w:val="000000"/>
                <w:sz w:val="20"/>
                <w:szCs w:val="20"/>
              </w:rPr>
            </w:pPr>
          </w:p>
        </w:tc>
        <w:tc>
          <w:tcPr>
            <w:tcW w:w="592" w:type="dxa"/>
            <w:tcBorders>
              <w:bottom w:val="single" w:sz="4" w:space="0" w:color="auto"/>
            </w:tcBorders>
            <w:vAlign w:val="center"/>
          </w:tcPr>
          <w:p w14:paraId="1DEC6F0D" w14:textId="77777777" w:rsidR="003206DA" w:rsidRPr="007D7425" w:rsidRDefault="003206DA" w:rsidP="00A21E4F">
            <w:pPr>
              <w:jc w:val="center"/>
              <w:rPr>
                <w:color w:val="000000"/>
                <w:sz w:val="20"/>
                <w:szCs w:val="20"/>
              </w:rPr>
            </w:pPr>
          </w:p>
        </w:tc>
        <w:tc>
          <w:tcPr>
            <w:tcW w:w="579" w:type="dxa"/>
            <w:tcBorders>
              <w:bottom w:val="single" w:sz="4" w:space="0" w:color="auto"/>
            </w:tcBorders>
            <w:vAlign w:val="center"/>
          </w:tcPr>
          <w:p w14:paraId="126CFF1F" w14:textId="77777777" w:rsidR="003206DA" w:rsidRPr="007D7425" w:rsidRDefault="003206DA" w:rsidP="00A21E4F">
            <w:pPr>
              <w:jc w:val="center"/>
              <w:rPr>
                <w:color w:val="000000"/>
                <w:sz w:val="20"/>
                <w:szCs w:val="20"/>
              </w:rPr>
            </w:pPr>
          </w:p>
        </w:tc>
        <w:tc>
          <w:tcPr>
            <w:tcW w:w="566" w:type="dxa"/>
            <w:tcBorders>
              <w:bottom w:val="single" w:sz="4" w:space="0" w:color="auto"/>
            </w:tcBorders>
            <w:vAlign w:val="center"/>
          </w:tcPr>
          <w:p w14:paraId="7A8400FB" w14:textId="77777777" w:rsidR="003206DA" w:rsidRPr="007D7425" w:rsidRDefault="003206DA" w:rsidP="00A21E4F">
            <w:pPr>
              <w:jc w:val="center"/>
              <w:rPr>
                <w:color w:val="000000"/>
                <w:sz w:val="20"/>
                <w:szCs w:val="20"/>
              </w:rPr>
            </w:pPr>
          </w:p>
        </w:tc>
        <w:tc>
          <w:tcPr>
            <w:tcW w:w="872" w:type="dxa"/>
            <w:tcBorders>
              <w:bottom w:val="single" w:sz="4" w:space="0" w:color="auto"/>
            </w:tcBorders>
            <w:vAlign w:val="center"/>
          </w:tcPr>
          <w:p w14:paraId="35268A48" w14:textId="77777777" w:rsidR="003206DA" w:rsidRPr="007D7425" w:rsidRDefault="003206DA" w:rsidP="00A21E4F">
            <w:pPr>
              <w:jc w:val="center"/>
              <w:rPr>
                <w:color w:val="000000"/>
                <w:sz w:val="20"/>
                <w:szCs w:val="20"/>
              </w:rPr>
            </w:pPr>
          </w:p>
        </w:tc>
      </w:tr>
    </w:tbl>
    <w:p w14:paraId="1711BC7D" w14:textId="77777777" w:rsidR="003206DA" w:rsidRPr="007D7425" w:rsidRDefault="003206DA" w:rsidP="003206DA">
      <w:r>
        <w:t>†R, application rate (</w:t>
      </w:r>
      <w:proofErr w:type="spellStart"/>
      <w:r>
        <w:t>lb</w:t>
      </w:r>
      <w:proofErr w:type="spellEnd"/>
      <w:r>
        <w:t xml:space="preserve"> K</w:t>
      </w:r>
      <w:r w:rsidRPr="006F1D2A">
        <w:rPr>
          <w:vertAlign w:val="subscript"/>
        </w:rPr>
        <w:t>2</w:t>
      </w:r>
      <w:r>
        <w:t>O or Cl per acre); S, fertilizer source; T, time of application in the rotation; x, interaction with.</w:t>
      </w:r>
    </w:p>
    <w:p w14:paraId="1E78C2D5" w14:textId="77777777" w:rsidR="003206DA" w:rsidRDefault="003206DA" w:rsidP="003206DA">
      <w:r>
        <w:t xml:space="preserve">Asterisks indicate significance at </w:t>
      </w:r>
      <w:r w:rsidRPr="001347C8">
        <w:rPr>
          <w:i/>
        </w:rPr>
        <w:t>P</w:t>
      </w:r>
      <w:r w:rsidRPr="001347C8">
        <w:rPr>
          <w:u w:val="single"/>
        </w:rPr>
        <w:t>&lt;</w:t>
      </w:r>
      <w:r>
        <w:t xml:space="preserve">0.05 (*), </w:t>
      </w:r>
      <w:r w:rsidRPr="001347C8">
        <w:rPr>
          <w:i/>
        </w:rPr>
        <w:t>P</w:t>
      </w:r>
      <w:r>
        <w:t xml:space="preserve">&lt;0.01 (**) and </w:t>
      </w:r>
      <w:r w:rsidRPr="001347C8">
        <w:rPr>
          <w:i/>
        </w:rPr>
        <w:t>P</w:t>
      </w:r>
      <w:r>
        <w:t>&lt;0.001 probability levels.</w:t>
      </w:r>
    </w:p>
    <w:p w14:paraId="19D71A6E" w14:textId="77777777" w:rsidR="003206DA" w:rsidRDefault="003206DA" w:rsidP="003206DA"/>
    <w:p w14:paraId="6C1DB883" w14:textId="77777777" w:rsidR="00AA13B7" w:rsidRDefault="00AA13B7" w:rsidP="003206DA"/>
    <w:p w14:paraId="4B3C6F87" w14:textId="77777777" w:rsidR="00AA13B7" w:rsidRDefault="00AA13B7" w:rsidP="003206DA"/>
    <w:p w14:paraId="688F6449" w14:textId="77777777" w:rsidR="006B509F" w:rsidRDefault="006B509F" w:rsidP="003206DA"/>
    <w:p w14:paraId="600720FB" w14:textId="77777777" w:rsidR="006B509F" w:rsidRDefault="006B509F" w:rsidP="003206DA"/>
    <w:p w14:paraId="0C891C92" w14:textId="77777777" w:rsidR="006B509F" w:rsidRDefault="006B509F" w:rsidP="003206DA"/>
    <w:p w14:paraId="0319C949" w14:textId="21537273" w:rsidR="006B509F" w:rsidRDefault="006B509F" w:rsidP="003206DA"/>
    <w:p w14:paraId="195A7701" w14:textId="77777777" w:rsidR="001F7DC7" w:rsidRDefault="001F7DC7" w:rsidP="003206DA"/>
    <w:p w14:paraId="0F4BAA7F" w14:textId="77777777" w:rsidR="006B509F" w:rsidRDefault="006B509F" w:rsidP="003206DA"/>
    <w:p w14:paraId="64D88DB9" w14:textId="77777777" w:rsidR="00AA13B7" w:rsidRDefault="00AA13B7" w:rsidP="003206DA"/>
    <w:tbl>
      <w:tblPr>
        <w:tblW w:w="13245" w:type="dxa"/>
        <w:tblInd w:w="93" w:type="dxa"/>
        <w:tblLayout w:type="fixed"/>
        <w:tblLook w:val="04A0" w:firstRow="1" w:lastRow="0" w:firstColumn="1" w:lastColumn="0" w:noHBand="0" w:noVBand="1"/>
      </w:tblPr>
      <w:tblGrid>
        <w:gridCol w:w="1364"/>
        <w:gridCol w:w="899"/>
        <w:gridCol w:w="810"/>
        <w:gridCol w:w="810"/>
        <w:gridCol w:w="810"/>
        <w:gridCol w:w="811"/>
        <w:gridCol w:w="810"/>
        <w:gridCol w:w="810"/>
        <w:gridCol w:w="810"/>
        <w:gridCol w:w="811"/>
        <w:gridCol w:w="630"/>
        <w:gridCol w:w="618"/>
        <w:gridCol w:w="643"/>
        <w:gridCol w:w="592"/>
        <w:gridCol w:w="579"/>
        <w:gridCol w:w="566"/>
        <w:gridCol w:w="872"/>
      </w:tblGrid>
      <w:tr w:rsidR="003206DA" w:rsidRPr="007D7425" w14:paraId="4F561575" w14:textId="77777777" w:rsidTr="00A21E4F">
        <w:trPr>
          <w:trHeight w:val="315"/>
        </w:trPr>
        <w:tc>
          <w:tcPr>
            <w:tcW w:w="13245" w:type="dxa"/>
            <w:gridSpan w:val="17"/>
            <w:tcBorders>
              <w:bottom w:val="single" w:sz="4" w:space="0" w:color="auto"/>
            </w:tcBorders>
            <w:shd w:val="clear" w:color="auto" w:fill="auto"/>
            <w:noWrap/>
            <w:vAlign w:val="center"/>
            <w:hideMark/>
          </w:tcPr>
          <w:p w14:paraId="5879AFB2" w14:textId="3682230B" w:rsidR="003206DA" w:rsidRPr="001F7DC7" w:rsidRDefault="00A4091A" w:rsidP="00B41A20">
            <w:pPr>
              <w:rPr>
                <w:b/>
                <w:color w:val="000000"/>
              </w:rPr>
            </w:pPr>
            <w:r w:rsidRPr="001F7DC7">
              <w:rPr>
                <w:color w:val="000000"/>
              </w:rPr>
              <w:lastRenderedPageBreak/>
              <w:t xml:space="preserve">Table </w:t>
            </w:r>
            <w:r w:rsidR="00CA3549" w:rsidRPr="001F7DC7">
              <w:rPr>
                <w:color w:val="000000"/>
              </w:rPr>
              <w:t>12</w:t>
            </w:r>
            <w:r w:rsidRPr="001F7DC7">
              <w:rPr>
                <w:color w:val="000000"/>
              </w:rPr>
              <w:t xml:space="preserve">. Summary of main treatment effects for corn seed mass (on a dry basis) for fertilizer sources and </w:t>
            </w:r>
            <w:r w:rsidR="001D47E6" w:rsidRPr="001F7DC7">
              <w:rPr>
                <w:color w:val="000000"/>
              </w:rPr>
              <w:t xml:space="preserve">rates at three locations in </w:t>
            </w:r>
            <w:r w:rsidR="00B71D29">
              <w:rPr>
                <w:color w:val="000000"/>
              </w:rPr>
              <w:t>2020</w:t>
            </w:r>
            <w:r w:rsidRPr="001F7DC7">
              <w:rPr>
                <w:color w:val="000000"/>
              </w:rPr>
              <w:t>.</w:t>
            </w:r>
          </w:p>
        </w:tc>
      </w:tr>
      <w:tr w:rsidR="003206DA" w:rsidRPr="007D7425" w14:paraId="5F37DC35" w14:textId="77777777" w:rsidTr="00A21E4F">
        <w:trPr>
          <w:trHeight w:val="315"/>
        </w:trPr>
        <w:tc>
          <w:tcPr>
            <w:tcW w:w="1364" w:type="dxa"/>
            <w:tcBorders>
              <w:top w:val="single" w:sz="4" w:space="0" w:color="auto"/>
            </w:tcBorders>
            <w:shd w:val="clear" w:color="auto" w:fill="auto"/>
            <w:noWrap/>
            <w:vAlign w:val="center"/>
            <w:hideMark/>
          </w:tcPr>
          <w:p w14:paraId="34820285" w14:textId="77777777" w:rsidR="003206DA" w:rsidRPr="007D7425" w:rsidRDefault="003206DA" w:rsidP="00A21E4F">
            <w:pPr>
              <w:jc w:val="center"/>
              <w:rPr>
                <w:color w:val="000000"/>
                <w:sz w:val="20"/>
                <w:szCs w:val="20"/>
              </w:rPr>
            </w:pPr>
          </w:p>
        </w:tc>
        <w:tc>
          <w:tcPr>
            <w:tcW w:w="899" w:type="dxa"/>
            <w:tcBorders>
              <w:top w:val="single" w:sz="4" w:space="0" w:color="auto"/>
            </w:tcBorders>
            <w:shd w:val="clear" w:color="auto" w:fill="auto"/>
            <w:noWrap/>
            <w:vAlign w:val="center"/>
            <w:hideMark/>
          </w:tcPr>
          <w:p w14:paraId="7AA77A0F" w14:textId="77777777" w:rsidR="003206DA" w:rsidRPr="007D7425" w:rsidRDefault="003206DA" w:rsidP="00A21E4F">
            <w:pPr>
              <w:jc w:val="center"/>
              <w:rPr>
                <w:color w:val="000000"/>
                <w:sz w:val="20"/>
                <w:szCs w:val="20"/>
              </w:rPr>
            </w:pPr>
          </w:p>
        </w:tc>
        <w:tc>
          <w:tcPr>
            <w:tcW w:w="1620" w:type="dxa"/>
            <w:gridSpan w:val="2"/>
            <w:tcBorders>
              <w:top w:val="single" w:sz="4" w:space="0" w:color="auto"/>
              <w:bottom w:val="single" w:sz="4" w:space="0" w:color="auto"/>
            </w:tcBorders>
            <w:shd w:val="clear" w:color="auto" w:fill="auto"/>
            <w:noWrap/>
            <w:vAlign w:val="center"/>
          </w:tcPr>
          <w:p w14:paraId="0602982D" w14:textId="77777777" w:rsidR="003206DA" w:rsidRPr="007D7425" w:rsidRDefault="003206DA" w:rsidP="00A21E4F">
            <w:pPr>
              <w:jc w:val="center"/>
              <w:rPr>
                <w:color w:val="000000"/>
                <w:sz w:val="20"/>
                <w:szCs w:val="20"/>
              </w:rPr>
            </w:pPr>
            <w:r>
              <w:rPr>
                <w:color w:val="000000"/>
                <w:sz w:val="20"/>
                <w:szCs w:val="20"/>
              </w:rPr>
              <w:t>Control</w:t>
            </w:r>
          </w:p>
        </w:tc>
        <w:tc>
          <w:tcPr>
            <w:tcW w:w="1621" w:type="dxa"/>
            <w:gridSpan w:val="2"/>
            <w:tcBorders>
              <w:top w:val="single" w:sz="4" w:space="0" w:color="auto"/>
              <w:bottom w:val="single" w:sz="4" w:space="0" w:color="auto"/>
            </w:tcBorders>
            <w:shd w:val="clear" w:color="auto" w:fill="auto"/>
            <w:noWrap/>
            <w:vAlign w:val="center"/>
          </w:tcPr>
          <w:p w14:paraId="2C949A3D" w14:textId="77777777" w:rsidR="003206DA" w:rsidRPr="007D7425" w:rsidRDefault="003206DA" w:rsidP="00A21E4F">
            <w:pPr>
              <w:jc w:val="center"/>
              <w:rPr>
                <w:color w:val="000000"/>
                <w:sz w:val="20"/>
                <w:szCs w:val="20"/>
              </w:rPr>
            </w:pPr>
            <w:r>
              <w:rPr>
                <w:color w:val="000000"/>
                <w:sz w:val="20"/>
                <w:szCs w:val="20"/>
              </w:rPr>
              <w:t>CaCl</w:t>
            </w:r>
            <w:r w:rsidRPr="00FB698A">
              <w:rPr>
                <w:color w:val="000000"/>
                <w:sz w:val="20"/>
                <w:szCs w:val="20"/>
                <w:vertAlign w:val="subscript"/>
              </w:rPr>
              <w:t>2</w:t>
            </w:r>
          </w:p>
        </w:tc>
        <w:tc>
          <w:tcPr>
            <w:tcW w:w="1620" w:type="dxa"/>
            <w:gridSpan w:val="2"/>
            <w:tcBorders>
              <w:top w:val="single" w:sz="4" w:space="0" w:color="auto"/>
              <w:bottom w:val="single" w:sz="4" w:space="0" w:color="auto"/>
            </w:tcBorders>
            <w:shd w:val="clear" w:color="auto" w:fill="auto"/>
            <w:noWrap/>
            <w:vAlign w:val="center"/>
          </w:tcPr>
          <w:p w14:paraId="5BEDF039" w14:textId="77777777" w:rsidR="003206DA" w:rsidRPr="007D7425" w:rsidRDefault="003206DA" w:rsidP="00A21E4F">
            <w:pPr>
              <w:jc w:val="center"/>
              <w:rPr>
                <w:color w:val="000000"/>
                <w:sz w:val="20"/>
                <w:szCs w:val="20"/>
              </w:rPr>
            </w:pPr>
            <w:proofErr w:type="spellStart"/>
            <w:r>
              <w:rPr>
                <w:color w:val="000000"/>
                <w:sz w:val="20"/>
                <w:szCs w:val="20"/>
              </w:rPr>
              <w:t>KCl</w:t>
            </w:r>
            <w:proofErr w:type="spellEnd"/>
          </w:p>
        </w:tc>
        <w:tc>
          <w:tcPr>
            <w:tcW w:w="1621" w:type="dxa"/>
            <w:gridSpan w:val="2"/>
            <w:tcBorders>
              <w:top w:val="single" w:sz="4" w:space="0" w:color="auto"/>
              <w:bottom w:val="single" w:sz="4" w:space="0" w:color="auto"/>
            </w:tcBorders>
            <w:vAlign w:val="center"/>
          </w:tcPr>
          <w:p w14:paraId="5225A148" w14:textId="77777777" w:rsidR="003206DA" w:rsidRPr="007D7425" w:rsidRDefault="003206DA" w:rsidP="00A21E4F">
            <w:pPr>
              <w:jc w:val="center"/>
              <w:rPr>
                <w:color w:val="000000"/>
                <w:sz w:val="20"/>
                <w:szCs w:val="20"/>
              </w:rPr>
            </w:pPr>
            <w:r>
              <w:rPr>
                <w:color w:val="000000"/>
                <w:sz w:val="20"/>
                <w:szCs w:val="20"/>
              </w:rPr>
              <w:t>K</w:t>
            </w:r>
            <w:r w:rsidRPr="00FB698A">
              <w:rPr>
                <w:color w:val="000000"/>
                <w:sz w:val="20"/>
                <w:szCs w:val="20"/>
                <w:vertAlign w:val="subscript"/>
              </w:rPr>
              <w:t>2</w:t>
            </w:r>
            <w:r>
              <w:rPr>
                <w:color w:val="000000"/>
                <w:sz w:val="20"/>
                <w:szCs w:val="20"/>
              </w:rPr>
              <w:t>SO</w:t>
            </w:r>
            <w:r w:rsidRPr="00FB698A">
              <w:rPr>
                <w:color w:val="000000"/>
                <w:sz w:val="20"/>
                <w:szCs w:val="20"/>
                <w:vertAlign w:val="subscript"/>
              </w:rPr>
              <w:t>4</w:t>
            </w:r>
          </w:p>
        </w:tc>
        <w:tc>
          <w:tcPr>
            <w:tcW w:w="4500" w:type="dxa"/>
            <w:gridSpan w:val="7"/>
            <w:tcBorders>
              <w:top w:val="single" w:sz="4" w:space="0" w:color="auto"/>
              <w:bottom w:val="single" w:sz="4" w:space="0" w:color="auto"/>
            </w:tcBorders>
          </w:tcPr>
          <w:p w14:paraId="08A93A8D" w14:textId="77777777" w:rsidR="003206DA" w:rsidRDefault="003206DA" w:rsidP="00A21E4F">
            <w:pPr>
              <w:jc w:val="center"/>
              <w:rPr>
                <w:color w:val="000000"/>
                <w:sz w:val="20"/>
                <w:szCs w:val="20"/>
              </w:rPr>
            </w:pPr>
            <w:r>
              <w:rPr>
                <w:color w:val="000000"/>
                <w:sz w:val="20"/>
                <w:szCs w:val="20"/>
              </w:rPr>
              <w:t>Statistical Analysis†</w:t>
            </w:r>
          </w:p>
        </w:tc>
      </w:tr>
      <w:tr w:rsidR="003206DA" w:rsidRPr="007D7425" w14:paraId="7BC6DF4B" w14:textId="77777777" w:rsidTr="00A21E4F">
        <w:trPr>
          <w:trHeight w:val="315"/>
        </w:trPr>
        <w:tc>
          <w:tcPr>
            <w:tcW w:w="1364" w:type="dxa"/>
            <w:tcBorders>
              <w:bottom w:val="single" w:sz="4" w:space="0" w:color="auto"/>
            </w:tcBorders>
            <w:shd w:val="clear" w:color="auto" w:fill="auto"/>
            <w:noWrap/>
            <w:vAlign w:val="center"/>
            <w:hideMark/>
          </w:tcPr>
          <w:p w14:paraId="7D07C4CD" w14:textId="77777777" w:rsidR="003206DA" w:rsidRPr="007D7425" w:rsidRDefault="003206DA" w:rsidP="00A21E4F">
            <w:pPr>
              <w:jc w:val="center"/>
              <w:rPr>
                <w:color w:val="000000"/>
                <w:sz w:val="20"/>
                <w:szCs w:val="20"/>
              </w:rPr>
            </w:pPr>
            <w:r>
              <w:rPr>
                <w:color w:val="000000"/>
                <w:sz w:val="20"/>
                <w:szCs w:val="20"/>
              </w:rPr>
              <w:t>Location</w:t>
            </w:r>
          </w:p>
        </w:tc>
        <w:tc>
          <w:tcPr>
            <w:tcW w:w="899" w:type="dxa"/>
            <w:tcBorders>
              <w:bottom w:val="single" w:sz="4" w:space="0" w:color="auto"/>
            </w:tcBorders>
            <w:shd w:val="clear" w:color="auto" w:fill="auto"/>
            <w:noWrap/>
            <w:vAlign w:val="center"/>
            <w:hideMark/>
          </w:tcPr>
          <w:p w14:paraId="2E15EDBA" w14:textId="77777777" w:rsidR="003206DA" w:rsidRPr="007D7425" w:rsidRDefault="003206DA" w:rsidP="00A21E4F">
            <w:pPr>
              <w:jc w:val="center"/>
              <w:rPr>
                <w:color w:val="000000"/>
                <w:sz w:val="20"/>
                <w:szCs w:val="20"/>
              </w:rPr>
            </w:pPr>
            <w:r>
              <w:rPr>
                <w:color w:val="000000"/>
                <w:sz w:val="20"/>
                <w:szCs w:val="20"/>
              </w:rPr>
              <w:t>Timing</w:t>
            </w:r>
          </w:p>
        </w:tc>
        <w:tc>
          <w:tcPr>
            <w:tcW w:w="810" w:type="dxa"/>
            <w:tcBorders>
              <w:bottom w:val="single" w:sz="4" w:space="0" w:color="auto"/>
            </w:tcBorders>
            <w:shd w:val="clear" w:color="auto" w:fill="auto"/>
            <w:noWrap/>
            <w:vAlign w:val="center"/>
          </w:tcPr>
          <w:p w14:paraId="1A4DB8C9" w14:textId="77777777" w:rsidR="003206DA" w:rsidRPr="007D7425" w:rsidRDefault="003206DA" w:rsidP="00A21E4F">
            <w:pPr>
              <w:jc w:val="center"/>
              <w:rPr>
                <w:color w:val="000000"/>
                <w:sz w:val="20"/>
                <w:szCs w:val="20"/>
              </w:rPr>
            </w:pPr>
            <w:r>
              <w:rPr>
                <w:color w:val="000000"/>
                <w:sz w:val="20"/>
                <w:szCs w:val="20"/>
              </w:rPr>
              <w:t>100</w:t>
            </w:r>
          </w:p>
        </w:tc>
        <w:tc>
          <w:tcPr>
            <w:tcW w:w="810" w:type="dxa"/>
            <w:tcBorders>
              <w:bottom w:val="single" w:sz="4" w:space="0" w:color="auto"/>
            </w:tcBorders>
            <w:shd w:val="clear" w:color="auto" w:fill="auto"/>
            <w:noWrap/>
            <w:vAlign w:val="center"/>
          </w:tcPr>
          <w:p w14:paraId="32B6C40C"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shd w:val="clear" w:color="auto" w:fill="auto"/>
            <w:noWrap/>
            <w:vAlign w:val="center"/>
          </w:tcPr>
          <w:p w14:paraId="288BCFB6" w14:textId="77777777" w:rsidR="003206DA" w:rsidRPr="007D7425" w:rsidRDefault="003206DA" w:rsidP="00A21E4F">
            <w:pPr>
              <w:jc w:val="center"/>
              <w:rPr>
                <w:color w:val="000000"/>
                <w:sz w:val="20"/>
                <w:szCs w:val="20"/>
              </w:rPr>
            </w:pPr>
            <w:r>
              <w:rPr>
                <w:color w:val="000000"/>
                <w:sz w:val="20"/>
                <w:szCs w:val="20"/>
              </w:rPr>
              <w:t>100</w:t>
            </w:r>
          </w:p>
        </w:tc>
        <w:tc>
          <w:tcPr>
            <w:tcW w:w="811" w:type="dxa"/>
            <w:tcBorders>
              <w:bottom w:val="single" w:sz="4" w:space="0" w:color="auto"/>
            </w:tcBorders>
            <w:shd w:val="clear" w:color="auto" w:fill="auto"/>
            <w:noWrap/>
            <w:vAlign w:val="center"/>
          </w:tcPr>
          <w:p w14:paraId="16AC3A4F"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shd w:val="clear" w:color="auto" w:fill="auto"/>
            <w:noWrap/>
            <w:vAlign w:val="center"/>
          </w:tcPr>
          <w:p w14:paraId="68459D39" w14:textId="77777777" w:rsidR="003206DA" w:rsidRPr="007D7425" w:rsidRDefault="003206DA" w:rsidP="00A21E4F">
            <w:pPr>
              <w:jc w:val="center"/>
              <w:rPr>
                <w:color w:val="000000"/>
                <w:sz w:val="20"/>
                <w:szCs w:val="20"/>
              </w:rPr>
            </w:pPr>
            <w:r>
              <w:rPr>
                <w:color w:val="000000"/>
                <w:sz w:val="20"/>
                <w:szCs w:val="20"/>
              </w:rPr>
              <w:t>100</w:t>
            </w:r>
          </w:p>
        </w:tc>
        <w:tc>
          <w:tcPr>
            <w:tcW w:w="810" w:type="dxa"/>
            <w:tcBorders>
              <w:bottom w:val="single" w:sz="4" w:space="0" w:color="auto"/>
            </w:tcBorders>
            <w:vAlign w:val="center"/>
          </w:tcPr>
          <w:p w14:paraId="51AD7A35"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vAlign w:val="center"/>
          </w:tcPr>
          <w:p w14:paraId="07362FAE" w14:textId="77777777" w:rsidR="003206DA" w:rsidRPr="007D7425" w:rsidRDefault="003206DA" w:rsidP="00A21E4F">
            <w:pPr>
              <w:jc w:val="center"/>
              <w:rPr>
                <w:color w:val="000000"/>
                <w:sz w:val="20"/>
                <w:szCs w:val="20"/>
              </w:rPr>
            </w:pPr>
            <w:r>
              <w:rPr>
                <w:color w:val="000000"/>
                <w:sz w:val="20"/>
                <w:szCs w:val="20"/>
              </w:rPr>
              <w:t>100</w:t>
            </w:r>
          </w:p>
        </w:tc>
        <w:tc>
          <w:tcPr>
            <w:tcW w:w="811" w:type="dxa"/>
            <w:tcBorders>
              <w:bottom w:val="single" w:sz="4" w:space="0" w:color="auto"/>
            </w:tcBorders>
            <w:vAlign w:val="center"/>
          </w:tcPr>
          <w:p w14:paraId="44CFD351" w14:textId="77777777" w:rsidR="003206DA" w:rsidRPr="007D7425" w:rsidRDefault="003206DA" w:rsidP="00A21E4F">
            <w:pPr>
              <w:jc w:val="center"/>
              <w:rPr>
                <w:color w:val="000000"/>
                <w:sz w:val="20"/>
                <w:szCs w:val="20"/>
              </w:rPr>
            </w:pPr>
            <w:r>
              <w:rPr>
                <w:color w:val="000000"/>
                <w:sz w:val="20"/>
                <w:szCs w:val="20"/>
              </w:rPr>
              <w:t>200</w:t>
            </w:r>
          </w:p>
        </w:tc>
        <w:tc>
          <w:tcPr>
            <w:tcW w:w="630" w:type="dxa"/>
            <w:tcBorders>
              <w:bottom w:val="single" w:sz="4" w:space="0" w:color="auto"/>
            </w:tcBorders>
          </w:tcPr>
          <w:p w14:paraId="73EAB199" w14:textId="77777777" w:rsidR="003206DA" w:rsidRDefault="003206DA" w:rsidP="00A21E4F">
            <w:pPr>
              <w:jc w:val="center"/>
              <w:rPr>
                <w:color w:val="000000"/>
                <w:sz w:val="20"/>
                <w:szCs w:val="20"/>
              </w:rPr>
            </w:pPr>
            <w:r>
              <w:rPr>
                <w:color w:val="000000"/>
                <w:sz w:val="20"/>
                <w:szCs w:val="20"/>
              </w:rPr>
              <w:t>T</w:t>
            </w:r>
          </w:p>
        </w:tc>
        <w:tc>
          <w:tcPr>
            <w:tcW w:w="618" w:type="dxa"/>
            <w:tcBorders>
              <w:bottom w:val="single" w:sz="4" w:space="0" w:color="auto"/>
            </w:tcBorders>
          </w:tcPr>
          <w:p w14:paraId="0DAC3F5C" w14:textId="77777777" w:rsidR="003206DA" w:rsidRDefault="003206DA" w:rsidP="00A21E4F">
            <w:pPr>
              <w:jc w:val="center"/>
              <w:rPr>
                <w:color w:val="000000"/>
                <w:sz w:val="20"/>
                <w:szCs w:val="20"/>
              </w:rPr>
            </w:pPr>
            <w:r>
              <w:rPr>
                <w:color w:val="000000"/>
                <w:sz w:val="20"/>
                <w:szCs w:val="20"/>
              </w:rPr>
              <w:t>R</w:t>
            </w:r>
          </w:p>
        </w:tc>
        <w:tc>
          <w:tcPr>
            <w:tcW w:w="643" w:type="dxa"/>
            <w:tcBorders>
              <w:bottom w:val="single" w:sz="4" w:space="0" w:color="auto"/>
            </w:tcBorders>
          </w:tcPr>
          <w:p w14:paraId="24075ACE" w14:textId="77777777" w:rsidR="003206DA" w:rsidRDefault="003206DA" w:rsidP="00A21E4F">
            <w:pPr>
              <w:jc w:val="center"/>
              <w:rPr>
                <w:color w:val="000000"/>
                <w:sz w:val="20"/>
                <w:szCs w:val="20"/>
              </w:rPr>
            </w:pPr>
            <w:proofErr w:type="spellStart"/>
            <w:r>
              <w:rPr>
                <w:color w:val="000000"/>
                <w:sz w:val="20"/>
                <w:szCs w:val="20"/>
              </w:rPr>
              <w:t>TxR</w:t>
            </w:r>
            <w:proofErr w:type="spellEnd"/>
          </w:p>
        </w:tc>
        <w:tc>
          <w:tcPr>
            <w:tcW w:w="592" w:type="dxa"/>
            <w:tcBorders>
              <w:bottom w:val="single" w:sz="4" w:space="0" w:color="auto"/>
            </w:tcBorders>
          </w:tcPr>
          <w:p w14:paraId="49335505" w14:textId="77777777" w:rsidR="003206DA" w:rsidRDefault="003206DA" w:rsidP="00A21E4F">
            <w:pPr>
              <w:jc w:val="center"/>
              <w:rPr>
                <w:color w:val="000000"/>
                <w:sz w:val="20"/>
                <w:szCs w:val="20"/>
              </w:rPr>
            </w:pPr>
            <w:r>
              <w:rPr>
                <w:color w:val="000000"/>
                <w:sz w:val="20"/>
                <w:szCs w:val="20"/>
              </w:rPr>
              <w:t>S</w:t>
            </w:r>
          </w:p>
        </w:tc>
        <w:tc>
          <w:tcPr>
            <w:tcW w:w="579" w:type="dxa"/>
            <w:tcBorders>
              <w:bottom w:val="single" w:sz="4" w:space="0" w:color="auto"/>
            </w:tcBorders>
          </w:tcPr>
          <w:p w14:paraId="515185E5" w14:textId="77777777" w:rsidR="003206DA" w:rsidRDefault="003206DA" w:rsidP="00A21E4F">
            <w:pPr>
              <w:jc w:val="center"/>
              <w:rPr>
                <w:color w:val="000000"/>
                <w:sz w:val="20"/>
                <w:szCs w:val="20"/>
              </w:rPr>
            </w:pPr>
            <w:proofErr w:type="spellStart"/>
            <w:r>
              <w:rPr>
                <w:color w:val="000000"/>
                <w:sz w:val="20"/>
                <w:szCs w:val="20"/>
              </w:rPr>
              <w:t>TxS</w:t>
            </w:r>
            <w:proofErr w:type="spellEnd"/>
          </w:p>
        </w:tc>
        <w:tc>
          <w:tcPr>
            <w:tcW w:w="566" w:type="dxa"/>
            <w:tcBorders>
              <w:bottom w:val="single" w:sz="4" w:space="0" w:color="auto"/>
            </w:tcBorders>
          </w:tcPr>
          <w:p w14:paraId="3F8A7D4E" w14:textId="77777777" w:rsidR="003206DA" w:rsidRDefault="003206DA" w:rsidP="00A21E4F">
            <w:pPr>
              <w:jc w:val="center"/>
              <w:rPr>
                <w:color w:val="000000"/>
                <w:sz w:val="20"/>
                <w:szCs w:val="20"/>
              </w:rPr>
            </w:pPr>
            <w:proofErr w:type="spellStart"/>
            <w:r>
              <w:rPr>
                <w:color w:val="000000"/>
                <w:sz w:val="20"/>
                <w:szCs w:val="20"/>
              </w:rPr>
              <w:t>RxS</w:t>
            </w:r>
            <w:proofErr w:type="spellEnd"/>
          </w:p>
        </w:tc>
        <w:tc>
          <w:tcPr>
            <w:tcW w:w="872" w:type="dxa"/>
            <w:tcBorders>
              <w:bottom w:val="single" w:sz="4" w:space="0" w:color="auto"/>
            </w:tcBorders>
          </w:tcPr>
          <w:p w14:paraId="3EF5EE61" w14:textId="77777777" w:rsidR="003206DA" w:rsidRDefault="003206DA" w:rsidP="00A21E4F">
            <w:pPr>
              <w:jc w:val="center"/>
              <w:rPr>
                <w:color w:val="000000"/>
                <w:sz w:val="20"/>
                <w:szCs w:val="20"/>
              </w:rPr>
            </w:pPr>
            <w:proofErr w:type="spellStart"/>
            <w:r>
              <w:rPr>
                <w:color w:val="000000"/>
                <w:sz w:val="20"/>
                <w:szCs w:val="20"/>
              </w:rPr>
              <w:t>TxRxS</w:t>
            </w:r>
            <w:proofErr w:type="spellEnd"/>
          </w:p>
        </w:tc>
      </w:tr>
      <w:tr w:rsidR="003206DA" w:rsidRPr="007D7425" w14:paraId="17E99DF6" w14:textId="77777777" w:rsidTr="00A21E4F">
        <w:trPr>
          <w:trHeight w:val="315"/>
        </w:trPr>
        <w:tc>
          <w:tcPr>
            <w:tcW w:w="1364" w:type="dxa"/>
            <w:tcBorders>
              <w:top w:val="single" w:sz="4" w:space="0" w:color="auto"/>
            </w:tcBorders>
            <w:shd w:val="clear" w:color="auto" w:fill="auto"/>
            <w:noWrap/>
            <w:vAlign w:val="center"/>
            <w:hideMark/>
          </w:tcPr>
          <w:p w14:paraId="17713B35" w14:textId="77777777" w:rsidR="003206DA" w:rsidRPr="007D7425" w:rsidRDefault="003206DA" w:rsidP="00A21E4F">
            <w:pPr>
              <w:jc w:val="center"/>
              <w:rPr>
                <w:color w:val="000000"/>
                <w:sz w:val="20"/>
                <w:szCs w:val="20"/>
              </w:rPr>
            </w:pPr>
          </w:p>
        </w:tc>
        <w:tc>
          <w:tcPr>
            <w:tcW w:w="899" w:type="dxa"/>
            <w:tcBorders>
              <w:top w:val="single" w:sz="4" w:space="0" w:color="auto"/>
            </w:tcBorders>
            <w:shd w:val="clear" w:color="auto" w:fill="auto"/>
            <w:noWrap/>
            <w:vAlign w:val="center"/>
            <w:hideMark/>
          </w:tcPr>
          <w:p w14:paraId="6DF91693" w14:textId="77777777" w:rsidR="003206DA" w:rsidRPr="007D7425" w:rsidRDefault="003206DA" w:rsidP="00A21E4F">
            <w:pPr>
              <w:jc w:val="center"/>
              <w:rPr>
                <w:color w:val="000000"/>
                <w:sz w:val="20"/>
                <w:szCs w:val="20"/>
              </w:rPr>
            </w:pPr>
          </w:p>
        </w:tc>
        <w:tc>
          <w:tcPr>
            <w:tcW w:w="6482" w:type="dxa"/>
            <w:gridSpan w:val="8"/>
            <w:tcBorders>
              <w:top w:val="single" w:sz="4" w:space="0" w:color="auto"/>
            </w:tcBorders>
            <w:shd w:val="clear" w:color="auto" w:fill="auto"/>
            <w:noWrap/>
            <w:vAlign w:val="center"/>
            <w:hideMark/>
          </w:tcPr>
          <w:p w14:paraId="07E3F9B2" w14:textId="77777777" w:rsidR="003206DA" w:rsidRPr="007D7425" w:rsidRDefault="003206DA" w:rsidP="00A21E4F">
            <w:pPr>
              <w:jc w:val="center"/>
              <w:rPr>
                <w:color w:val="000000"/>
                <w:sz w:val="20"/>
                <w:szCs w:val="20"/>
              </w:rPr>
            </w:pPr>
            <w:r w:rsidRPr="007D7425">
              <w:rPr>
                <w:color w:val="000000"/>
                <w:sz w:val="20"/>
                <w:szCs w:val="20"/>
              </w:rPr>
              <w:t>------------------------------</w:t>
            </w:r>
            <w:r>
              <w:rPr>
                <w:color w:val="000000"/>
                <w:sz w:val="20"/>
                <w:szCs w:val="20"/>
              </w:rPr>
              <w:t xml:space="preserve"> mg seed</w:t>
            </w:r>
            <w:r w:rsidRPr="002B5E54">
              <w:rPr>
                <w:color w:val="000000"/>
                <w:sz w:val="20"/>
                <w:szCs w:val="20"/>
                <w:vertAlign w:val="superscript"/>
              </w:rPr>
              <w:t>-1</w:t>
            </w:r>
            <w:r w:rsidRPr="007D7425">
              <w:rPr>
                <w:color w:val="000000"/>
                <w:sz w:val="20"/>
                <w:szCs w:val="20"/>
              </w:rPr>
              <w:t>--------------------------------</w:t>
            </w:r>
          </w:p>
        </w:tc>
        <w:tc>
          <w:tcPr>
            <w:tcW w:w="4500" w:type="dxa"/>
            <w:gridSpan w:val="7"/>
            <w:tcBorders>
              <w:top w:val="single" w:sz="4" w:space="0" w:color="auto"/>
            </w:tcBorders>
          </w:tcPr>
          <w:p w14:paraId="4FEED18B" w14:textId="77777777" w:rsidR="003206DA" w:rsidRPr="007D7425" w:rsidRDefault="003206DA" w:rsidP="00A21E4F">
            <w:pPr>
              <w:jc w:val="center"/>
              <w:rPr>
                <w:color w:val="000000"/>
                <w:sz w:val="20"/>
                <w:szCs w:val="20"/>
              </w:rPr>
            </w:pPr>
            <w:r w:rsidRPr="007D7425">
              <w:rPr>
                <w:color w:val="000000"/>
                <w:sz w:val="20"/>
                <w:szCs w:val="20"/>
              </w:rPr>
              <w:t>---------------------------</w:t>
            </w:r>
            <w:r w:rsidRPr="00FB698A">
              <w:rPr>
                <w:i/>
                <w:color w:val="000000"/>
                <w:sz w:val="20"/>
                <w:szCs w:val="20"/>
              </w:rPr>
              <w:t>P</w:t>
            </w:r>
            <w:r>
              <w:rPr>
                <w:color w:val="000000"/>
                <w:sz w:val="20"/>
                <w:szCs w:val="20"/>
              </w:rPr>
              <w:t>&gt;F</w:t>
            </w:r>
            <w:r w:rsidRPr="007D7425">
              <w:rPr>
                <w:color w:val="000000"/>
                <w:sz w:val="20"/>
                <w:szCs w:val="20"/>
              </w:rPr>
              <w:t>-----------------------------</w:t>
            </w:r>
          </w:p>
        </w:tc>
      </w:tr>
      <w:tr w:rsidR="00755127" w:rsidRPr="007D7425" w14:paraId="72086499" w14:textId="77777777" w:rsidTr="00D65AEE">
        <w:trPr>
          <w:trHeight w:val="315"/>
        </w:trPr>
        <w:tc>
          <w:tcPr>
            <w:tcW w:w="1364" w:type="dxa"/>
            <w:shd w:val="clear" w:color="auto" w:fill="auto"/>
            <w:noWrap/>
            <w:vAlign w:val="center"/>
          </w:tcPr>
          <w:p w14:paraId="785D9F62" w14:textId="77777777" w:rsidR="00755127" w:rsidRPr="007D7425" w:rsidRDefault="00755127" w:rsidP="00755127">
            <w:pPr>
              <w:jc w:val="center"/>
              <w:rPr>
                <w:color w:val="000000"/>
                <w:sz w:val="20"/>
                <w:szCs w:val="20"/>
              </w:rPr>
            </w:pPr>
            <w:r>
              <w:rPr>
                <w:color w:val="000000"/>
                <w:sz w:val="20"/>
                <w:szCs w:val="20"/>
              </w:rPr>
              <w:t>Lamberton</w:t>
            </w:r>
          </w:p>
        </w:tc>
        <w:tc>
          <w:tcPr>
            <w:tcW w:w="899" w:type="dxa"/>
            <w:shd w:val="clear" w:color="auto" w:fill="auto"/>
            <w:noWrap/>
            <w:vAlign w:val="center"/>
          </w:tcPr>
          <w:p w14:paraId="3AB87B92" w14:textId="77777777" w:rsidR="00755127" w:rsidRPr="007D7425" w:rsidRDefault="00755127" w:rsidP="00755127">
            <w:pPr>
              <w:jc w:val="center"/>
              <w:rPr>
                <w:color w:val="000000"/>
                <w:sz w:val="20"/>
                <w:szCs w:val="20"/>
              </w:rPr>
            </w:pPr>
            <w:r>
              <w:rPr>
                <w:color w:val="000000"/>
                <w:sz w:val="20"/>
                <w:szCs w:val="20"/>
              </w:rPr>
              <w:t>Cn</w:t>
            </w:r>
          </w:p>
        </w:tc>
        <w:tc>
          <w:tcPr>
            <w:tcW w:w="810" w:type="dxa"/>
            <w:shd w:val="clear" w:color="auto" w:fill="auto"/>
            <w:noWrap/>
            <w:vAlign w:val="center"/>
          </w:tcPr>
          <w:p w14:paraId="52696B60" w14:textId="145E544C" w:rsidR="00755127" w:rsidRPr="00D65AEE" w:rsidRDefault="00755127" w:rsidP="00D65AEE">
            <w:pPr>
              <w:jc w:val="center"/>
            </w:pPr>
            <w:r w:rsidRPr="00D65AEE">
              <w:t>254</w:t>
            </w:r>
          </w:p>
        </w:tc>
        <w:tc>
          <w:tcPr>
            <w:tcW w:w="810" w:type="dxa"/>
            <w:shd w:val="clear" w:color="auto" w:fill="auto"/>
            <w:noWrap/>
            <w:vAlign w:val="center"/>
          </w:tcPr>
          <w:p w14:paraId="31492BD3" w14:textId="01D4AAAD" w:rsidR="00755127" w:rsidRPr="00D65AEE" w:rsidRDefault="00755127" w:rsidP="00D65AEE">
            <w:pPr>
              <w:jc w:val="center"/>
            </w:pPr>
            <w:r w:rsidRPr="00D65AEE">
              <w:t>258</w:t>
            </w:r>
          </w:p>
        </w:tc>
        <w:tc>
          <w:tcPr>
            <w:tcW w:w="810" w:type="dxa"/>
            <w:shd w:val="clear" w:color="auto" w:fill="auto"/>
            <w:noWrap/>
            <w:vAlign w:val="center"/>
          </w:tcPr>
          <w:p w14:paraId="5F231158" w14:textId="56A451C3" w:rsidR="00755127" w:rsidRPr="00D65AEE" w:rsidRDefault="00755127" w:rsidP="00D65AEE">
            <w:pPr>
              <w:jc w:val="center"/>
            </w:pPr>
            <w:r w:rsidRPr="00D65AEE">
              <w:t>260</w:t>
            </w:r>
          </w:p>
        </w:tc>
        <w:tc>
          <w:tcPr>
            <w:tcW w:w="811" w:type="dxa"/>
            <w:shd w:val="clear" w:color="auto" w:fill="auto"/>
            <w:noWrap/>
            <w:vAlign w:val="center"/>
          </w:tcPr>
          <w:p w14:paraId="5F5D590C" w14:textId="78E19868" w:rsidR="00755127" w:rsidRPr="00D65AEE" w:rsidRDefault="00755127" w:rsidP="00D65AEE">
            <w:pPr>
              <w:jc w:val="center"/>
            </w:pPr>
            <w:r w:rsidRPr="00D65AEE">
              <w:t>260</w:t>
            </w:r>
          </w:p>
        </w:tc>
        <w:tc>
          <w:tcPr>
            <w:tcW w:w="810" w:type="dxa"/>
            <w:shd w:val="clear" w:color="auto" w:fill="auto"/>
            <w:noWrap/>
            <w:vAlign w:val="center"/>
          </w:tcPr>
          <w:p w14:paraId="1B2E19C6" w14:textId="01A0B436" w:rsidR="00755127" w:rsidRPr="00D65AEE" w:rsidRDefault="00755127" w:rsidP="00D65AEE">
            <w:pPr>
              <w:jc w:val="center"/>
            </w:pPr>
            <w:r w:rsidRPr="00D65AEE">
              <w:t>255</w:t>
            </w:r>
          </w:p>
        </w:tc>
        <w:tc>
          <w:tcPr>
            <w:tcW w:w="810" w:type="dxa"/>
            <w:vAlign w:val="center"/>
          </w:tcPr>
          <w:p w14:paraId="529F706F" w14:textId="0D2E3AC9" w:rsidR="00755127" w:rsidRPr="00D65AEE" w:rsidRDefault="00755127" w:rsidP="00D65AEE">
            <w:pPr>
              <w:jc w:val="center"/>
            </w:pPr>
            <w:r w:rsidRPr="00D65AEE">
              <w:t>269</w:t>
            </w:r>
          </w:p>
        </w:tc>
        <w:tc>
          <w:tcPr>
            <w:tcW w:w="810" w:type="dxa"/>
            <w:vAlign w:val="center"/>
          </w:tcPr>
          <w:p w14:paraId="49A9324F" w14:textId="4191E938" w:rsidR="00755127" w:rsidRPr="00D65AEE" w:rsidRDefault="00755127" w:rsidP="00D65AEE">
            <w:pPr>
              <w:jc w:val="center"/>
            </w:pPr>
            <w:r w:rsidRPr="00D65AEE">
              <w:t>257</w:t>
            </w:r>
          </w:p>
        </w:tc>
        <w:tc>
          <w:tcPr>
            <w:tcW w:w="811" w:type="dxa"/>
            <w:vAlign w:val="center"/>
          </w:tcPr>
          <w:p w14:paraId="7AFBCE52" w14:textId="15ACD12A" w:rsidR="00755127" w:rsidRPr="00D65AEE" w:rsidRDefault="00755127" w:rsidP="00D65AEE">
            <w:pPr>
              <w:jc w:val="center"/>
            </w:pPr>
            <w:r w:rsidRPr="00D65AEE">
              <w:t>260</w:t>
            </w:r>
          </w:p>
        </w:tc>
        <w:tc>
          <w:tcPr>
            <w:tcW w:w="630" w:type="dxa"/>
            <w:vAlign w:val="center"/>
          </w:tcPr>
          <w:p w14:paraId="292726E3" w14:textId="6AE51595" w:rsidR="00755127" w:rsidRPr="007D7425" w:rsidRDefault="00193ED5" w:rsidP="00755127">
            <w:pPr>
              <w:jc w:val="center"/>
              <w:rPr>
                <w:color w:val="000000"/>
                <w:sz w:val="20"/>
                <w:szCs w:val="20"/>
              </w:rPr>
            </w:pPr>
            <w:r>
              <w:rPr>
                <w:color w:val="000000"/>
                <w:sz w:val="20"/>
                <w:szCs w:val="20"/>
              </w:rPr>
              <w:t>0.45</w:t>
            </w:r>
          </w:p>
        </w:tc>
        <w:tc>
          <w:tcPr>
            <w:tcW w:w="618" w:type="dxa"/>
            <w:vAlign w:val="center"/>
          </w:tcPr>
          <w:p w14:paraId="5E0B991F" w14:textId="021DD4F5" w:rsidR="00755127" w:rsidRPr="007D7425" w:rsidRDefault="00193ED5" w:rsidP="00755127">
            <w:pPr>
              <w:jc w:val="center"/>
              <w:rPr>
                <w:color w:val="000000"/>
                <w:sz w:val="20"/>
                <w:szCs w:val="20"/>
              </w:rPr>
            </w:pPr>
            <w:r>
              <w:rPr>
                <w:color w:val="000000"/>
                <w:sz w:val="20"/>
                <w:szCs w:val="20"/>
              </w:rPr>
              <w:t>0.07</w:t>
            </w:r>
          </w:p>
        </w:tc>
        <w:tc>
          <w:tcPr>
            <w:tcW w:w="643" w:type="dxa"/>
            <w:vAlign w:val="center"/>
          </w:tcPr>
          <w:p w14:paraId="7DFE1F1D" w14:textId="1A5B4969" w:rsidR="00755127" w:rsidRPr="007D7425" w:rsidRDefault="00193ED5" w:rsidP="00755127">
            <w:pPr>
              <w:jc w:val="center"/>
              <w:rPr>
                <w:color w:val="000000"/>
                <w:sz w:val="20"/>
                <w:szCs w:val="20"/>
              </w:rPr>
            </w:pPr>
            <w:r>
              <w:rPr>
                <w:color w:val="000000"/>
                <w:sz w:val="20"/>
                <w:szCs w:val="20"/>
              </w:rPr>
              <w:t>0.27</w:t>
            </w:r>
          </w:p>
        </w:tc>
        <w:tc>
          <w:tcPr>
            <w:tcW w:w="592" w:type="dxa"/>
            <w:vAlign w:val="center"/>
          </w:tcPr>
          <w:p w14:paraId="18FC881C" w14:textId="3B1BEF3A" w:rsidR="00755127" w:rsidRPr="007D7425" w:rsidRDefault="00193ED5" w:rsidP="00755127">
            <w:pPr>
              <w:jc w:val="center"/>
              <w:rPr>
                <w:color w:val="000000"/>
                <w:sz w:val="20"/>
                <w:szCs w:val="20"/>
              </w:rPr>
            </w:pPr>
            <w:r>
              <w:rPr>
                <w:color w:val="000000"/>
                <w:sz w:val="20"/>
                <w:szCs w:val="20"/>
              </w:rPr>
              <w:t>*</w:t>
            </w:r>
          </w:p>
        </w:tc>
        <w:tc>
          <w:tcPr>
            <w:tcW w:w="579" w:type="dxa"/>
            <w:vAlign w:val="center"/>
          </w:tcPr>
          <w:p w14:paraId="2AFE554B" w14:textId="0FB66AF1" w:rsidR="00755127" w:rsidRPr="007D7425" w:rsidRDefault="00193ED5" w:rsidP="00755127">
            <w:pPr>
              <w:jc w:val="center"/>
              <w:rPr>
                <w:color w:val="000000"/>
                <w:sz w:val="20"/>
                <w:szCs w:val="20"/>
              </w:rPr>
            </w:pPr>
            <w:r>
              <w:rPr>
                <w:color w:val="000000"/>
                <w:sz w:val="20"/>
                <w:szCs w:val="20"/>
              </w:rPr>
              <w:t>0.30</w:t>
            </w:r>
          </w:p>
        </w:tc>
        <w:tc>
          <w:tcPr>
            <w:tcW w:w="566" w:type="dxa"/>
            <w:vAlign w:val="center"/>
          </w:tcPr>
          <w:p w14:paraId="7A1ADDC8" w14:textId="2678732E" w:rsidR="00755127" w:rsidRPr="007D7425" w:rsidRDefault="00193ED5" w:rsidP="00755127">
            <w:pPr>
              <w:jc w:val="center"/>
              <w:rPr>
                <w:color w:val="000000"/>
                <w:sz w:val="20"/>
                <w:szCs w:val="20"/>
              </w:rPr>
            </w:pPr>
            <w:r>
              <w:rPr>
                <w:color w:val="000000"/>
                <w:sz w:val="20"/>
                <w:szCs w:val="20"/>
              </w:rPr>
              <w:t>0.75</w:t>
            </w:r>
          </w:p>
        </w:tc>
        <w:tc>
          <w:tcPr>
            <w:tcW w:w="872" w:type="dxa"/>
            <w:vAlign w:val="center"/>
          </w:tcPr>
          <w:p w14:paraId="73BB430E" w14:textId="56ECF96B" w:rsidR="00755127" w:rsidRPr="007D7425" w:rsidRDefault="00193ED5" w:rsidP="00755127">
            <w:pPr>
              <w:jc w:val="center"/>
              <w:rPr>
                <w:color w:val="000000"/>
                <w:sz w:val="20"/>
                <w:szCs w:val="20"/>
              </w:rPr>
            </w:pPr>
            <w:r>
              <w:rPr>
                <w:color w:val="000000"/>
                <w:sz w:val="20"/>
                <w:szCs w:val="20"/>
              </w:rPr>
              <w:t>0.58</w:t>
            </w:r>
          </w:p>
        </w:tc>
      </w:tr>
      <w:tr w:rsidR="00755127" w:rsidRPr="007D7425" w14:paraId="310FA8F1" w14:textId="77777777" w:rsidTr="00D65AEE">
        <w:trPr>
          <w:trHeight w:val="315"/>
        </w:trPr>
        <w:tc>
          <w:tcPr>
            <w:tcW w:w="1364" w:type="dxa"/>
            <w:shd w:val="clear" w:color="auto" w:fill="auto"/>
            <w:noWrap/>
            <w:vAlign w:val="center"/>
          </w:tcPr>
          <w:p w14:paraId="47082CCE" w14:textId="77777777" w:rsidR="00755127" w:rsidRPr="007D7425" w:rsidRDefault="00755127" w:rsidP="00755127">
            <w:pPr>
              <w:jc w:val="center"/>
              <w:rPr>
                <w:color w:val="000000"/>
                <w:sz w:val="20"/>
                <w:szCs w:val="20"/>
              </w:rPr>
            </w:pPr>
          </w:p>
        </w:tc>
        <w:tc>
          <w:tcPr>
            <w:tcW w:w="899" w:type="dxa"/>
            <w:shd w:val="clear" w:color="auto" w:fill="auto"/>
            <w:noWrap/>
            <w:vAlign w:val="center"/>
          </w:tcPr>
          <w:p w14:paraId="1FABB1FB" w14:textId="77777777" w:rsidR="00755127" w:rsidRPr="007D7425" w:rsidRDefault="00755127" w:rsidP="00755127">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vAlign w:val="center"/>
          </w:tcPr>
          <w:p w14:paraId="18D7A72E" w14:textId="21E102E3" w:rsidR="00755127" w:rsidRPr="00D65AEE" w:rsidRDefault="00755127" w:rsidP="00D65AEE">
            <w:pPr>
              <w:jc w:val="center"/>
            </w:pPr>
            <w:r w:rsidRPr="00D65AEE">
              <w:t>247</w:t>
            </w:r>
          </w:p>
        </w:tc>
        <w:tc>
          <w:tcPr>
            <w:tcW w:w="810" w:type="dxa"/>
            <w:tcBorders>
              <w:bottom w:val="single" w:sz="4" w:space="0" w:color="auto"/>
            </w:tcBorders>
            <w:shd w:val="clear" w:color="auto" w:fill="auto"/>
            <w:noWrap/>
            <w:vAlign w:val="center"/>
          </w:tcPr>
          <w:p w14:paraId="24353DA5" w14:textId="50389502" w:rsidR="00755127" w:rsidRPr="00D65AEE" w:rsidRDefault="00755127" w:rsidP="00D65AEE">
            <w:pPr>
              <w:jc w:val="center"/>
            </w:pPr>
            <w:r w:rsidRPr="00D65AEE">
              <w:t>258</w:t>
            </w:r>
          </w:p>
        </w:tc>
        <w:tc>
          <w:tcPr>
            <w:tcW w:w="810" w:type="dxa"/>
            <w:tcBorders>
              <w:bottom w:val="single" w:sz="4" w:space="0" w:color="auto"/>
            </w:tcBorders>
            <w:shd w:val="clear" w:color="auto" w:fill="auto"/>
            <w:noWrap/>
            <w:vAlign w:val="center"/>
          </w:tcPr>
          <w:p w14:paraId="298AA3AE" w14:textId="25B93FB3" w:rsidR="00755127" w:rsidRPr="00D65AEE" w:rsidRDefault="00755127" w:rsidP="00D65AEE">
            <w:pPr>
              <w:jc w:val="center"/>
            </w:pPr>
            <w:r w:rsidRPr="00D65AEE">
              <w:t>251</w:t>
            </w:r>
          </w:p>
        </w:tc>
        <w:tc>
          <w:tcPr>
            <w:tcW w:w="811" w:type="dxa"/>
            <w:tcBorders>
              <w:bottom w:val="single" w:sz="4" w:space="0" w:color="auto"/>
            </w:tcBorders>
            <w:shd w:val="clear" w:color="auto" w:fill="auto"/>
            <w:noWrap/>
            <w:vAlign w:val="center"/>
          </w:tcPr>
          <w:p w14:paraId="46B621A7" w14:textId="4ECD84ED" w:rsidR="00755127" w:rsidRPr="00D65AEE" w:rsidRDefault="00755127" w:rsidP="00D65AEE">
            <w:pPr>
              <w:jc w:val="center"/>
            </w:pPr>
            <w:r w:rsidRPr="00D65AEE">
              <w:t>251</w:t>
            </w:r>
          </w:p>
        </w:tc>
        <w:tc>
          <w:tcPr>
            <w:tcW w:w="810" w:type="dxa"/>
            <w:tcBorders>
              <w:bottom w:val="single" w:sz="4" w:space="0" w:color="auto"/>
            </w:tcBorders>
            <w:shd w:val="clear" w:color="auto" w:fill="auto"/>
            <w:noWrap/>
            <w:vAlign w:val="center"/>
          </w:tcPr>
          <w:p w14:paraId="5435DC88" w14:textId="3D715C34" w:rsidR="00755127" w:rsidRPr="00D65AEE" w:rsidRDefault="00755127" w:rsidP="00D65AEE">
            <w:pPr>
              <w:jc w:val="center"/>
            </w:pPr>
            <w:r w:rsidRPr="00D65AEE">
              <w:t>259</w:t>
            </w:r>
          </w:p>
        </w:tc>
        <w:tc>
          <w:tcPr>
            <w:tcW w:w="810" w:type="dxa"/>
            <w:tcBorders>
              <w:bottom w:val="single" w:sz="4" w:space="0" w:color="auto"/>
            </w:tcBorders>
            <w:vAlign w:val="center"/>
          </w:tcPr>
          <w:p w14:paraId="315A3795" w14:textId="40EB0424" w:rsidR="00755127" w:rsidRPr="00D65AEE" w:rsidRDefault="00755127" w:rsidP="00D65AEE">
            <w:pPr>
              <w:jc w:val="center"/>
            </w:pPr>
            <w:r w:rsidRPr="00D65AEE">
              <w:t>271</w:t>
            </w:r>
          </w:p>
        </w:tc>
        <w:tc>
          <w:tcPr>
            <w:tcW w:w="810" w:type="dxa"/>
            <w:tcBorders>
              <w:bottom w:val="single" w:sz="4" w:space="0" w:color="auto"/>
            </w:tcBorders>
            <w:vAlign w:val="center"/>
          </w:tcPr>
          <w:p w14:paraId="6D13115D" w14:textId="130ABD56" w:rsidR="00755127" w:rsidRPr="00D65AEE" w:rsidRDefault="00755127" w:rsidP="00D65AEE">
            <w:pPr>
              <w:jc w:val="center"/>
            </w:pPr>
            <w:r w:rsidRPr="00D65AEE">
              <w:t>252</w:t>
            </w:r>
          </w:p>
        </w:tc>
        <w:tc>
          <w:tcPr>
            <w:tcW w:w="811" w:type="dxa"/>
            <w:tcBorders>
              <w:bottom w:val="single" w:sz="4" w:space="0" w:color="auto"/>
            </w:tcBorders>
            <w:vAlign w:val="center"/>
          </w:tcPr>
          <w:p w14:paraId="0F8E0C82" w14:textId="1E0E4112" w:rsidR="00755127" w:rsidRPr="00D65AEE" w:rsidRDefault="00755127" w:rsidP="00D65AEE">
            <w:pPr>
              <w:jc w:val="center"/>
            </w:pPr>
            <w:r w:rsidRPr="00D65AEE">
              <w:t>251</w:t>
            </w:r>
          </w:p>
        </w:tc>
        <w:tc>
          <w:tcPr>
            <w:tcW w:w="630" w:type="dxa"/>
            <w:vAlign w:val="center"/>
          </w:tcPr>
          <w:p w14:paraId="5782841C" w14:textId="77777777" w:rsidR="00755127" w:rsidRPr="007D7425" w:rsidRDefault="00755127" w:rsidP="00755127">
            <w:pPr>
              <w:jc w:val="center"/>
              <w:rPr>
                <w:color w:val="000000"/>
                <w:sz w:val="20"/>
                <w:szCs w:val="20"/>
              </w:rPr>
            </w:pPr>
          </w:p>
        </w:tc>
        <w:tc>
          <w:tcPr>
            <w:tcW w:w="618" w:type="dxa"/>
            <w:vAlign w:val="center"/>
          </w:tcPr>
          <w:p w14:paraId="4512F871" w14:textId="77777777" w:rsidR="00755127" w:rsidRPr="007D7425" w:rsidRDefault="00755127" w:rsidP="00755127">
            <w:pPr>
              <w:jc w:val="center"/>
              <w:rPr>
                <w:color w:val="000000"/>
                <w:sz w:val="20"/>
                <w:szCs w:val="20"/>
              </w:rPr>
            </w:pPr>
          </w:p>
        </w:tc>
        <w:tc>
          <w:tcPr>
            <w:tcW w:w="643" w:type="dxa"/>
            <w:vAlign w:val="center"/>
          </w:tcPr>
          <w:p w14:paraId="03D1F1D4" w14:textId="77777777" w:rsidR="00755127" w:rsidRPr="007D7425" w:rsidRDefault="00755127" w:rsidP="00755127">
            <w:pPr>
              <w:jc w:val="center"/>
              <w:rPr>
                <w:color w:val="000000"/>
                <w:sz w:val="20"/>
                <w:szCs w:val="20"/>
              </w:rPr>
            </w:pPr>
          </w:p>
        </w:tc>
        <w:tc>
          <w:tcPr>
            <w:tcW w:w="592" w:type="dxa"/>
            <w:vAlign w:val="center"/>
          </w:tcPr>
          <w:p w14:paraId="2836FF46" w14:textId="77777777" w:rsidR="00755127" w:rsidRPr="007D7425" w:rsidRDefault="00755127" w:rsidP="00755127">
            <w:pPr>
              <w:jc w:val="center"/>
              <w:rPr>
                <w:color w:val="000000"/>
                <w:sz w:val="20"/>
                <w:szCs w:val="20"/>
              </w:rPr>
            </w:pPr>
          </w:p>
        </w:tc>
        <w:tc>
          <w:tcPr>
            <w:tcW w:w="579" w:type="dxa"/>
            <w:vAlign w:val="center"/>
          </w:tcPr>
          <w:p w14:paraId="60EBEF2D" w14:textId="77777777" w:rsidR="00755127" w:rsidRPr="007D7425" w:rsidRDefault="00755127" w:rsidP="00755127">
            <w:pPr>
              <w:jc w:val="center"/>
              <w:rPr>
                <w:color w:val="000000"/>
                <w:sz w:val="20"/>
                <w:szCs w:val="20"/>
              </w:rPr>
            </w:pPr>
          </w:p>
        </w:tc>
        <w:tc>
          <w:tcPr>
            <w:tcW w:w="566" w:type="dxa"/>
            <w:vAlign w:val="center"/>
          </w:tcPr>
          <w:p w14:paraId="56438DE1" w14:textId="77777777" w:rsidR="00755127" w:rsidRPr="007D7425" w:rsidRDefault="00755127" w:rsidP="00755127">
            <w:pPr>
              <w:jc w:val="center"/>
              <w:rPr>
                <w:color w:val="000000"/>
                <w:sz w:val="20"/>
                <w:szCs w:val="20"/>
              </w:rPr>
            </w:pPr>
          </w:p>
        </w:tc>
        <w:tc>
          <w:tcPr>
            <w:tcW w:w="872" w:type="dxa"/>
            <w:vAlign w:val="center"/>
          </w:tcPr>
          <w:p w14:paraId="78A6C63A" w14:textId="77777777" w:rsidR="00755127" w:rsidRPr="007D7425" w:rsidRDefault="00755127" w:rsidP="00755127">
            <w:pPr>
              <w:jc w:val="center"/>
              <w:rPr>
                <w:color w:val="000000"/>
                <w:sz w:val="20"/>
                <w:szCs w:val="20"/>
              </w:rPr>
            </w:pPr>
          </w:p>
        </w:tc>
      </w:tr>
      <w:tr w:rsidR="003206DA" w:rsidRPr="007D7425" w14:paraId="33D863FD" w14:textId="77777777" w:rsidTr="00D65AEE">
        <w:trPr>
          <w:trHeight w:val="315"/>
        </w:trPr>
        <w:tc>
          <w:tcPr>
            <w:tcW w:w="1364" w:type="dxa"/>
            <w:shd w:val="clear" w:color="auto" w:fill="auto"/>
            <w:noWrap/>
            <w:vAlign w:val="center"/>
          </w:tcPr>
          <w:p w14:paraId="40D0E16B" w14:textId="77777777" w:rsidR="003206DA" w:rsidRPr="007D7425" w:rsidRDefault="003206DA" w:rsidP="00A21E4F">
            <w:pPr>
              <w:jc w:val="center"/>
              <w:rPr>
                <w:color w:val="000000"/>
                <w:sz w:val="20"/>
                <w:szCs w:val="20"/>
              </w:rPr>
            </w:pPr>
          </w:p>
        </w:tc>
        <w:tc>
          <w:tcPr>
            <w:tcW w:w="899" w:type="dxa"/>
            <w:shd w:val="clear" w:color="auto" w:fill="auto"/>
            <w:noWrap/>
            <w:vAlign w:val="center"/>
          </w:tcPr>
          <w:p w14:paraId="2864A4BB"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38107220" w14:textId="76932D6E" w:rsidR="003206DA" w:rsidRPr="00D65AEE" w:rsidRDefault="00592D59" w:rsidP="00D65AEE">
            <w:pPr>
              <w:jc w:val="center"/>
            </w:pPr>
            <w:r>
              <w:t>251b</w:t>
            </w:r>
          </w:p>
        </w:tc>
        <w:tc>
          <w:tcPr>
            <w:tcW w:w="1621" w:type="dxa"/>
            <w:gridSpan w:val="2"/>
            <w:tcBorders>
              <w:bottom w:val="single" w:sz="4" w:space="0" w:color="auto"/>
            </w:tcBorders>
            <w:shd w:val="clear" w:color="auto" w:fill="auto"/>
            <w:noWrap/>
            <w:vAlign w:val="center"/>
          </w:tcPr>
          <w:p w14:paraId="69F70772" w14:textId="5F89D17C" w:rsidR="003206DA" w:rsidRPr="00D65AEE" w:rsidRDefault="00592D59" w:rsidP="00D65AEE">
            <w:pPr>
              <w:jc w:val="center"/>
            </w:pPr>
            <w:r>
              <w:t>253b</w:t>
            </w:r>
          </w:p>
        </w:tc>
        <w:tc>
          <w:tcPr>
            <w:tcW w:w="1620" w:type="dxa"/>
            <w:gridSpan w:val="2"/>
            <w:tcBorders>
              <w:bottom w:val="single" w:sz="4" w:space="0" w:color="auto"/>
            </w:tcBorders>
            <w:shd w:val="clear" w:color="auto" w:fill="auto"/>
            <w:noWrap/>
            <w:vAlign w:val="center"/>
          </w:tcPr>
          <w:p w14:paraId="44E587BD" w14:textId="1871B763" w:rsidR="003206DA" w:rsidRPr="00D65AEE" w:rsidRDefault="00592D59" w:rsidP="00D65AEE">
            <w:pPr>
              <w:jc w:val="center"/>
            </w:pPr>
            <w:r>
              <w:t>261a</w:t>
            </w:r>
          </w:p>
        </w:tc>
        <w:tc>
          <w:tcPr>
            <w:tcW w:w="1621" w:type="dxa"/>
            <w:gridSpan w:val="2"/>
            <w:tcBorders>
              <w:bottom w:val="single" w:sz="4" w:space="0" w:color="auto"/>
            </w:tcBorders>
            <w:vAlign w:val="center"/>
          </w:tcPr>
          <w:p w14:paraId="34954A02" w14:textId="73702FB9" w:rsidR="003206DA" w:rsidRPr="00D65AEE" w:rsidRDefault="00592D59" w:rsidP="00D65AEE">
            <w:pPr>
              <w:jc w:val="center"/>
            </w:pPr>
            <w:r>
              <w:t>251b</w:t>
            </w:r>
          </w:p>
        </w:tc>
        <w:tc>
          <w:tcPr>
            <w:tcW w:w="630" w:type="dxa"/>
            <w:vAlign w:val="center"/>
          </w:tcPr>
          <w:p w14:paraId="5E44FB3A" w14:textId="77777777" w:rsidR="003206DA" w:rsidRPr="007D7425" w:rsidRDefault="003206DA" w:rsidP="00A21E4F">
            <w:pPr>
              <w:jc w:val="center"/>
              <w:rPr>
                <w:color w:val="000000"/>
                <w:sz w:val="20"/>
                <w:szCs w:val="20"/>
              </w:rPr>
            </w:pPr>
          </w:p>
        </w:tc>
        <w:tc>
          <w:tcPr>
            <w:tcW w:w="618" w:type="dxa"/>
            <w:vAlign w:val="center"/>
          </w:tcPr>
          <w:p w14:paraId="1766CB5F" w14:textId="77777777" w:rsidR="003206DA" w:rsidRPr="007D7425" w:rsidRDefault="003206DA" w:rsidP="00A21E4F">
            <w:pPr>
              <w:jc w:val="center"/>
              <w:rPr>
                <w:color w:val="000000"/>
                <w:sz w:val="20"/>
                <w:szCs w:val="20"/>
              </w:rPr>
            </w:pPr>
          </w:p>
        </w:tc>
        <w:tc>
          <w:tcPr>
            <w:tcW w:w="643" w:type="dxa"/>
            <w:vAlign w:val="center"/>
          </w:tcPr>
          <w:p w14:paraId="5D94B32F" w14:textId="77777777" w:rsidR="003206DA" w:rsidRPr="007D7425" w:rsidRDefault="003206DA" w:rsidP="00A21E4F">
            <w:pPr>
              <w:jc w:val="center"/>
              <w:rPr>
                <w:color w:val="000000"/>
                <w:sz w:val="20"/>
                <w:szCs w:val="20"/>
              </w:rPr>
            </w:pPr>
          </w:p>
        </w:tc>
        <w:tc>
          <w:tcPr>
            <w:tcW w:w="592" w:type="dxa"/>
            <w:vAlign w:val="center"/>
          </w:tcPr>
          <w:p w14:paraId="2CAAEA57" w14:textId="77777777" w:rsidR="003206DA" w:rsidRPr="007D7425" w:rsidRDefault="003206DA" w:rsidP="00A21E4F">
            <w:pPr>
              <w:jc w:val="center"/>
              <w:rPr>
                <w:color w:val="000000"/>
                <w:sz w:val="20"/>
                <w:szCs w:val="20"/>
              </w:rPr>
            </w:pPr>
          </w:p>
        </w:tc>
        <w:tc>
          <w:tcPr>
            <w:tcW w:w="579" w:type="dxa"/>
            <w:vAlign w:val="center"/>
          </w:tcPr>
          <w:p w14:paraId="33ECE466" w14:textId="77777777" w:rsidR="003206DA" w:rsidRPr="007D7425" w:rsidRDefault="003206DA" w:rsidP="00A21E4F">
            <w:pPr>
              <w:jc w:val="center"/>
              <w:rPr>
                <w:color w:val="000000"/>
                <w:sz w:val="20"/>
                <w:szCs w:val="20"/>
              </w:rPr>
            </w:pPr>
          </w:p>
        </w:tc>
        <w:tc>
          <w:tcPr>
            <w:tcW w:w="566" w:type="dxa"/>
            <w:vAlign w:val="center"/>
          </w:tcPr>
          <w:p w14:paraId="2202D9E6" w14:textId="77777777" w:rsidR="003206DA" w:rsidRPr="007D7425" w:rsidRDefault="003206DA" w:rsidP="00A21E4F">
            <w:pPr>
              <w:jc w:val="center"/>
              <w:rPr>
                <w:color w:val="000000"/>
                <w:sz w:val="20"/>
                <w:szCs w:val="20"/>
              </w:rPr>
            </w:pPr>
          </w:p>
        </w:tc>
        <w:tc>
          <w:tcPr>
            <w:tcW w:w="872" w:type="dxa"/>
            <w:vAlign w:val="center"/>
          </w:tcPr>
          <w:p w14:paraId="626E12E9" w14:textId="77777777" w:rsidR="003206DA" w:rsidRPr="007D7425" w:rsidRDefault="003206DA" w:rsidP="00A21E4F">
            <w:pPr>
              <w:jc w:val="center"/>
              <w:rPr>
                <w:color w:val="000000"/>
                <w:sz w:val="20"/>
                <w:szCs w:val="20"/>
              </w:rPr>
            </w:pPr>
          </w:p>
        </w:tc>
      </w:tr>
      <w:tr w:rsidR="00755127" w:rsidRPr="007D7425" w14:paraId="37CD773F" w14:textId="77777777" w:rsidTr="00D65AEE">
        <w:trPr>
          <w:trHeight w:val="375"/>
        </w:trPr>
        <w:tc>
          <w:tcPr>
            <w:tcW w:w="1364" w:type="dxa"/>
            <w:shd w:val="clear" w:color="auto" w:fill="auto"/>
            <w:noWrap/>
            <w:vAlign w:val="center"/>
          </w:tcPr>
          <w:p w14:paraId="0F80B79B" w14:textId="77777777" w:rsidR="00755127" w:rsidRPr="007D7425" w:rsidRDefault="00755127" w:rsidP="00755127">
            <w:pPr>
              <w:jc w:val="center"/>
              <w:rPr>
                <w:color w:val="000000"/>
                <w:sz w:val="20"/>
                <w:szCs w:val="20"/>
              </w:rPr>
            </w:pPr>
            <w:r>
              <w:rPr>
                <w:color w:val="000000"/>
                <w:sz w:val="20"/>
                <w:szCs w:val="20"/>
              </w:rPr>
              <w:t>Waseca</w:t>
            </w:r>
          </w:p>
        </w:tc>
        <w:tc>
          <w:tcPr>
            <w:tcW w:w="899" w:type="dxa"/>
            <w:shd w:val="clear" w:color="auto" w:fill="auto"/>
            <w:noWrap/>
            <w:vAlign w:val="center"/>
          </w:tcPr>
          <w:p w14:paraId="58106EDA" w14:textId="77777777" w:rsidR="00755127" w:rsidRPr="007D7425" w:rsidRDefault="00755127" w:rsidP="00755127">
            <w:pPr>
              <w:jc w:val="center"/>
              <w:rPr>
                <w:color w:val="000000"/>
                <w:sz w:val="20"/>
                <w:szCs w:val="20"/>
              </w:rPr>
            </w:pPr>
            <w:r>
              <w:rPr>
                <w:color w:val="000000"/>
                <w:sz w:val="20"/>
                <w:szCs w:val="20"/>
              </w:rPr>
              <w:t>Cn</w:t>
            </w:r>
          </w:p>
        </w:tc>
        <w:tc>
          <w:tcPr>
            <w:tcW w:w="810" w:type="dxa"/>
            <w:tcBorders>
              <w:top w:val="single" w:sz="4" w:space="0" w:color="auto"/>
            </w:tcBorders>
            <w:shd w:val="clear" w:color="auto" w:fill="auto"/>
            <w:noWrap/>
            <w:vAlign w:val="center"/>
          </w:tcPr>
          <w:p w14:paraId="09798E38" w14:textId="4B4EF9CB" w:rsidR="00755127" w:rsidRPr="00D65AEE" w:rsidRDefault="00755127" w:rsidP="00D65AEE">
            <w:pPr>
              <w:jc w:val="center"/>
            </w:pPr>
            <w:r w:rsidRPr="00D65AEE">
              <w:t>277</w:t>
            </w:r>
          </w:p>
        </w:tc>
        <w:tc>
          <w:tcPr>
            <w:tcW w:w="810" w:type="dxa"/>
            <w:tcBorders>
              <w:top w:val="single" w:sz="4" w:space="0" w:color="auto"/>
            </w:tcBorders>
            <w:shd w:val="clear" w:color="auto" w:fill="auto"/>
            <w:noWrap/>
            <w:vAlign w:val="center"/>
          </w:tcPr>
          <w:p w14:paraId="1751B8D6" w14:textId="2FD1CF6B" w:rsidR="00755127" w:rsidRPr="00D65AEE" w:rsidRDefault="00755127" w:rsidP="00D65AEE">
            <w:pPr>
              <w:jc w:val="center"/>
            </w:pPr>
            <w:r w:rsidRPr="00D65AEE">
              <w:t>280</w:t>
            </w:r>
          </w:p>
        </w:tc>
        <w:tc>
          <w:tcPr>
            <w:tcW w:w="810" w:type="dxa"/>
            <w:tcBorders>
              <w:top w:val="single" w:sz="4" w:space="0" w:color="auto"/>
            </w:tcBorders>
            <w:shd w:val="clear" w:color="auto" w:fill="auto"/>
            <w:noWrap/>
            <w:vAlign w:val="center"/>
          </w:tcPr>
          <w:p w14:paraId="352CAFF3" w14:textId="1F0EFA37" w:rsidR="00755127" w:rsidRPr="00D65AEE" w:rsidRDefault="00755127" w:rsidP="00D65AEE">
            <w:pPr>
              <w:jc w:val="center"/>
            </w:pPr>
            <w:r w:rsidRPr="00D65AEE">
              <w:t>280</w:t>
            </w:r>
          </w:p>
        </w:tc>
        <w:tc>
          <w:tcPr>
            <w:tcW w:w="811" w:type="dxa"/>
            <w:tcBorders>
              <w:top w:val="single" w:sz="4" w:space="0" w:color="auto"/>
            </w:tcBorders>
            <w:shd w:val="clear" w:color="auto" w:fill="auto"/>
            <w:noWrap/>
            <w:vAlign w:val="center"/>
          </w:tcPr>
          <w:p w14:paraId="0E66DEB0" w14:textId="1CA1C841" w:rsidR="00755127" w:rsidRPr="00D65AEE" w:rsidRDefault="00755127" w:rsidP="00D65AEE">
            <w:pPr>
              <w:jc w:val="center"/>
            </w:pPr>
            <w:r w:rsidRPr="00D65AEE">
              <w:t>272</w:t>
            </w:r>
          </w:p>
        </w:tc>
        <w:tc>
          <w:tcPr>
            <w:tcW w:w="810" w:type="dxa"/>
            <w:tcBorders>
              <w:top w:val="single" w:sz="4" w:space="0" w:color="auto"/>
            </w:tcBorders>
            <w:shd w:val="clear" w:color="auto" w:fill="auto"/>
            <w:noWrap/>
            <w:vAlign w:val="center"/>
          </w:tcPr>
          <w:p w14:paraId="1B79BE83" w14:textId="058C28E7" w:rsidR="00755127" w:rsidRPr="00D65AEE" w:rsidRDefault="00755127" w:rsidP="00D65AEE">
            <w:pPr>
              <w:jc w:val="center"/>
            </w:pPr>
            <w:r w:rsidRPr="00D65AEE">
              <w:t>279</w:t>
            </w:r>
          </w:p>
        </w:tc>
        <w:tc>
          <w:tcPr>
            <w:tcW w:w="810" w:type="dxa"/>
            <w:tcBorders>
              <w:top w:val="single" w:sz="4" w:space="0" w:color="auto"/>
            </w:tcBorders>
            <w:vAlign w:val="center"/>
          </w:tcPr>
          <w:p w14:paraId="288E6063" w14:textId="6D09DDBD" w:rsidR="00755127" w:rsidRPr="00D65AEE" w:rsidRDefault="00755127" w:rsidP="00D65AEE">
            <w:pPr>
              <w:jc w:val="center"/>
            </w:pPr>
            <w:r w:rsidRPr="00D65AEE">
              <w:t>270</w:t>
            </w:r>
          </w:p>
        </w:tc>
        <w:tc>
          <w:tcPr>
            <w:tcW w:w="810" w:type="dxa"/>
            <w:tcBorders>
              <w:top w:val="single" w:sz="4" w:space="0" w:color="auto"/>
            </w:tcBorders>
            <w:vAlign w:val="center"/>
          </w:tcPr>
          <w:p w14:paraId="791483AA" w14:textId="2E8C81DD" w:rsidR="00755127" w:rsidRPr="00D65AEE" w:rsidRDefault="00755127" w:rsidP="00D65AEE">
            <w:pPr>
              <w:jc w:val="center"/>
            </w:pPr>
            <w:r w:rsidRPr="00D65AEE">
              <w:t>275</w:t>
            </w:r>
          </w:p>
        </w:tc>
        <w:tc>
          <w:tcPr>
            <w:tcW w:w="811" w:type="dxa"/>
            <w:tcBorders>
              <w:top w:val="single" w:sz="4" w:space="0" w:color="auto"/>
            </w:tcBorders>
            <w:vAlign w:val="center"/>
          </w:tcPr>
          <w:p w14:paraId="230BF876" w14:textId="5F5ECBD5" w:rsidR="00755127" w:rsidRPr="00D65AEE" w:rsidRDefault="00755127" w:rsidP="00D65AEE">
            <w:pPr>
              <w:jc w:val="center"/>
            </w:pPr>
            <w:r w:rsidRPr="00D65AEE">
              <w:t>269</w:t>
            </w:r>
          </w:p>
        </w:tc>
        <w:tc>
          <w:tcPr>
            <w:tcW w:w="630" w:type="dxa"/>
            <w:vAlign w:val="center"/>
          </w:tcPr>
          <w:p w14:paraId="1D478955" w14:textId="70F14E1F" w:rsidR="00755127" w:rsidRPr="007D7425" w:rsidRDefault="00592D59" w:rsidP="00755127">
            <w:pPr>
              <w:jc w:val="center"/>
              <w:rPr>
                <w:color w:val="000000"/>
                <w:sz w:val="20"/>
                <w:szCs w:val="20"/>
              </w:rPr>
            </w:pPr>
            <w:r>
              <w:rPr>
                <w:color w:val="000000"/>
                <w:sz w:val="20"/>
                <w:szCs w:val="20"/>
              </w:rPr>
              <w:t>0.54</w:t>
            </w:r>
          </w:p>
        </w:tc>
        <w:tc>
          <w:tcPr>
            <w:tcW w:w="618" w:type="dxa"/>
            <w:vAlign w:val="center"/>
          </w:tcPr>
          <w:p w14:paraId="5C6C39C6" w14:textId="71DFC1A4" w:rsidR="00755127" w:rsidRPr="007D7425" w:rsidRDefault="00592D59" w:rsidP="00755127">
            <w:pPr>
              <w:jc w:val="center"/>
              <w:rPr>
                <w:color w:val="000000"/>
                <w:sz w:val="20"/>
                <w:szCs w:val="20"/>
              </w:rPr>
            </w:pPr>
            <w:r>
              <w:rPr>
                <w:color w:val="000000"/>
                <w:sz w:val="20"/>
                <w:szCs w:val="20"/>
              </w:rPr>
              <w:t>0.96</w:t>
            </w:r>
          </w:p>
        </w:tc>
        <w:tc>
          <w:tcPr>
            <w:tcW w:w="643" w:type="dxa"/>
            <w:vAlign w:val="center"/>
          </w:tcPr>
          <w:p w14:paraId="3EF14E1A" w14:textId="24D30D32" w:rsidR="00755127" w:rsidRPr="007D7425" w:rsidRDefault="00592D59" w:rsidP="00755127">
            <w:pPr>
              <w:jc w:val="center"/>
              <w:rPr>
                <w:color w:val="000000"/>
                <w:sz w:val="20"/>
                <w:szCs w:val="20"/>
              </w:rPr>
            </w:pPr>
            <w:r>
              <w:rPr>
                <w:color w:val="000000"/>
                <w:sz w:val="20"/>
                <w:szCs w:val="20"/>
              </w:rPr>
              <w:t>0.31</w:t>
            </w:r>
          </w:p>
        </w:tc>
        <w:tc>
          <w:tcPr>
            <w:tcW w:w="592" w:type="dxa"/>
            <w:vAlign w:val="center"/>
          </w:tcPr>
          <w:p w14:paraId="4A4E07DF" w14:textId="29EBE4BB" w:rsidR="00755127" w:rsidRPr="007D7425" w:rsidRDefault="00592D59" w:rsidP="00755127">
            <w:pPr>
              <w:jc w:val="center"/>
              <w:rPr>
                <w:color w:val="000000"/>
                <w:sz w:val="20"/>
                <w:szCs w:val="20"/>
              </w:rPr>
            </w:pPr>
            <w:r>
              <w:rPr>
                <w:color w:val="000000"/>
                <w:sz w:val="20"/>
                <w:szCs w:val="20"/>
              </w:rPr>
              <w:t>0.12</w:t>
            </w:r>
          </w:p>
        </w:tc>
        <w:tc>
          <w:tcPr>
            <w:tcW w:w="579" w:type="dxa"/>
            <w:vAlign w:val="center"/>
          </w:tcPr>
          <w:p w14:paraId="2E90DA58" w14:textId="5E205219" w:rsidR="00755127" w:rsidRPr="007D7425" w:rsidRDefault="00592D59" w:rsidP="00755127">
            <w:pPr>
              <w:jc w:val="center"/>
              <w:rPr>
                <w:color w:val="000000"/>
                <w:sz w:val="20"/>
                <w:szCs w:val="20"/>
              </w:rPr>
            </w:pPr>
            <w:r>
              <w:rPr>
                <w:color w:val="000000"/>
                <w:sz w:val="20"/>
                <w:szCs w:val="20"/>
              </w:rPr>
              <w:t>0.10</w:t>
            </w:r>
          </w:p>
        </w:tc>
        <w:tc>
          <w:tcPr>
            <w:tcW w:w="566" w:type="dxa"/>
            <w:vAlign w:val="center"/>
          </w:tcPr>
          <w:p w14:paraId="06151DC4" w14:textId="1156D258" w:rsidR="00755127" w:rsidRPr="007D7425" w:rsidRDefault="00592D59" w:rsidP="00755127">
            <w:pPr>
              <w:jc w:val="center"/>
              <w:rPr>
                <w:color w:val="000000"/>
                <w:sz w:val="20"/>
                <w:szCs w:val="20"/>
              </w:rPr>
            </w:pPr>
            <w:r>
              <w:rPr>
                <w:color w:val="000000"/>
                <w:sz w:val="20"/>
                <w:szCs w:val="20"/>
              </w:rPr>
              <w:t>0.19</w:t>
            </w:r>
          </w:p>
        </w:tc>
        <w:tc>
          <w:tcPr>
            <w:tcW w:w="872" w:type="dxa"/>
            <w:vAlign w:val="center"/>
          </w:tcPr>
          <w:p w14:paraId="732399BA" w14:textId="5496D0D1" w:rsidR="00755127" w:rsidRPr="007D7425" w:rsidRDefault="00592D59" w:rsidP="00755127">
            <w:pPr>
              <w:jc w:val="center"/>
              <w:rPr>
                <w:color w:val="000000"/>
                <w:sz w:val="20"/>
                <w:szCs w:val="20"/>
              </w:rPr>
            </w:pPr>
            <w:r>
              <w:rPr>
                <w:color w:val="000000"/>
                <w:sz w:val="20"/>
                <w:szCs w:val="20"/>
              </w:rPr>
              <w:t>0.33</w:t>
            </w:r>
          </w:p>
        </w:tc>
      </w:tr>
      <w:tr w:rsidR="00755127" w:rsidRPr="007D7425" w14:paraId="3F1F30E9" w14:textId="77777777" w:rsidTr="00D65AEE">
        <w:trPr>
          <w:trHeight w:val="375"/>
        </w:trPr>
        <w:tc>
          <w:tcPr>
            <w:tcW w:w="1364" w:type="dxa"/>
            <w:shd w:val="clear" w:color="auto" w:fill="auto"/>
            <w:noWrap/>
            <w:vAlign w:val="center"/>
          </w:tcPr>
          <w:p w14:paraId="60647D55" w14:textId="77777777" w:rsidR="00755127" w:rsidRPr="007D7425" w:rsidRDefault="00755127" w:rsidP="00755127">
            <w:pPr>
              <w:jc w:val="center"/>
              <w:rPr>
                <w:color w:val="000000"/>
                <w:sz w:val="20"/>
                <w:szCs w:val="20"/>
              </w:rPr>
            </w:pPr>
          </w:p>
        </w:tc>
        <w:tc>
          <w:tcPr>
            <w:tcW w:w="899" w:type="dxa"/>
            <w:shd w:val="clear" w:color="auto" w:fill="auto"/>
            <w:noWrap/>
            <w:vAlign w:val="center"/>
          </w:tcPr>
          <w:p w14:paraId="0A2910BB" w14:textId="77777777" w:rsidR="00755127" w:rsidRPr="007D7425" w:rsidRDefault="00755127" w:rsidP="00755127">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vAlign w:val="center"/>
          </w:tcPr>
          <w:p w14:paraId="64738A28" w14:textId="52BE8E55" w:rsidR="00755127" w:rsidRPr="00D65AEE" w:rsidRDefault="00755127" w:rsidP="00D65AEE">
            <w:pPr>
              <w:jc w:val="center"/>
            </w:pPr>
            <w:r w:rsidRPr="00D65AEE">
              <w:t>275</w:t>
            </w:r>
          </w:p>
        </w:tc>
        <w:tc>
          <w:tcPr>
            <w:tcW w:w="810" w:type="dxa"/>
            <w:tcBorders>
              <w:bottom w:val="single" w:sz="4" w:space="0" w:color="auto"/>
            </w:tcBorders>
            <w:shd w:val="clear" w:color="auto" w:fill="auto"/>
            <w:noWrap/>
            <w:vAlign w:val="center"/>
          </w:tcPr>
          <w:p w14:paraId="3F881186" w14:textId="7367388E" w:rsidR="00755127" w:rsidRPr="00D65AEE" w:rsidRDefault="00755127" w:rsidP="00D65AEE">
            <w:pPr>
              <w:jc w:val="center"/>
            </w:pPr>
            <w:r w:rsidRPr="00D65AEE">
              <w:t>278</w:t>
            </w:r>
          </w:p>
        </w:tc>
        <w:tc>
          <w:tcPr>
            <w:tcW w:w="810" w:type="dxa"/>
            <w:tcBorders>
              <w:bottom w:val="single" w:sz="4" w:space="0" w:color="auto"/>
            </w:tcBorders>
            <w:shd w:val="clear" w:color="auto" w:fill="auto"/>
            <w:noWrap/>
            <w:vAlign w:val="center"/>
          </w:tcPr>
          <w:p w14:paraId="62151838" w14:textId="59F18C15" w:rsidR="00755127" w:rsidRPr="00D65AEE" w:rsidRDefault="00755127" w:rsidP="00D65AEE">
            <w:pPr>
              <w:jc w:val="center"/>
            </w:pPr>
            <w:r w:rsidRPr="00D65AEE">
              <w:t>279</w:t>
            </w:r>
          </w:p>
        </w:tc>
        <w:tc>
          <w:tcPr>
            <w:tcW w:w="811" w:type="dxa"/>
            <w:tcBorders>
              <w:bottom w:val="single" w:sz="4" w:space="0" w:color="auto"/>
            </w:tcBorders>
            <w:shd w:val="clear" w:color="auto" w:fill="auto"/>
            <w:noWrap/>
            <w:vAlign w:val="center"/>
          </w:tcPr>
          <w:p w14:paraId="5E4F14AD" w14:textId="2297DC12" w:rsidR="00755127" w:rsidRPr="00D65AEE" w:rsidRDefault="00755127" w:rsidP="00D65AEE">
            <w:pPr>
              <w:jc w:val="center"/>
            </w:pPr>
            <w:r w:rsidRPr="00D65AEE">
              <w:t>278</w:t>
            </w:r>
          </w:p>
        </w:tc>
        <w:tc>
          <w:tcPr>
            <w:tcW w:w="810" w:type="dxa"/>
            <w:tcBorders>
              <w:bottom w:val="single" w:sz="4" w:space="0" w:color="auto"/>
            </w:tcBorders>
            <w:shd w:val="clear" w:color="auto" w:fill="auto"/>
            <w:noWrap/>
            <w:vAlign w:val="center"/>
          </w:tcPr>
          <w:p w14:paraId="1AD9261D" w14:textId="36E25B3B" w:rsidR="00755127" w:rsidRPr="00D65AEE" w:rsidRDefault="00755127" w:rsidP="00D65AEE">
            <w:pPr>
              <w:jc w:val="center"/>
            </w:pPr>
            <w:r w:rsidRPr="00D65AEE">
              <w:t>276</w:t>
            </w:r>
          </w:p>
        </w:tc>
        <w:tc>
          <w:tcPr>
            <w:tcW w:w="810" w:type="dxa"/>
            <w:tcBorders>
              <w:bottom w:val="single" w:sz="4" w:space="0" w:color="auto"/>
            </w:tcBorders>
            <w:vAlign w:val="center"/>
          </w:tcPr>
          <w:p w14:paraId="1797E447" w14:textId="24D2C538" w:rsidR="00755127" w:rsidRPr="00D65AEE" w:rsidRDefault="00755127" w:rsidP="00D65AEE">
            <w:pPr>
              <w:jc w:val="center"/>
            </w:pPr>
            <w:r w:rsidRPr="00D65AEE">
              <w:t>270</w:t>
            </w:r>
          </w:p>
        </w:tc>
        <w:tc>
          <w:tcPr>
            <w:tcW w:w="810" w:type="dxa"/>
            <w:tcBorders>
              <w:bottom w:val="single" w:sz="4" w:space="0" w:color="auto"/>
            </w:tcBorders>
            <w:vAlign w:val="center"/>
          </w:tcPr>
          <w:p w14:paraId="391D450B" w14:textId="44E4C691" w:rsidR="00755127" w:rsidRPr="00D65AEE" w:rsidRDefault="00755127" w:rsidP="00D65AEE">
            <w:pPr>
              <w:jc w:val="center"/>
            </w:pPr>
            <w:r w:rsidRPr="00D65AEE">
              <w:t>274</w:t>
            </w:r>
          </w:p>
        </w:tc>
        <w:tc>
          <w:tcPr>
            <w:tcW w:w="811" w:type="dxa"/>
            <w:tcBorders>
              <w:bottom w:val="single" w:sz="4" w:space="0" w:color="auto"/>
            </w:tcBorders>
            <w:vAlign w:val="center"/>
          </w:tcPr>
          <w:p w14:paraId="32EE9B40" w14:textId="17A27E9F" w:rsidR="00755127" w:rsidRPr="00D65AEE" w:rsidRDefault="00755127" w:rsidP="00D65AEE">
            <w:pPr>
              <w:jc w:val="center"/>
            </w:pPr>
            <w:r w:rsidRPr="00D65AEE">
              <w:t>273</w:t>
            </w:r>
          </w:p>
        </w:tc>
        <w:tc>
          <w:tcPr>
            <w:tcW w:w="630" w:type="dxa"/>
            <w:vAlign w:val="center"/>
          </w:tcPr>
          <w:p w14:paraId="06C6C171" w14:textId="77777777" w:rsidR="00755127" w:rsidRPr="007D7425" w:rsidRDefault="00755127" w:rsidP="00755127">
            <w:pPr>
              <w:jc w:val="center"/>
              <w:rPr>
                <w:color w:val="000000"/>
                <w:sz w:val="20"/>
                <w:szCs w:val="20"/>
              </w:rPr>
            </w:pPr>
          </w:p>
        </w:tc>
        <w:tc>
          <w:tcPr>
            <w:tcW w:w="618" w:type="dxa"/>
            <w:vAlign w:val="center"/>
          </w:tcPr>
          <w:p w14:paraId="11F7C1B4" w14:textId="77777777" w:rsidR="00755127" w:rsidRPr="007D7425" w:rsidRDefault="00755127" w:rsidP="00755127">
            <w:pPr>
              <w:jc w:val="center"/>
              <w:rPr>
                <w:color w:val="000000"/>
                <w:sz w:val="20"/>
                <w:szCs w:val="20"/>
              </w:rPr>
            </w:pPr>
          </w:p>
        </w:tc>
        <w:tc>
          <w:tcPr>
            <w:tcW w:w="643" w:type="dxa"/>
            <w:vAlign w:val="center"/>
          </w:tcPr>
          <w:p w14:paraId="68CECBF6" w14:textId="77777777" w:rsidR="00755127" w:rsidRPr="007D7425" w:rsidRDefault="00755127" w:rsidP="00755127">
            <w:pPr>
              <w:jc w:val="center"/>
              <w:rPr>
                <w:color w:val="000000"/>
                <w:sz w:val="20"/>
                <w:szCs w:val="20"/>
              </w:rPr>
            </w:pPr>
          </w:p>
        </w:tc>
        <w:tc>
          <w:tcPr>
            <w:tcW w:w="592" w:type="dxa"/>
            <w:vAlign w:val="center"/>
          </w:tcPr>
          <w:p w14:paraId="607397B3" w14:textId="77777777" w:rsidR="00755127" w:rsidRPr="007D7425" w:rsidRDefault="00755127" w:rsidP="00755127">
            <w:pPr>
              <w:jc w:val="center"/>
              <w:rPr>
                <w:color w:val="000000"/>
                <w:sz w:val="20"/>
                <w:szCs w:val="20"/>
              </w:rPr>
            </w:pPr>
          </w:p>
        </w:tc>
        <w:tc>
          <w:tcPr>
            <w:tcW w:w="579" w:type="dxa"/>
            <w:vAlign w:val="center"/>
          </w:tcPr>
          <w:p w14:paraId="4D8F871E" w14:textId="77777777" w:rsidR="00755127" w:rsidRPr="007D7425" w:rsidRDefault="00755127" w:rsidP="00755127">
            <w:pPr>
              <w:jc w:val="center"/>
              <w:rPr>
                <w:color w:val="000000"/>
                <w:sz w:val="20"/>
                <w:szCs w:val="20"/>
              </w:rPr>
            </w:pPr>
          </w:p>
        </w:tc>
        <w:tc>
          <w:tcPr>
            <w:tcW w:w="566" w:type="dxa"/>
            <w:vAlign w:val="center"/>
          </w:tcPr>
          <w:p w14:paraId="163F629E" w14:textId="77777777" w:rsidR="00755127" w:rsidRPr="007D7425" w:rsidRDefault="00755127" w:rsidP="00755127">
            <w:pPr>
              <w:jc w:val="center"/>
              <w:rPr>
                <w:color w:val="000000"/>
                <w:sz w:val="20"/>
                <w:szCs w:val="20"/>
              </w:rPr>
            </w:pPr>
          </w:p>
        </w:tc>
        <w:tc>
          <w:tcPr>
            <w:tcW w:w="872" w:type="dxa"/>
            <w:vAlign w:val="center"/>
          </w:tcPr>
          <w:p w14:paraId="18B6FD46" w14:textId="77777777" w:rsidR="00755127" w:rsidRPr="007D7425" w:rsidRDefault="00755127" w:rsidP="00755127">
            <w:pPr>
              <w:jc w:val="center"/>
              <w:rPr>
                <w:color w:val="000000"/>
                <w:sz w:val="20"/>
                <w:szCs w:val="20"/>
              </w:rPr>
            </w:pPr>
          </w:p>
        </w:tc>
      </w:tr>
      <w:tr w:rsidR="003206DA" w:rsidRPr="007D7425" w14:paraId="47960B79" w14:textId="77777777" w:rsidTr="00D65AEE">
        <w:trPr>
          <w:trHeight w:val="375"/>
        </w:trPr>
        <w:tc>
          <w:tcPr>
            <w:tcW w:w="1364" w:type="dxa"/>
            <w:tcBorders>
              <w:bottom w:val="single" w:sz="4" w:space="0" w:color="auto"/>
            </w:tcBorders>
            <w:shd w:val="clear" w:color="auto" w:fill="auto"/>
            <w:noWrap/>
            <w:vAlign w:val="center"/>
          </w:tcPr>
          <w:p w14:paraId="2AA42340" w14:textId="77777777" w:rsidR="003206DA" w:rsidRPr="007D7425" w:rsidRDefault="003206DA" w:rsidP="00A21E4F">
            <w:pPr>
              <w:jc w:val="center"/>
              <w:rPr>
                <w:color w:val="000000"/>
                <w:sz w:val="20"/>
                <w:szCs w:val="20"/>
              </w:rPr>
            </w:pPr>
          </w:p>
        </w:tc>
        <w:tc>
          <w:tcPr>
            <w:tcW w:w="899" w:type="dxa"/>
            <w:tcBorders>
              <w:bottom w:val="single" w:sz="4" w:space="0" w:color="auto"/>
            </w:tcBorders>
            <w:shd w:val="clear" w:color="auto" w:fill="auto"/>
            <w:noWrap/>
            <w:vAlign w:val="center"/>
          </w:tcPr>
          <w:p w14:paraId="75E92876"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0CC22B62" w14:textId="6B4F0184" w:rsidR="003206DA" w:rsidRPr="00D65AEE" w:rsidRDefault="00592D59" w:rsidP="00D65AEE">
            <w:pPr>
              <w:jc w:val="center"/>
            </w:pPr>
            <w:r>
              <w:t>274</w:t>
            </w:r>
          </w:p>
        </w:tc>
        <w:tc>
          <w:tcPr>
            <w:tcW w:w="1621" w:type="dxa"/>
            <w:gridSpan w:val="2"/>
            <w:tcBorders>
              <w:bottom w:val="single" w:sz="4" w:space="0" w:color="auto"/>
            </w:tcBorders>
            <w:shd w:val="clear" w:color="auto" w:fill="auto"/>
            <w:noWrap/>
            <w:vAlign w:val="center"/>
          </w:tcPr>
          <w:p w14:paraId="10071377" w14:textId="6F5D48BD" w:rsidR="003206DA" w:rsidRPr="00D65AEE" w:rsidRDefault="00592D59" w:rsidP="00D65AEE">
            <w:pPr>
              <w:jc w:val="center"/>
            </w:pPr>
            <w:r>
              <w:t>272</w:t>
            </w:r>
          </w:p>
        </w:tc>
        <w:tc>
          <w:tcPr>
            <w:tcW w:w="1620" w:type="dxa"/>
            <w:gridSpan w:val="2"/>
            <w:tcBorders>
              <w:bottom w:val="single" w:sz="4" w:space="0" w:color="auto"/>
            </w:tcBorders>
            <w:shd w:val="clear" w:color="auto" w:fill="auto"/>
            <w:noWrap/>
            <w:vAlign w:val="center"/>
          </w:tcPr>
          <w:p w14:paraId="7A826CEE" w14:textId="7DB5BE30" w:rsidR="003206DA" w:rsidRPr="00D65AEE" w:rsidRDefault="00592D59" w:rsidP="00D65AEE">
            <w:pPr>
              <w:jc w:val="center"/>
            </w:pPr>
            <w:r>
              <w:t>270</w:t>
            </w:r>
          </w:p>
        </w:tc>
        <w:tc>
          <w:tcPr>
            <w:tcW w:w="1621" w:type="dxa"/>
            <w:gridSpan w:val="2"/>
            <w:tcBorders>
              <w:bottom w:val="single" w:sz="4" w:space="0" w:color="auto"/>
            </w:tcBorders>
            <w:vAlign w:val="center"/>
          </w:tcPr>
          <w:p w14:paraId="7899E935" w14:textId="133B826D" w:rsidR="003206DA" w:rsidRPr="00D65AEE" w:rsidRDefault="00592D59" w:rsidP="00D65AEE">
            <w:pPr>
              <w:jc w:val="center"/>
            </w:pPr>
            <w:r>
              <w:t>269</w:t>
            </w:r>
          </w:p>
        </w:tc>
        <w:tc>
          <w:tcPr>
            <w:tcW w:w="630" w:type="dxa"/>
            <w:tcBorders>
              <w:bottom w:val="single" w:sz="4" w:space="0" w:color="auto"/>
            </w:tcBorders>
            <w:vAlign w:val="center"/>
          </w:tcPr>
          <w:p w14:paraId="4394951C" w14:textId="77777777" w:rsidR="003206DA" w:rsidRPr="007D7425" w:rsidRDefault="003206DA" w:rsidP="00A21E4F">
            <w:pPr>
              <w:jc w:val="center"/>
              <w:rPr>
                <w:color w:val="000000"/>
                <w:sz w:val="20"/>
                <w:szCs w:val="20"/>
              </w:rPr>
            </w:pPr>
          </w:p>
        </w:tc>
        <w:tc>
          <w:tcPr>
            <w:tcW w:w="618" w:type="dxa"/>
            <w:tcBorders>
              <w:bottom w:val="single" w:sz="4" w:space="0" w:color="auto"/>
            </w:tcBorders>
            <w:vAlign w:val="center"/>
          </w:tcPr>
          <w:p w14:paraId="36291A94" w14:textId="77777777" w:rsidR="003206DA" w:rsidRPr="007D7425" w:rsidRDefault="003206DA" w:rsidP="00A21E4F">
            <w:pPr>
              <w:jc w:val="center"/>
              <w:rPr>
                <w:color w:val="000000"/>
                <w:sz w:val="20"/>
                <w:szCs w:val="20"/>
              </w:rPr>
            </w:pPr>
          </w:p>
        </w:tc>
        <w:tc>
          <w:tcPr>
            <w:tcW w:w="643" w:type="dxa"/>
            <w:tcBorders>
              <w:bottom w:val="single" w:sz="4" w:space="0" w:color="auto"/>
            </w:tcBorders>
            <w:vAlign w:val="center"/>
          </w:tcPr>
          <w:p w14:paraId="61ED7D93" w14:textId="77777777" w:rsidR="003206DA" w:rsidRPr="007D7425" w:rsidRDefault="003206DA" w:rsidP="00A21E4F">
            <w:pPr>
              <w:jc w:val="center"/>
              <w:rPr>
                <w:color w:val="000000"/>
                <w:sz w:val="20"/>
                <w:szCs w:val="20"/>
              </w:rPr>
            </w:pPr>
          </w:p>
        </w:tc>
        <w:tc>
          <w:tcPr>
            <w:tcW w:w="592" w:type="dxa"/>
            <w:tcBorders>
              <w:bottom w:val="single" w:sz="4" w:space="0" w:color="auto"/>
            </w:tcBorders>
            <w:vAlign w:val="center"/>
          </w:tcPr>
          <w:p w14:paraId="6EF75A20" w14:textId="77777777" w:rsidR="003206DA" w:rsidRPr="007D7425" w:rsidRDefault="003206DA" w:rsidP="00A21E4F">
            <w:pPr>
              <w:jc w:val="center"/>
              <w:rPr>
                <w:color w:val="000000"/>
                <w:sz w:val="20"/>
                <w:szCs w:val="20"/>
              </w:rPr>
            </w:pPr>
          </w:p>
        </w:tc>
        <w:tc>
          <w:tcPr>
            <w:tcW w:w="579" w:type="dxa"/>
            <w:tcBorders>
              <w:bottom w:val="single" w:sz="4" w:space="0" w:color="auto"/>
            </w:tcBorders>
            <w:vAlign w:val="center"/>
          </w:tcPr>
          <w:p w14:paraId="224962C8" w14:textId="77777777" w:rsidR="003206DA" w:rsidRPr="007D7425" w:rsidRDefault="003206DA" w:rsidP="00A21E4F">
            <w:pPr>
              <w:jc w:val="center"/>
              <w:rPr>
                <w:color w:val="000000"/>
                <w:sz w:val="20"/>
                <w:szCs w:val="20"/>
              </w:rPr>
            </w:pPr>
          </w:p>
        </w:tc>
        <w:tc>
          <w:tcPr>
            <w:tcW w:w="566" w:type="dxa"/>
            <w:tcBorders>
              <w:bottom w:val="single" w:sz="4" w:space="0" w:color="auto"/>
            </w:tcBorders>
            <w:vAlign w:val="center"/>
          </w:tcPr>
          <w:p w14:paraId="745F4E85" w14:textId="77777777" w:rsidR="003206DA" w:rsidRPr="007D7425" w:rsidRDefault="003206DA" w:rsidP="00A21E4F">
            <w:pPr>
              <w:jc w:val="center"/>
              <w:rPr>
                <w:color w:val="000000"/>
                <w:sz w:val="20"/>
                <w:szCs w:val="20"/>
              </w:rPr>
            </w:pPr>
          </w:p>
        </w:tc>
        <w:tc>
          <w:tcPr>
            <w:tcW w:w="872" w:type="dxa"/>
            <w:tcBorders>
              <w:bottom w:val="single" w:sz="4" w:space="0" w:color="auto"/>
            </w:tcBorders>
            <w:vAlign w:val="center"/>
          </w:tcPr>
          <w:p w14:paraId="0754498B" w14:textId="77777777" w:rsidR="003206DA" w:rsidRPr="007D7425" w:rsidRDefault="003206DA" w:rsidP="00A21E4F">
            <w:pPr>
              <w:jc w:val="center"/>
              <w:rPr>
                <w:color w:val="000000"/>
                <w:sz w:val="20"/>
                <w:szCs w:val="20"/>
              </w:rPr>
            </w:pPr>
          </w:p>
        </w:tc>
      </w:tr>
    </w:tbl>
    <w:p w14:paraId="624300B7" w14:textId="77777777" w:rsidR="003206DA" w:rsidRDefault="003206DA" w:rsidP="003206DA">
      <w:r>
        <w:t>†R, application rate (</w:t>
      </w:r>
      <w:proofErr w:type="spellStart"/>
      <w:r>
        <w:t>lb</w:t>
      </w:r>
      <w:proofErr w:type="spellEnd"/>
      <w:r>
        <w:t xml:space="preserve"> K</w:t>
      </w:r>
      <w:r w:rsidRPr="006F1D2A">
        <w:rPr>
          <w:vertAlign w:val="subscript"/>
        </w:rPr>
        <w:t>2</w:t>
      </w:r>
      <w:r>
        <w:t>O or Cl per acre); S, fertilizer source; T, time of application in the rotation; x, interaction with.</w:t>
      </w:r>
    </w:p>
    <w:p w14:paraId="3F7F4B91" w14:textId="77777777" w:rsidR="003206DA" w:rsidRPr="007D7425" w:rsidRDefault="003206DA" w:rsidP="003206DA">
      <w:r>
        <w:t xml:space="preserve">Asterisks indicate significance at </w:t>
      </w:r>
      <w:r w:rsidRPr="001347C8">
        <w:rPr>
          <w:i/>
        </w:rPr>
        <w:t>P</w:t>
      </w:r>
      <w:r w:rsidRPr="001347C8">
        <w:rPr>
          <w:u w:val="single"/>
        </w:rPr>
        <w:t>&lt;</w:t>
      </w:r>
      <w:r>
        <w:t xml:space="preserve">0.05 (*), </w:t>
      </w:r>
      <w:r w:rsidRPr="001347C8">
        <w:rPr>
          <w:i/>
        </w:rPr>
        <w:t>P</w:t>
      </w:r>
      <w:r>
        <w:t xml:space="preserve">&lt;0.01 (**) and </w:t>
      </w:r>
      <w:r w:rsidRPr="001347C8">
        <w:rPr>
          <w:i/>
        </w:rPr>
        <w:t>P</w:t>
      </w:r>
      <w:r>
        <w:t>&lt;0.001 probability levels.</w:t>
      </w:r>
    </w:p>
    <w:p w14:paraId="1182C069" w14:textId="77777777" w:rsidR="003206DA" w:rsidRDefault="003206DA" w:rsidP="003206DA">
      <w:pPr>
        <w:rPr>
          <w:b/>
        </w:rPr>
      </w:pPr>
    </w:p>
    <w:p w14:paraId="437C2E3F" w14:textId="77777777" w:rsidR="00A4091A" w:rsidRDefault="00A4091A" w:rsidP="003206DA">
      <w:pPr>
        <w:rPr>
          <w:b/>
        </w:rPr>
      </w:pPr>
    </w:p>
    <w:p w14:paraId="0E06EFB9" w14:textId="77777777" w:rsidR="003206DA" w:rsidRDefault="003206DA" w:rsidP="003206DA">
      <w:pPr>
        <w:rPr>
          <w:b/>
        </w:rPr>
      </w:pPr>
    </w:p>
    <w:tbl>
      <w:tblPr>
        <w:tblW w:w="13245" w:type="dxa"/>
        <w:tblInd w:w="93" w:type="dxa"/>
        <w:tblLayout w:type="fixed"/>
        <w:tblLook w:val="04A0" w:firstRow="1" w:lastRow="0" w:firstColumn="1" w:lastColumn="0" w:noHBand="0" w:noVBand="1"/>
      </w:tblPr>
      <w:tblGrid>
        <w:gridCol w:w="1364"/>
        <w:gridCol w:w="899"/>
        <w:gridCol w:w="810"/>
        <w:gridCol w:w="810"/>
        <w:gridCol w:w="810"/>
        <w:gridCol w:w="811"/>
        <w:gridCol w:w="810"/>
        <w:gridCol w:w="810"/>
        <w:gridCol w:w="810"/>
        <w:gridCol w:w="811"/>
        <w:gridCol w:w="630"/>
        <w:gridCol w:w="618"/>
        <w:gridCol w:w="643"/>
        <w:gridCol w:w="592"/>
        <w:gridCol w:w="579"/>
        <w:gridCol w:w="566"/>
        <w:gridCol w:w="872"/>
      </w:tblGrid>
      <w:tr w:rsidR="003206DA" w:rsidRPr="007D7425" w14:paraId="6AEB57F1" w14:textId="77777777" w:rsidTr="00A21E4F">
        <w:trPr>
          <w:trHeight w:val="315"/>
        </w:trPr>
        <w:tc>
          <w:tcPr>
            <w:tcW w:w="13245" w:type="dxa"/>
            <w:gridSpan w:val="17"/>
            <w:tcBorders>
              <w:bottom w:val="single" w:sz="4" w:space="0" w:color="auto"/>
            </w:tcBorders>
            <w:shd w:val="clear" w:color="auto" w:fill="auto"/>
            <w:noWrap/>
            <w:vAlign w:val="center"/>
            <w:hideMark/>
          </w:tcPr>
          <w:p w14:paraId="3B273A10" w14:textId="132191DF" w:rsidR="003206DA" w:rsidRPr="001F7DC7" w:rsidRDefault="00A4091A" w:rsidP="00B41A20">
            <w:pPr>
              <w:rPr>
                <w:b/>
                <w:color w:val="000000"/>
              </w:rPr>
            </w:pPr>
            <w:r w:rsidRPr="001F7DC7">
              <w:rPr>
                <w:color w:val="000000"/>
              </w:rPr>
              <w:t xml:space="preserve">Table </w:t>
            </w:r>
            <w:r w:rsidR="00CA3549" w:rsidRPr="001F7DC7">
              <w:rPr>
                <w:color w:val="000000"/>
              </w:rPr>
              <w:t>13</w:t>
            </w:r>
            <w:r w:rsidRPr="001F7DC7">
              <w:rPr>
                <w:color w:val="000000"/>
              </w:rPr>
              <w:t>. Summary of main treatment effects for hard red spring wheat seed mass (on a dry basis) for fertilizer sources an</w:t>
            </w:r>
            <w:r w:rsidR="001D47E6" w:rsidRPr="001F7DC7">
              <w:rPr>
                <w:color w:val="000000"/>
              </w:rPr>
              <w:t xml:space="preserve">d rates at two locations in </w:t>
            </w:r>
            <w:r w:rsidR="00B71D29">
              <w:rPr>
                <w:color w:val="000000"/>
              </w:rPr>
              <w:t>2020</w:t>
            </w:r>
            <w:r w:rsidRPr="001F7DC7">
              <w:rPr>
                <w:color w:val="000000"/>
              </w:rPr>
              <w:t>.</w:t>
            </w:r>
          </w:p>
        </w:tc>
      </w:tr>
      <w:tr w:rsidR="003206DA" w:rsidRPr="007D7425" w14:paraId="4CEE3DFB" w14:textId="77777777" w:rsidTr="00A21E4F">
        <w:trPr>
          <w:trHeight w:val="315"/>
        </w:trPr>
        <w:tc>
          <w:tcPr>
            <w:tcW w:w="1364" w:type="dxa"/>
            <w:tcBorders>
              <w:top w:val="single" w:sz="4" w:space="0" w:color="auto"/>
            </w:tcBorders>
            <w:shd w:val="clear" w:color="auto" w:fill="auto"/>
            <w:noWrap/>
            <w:vAlign w:val="center"/>
            <w:hideMark/>
          </w:tcPr>
          <w:p w14:paraId="6199BA7A" w14:textId="77777777" w:rsidR="003206DA" w:rsidRPr="007D7425" w:rsidRDefault="003206DA" w:rsidP="00A21E4F">
            <w:pPr>
              <w:jc w:val="center"/>
              <w:rPr>
                <w:color w:val="000000"/>
                <w:sz w:val="20"/>
                <w:szCs w:val="20"/>
              </w:rPr>
            </w:pPr>
          </w:p>
        </w:tc>
        <w:tc>
          <w:tcPr>
            <w:tcW w:w="899" w:type="dxa"/>
            <w:tcBorders>
              <w:top w:val="single" w:sz="4" w:space="0" w:color="auto"/>
            </w:tcBorders>
            <w:shd w:val="clear" w:color="auto" w:fill="auto"/>
            <w:noWrap/>
            <w:vAlign w:val="center"/>
            <w:hideMark/>
          </w:tcPr>
          <w:p w14:paraId="6193B2F5" w14:textId="77777777" w:rsidR="003206DA" w:rsidRPr="007D7425" w:rsidRDefault="003206DA" w:rsidP="00A21E4F">
            <w:pPr>
              <w:jc w:val="center"/>
              <w:rPr>
                <w:color w:val="000000"/>
                <w:sz w:val="20"/>
                <w:szCs w:val="20"/>
              </w:rPr>
            </w:pPr>
          </w:p>
        </w:tc>
        <w:tc>
          <w:tcPr>
            <w:tcW w:w="1620" w:type="dxa"/>
            <w:gridSpan w:val="2"/>
            <w:tcBorders>
              <w:top w:val="single" w:sz="4" w:space="0" w:color="auto"/>
              <w:bottom w:val="single" w:sz="4" w:space="0" w:color="auto"/>
            </w:tcBorders>
            <w:shd w:val="clear" w:color="auto" w:fill="auto"/>
            <w:noWrap/>
            <w:vAlign w:val="center"/>
          </w:tcPr>
          <w:p w14:paraId="7A455CA2" w14:textId="77777777" w:rsidR="003206DA" w:rsidRPr="007D7425" w:rsidRDefault="003206DA" w:rsidP="00A21E4F">
            <w:pPr>
              <w:jc w:val="center"/>
              <w:rPr>
                <w:color w:val="000000"/>
                <w:sz w:val="20"/>
                <w:szCs w:val="20"/>
              </w:rPr>
            </w:pPr>
            <w:r>
              <w:rPr>
                <w:color w:val="000000"/>
                <w:sz w:val="20"/>
                <w:szCs w:val="20"/>
              </w:rPr>
              <w:t>Control</w:t>
            </w:r>
          </w:p>
        </w:tc>
        <w:tc>
          <w:tcPr>
            <w:tcW w:w="1621" w:type="dxa"/>
            <w:gridSpan w:val="2"/>
            <w:tcBorders>
              <w:top w:val="single" w:sz="4" w:space="0" w:color="auto"/>
              <w:bottom w:val="single" w:sz="4" w:space="0" w:color="auto"/>
            </w:tcBorders>
            <w:shd w:val="clear" w:color="auto" w:fill="auto"/>
            <w:noWrap/>
            <w:vAlign w:val="center"/>
          </w:tcPr>
          <w:p w14:paraId="51FFA7D0" w14:textId="77777777" w:rsidR="003206DA" w:rsidRPr="007D7425" w:rsidRDefault="003206DA" w:rsidP="00A21E4F">
            <w:pPr>
              <w:jc w:val="center"/>
              <w:rPr>
                <w:color w:val="000000"/>
                <w:sz w:val="20"/>
                <w:szCs w:val="20"/>
              </w:rPr>
            </w:pPr>
            <w:r>
              <w:rPr>
                <w:color w:val="000000"/>
                <w:sz w:val="20"/>
                <w:szCs w:val="20"/>
              </w:rPr>
              <w:t>CaCl</w:t>
            </w:r>
            <w:r w:rsidRPr="00FB698A">
              <w:rPr>
                <w:color w:val="000000"/>
                <w:sz w:val="20"/>
                <w:szCs w:val="20"/>
                <w:vertAlign w:val="subscript"/>
              </w:rPr>
              <w:t>2</w:t>
            </w:r>
          </w:p>
        </w:tc>
        <w:tc>
          <w:tcPr>
            <w:tcW w:w="1620" w:type="dxa"/>
            <w:gridSpan w:val="2"/>
            <w:tcBorders>
              <w:top w:val="single" w:sz="4" w:space="0" w:color="auto"/>
              <w:bottom w:val="single" w:sz="4" w:space="0" w:color="auto"/>
            </w:tcBorders>
            <w:shd w:val="clear" w:color="auto" w:fill="auto"/>
            <w:noWrap/>
            <w:vAlign w:val="center"/>
          </w:tcPr>
          <w:p w14:paraId="57D5C53B" w14:textId="77777777" w:rsidR="003206DA" w:rsidRPr="007D7425" w:rsidRDefault="003206DA" w:rsidP="00A21E4F">
            <w:pPr>
              <w:jc w:val="center"/>
              <w:rPr>
                <w:color w:val="000000"/>
                <w:sz w:val="20"/>
                <w:szCs w:val="20"/>
              </w:rPr>
            </w:pPr>
            <w:proofErr w:type="spellStart"/>
            <w:r>
              <w:rPr>
                <w:color w:val="000000"/>
                <w:sz w:val="20"/>
                <w:szCs w:val="20"/>
              </w:rPr>
              <w:t>KCl</w:t>
            </w:r>
            <w:proofErr w:type="spellEnd"/>
          </w:p>
        </w:tc>
        <w:tc>
          <w:tcPr>
            <w:tcW w:w="1621" w:type="dxa"/>
            <w:gridSpan w:val="2"/>
            <w:tcBorders>
              <w:top w:val="single" w:sz="4" w:space="0" w:color="auto"/>
              <w:bottom w:val="single" w:sz="4" w:space="0" w:color="auto"/>
            </w:tcBorders>
            <w:vAlign w:val="center"/>
          </w:tcPr>
          <w:p w14:paraId="3EFC4D23" w14:textId="77777777" w:rsidR="003206DA" w:rsidRPr="007D7425" w:rsidRDefault="003206DA" w:rsidP="00A21E4F">
            <w:pPr>
              <w:jc w:val="center"/>
              <w:rPr>
                <w:color w:val="000000"/>
                <w:sz w:val="20"/>
                <w:szCs w:val="20"/>
              </w:rPr>
            </w:pPr>
            <w:r>
              <w:rPr>
                <w:color w:val="000000"/>
                <w:sz w:val="20"/>
                <w:szCs w:val="20"/>
              </w:rPr>
              <w:t>K</w:t>
            </w:r>
            <w:r w:rsidRPr="00FB698A">
              <w:rPr>
                <w:color w:val="000000"/>
                <w:sz w:val="20"/>
                <w:szCs w:val="20"/>
                <w:vertAlign w:val="subscript"/>
              </w:rPr>
              <w:t>2</w:t>
            </w:r>
            <w:r>
              <w:rPr>
                <w:color w:val="000000"/>
                <w:sz w:val="20"/>
                <w:szCs w:val="20"/>
              </w:rPr>
              <w:t>SO</w:t>
            </w:r>
            <w:r w:rsidRPr="00FB698A">
              <w:rPr>
                <w:color w:val="000000"/>
                <w:sz w:val="20"/>
                <w:szCs w:val="20"/>
                <w:vertAlign w:val="subscript"/>
              </w:rPr>
              <w:t>4</w:t>
            </w:r>
          </w:p>
        </w:tc>
        <w:tc>
          <w:tcPr>
            <w:tcW w:w="4500" w:type="dxa"/>
            <w:gridSpan w:val="7"/>
            <w:tcBorders>
              <w:top w:val="single" w:sz="4" w:space="0" w:color="auto"/>
              <w:bottom w:val="single" w:sz="4" w:space="0" w:color="auto"/>
            </w:tcBorders>
          </w:tcPr>
          <w:p w14:paraId="70281659" w14:textId="77777777" w:rsidR="003206DA" w:rsidRDefault="003206DA" w:rsidP="00A21E4F">
            <w:pPr>
              <w:jc w:val="center"/>
              <w:rPr>
                <w:color w:val="000000"/>
                <w:sz w:val="20"/>
                <w:szCs w:val="20"/>
              </w:rPr>
            </w:pPr>
            <w:r>
              <w:rPr>
                <w:color w:val="000000"/>
                <w:sz w:val="20"/>
                <w:szCs w:val="20"/>
              </w:rPr>
              <w:t>Statistical Analysis†</w:t>
            </w:r>
          </w:p>
        </w:tc>
      </w:tr>
      <w:tr w:rsidR="003206DA" w:rsidRPr="007D7425" w14:paraId="2FB8C1BB" w14:textId="77777777" w:rsidTr="00A21E4F">
        <w:trPr>
          <w:trHeight w:val="315"/>
        </w:trPr>
        <w:tc>
          <w:tcPr>
            <w:tcW w:w="1364" w:type="dxa"/>
            <w:tcBorders>
              <w:bottom w:val="single" w:sz="4" w:space="0" w:color="auto"/>
            </w:tcBorders>
            <w:shd w:val="clear" w:color="auto" w:fill="auto"/>
            <w:noWrap/>
            <w:vAlign w:val="center"/>
            <w:hideMark/>
          </w:tcPr>
          <w:p w14:paraId="6ACCA484" w14:textId="77777777" w:rsidR="003206DA" w:rsidRPr="007D7425" w:rsidRDefault="003206DA" w:rsidP="00A21E4F">
            <w:pPr>
              <w:jc w:val="center"/>
              <w:rPr>
                <w:color w:val="000000"/>
                <w:sz w:val="20"/>
                <w:szCs w:val="20"/>
              </w:rPr>
            </w:pPr>
            <w:r>
              <w:rPr>
                <w:color w:val="000000"/>
                <w:sz w:val="20"/>
                <w:szCs w:val="20"/>
              </w:rPr>
              <w:t>Location</w:t>
            </w:r>
          </w:p>
        </w:tc>
        <w:tc>
          <w:tcPr>
            <w:tcW w:w="899" w:type="dxa"/>
            <w:tcBorders>
              <w:bottom w:val="single" w:sz="4" w:space="0" w:color="auto"/>
            </w:tcBorders>
            <w:shd w:val="clear" w:color="auto" w:fill="auto"/>
            <w:noWrap/>
            <w:vAlign w:val="center"/>
            <w:hideMark/>
          </w:tcPr>
          <w:p w14:paraId="47D05018" w14:textId="77777777" w:rsidR="003206DA" w:rsidRPr="007D7425" w:rsidRDefault="003206DA" w:rsidP="00A21E4F">
            <w:pPr>
              <w:jc w:val="center"/>
              <w:rPr>
                <w:color w:val="000000"/>
                <w:sz w:val="20"/>
                <w:szCs w:val="20"/>
              </w:rPr>
            </w:pPr>
            <w:r>
              <w:rPr>
                <w:color w:val="000000"/>
                <w:sz w:val="20"/>
                <w:szCs w:val="20"/>
              </w:rPr>
              <w:t>Timing</w:t>
            </w:r>
          </w:p>
        </w:tc>
        <w:tc>
          <w:tcPr>
            <w:tcW w:w="810" w:type="dxa"/>
            <w:tcBorders>
              <w:bottom w:val="single" w:sz="4" w:space="0" w:color="auto"/>
            </w:tcBorders>
            <w:shd w:val="clear" w:color="auto" w:fill="auto"/>
            <w:noWrap/>
            <w:vAlign w:val="center"/>
          </w:tcPr>
          <w:p w14:paraId="1D9D712D" w14:textId="77777777" w:rsidR="003206DA" w:rsidRPr="007D7425" w:rsidRDefault="003206DA" w:rsidP="00A21E4F">
            <w:pPr>
              <w:jc w:val="center"/>
              <w:rPr>
                <w:color w:val="000000"/>
                <w:sz w:val="20"/>
                <w:szCs w:val="20"/>
              </w:rPr>
            </w:pPr>
            <w:r>
              <w:rPr>
                <w:color w:val="000000"/>
                <w:sz w:val="20"/>
                <w:szCs w:val="20"/>
              </w:rPr>
              <w:t>100</w:t>
            </w:r>
          </w:p>
        </w:tc>
        <w:tc>
          <w:tcPr>
            <w:tcW w:w="810" w:type="dxa"/>
            <w:tcBorders>
              <w:bottom w:val="single" w:sz="4" w:space="0" w:color="auto"/>
            </w:tcBorders>
            <w:shd w:val="clear" w:color="auto" w:fill="auto"/>
            <w:noWrap/>
            <w:vAlign w:val="center"/>
          </w:tcPr>
          <w:p w14:paraId="3C0B97A0"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shd w:val="clear" w:color="auto" w:fill="auto"/>
            <w:noWrap/>
            <w:vAlign w:val="center"/>
          </w:tcPr>
          <w:p w14:paraId="23C4AB85" w14:textId="77777777" w:rsidR="003206DA" w:rsidRPr="007D7425" w:rsidRDefault="003206DA" w:rsidP="00A21E4F">
            <w:pPr>
              <w:jc w:val="center"/>
              <w:rPr>
                <w:color w:val="000000"/>
                <w:sz w:val="20"/>
                <w:szCs w:val="20"/>
              </w:rPr>
            </w:pPr>
            <w:r>
              <w:rPr>
                <w:color w:val="000000"/>
                <w:sz w:val="20"/>
                <w:szCs w:val="20"/>
              </w:rPr>
              <w:t>100</w:t>
            </w:r>
          </w:p>
        </w:tc>
        <w:tc>
          <w:tcPr>
            <w:tcW w:w="811" w:type="dxa"/>
            <w:tcBorders>
              <w:bottom w:val="single" w:sz="4" w:space="0" w:color="auto"/>
            </w:tcBorders>
            <w:shd w:val="clear" w:color="auto" w:fill="auto"/>
            <w:noWrap/>
            <w:vAlign w:val="center"/>
          </w:tcPr>
          <w:p w14:paraId="4AF4D15A"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shd w:val="clear" w:color="auto" w:fill="auto"/>
            <w:noWrap/>
            <w:vAlign w:val="center"/>
          </w:tcPr>
          <w:p w14:paraId="2D1040D7" w14:textId="77777777" w:rsidR="003206DA" w:rsidRPr="007D7425" w:rsidRDefault="003206DA" w:rsidP="00A21E4F">
            <w:pPr>
              <w:jc w:val="center"/>
              <w:rPr>
                <w:color w:val="000000"/>
                <w:sz w:val="20"/>
                <w:szCs w:val="20"/>
              </w:rPr>
            </w:pPr>
            <w:r>
              <w:rPr>
                <w:color w:val="000000"/>
                <w:sz w:val="20"/>
                <w:szCs w:val="20"/>
              </w:rPr>
              <w:t>100</w:t>
            </w:r>
          </w:p>
        </w:tc>
        <w:tc>
          <w:tcPr>
            <w:tcW w:w="810" w:type="dxa"/>
            <w:tcBorders>
              <w:bottom w:val="single" w:sz="4" w:space="0" w:color="auto"/>
            </w:tcBorders>
            <w:vAlign w:val="center"/>
          </w:tcPr>
          <w:p w14:paraId="63943518"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vAlign w:val="center"/>
          </w:tcPr>
          <w:p w14:paraId="47C5D460" w14:textId="77777777" w:rsidR="003206DA" w:rsidRPr="007D7425" w:rsidRDefault="003206DA" w:rsidP="00A21E4F">
            <w:pPr>
              <w:jc w:val="center"/>
              <w:rPr>
                <w:color w:val="000000"/>
                <w:sz w:val="20"/>
                <w:szCs w:val="20"/>
              </w:rPr>
            </w:pPr>
            <w:r>
              <w:rPr>
                <w:color w:val="000000"/>
                <w:sz w:val="20"/>
                <w:szCs w:val="20"/>
              </w:rPr>
              <w:t>100</w:t>
            </w:r>
          </w:p>
        </w:tc>
        <w:tc>
          <w:tcPr>
            <w:tcW w:w="811" w:type="dxa"/>
            <w:tcBorders>
              <w:bottom w:val="single" w:sz="4" w:space="0" w:color="auto"/>
            </w:tcBorders>
            <w:vAlign w:val="center"/>
          </w:tcPr>
          <w:p w14:paraId="0B714DFB" w14:textId="77777777" w:rsidR="003206DA" w:rsidRPr="007D7425" w:rsidRDefault="003206DA" w:rsidP="00A21E4F">
            <w:pPr>
              <w:jc w:val="center"/>
              <w:rPr>
                <w:color w:val="000000"/>
                <w:sz w:val="20"/>
                <w:szCs w:val="20"/>
              </w:rPr>
            </w:pPr>
            <w:r>
              <w:rPr>
                <w:color w:val="000000"/>
                <w:sz w:val="20"/>
                <w:szCs w:val="20"/>
              </w:rPr>
              <w:t>200</w:t>
            </w:r>
          </w:p>
        </w:tc>
        <w:tc>
          <w:tcPr>
            <w:tcW w:w="630" w:type="dxa"/>
            <w:tcBorders>
              <w:bottom w:val="single" w:sz="4" w:space="0" w:color="auto"/>
            </w:tcBorders>
          </w:tcPr>
          <w:p w14:paraId="14C94744" w14:textId="77777777" w:rsidR="003206DA" w:rsidRDefault="003206DA" w:rsidP="00A21E4F">
            <w:pPr>
              <w:jc w:val="center"/>
              <w:rPr>
                <w:color w:val="000000"/>
                <w:sz w:val="20"/>
                <w:szCs w:val="20"/>
              </w:rPr>
            </w:pPr>
            <w:r>
              <w:rPr>
                <w:color w:val="000000"/>
                <w:sz w:val="20"/>
                <w:szCs w:val="20"/>
              </w:rPr>
              <w:t>T</w:t>
            </w:r>
          </w:p>
        </w:tc>
        <w:tc>
          <w:tcPr>
            <w:tcW w:w="618" w:type="dxa"/>
            <w:tcBorders>
              <w:bottom w:val="single" w:sz="4" w:space="0" w:color="auto"/>
            </w:tcBorders>
          </w:tcPr>
          <w:p w14:paraId="08BFAE35" w14:textId="77777777" w:rsidR="003206DA" w:rsidRDefault="003206DA" w:rsidP="00A21E4F">
            <w:pPr>
              <w:jc w:val="center"/>
              <w:rPr>
                <w:color w:val="000000"/>
                <w:sz w:val="20"/>
                <w:szCs w:val="20"/>
              </w:rPr>
            </w:pPr>
            <w:r>
              <w:rPr>
                <w:color w:val="000000"/>
                <w:sz w:val="20"/>
                <w:szCs w:val="20"/>
              </w:rPr>
              <w:t>R</w:t>
            </w:r>
          </w:p>
        </w:tc>
        <w:tc>
          <w:tcPr>
            <w:tcW w:w="643" w:type="dxa"/>
            <w:tcBorders>
              <w:bottom w:val="single" w:sz="4" w:space="0" w:color="auto"/>
            </w:tcBorders>
          </w:tcPr>
          <w:p w14:paraId="3C8AEB11" w14:textId="77777777" w:rsidR="003206DA" w:rsidRDefault="003206DA" w:rsidP="00A21E4F">
            <w:pPr>
              <w:jc w:val="center"/>
              <w:rPr>
                <w:color w:val="000000"/>
                <w:sz w:val="20"/>
                <w:szCs w:val="20"/>
              </w:rPr>
            </w:pPr>
            <w:proofErr w:type="spellStart"/>
            <w:r>
              <w:rPr>
                <w:color w:val="000000"/>
                <w:sz w:val="20"/>
                <w:szCs w:val="20"/>
              </w:rPr>
              <w:t>TxR</w:t>
            </w:r>
            <w:proofErr w:type="spellEnd"/>
          </w:p>
        </w:tc>
        <w:tc>
          <w:tcPr>
            <w:tcW w:w="592" w:type="dxa"/>
            <w:tcBorders>
              <w:bottom w:val="single" w:sz="4" w:space="0" w:color="auto"/>
            </w:tcBorders>
          </w:tcPr>
          <w:p w14:paraId="3868AD6A" w14:textId="77777777" w:rsidR="003206DA" w:rsidRDefault="003206DA" w:rsidP="00A21E4F">
            <w:pPr>
              <w:jc w:val="center"/>
              <w:rPr>
                <w:color w:val="000000"/>
                <w:sz w:val="20"/>
                <w:szCs w:val="20"/>
              </w:rPr>
            </w:pPr>
            <w:r>
              <w:rPr>
                <w:color w:val="000000"/>
                <w:sz w:val="20"/>
                <w:szCs w:val="20"/>
              </w:rPr>
              <w:t>S</w:t>
            </w:r>
          </w:p>
        </w:tc>
        <w:tc>
          <w:tcPr>
            <w:tcW w:w="579" w:type="dxa"/>
            <w:tcBorders>
              <w:bottom w:val="single" w:sz="4" w:space="0" w:color="auto"/>
            </w:tcBorders>
          </w:tcPr>
          <w:p w14:paraId="22D184DD" w14:textId="77777777" w:rsidR="003206DA" w:rsidRDefault="003206DA" w:rsidP="00A21E4F">
            <w:pPr>
              <w:jc w:val="center"/>
              <w:rPr>
                <w:color w:val="000000"/>
                <w:sz w:val="20"/>
                <w:szCs w:val="20"/>
              </w:rPr>
            </w:pPr>
            <w:proofErr w:type="spellStart"/>
            <w:r>
              <w:rPr>
                <w:color w:val="000000"/>
                <w:sz w:val="20"/>
                <w:szCs w:val="20"/>
              </w:rPr>
              <w:t>TxS</w:t>
            </w:r>
            <w:proofErr w:type="spellEnd"/>
          </w:p>
        </w:tc>
        <w:tc>
          <w:tcPr>
            <w:tcW w:w="566" w:type="dxa"/>
            <w:tcBorders>
              <w:bottom w:val="single" w:sz="4" w:space="0" w:color="auto"/>
            </w:tcBorders>
          </w:tcPr>
          <w:p w14:paraId="5AE2E574" w14:textId="77777777" w:rsidR="003206DA" w:rsidRDefault="003206DA" w:rsidP="00A21E4F">
            <w:pPr>
              <w:jc w:val="center"/>
              <w:rPr>
                <w:color w:val="000000"/>
                <w:sz w:val="20"/>
                <w:szCs w:val="20"/>
              </w:rPr>
            </w:pPr>
            <w:proofErr w:type="spellStart"/>
            <w:r>
              <w:rPr>
                <w:color w:val="000000"/>
                <w:sz w:val="20"/>
                <w:szCs w:val="20"/>
              </w:rPr>
              <w:t>RxS</w:t>
            </w:r>
            <w:proofErr w:type="spellEnd"/>
          </w:p>
        </w:tc>
        <w:tc>
          <w:tcPr>
            <w:tcW w:w="872" w:type="dxa"/>
            <w:tcBorders>
              <w:bottom w:val="single" w:sz="4" w:space="0" w:color="auto"/>
            </w:tcBorders>
          </w:tcPr>
          <w:p w14:paraId="4D8984CE" w14:textId="77777777" w:rsidR="003206DA" w:rsidRDefault="003206DA" w:rsidP="00A21E4F">
            <w:pPr>
              <w:jc w:val="center"/>
              <w:rPr>
                <w:color w:val="000000"/>
                <w:sz w:val="20"/>
                <w:szCs w:val="20"/>
              </w:rPr>
            </w:pPr>
            <w:proofErr w:type="spellStart"/>
            <w:r>
              <w:rPr>
                <w:color w:val="000000"/>
                <w:sz w:val="20"/>
                <w:szCs w:val="20"/>
              </w:rPr>
              <w:t>TxRxS</w:t>
            </w:r>
            <w:proofErr w:type="spellEnd"/>
          </w:p>
        </w:tc>
      </w:tr>
      <w:tr w:rsidR="003206DA" w:rsidRPr="007D7425" w14:paraId="6CF84DDF" w14:textId="77777777" w:rsidTr="00A21E4F">
        <w:trPr>
          <w:trHeight w:val="315"/>
        </w:trPr>
        <w:tc>
          <w:tcPr>
            <w:tcW w:w="1364" w:type="dxa"/>
            <w:tcBorders>
              <w:top w:val="single" w:sz="4" w:space="0" w:color="auto"/>
            </w:tcBorders>
            <w:shd w:val="clear" w:color="auto" w:fill="auto"/>
            <w:noWrap/>
            <w:vAlign w:val="center"/>
            <w:hideMark/>
          </w:tcPr>
          <w:p w14:paraId="5DECF62D" w14:textId="77777777" w:rsidR="003206DA" w:rsidRPr="007D7425" w:rsidRDefault="003206DA" w:rsidP="00A21E4F">
            <w:pPr>
              <w:jc w:val="center"/>
              <w:rPr>
                <w:color w:val="000000"/>
                <w:sz w:val="20"/>
                <w:szCs w:val="20"/>
              </w:rPr>
            </w:pPr>
          </w:p>
        </w:tc>
        <w:tc>
          <w:tcPr>
            <w:tcW w:w="899" w:type="dxa"/>
            <w:tcBorders>
              <w:top w:val="single" w:sz="4" w:space="0" w:color="auto"/>
            </w:tcBorders>
            <w:shd w:val="clear" w:color="auto" w:fill="auto"/>
            <w:noWrap/>
            <w:vAlign w:val="center"/>
            <w:hideMark/>
          </w:tcPr>
          <w:p w14:paraId="66AD14FB" w14:textId="77777777" w:rsidR="003206DA" w:rsidRPr="007D7425" w:rsidRDefault="003206DA" w:rsidP="00A21E4F">
            <w:pPr>
              <w:jc w:val="center"/>
              <w:rPr>
                <w:color w:val="000000"/>
                <w:sz w:val="20"/>
                <w:szCs w:val="20"/>
              </w:rPr>
            </w:pPr>
          </w:p>
        </w:tc>
        <w:tc>
          <w:tcPr>
            <w:tcW w:w="6482" w:type="dxa"/>
            <w:gridSpan w:val="8"/>
            <w:tcBorders>
              <w:top w:val="single" w:sz="4" w:space="0" w:color="auto"/>
            </w:tcBorders>
            <w:shd w:val="clear" w:color="auto" w:fill="auto"/>
            <w:noWrap/>
            <w:vAlign w:val="center"/>
            <w:hideMark/>
          </w:tcPr>
          <w:p w14:paraId="190ACBF6" w14:textId="77777777" w:rsidR="003206DA" w:rsidRPr="007D7425" w:rsidRDefault="003206DA" w:rsidP="00A21E4F">
            <w:pPr>
              <w:jc w:val="center"/>
              <w:rPr>
                <w:color w:val="000000"/>
                <w:sz w:val="20"/>
                <w:szCs w:val="20"/>
              </w:rPr>
            </w:pPr>
            <w:r w:rsidRPr="007D7425">
              <w:rPr>
                <w:color w:val="000000"/>
                <w:sz w:val="20"/>
                <w:szCs w:val="20"/>
              </w:rPr>
              <w:t>------------------------------</w:t>
            </w:r>
            <w:r>
              <w:rPr>
                <w:color w:val="000000"/>
                <w:sz w:val="20"/>
                <w:szCs w:val="20"/>
              </w:rPr>
              <w:t xml:space="preserve"> mg seed</w:t>
            </w:r>
            <w:r w:rsidRPr="002B5E54">
              <w:rPr>
                <w:color w:val="000000"/>
                <w:sz w:val="20"/>
                <w:szCs w:val="20"/>
                <w:vertAlign w:val="superscript"/>
              </w:rPr>
              <w:t>-1</w:t>
            </w:r>
            <w:r w:rsidRPr="007D7425">
              <w:rPr>
                <w:color w:val="000000"/>
                <w:sz w:val="20"/>
                <w:szCs w:val="20"/>
              </w:rPr>
              <w:t>--------------------------------</w:t>
            </w:r>
          </w:p>
        </w:tc>
        <w:tc>
          <w:tcPr>
            <w:tcW w:w="4500" w:type="dxa"/>
            <w:gridSpan w:val="7"/>
            <w:tcBorders>
              <w:top w:val="single" w:sz="4" w:space="0" w:color="auto"/>
            </w:tcBorders>
          </w:tcPr>
          <w:p w14:paraId="4E3F49A0" w14:textId="77777777" w:rsidR="003206DA" w:rsidRPr="007D7425" w:rsidRDefault="003206DA" w:rsidP="00A21E4F">
            <w:pPr>
              <w:jc w:val="center"/>
              <w:rPr>
                <w:color w:val="000000"/>
                <w:sz w:val="20"/>
                <w:szCs w:val="20"/>
              </w:rPr>
            </w:pPr>
            <w:r w:rsidRPr="007D7425">
              <w:rPr>
                <w:color w:val="000000"/>
                <w:sz w:val="20"/>
                <w:szCs w:val="20"/>
              </w:rPr>
              <w:t>---------------------------</w:t>
            </w:r>
            <w:r w:rsidRPr="00FB698A">
              <w:rPr>
                <w:i/>
                <w:color w:val="000000"/>
                <w:sz w:val="20"/>
                <w:szCs w:val="20"/>
              </w:rPr>
              <w:t>P</w:t>
            </w:r>
            <w:r>
              <w:rPr>
                <w:color w:val="000000"/>
                <w:sz w:val="20"/>
                <w:szCs w:val="20"/>
              </w:rPr>
              <w:t>&gt;F</w:t>
            </w:r>
            <w:r w:rsidRPr="007D7425">
              <w:rPr>
                <w:color w:val="000000"/>
                <w:sz w:val="20"/>
                <w:szCs w:val="20"/>
              </w:rPr>
              <w:t>-----------------------------</w:t>
            </w:r>
          </w:p>
        </w:tc>
      </w:tr>
      <w:tr w:rsidR="00755127" w:rsidRPr="007D7425" w14:paraId="1D63ADD4" w14:textId="77777777" w:rsidTr="00D65AEE">
        <w:trPr>
          <w:trHeight w:val="315"/>
        </w:trPr>
        <w:tc>
          <w:tcPr>
            <w:tcW w:w="1364" w:type="dxa"/>
            <w:shd w:val="clear" w:color="auto" w:fill="auto"/>
            <w:noWrap/>
            <w:vAlign w:val="center"/>
          </w:tcPr>
          <w:p w14:paraId="0CD0608C" w14:textId="77777777" w:rsidR="00755127" w:rsidRPr="007D7425" w:rsidRDefault="00755127" w:rsidP="00755127">
            <w:pPr>
              <w:jc w:val="center"/>
              <w:rPr>
                <w:color w:val="000000"/>
                <w:sz w:val="20"/>
                <w:szCs w:val="20"/>
              </w:rPr>
            </w:pPr>
            <w:r>
              <w:rPr>
                <w:color w:val="000000"/>
                <w:sz w:val="20"/>
                <w:szCs w:val="20"/>
              </w:rPr>
              <w:t>Crookston</w:t>
            </w:r>
          </w:p>
        </w:tc>
        <w:tc>
          <w:tcPr>
            <w:tcW w:w="899" w:type="dxa"/>
            <w:shd w:val="clear" w:color="auto" w:fill="auto"/>
            <w:noWrap/>
            <w:vAlign w:val="center"/>
          </w:tcPr>
          <w:p w14:paraId="31148A24" w14:textId="77777777" w:rsidR="00755127" w:rsidRPr="007D7425" w:rsidRDefault="00755127" w:rsidP="00755127">
            <w:pPr>
              <w:jc w:val="center"/>
              <w:rPr>
                <w:color w:val="000000"/>
                <w:sz w:val="20"/>
                <w:szCs w:val="20"/>
              </w:rPr>
            </w:pPr>
            <w:r>
              <w:rPr>
                <w:color w:val="000000"/>
                <w:sz w:val="20"/>
                <w:szCs w:val="20"/>
              </w:rPr>
              <w:t>W</w:t>
            </w:r>
          </w:p>
        </w:tc>
        <w:tc>
          <w:tcPr>
            <w:tcW w:w="810" w:type="dxa"/>
            <w:shd w:val="clear" w:color="auto" w:fill="auto"/>
            <w:noWrap/>
            <w:vAlign w:val="center"/>
          </w:tcPr>
          <w:p w14:paraId="7C045227" w14:textId="31FD9412" w:rsidR="00755127" w:rsidRPr="00D65AEE" w:rsidRDefault="00755127" w:rsidP="00D65AEE">
            <w:pPr>
              <w:jc w:val="center"/>
            </w:pPr>
            <w:r w:rsidRPr="00D65AEE">
              <w:t>86.9</w:t>
            </w:r>
          </w:p>
        </w:tc>
        <w:tc>
          <w:tcPr>
            <w:tcW w:w="810" w:type="dxa"/>
            <w:shd w:val="clear" w:color="auto" w:fill="auto"/>
            <w:noWrap/>
            <w:vAlign w:val="center"/>
          </w:tcPr>
          <w:p w14:paraId="4CD0A285" w14:textId="68263BD8" w:rsidR="00755127" w:rsidRPr="00D65AEE" w:rsidRDefault="00755127" w:rsidP="00D65AEE">
            <w:pPr>
              <w:jc w:val="center"/>
            </w:pPr>
            <w:r w:rsidRPr="00D65AEE">
              <w:t>85.6</w:t>
            </w:r>
          </w:p>
        </w:tc>
        <w:tc>
          <w:tcPr>
            <w:tcW w:w="810" w:type="dxa"/>
            <w:shd w:val="clear" w:color="auto" w:fill="auto"/>
            <w:noWrap/>
            <w:vAlign w:val="center"/>
          </w:tcPr>
          <w:p w14:paraId="7AF7A7FF" w14:textId="1DD2CE59" w:rsidR="00755127" w:rsidRPr="00D65AEE" w:rsidRDefault="00755127" w:rsidP="00D65AEE">
            <w:pPr>
              <w:jc w:val="center"/>
            </w:pPr>
            <w:r w:rsidRPr="00D65AEE">
              <w:t>85.0</w:t>
            </w:r>
          </w:p>
        </w:tc>
        <w:tc>
          <w:tcPr>
            <w:tcW w:w="811" w:type="dxa"/>
            <w:shd w:val="clear" w:color="auto" w:fill="auto"/>
            <w:noWrap/>
            <w:vAlign w:val="center"/>
          </w:tcPr>
          <w:p w14:paraId="09F4E01F" w14:textId="3B42EFFE" w:rsidR="00755127" w:rsidRPr="00D65AEE" w:rsidRDefault="00755127" w:rsidP="00D65AEE">
            <w:pPr>
              <w:jc w:val="center"/>
            </w:pPr>
            <w:r w:rsidRPr="00D65AEE">
              <w:t>90.0</w:t>
            </w:r>
          </w:p>
        </w:tc>
        <w:tc>
          <w:tcPr>
            <w:tcW w:w="810" w:type="dxa"/>
            <w:shd w:val="clear" w:color="auto" w:fill="auto"/>
            <w:noWrap/>
            <w:vAlign w:val="center"/>
          </w:tcPr>
          <w:p w14:paraId="1246A9C1" w14:textId="11FDBDF1" w:rsidR="00755127" w:rsidRPr="00D65AEE" w:rsidRDefault="00755127" w:rsidP="00D65AEE">
            <w:pPr>
              <w:jc w:val="center"/>
            </w:pPr>
            <w:r w:rsidRPr="00D65AEE">
              <w:t>82.6</w:t>
            </w:r>
          </w:p>
        </w:tc>
        <w:tc>
          <w:tcPr>
            <w:tcW w:w="810" w:type="dxa"/>
            <w:vAlign w:val="center"/>
          </w:tcPr>
          <w:p w14:paraId="3BEB1633" w14:textId="4E6C71C9" w:rsidR="00755127" w:rsidRPr="00D65AEE" w:rsidRDefault="00755127" w:rsidP="00D65AEE">
            <w:pPr>
              <w:jc w:val="center"/>
            </w:pPr>
            <w:r w:rsidRPr="00D65AEE">
              <w:t>86.0</w:t>
            </w:r>
          </w:p>
        </w:tc>
        <w:tc>
          <w:tcPr>
            <w:tcW w:w="810" w:type="dxa"/>
            <w:vAlign w:val="center"/>
          </w:tcPr>
          <w:p w14:paraId="44BF6823" w14:textId="3155FE71" w:rsidR="00755127" w:rsidRPr="00D65AEE" w:rsidRDefault="00755127" w:rsidP="00D65AEE">
            <w:pPr>
              <w:jc w:val="center"/>
            </w:pPr>
            <w:r w:rsidRPr="00D65AEE">
              <w:t>87.2</w:t>
            </w:r>
          </w:p>
        </w:tc>
        <w:tc>
          <w:tcPr>
            <w:tcW w:w="811" w:type="dxa"/>
            <w:vAlign w:val="center"/>
          </w:tcPr>
          <w:p w14:paraId="7E0AD6BC" w14:textId="4B0F0766" w:rsidR="00755127" w:rsidRPr="00D65AEE" w:rsidRDefault="00755127" w:rsidP="00D65AEE">
            <w:pPr>
              <w:jc w:val="center"/>
            </w:pPr>
            <w:r w:rsidRPr="00D65AEE">
              <w:t>89.2</w:t>
            </w:r>
          </w:p>
        </w:tc>
        <w:tc>
          <w:tcPr>
            <w:tcW w:w="630" w:type="dxa"/>
            <w:vAlign w:val="center"/>
          </w:tcPr>
          <w:p w14:paraId="00DCEA34" w14:textId="7DBE60D8" w:rsidR="00755127" w:rsidRPr="007D7425" w:rsidRDefault="00193ED5" w:rsidP="00755127">
            <w:pPr>
              <w:jc w:val="center"/>
              <w:rPr>
                <w:color w:val="000000"/>
                <w:sz w:val="20"/>
                <w:szCs w:val="20"/>
              </w:rPr>
            </w:pPr>
            <w:r>
              <w:rPr>
                <w:color w:val="000000"/>
                <w:sz w:val="20"/>
                <w:szCs w:val="20"/>
              </w:rPr>
              <w:t>0.98</w:t>
            </w:r>
          </w:p>
        </w:tc>
        <w:tc>
          <w:tcPr>
            <w:tcW w:w="618" w:type="dxa"/>
            <w:vAlign w:val="center"/>
          </w:tcPr>
          <w:p w14:paraId="361182C4" w14:textId="77628CA3" w:rsidR="00755127" w:rsidRPr="007D7425" w:rsidRDefault="00193ED5" w:rsidP="00755127">
            <w:pPr>
              <w:jc w:val="center"/>
              <w:rPr>
                <w:color w:val="000000"/>
                <w:sz w:val="20"/>
                <w:szCs w:val="20"/>
              </w:rPr>
            </w:pPr>
            <w:r>
              <w:rPr>
                <w:color w:val="000000"/>
                <w:sz w:val="20"/>
                <w:szCs w:val="20"/>
              </w:rPr>
              <w:t>0.60</w:t>
            </w:r>
          </w:p>
        </w:tc>
        <w:tc>
          <w:tcPr>
            <w:tcW w:w="643" w:type="dxa"/>
            <w:vAlign w:val="center"/>
          </w:tcPr>
          <w:p w14:paraId="58D263AF" w14:textId="77D91496" w:rsidR="00755127" w:rsidRPr="007D7425" w:rsidRDefault="00193ED5" w:rsidP="00755127">
            <w:pPr>
              <w:jc w:val="center"/>
              <w:rPr>
                <w:color w:val="000000"/>
                <w:sz w:val="20"/>
                <w:szCs w:val="20"/>
              </w:rPr>
            </w:pPr>
            <w:r>
              <w:rPr>
                <w:color w:val="000000"/>
                <w:sz w:val="20"/>
                <w:szCs w:val="20"/>
              </w:rPr>
              <w:t>0.94</w:t>
            </w:r>
          </w:p>
        </w:tc>
        <w:tc>
          <w:tcPr>
            <w:tcW w:w="592" w:type="dxa"/>
            <w:vAlign w:val="center"/>
          </w:tcPr>
          <w:p w14:paraId="1A4704A5" w14:textId="5B68419F" w:rsidR="00755127" w:rsidRPr="007D7425" w:rsidRDefault="00193ED5" w:rsidP="00755127">
            <w:pPr>
              <w:jc w:val="center"/>
              <w:rPr>
                <w:color w:val="000000"/>
                <w:sz w:val="20"/>
                <w:szCs w:val="20"/>
              </w:rPr>
            </w:pPr>
            <w:r>
              <w:rPr>
                <w:color w:val="000000"/>
                <w:sz w:val="20"/>
                <w:szCs w:val="20"/>
              </w:rPr>
              <w:t>0.30</w:t>
            </w:r>
          </w:p>
        </w:tc>
        <w:tc>
          <w:tcPr>
            <w:tcW w:w="579" w:type="dxa"/>
            <w:vAlign w:val="center"/>
          </w:tcPr>
          <w:p w14:paraId="318A0024" w14:textId="49AA522B" w:rsidR="00755127" w:rsidRPr="007D7425" w:rsidRDefault="00193ED5" w:rsidP="00755127">
            <w:pPr>
              <w:jc w:val="center"/>
              <w:rPr>
                <w:color w:val="000000"/>
                <w:sz w:val="20"/>
                <w:szCs w:val="20"/>
              </w:rPr>
            </w:pPr>
            <w:r>
              <w:rPr>
                <w:color w:val="000000"/>
                <w:sz w:val="20"/>
                <w:szCs w:val="20"/>
              </w:rPr>
              <w:t>*</w:t>
            </w:r>
          </w:p>
        </w:tc>
        <w:tc>
          <w:tcPr>
            <w:tcW w:w="566" w:type="dxa"/>
            <w:vAlign w:val="center"/>
          </w:tcPr>
          <w:p w14:paraId="16342286" w14:textId="761424B1" w:rsidR="00755127" w:rsidRPr="007D7425" w:rsidRDefault="00193ED5" w:rsidP="00755127">
            <w:pPr>
              <w:jc w:val="center"/>
              <w:rPr>
                <w:color w:val="000000"/>
                <w:sz w:val="20"/>
                <w:szCs w:val="20"/>
              </w:rPr>
            </w:pPr>
            <w:r>
              <w:rPr>
                <w:color w:val="000000"/>
                <w:sz w:val="20"/>
                <w:szCs w:val="20"/>
              </w:rPr>
              <w:t>0.39</w:t>
            </w:r>
          </w:p>
        </w:tc>
        <w:tc>
          <w:tcPr>
            <w:tcW w:w="872" w:type="dxa"/>
            <w:vAlign w:val="center"/>
          </w:tcPr>
          <w:p w14:paraId="691D200E" w14:textId="118F929F" w:rsidR="00755127" w:rsidRPr="007D7425" w:rsidRDefault="00193ED5" w:rsidP="00755127">
            <w:pPr>
              <w:jc w:val="center"/>
              <w:rPr>
                <w:color w:val="000000"/>
                <w:sz w:val="20"/>
                <w:szCs w:val="20"/>
              </w:rPr>
            </w:pPr>
            <w:r>
              <w:rPr>
                <w:color w:val="000000"/>
                <w:sz w:val="20"/>
                <w:szCs w:val="20"/>
              </w:rPr>
              <w:t>0.15</w:t>
            </w:r>
          </w:p>
        </w:tc>
      </w:tr>
      <w:tr w:rsidR="00755127" w:rsidRPr="007D7425" w14:paraId="7D0898A3" w14:textId="77777777" w:rsidTr="00D65AEE">
        <w:trPr>
          <w:trHeight w:val="375"/>
        </w:trPr>
        <w:tc>
          <w:tcPr>
            <w:tcW w:w="1364" w:type="dxa"/>
            <w:shd w:val="clear" w:color="auto" w:fill="auto"/>
            <w:noWrap/>
            <w:vAlign w:val="center"/>
          </w:tcPr>
          <w:p w14:paraId="14105158" w14:textId="77777777" w:rsidR="00755127" w:rsidRPr="007D7425" w:rsidRDefault="00755127" w:rsidP="00755127">
            <w:pPr>
              <w:jc w:val="center"/>
              <w:rPr>
                <w:color w:val="000000"/>
                <w:sz w:val="20"/>
                <w:szCs w:val="20"/>
              </w:rPr>
            </w:pPr>
          </w:p>
        </w:tc>
        <w:tc>
          <w:tcPr>
            <w:tcW w:w="899" w:type="dxa"/>
            <w:shd w:val="clear" w:color="auto" w:fill="auto"/>
            <w:noWrap/>
            <w:vAlign w:val="center"/>
          </w:tcPr>
          <w:p w14:paraId="510D60B4" w14:textId="77777777" w:rsidR="00755127" w:rsidRPr="007D7425" w:rsidRDefault="00755127" w:rsidP="00755127">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vAlign w:val="center"/>
          </w:tcPr>
          <w:p w14:paraId="0943BB07" w14:textId="1A9B9F6F" w:rsidR="00755127" w:rsidRPr="00D65AEE" w:rsidRDefault="00755127" w:rsidP="00D65AEE">
            <w:pPr>
              <w:jc w:val="center"/>
            </w:pPr>
            <w:r w:rsidRPr="00D65AEE">
              <w:t>87.8</w:t>
            </w:r>
          </w:p>
        </w:tc>
        <w:tc>
          <w:tcPr>
            <w:tcW w:w="810" w:type="dxa"/>
            <w:tcBorders>
              <w:bottom w:val="single" w:sz="4" w:space="0" w:color="auto"/>
            </w:tcBorders>
            <w:shd w:val="clear" w:color="auto" w:fill="auto"/>
            <w:noWrap/>
            <w:vAlign w:val="center"/>
          </w:tcPr>
          <w:p w14:paraId="066AA2A9" w14:textId="5F4034D2" w:rsidR="00755127" w:rsidRPr="00D65AEE" w:rsidRDefault="00755127" w:rsidP="00D65AEE">
            <w:pPr>
              <w:jc w:val="center"/>
            </w:pPr>
            <w:r w:rsidRPr="00D65AEE">
              <w:t>90.3</w:t>
            </w:r>
          </w:p>
        </w:tc>
        <w:tc>
          <w:tcPr>
            <w:tcW w:w="810" w:type="dxa"/>
            <w:tcBorders>
              <w:bottom w:val="single" w:sz="4" w:space="0" w:color="auto"/>
            </w:tcBorders>
            <w:shd w:val="clear" w:color="auto" w:fill="auto"/>
            <w:noWrap/>
            <w:vAlign w:val="center"/>
          </w:tcPr>
          <w:p w14:paraId="43EED9D4" w14:textId="3D3751C7" w:rsidR="00755127" w:rsidRPr="00D65AEE" w:rsidRDefault="00755127" w:rsidP="00D65AEE">
            <w:pPr>
              <w:jc w:val="center"/>
            </w:pPr>
            <w:r w:rsidRPr="00D65AEE">
              <w:t>84.5</w:t>
            </w:r>
          </w:p>
        </w:tc>
        <w:tc>
          <w:tcPr>
            <w:tcW w:w="811" w:type="dxa"/>
            <w:tcBorders>
              <w:bottom w:val="single" w:sz="4" w:space="0" w:color="auto"/>
            </w:tcBorders>
            <w:shd w:val="clear" w:color="auto" w:fill="auto"/>
            <w:noWrap/>
            <w:vAlign w:val="center"/>
          </w:tcPr>
          <w:p w14:paraId="3D2768D7" w14:textId="0E4911F1" w:rsidR="00755127" w:rsidRPr="00D65AEE" w:rsidRDefault="00755127" w:rsidP="00D65AEE">
            <w:pPr>
              <w:jc w:val="center"/>
            </w:pPr>
            <w:r w:rsidRPr="00D65AEE">
              <w:t>84.3</w:t>
            </w:r>
          </w:p>
        </w:tc>
        <w:tc>
          <w:tcPr>
            <w:tcW w:w="810" w:type="dxa"/>
            <w:tcBorders>
              <w:bottom w:val="single" w:sz="4" w:space="0" w:color="auto"/>
            </w:tcBorders>
            <w:shd w:val="clear" w:color="auto" w:fill="auto"/>
            <w:noWrap/>
            <w:vAlign w:val="center"/>
          </w:tcPr>
          <w:p w14:paraId="2BEDDD3E" w14:textId="24420B71" w:rsidR="00755127" w:rsidRPr="00D65AEE" w:rsidRDefault="00755127" w:rsidP="00D65AEE">
            <w:pPr>
              <w:jc w:val="center"/>
            </w:pPr>
            <w:r w:rsidRPr="00D65AEE">
              <w:t>89.0</w:t>
            </w:r>
          </w:p>
        </w:tc>
        <w:tc>
          <w:tcPr>
            <w:tcW w:w="810" w:type="dxa"/>
            <w:tcBorders>
              <w:bottom w:val="single" w:sz="4" w:space="0" w:color="auto"/>
            </w:tcBorders>
            <w:vAlign w:val="center"/>
          </w:tcPr>
          <w:p w14:paraId="5F4D64E5" w14:textId="14BDAD12" w:rsidR="00755127" w:rsidRPr="00D65AEE" w:rsidRDefault="00755127" w:rsidP="00D65AEE">
            <w:pPr>
              <w:jc w:val="center"/>
            </w:pPr>
            <w:r w:rsidRPr="00D65AEE">
              <w:t>85.0</w:t>
            </w:r>
          </w:p>
        </w:tc>
        <w:tc>
          <w:tcPr>
            <w:tcW w:w="810" w:type="dxa"/>
            <w:tcBorders>
              <w:bottom w:val="single" w:sz="4" w:space="0" w:color="auto"/>
            </w:tcBorders>
            <w:vAlign w:val="center"/>
          </w:tcPr>
          <w:p w14:paraId="37248912" w14:textId="4BA535CC" w:rsidR="00755127" w:rsidRPr="00D65AEE" w:rsidRDefault="00755127" w:rsidP="00D65AEE">
            <w:pPr>
              <w:jc w:val="center"/>
            </w:pPr>
            <w:r w:rsidRPr="00D65AEE">
              <w:t>87.1</w:t>
            </w:r>
          </w:p>
        </w:tc>
        <w:tc>
          <w:tcPr>
            <w:tcW w:w="811" w:type="dxa"/>
            <w:tcBorders>
              <w:bottom w:val="single" w:sz="4" w:space="0" w:color="auto"/>
            </w:tcBorders>
            <w:vAlign w:val="center"/>
          </w:tcPr>
          <w:p w14:paraId="0FAB5640" w14:textId="1C0DBE09" w:rsidR="00755127" w:rsidRPr="00D65AEE" w:rsidRDefault="00755127" w:rsidP="00D65AEE">
            <w:pPr>
              <w:jc w:val="center"/>
            </w:pPr>
            <w:r w:rsidRPr="00D65AEE">
              <w:t>87.2</w:t>
            </w:r>
          </w:p>
        </w:tc>
        <w:tc>
          <w:tcPr>
            <w:tcW w:w="630" w:type="dxa"/>
            <w:vAlign w:val="center"/>
          </w:tcPr>
          <w:p w14:paraId="3B189F81" w14:textId="77777777" w:rsidR="00755127" w:rsidRPr="007D7425" w:rsidRDefault="00755127" w:rsidP="00755127">
            <w:pPr>
              <w:jc w:val="center"/>
              <w:rPr>
                <w:color w:val="000000"/>
                <w:sz w:val="20"/>
                <w:szCs w:val="20"/>
              </w:rPr>
            </w:pPr>
          </w:p>
        </w:tc>
        <w:tc>
          <w:tcPr>
            <w:tcW w:w="618" w:type="dxa"/>
            <w:vAlign w:val="center"/>
          </w:tcPr>
          <w:p w14:paraId="3AABF1EE" w14:textId="77777777" w:rsidR="00755127" w:rsidRPr="007D7425" w:rsidRDefault="00755127" w:rsidP="00755127">
            <w:pPr>
              <w:jc w:val="center"/>
              <w:rPr>
                <w:color w:val="000000"/>
                <w:sz w:val="20"/>
                <w:szCs w:val="20"/>
              </w:rPr>
            </w:pPr>
          </w:p>
        </w:tc>
        <w:tc>
          <w:tcPr>
            <w:tcW w:w="643" w:type="dxa"/>
            <w:vAlign w:val="center"/>
          </w:tcPr>
          <w:p w14:paraId="716CF7AC" w14:textId="77777777" w:rsidR="00755127" w:rsidRPr="007D7425" w:rsidRDefault="00755127" w:rsidP="00755127">
            <w:pPr>
              <w:jc w:val="center"/>
              <w:rPr>
                <w:color w:val="000000"/>
                <w:sz w:val="20"/>
                <w:szCs w:val="20"/>
              </w:rPr>
            </w:pPr>
          </w:p>
        </w:tc>
        <w:tc>
          <w:tcPr>
            <w:tcW w:w="592" w:type="dxa"/>
            <w:vAlign w:val="center"/>
          </w:tcPr>
          <w:p w14:paraId="7C6674DF" w14:textId="77777777" w:rsidR="00755127" w:rsidRPr="007D7425" w:rsidRDefault="00755127" w:rsidP="00755127">
            <w:pPr>
              <w:jc w:val="center"/>
              <w:rPr>
                <w:color w:val="000000"/>
                <w:sz w:val="20"/>
                <w:szCs w:val="20"/>
              </w:rPr>
            </w:pPr>
          </w:p>
        </w:tc>
        <w:tc>
          <w:tcPr>
            <w:tcW w:w="579" w:type="dxa"/>
            <w:vAlign w:val="center"/>
          </w:tcPr>
          <w:p w14:paraId="019E84BA" w14:textId="77777777" w:rsidR="00755127" w:rsidRPr="007D7425" w:rsidRDefault="00755127" w:rsidP="00755127">
            <w:pPr>
              <w:jc w:val="center"/>
              <w:rPr>
                <w:color w:val="000000"/>
                <w:sz w:val="20"/>
                <w:szCs w:val="20"/>
              </w:rPr>
            </w:pPr>
          </w:p>
        </w:tc>
        <w:tc>
          <w:tcPr>
            <w:tcW w:w="566" w:type="dxa"/>
            <w:vAlign w:val="center"/>
          </w:tcPr>
          <w:p w14:paraId="395694D5" w14:textId="77777777" w:rsidR="00755127" w:rsidRPr="007D7425" w:rsidRDefault="00755127" w:rsidP="00755127">
            <w:pPr>
              <w:jc w:val="center"/>
              <w:rPr>
                <w:color w:val="000000"/>
                <w:sz w:val="20"/>
                <w:szCs w:val="20"/>
              </w:rPr>
            </w:pPr>
          </w:p>
        </w:tc>
        <w:tc>
          <w:tcPr>
            <w:tcW w:w="872" w:type="dxa"/>
            <w:vAlign w:val="center"/>
          </w:tcPr>
          <w:p w14:paraId="4998913C" w14:textId="77777777" w:rsidR="00755127" w:rsidRPr="007D7425" w:rsidRDefault="00755127" w:rsidP="00755127">
            <w:pPr>
              <w:jc w:val="center"/>
              <w:rPr>
                <w:color w:val="000000"/>
                <w:sz w:val="20"/>
                <w:szCs w:val="20"/>
              </w:rPr>
            </w:pPr>
          </w:p>
        </w:tc>
      </w:tr>
      <w:tr w:rsidR="003206DA" w:rsidRPr="007D7425" w14:paraId="06C7B046" w14:textId="77777777" w:rsidTr="00D65AEE">
        <w:trPr>
          <w:trHeight w:val="315"/>
        </w:trPr>
        <w:tc>
          <w:tcPr>
            <w:tcW w:w="1364" w:type="dxa"/>
            <w:shd w:val="clear" w:color="auto" w:fill="auto"/>
            <w:noWrap/>
            <w:vAlign w:val="center"/>
          </w:tcPr>
          <w:p w14:paraId="4DD4B05B" w14:textId="77777777" w:rsidR="003206DA" w:rsidRPr="007D7425" w:rsidRDefault="003206DA" w:rsidP="00A21E4F">
            <w:pPr>
              <w:jc w:val="center"/>
              <w:rPr>
                <w:color w:val="000000"/>
                <w:sz w:val="20"/>
                <w:szCs w:val="20"/>
              </w:rPr>
            </w:pPr>
          </w:p>
        </w:tc>
        <w:tc>
          <w:tcPr>
            <w:tcW w:w="899" w:type="dxa"/>
            <w:shd w:val="clear" w:color="auto" w:fill="auto"/>
            <w:noWrap/>
            <w:vAlign w:val="center"/>
          </w:tcPr>
          <w:p w14:paraId="737E78BC"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55EAB0CB" w14:textId="3D9AEC0A" w:rsidR="003206DA" w:rsidRPr="00D65AEE" w:rsidRDefault="00193ED5" w:rsidP="00D65AEE">
            <w:pPr>
              <w:jc w:val="center"/>
            </w:pPr>
            <w:r>
              <w:t>88.5</w:t>
            </w:r>
          </w:p>
        </w:tc>
        <w:tc>
          <w:tcPr>
            <w:tcW w:w="1621" w:type="dxa"/>
            <w:gridSpan w:val="2"/>
            <w:tcBorders>
              <w:bottom w:val="single" w:sz="4" w:space="0" w:color="auto"/>
            </w:tcBorders>
            <w:shd w:val="clear" w:color="auto" w:fill="auto"/>
            <w:noWrap/>
            <w:vAlign w:val="center"/>
          </w:tcPr>
          <w:p w14:paraId="278D3630" w14:textId="1128B57E" w:rsidR="003206DA" w:rsidRPr="00D65AEE" w:rsidRDefault="00193ED5" w:rsidP="00D65AEE">
            <w:pPr>
              <w:jc w:val="center"/>
            </w:pPr>
            <w:r>
              <w:t>87.4</w:t>
            </w:r>
          </w:p>
        </w:tc>
        <w:tc>
          <w:tcPr>
            <w:tcW w:w="1620" w:type="dxa"/>
            <w:gridSpan w:val="2"/>
            <w:tcBorders>
              <w:bottom w:val="single" w:sz="4" w:space="0" w:color="auto"/>
            </w:tcBorders>
            <w:shd w:val="clear" w:color="auto" w:fill="auto"/>
            <w:noWrap/>
            <w:vAlign w:val="center"/>
          </w:tcPr>
          <w:p w14:paraId="6F648C20" w14:textId="546A9EB8" w:rsidR="003206DA" w:rsidRPr="00D65AEE" w:rsidRDefault="00193ED5" w:rsidP="00D65AEE">
            <w:pPr>
              <w:jc w:val="center"/>
            </w:pPr>
            <w:r>
              <w:t>85.7</w:t>
            </w:r>
          </w:p>
        </w:tc>
        <w:tc>
          <w:tcPr>
            <w:tcW w:w="1621" w:type="dxa"/>
            <w:gridSpan w:val="2"/>
            <w:tcBorders>
              <w:bottom w:val="single" w:sz="4" w:space="0" w:color="auto"/>
            </w:tcBorders>
            <w:vAlign w:val="center"/>
          </w:tcPr>
          <w:p w14:paraId="7F60ACC5" w14:textId="7EE8331E" w:rsidR="003206DA" w:rsidRPr="00D65AEE" w:rsidRDefault="00193ED5" w:rsidP="00D65AEE">
            <w:pPr>
              <w:jc w:val="center"/>
            </w:pPr>
            <w:r>
              <w:t>88.1</w:t>
            </w:r>
          </w:p>
        </w:tc>
        <w:tc>
          <w:tcPr>
            <w:tcW w:w="630" w:type="dxa"/>
            <w:vAlign w:val="center"/>
          </w:tcPr>
          <w:p w14:paraId="3AD0F93A" w14:textId="77777777" w:rsidR="003206DA" w:rsidRPr="007D7425" w:rsidRDefault="003206DA" w:rsidP="00A21E4F">
            <w:pPr>
              <w:jc w:val="center"/>
              <w:rPr>
                <w:color w:val="000000"/>
                <w:sz w:val="20"/>
                <w:szCs w:val="20"/>
              </w:rPr>
            </w:pPr>
          </w:p>
        </w:tc>
        <w:tc>
          <w:tcPr>
            <w:tcW w:w="618" w:type="dxa"/>
            <w:vAlign w:val="center"/>
          </w:tcPr>
          <w:p w14:paraId="7DF6030E" w14:textId="77777777" w:rsidR="003206DA" w:rsidRPr="007D7425" w:rsidRDefault="003206DA" w:rsidP="00A21E4F">
            <w:pPr>
              <w:jc w:val="center"/>
              <w:rPr>
                <w:color w:val="000000"/>
                <w:sz w:val="20"/>
                <w:szCs w:val="20"/>
              </w:rPr>
            </w:pPr>
          </w:p>
        </w:tc>
        <w:tc>
          <w:tcPr>
            <w:tcW w:w="643" w:type="dxa"/>
            <w:vAlign w:val="center"/>
          </w:tcPr>
          <w:p w14:paraId="61E019E2" w14:textId="77777777" w:rsidR="003206DA" w:rsidRPr="007D7425" w:rsidRDefault="003206DA" w:rsidP="00A21E4F">
            <w:pPr>
              <w:jc w:val="center"/>
              <w:rPr>
                <w:color w:val="000000"/>
                <w:sz w:val="20"/>
                <w:szCs w:val="20"/>
              </w:rPr>
            </w:pPr>
          </w:p>
        </w:tc>
        <w:tc>
          <w:tcPr>
            <w:tcW w:w="592" w:type="dxa"/>
            <w:vAlign w:val="center"/>
          </w:tcPr>
          <w:p w14:paraId="6D4DDF38" w14:textId="77777777" w:rsidR="003206DA" w:rsidRPr="007D7425" w:rsidRDefault="003206DA" w:rsidP="00A21E4F">
            <w:pPr>
              <w:jc w:val="center"/>
              <w:rPr>
                <w:color w:val="000000"/>
                <w:sz w:val="20"/>
                <w:szCs w:val="20"/>
              </w:rPr>
            </w:pPr>
          </w:p>
        </w:tc>
        <w:tc>
          <w:tcPr>
            <w:tcW w:w="579" w:type="dxa"/>
            <w:vAlign w:val="center"/>
          </w:tcPr>
          <w:p w14:paraId="5F796BAA" w14:textId="77777777" w:rsidR="003206DA" w:rsidRPr="007D7425" w:rsidRDefault="003206DA" w:rsidP="00A21E4F">
            <w:pPr>
              <w:jc w:val="center"/>
              <w:rPr>
                <w:color w:val="000000"/>
                <w:sz w:val="20"/>
                <w:szCs w:val="20"/>
              </w:rPr>
            </w:pPr>
          </w:p>
        </w:tc>
        <w:tc>
          <w:tcPr>
            <w:tcW w:w="566" w:type="dxa"/>
            <w:vAlign w:val="center"/>
          </w:tcPr>
          <w:p w14:paraId="50245091" w14:textId="77777777" w:rsidR="003206DA" w:rsidRPr="007D7425" w:rsidRDefault="003206DA" w:rsidP="00A21E4F">
            <w:pPr>
              <w:jc w:val="center"/>
              <w:rPr>
                <w:color w:val="000000"/>
                <w:sz w:val="20"/>
                <w:szCs w:val="20"/>
              </w:rPr>
            </w:pPr>
          </w:p>
        </w:tc>
        <w:tc>
          <w:tcPr>
            <w:tcW w:w="872" w:type="dxa"/>
            <w:vAlign w:val="center"/>
          </w:tcPr>
          <w:p w14:paraId="1C33B587" w14:textId="77777777" w:rsidR="003206DA" w:rsidRPr="007D7425" w:rsidRDefault="003206DA" w:rsidP="00A21E4F">
            <w:pPr>
              <w:jc w:val="center"/>
              <w:rPr>
                <w:color w:val="000000"/>
                <w:sz w:val="20"/>
                <w:szCs w:val="20"/>
              </w:rPr>
            </w:pPr>
          </w:p>
        </w:tc>
      </w:tr>
      <w:tr w:rsidR="00755127" w:rsidRPr="007D7425" w14:paraId="687871F0" w14:textId="77777777" w:rsidTr="00D65AEE">
        <w:trPr>
          <w:trHeight w:val="375"/>
        </w:trPr>
        <w:tc>
          <w:tcPr>
            <w:tcW w:w="1364" w:type="dxa"/>
            <w:shd w:val="clear" w:color="auto" w:fill="auto"/>
            <w:noWrap/>
            <w:vAlign w:val="center"/>
          </w:tcPr>
          <w:p w14:paraId="35C211B2" w14:textId="77777777" w:rsidR="00755127" w:rsidRPr="007D7425" w:rsidRDefault="00755127" w:rsidP="00755127">
            <w:pPr>
              <w:jc w:val="center"/>
              <w:rPr>
                <w:color w:val="000000"/>
                <w:sz w:val="20"/>
                <w:szCs w:val="20"/>
              </w:rPr>
            </w:pPr>
            <w:r>
              <w:rPr>
                <w:color w:val="000000"/>
                <w:sz w:val="20"/>
                <w:szCs w:val="20"/>
              </w:rPr>
              <w:t>Morris</w:t>
            </w:r>
          </w:p>
        </w:tc>
        <w:tc>
          <w:tcPr>
            <w:tcW w:w="899" w:type="dxa"/>
            <w:shd w:val="clear" w:color="auto" w:fill="auto"/>
            <w:noWrap/>
            <w:vAlign w:val="center"/>
          </w:tcPr>
          <w:p w14:paraId="712DB034" w14:textId="77777777" w:rsidR="00755127" w:rsidRPr="007D7425" w:rsidRDefault="00755127" w:rsidP="00755127">
            <w:pPr>
              <w:jc w:val="center"/>
              <w:rPr>
                <w:color w:val="000000"/>
                <w:sz w:val="20"/>
                <w:szCs w:val="20"/>
              </w:rPr>
            </w:pPr>
            <w:r>
              <w:rPr>
                <w:color w:val="000000"/>
                <w:sz w:val="20"/>
                <w:szCs w:val="20"/>
              </w:rPr>
              <w:t>W</w:t>
            </w:r>
          </w:p>
        </w:tc>
        <w:tc>
          <w:tcPr>
            <w:tcW w:w="810" w:type="dxa"/>
            <w:tcBorders>
              <w:top w:val="single" w:sz="4" w:space="0" w:color="auto"/>
            </w:tcBorders>
            <w:shd w:val="clear" w:color="auto" w:fill="auto"/>
            <w:noWrap/>
            <w:vAlign w:val="center"/>
          </w:tcPr>
          <w:p w14:paraId="00CDB33B" w14:textId="5A56660F" w:rsidR="00755127" w:rsidRPr="00D65AEE" w:rsidRDefault="00755127" w:rsidP="00D65AEE">
            <w:pPr>
              <w:jc w:val="center"/>
            </w:pPr>
            <w:r w:rsidRPr="00D65AEE">
              <w:t>106.1</w:t>
            </w:r>
          </w:p>
        </w:tc>
        <w:tc>
          <w:tcPr>
            <w:tcW w:w="810" w:type="dxa"/>
            <w:tcBorders>
              <w:top w:val="single" w:sz="4" w:space="0" w:color="auto"/>
            </w:tcBorders>
            <w:shd w:val="clear" w:color="auto" w:fill="auto"/>
            <w:noWrap/>
            <w:vAlign w:val="center"/>
          </w:tcPr>
          <w:p w14:paraId="6E61871E" w14:textId="3F963F6A" w:rsidR="00755127" w:rsidRPr="00D65AEE" w:rsidRDefault="00755127" w:rsidP="00D65AEE">
            <w:pPr>
              <w:jc w:val="center"/>
            </w:pPr>
            <w:r w:rsidRPr="00D65AEE">
              <w:t>106.7</w:t>
            </w:r>
          </w:p>
        </w:tc>
        <w:tc>
          <w:tcPr>
            <w:tcW w:w="810" w:type="dxa"/>
            <w:tcBorders>
              <w:top w:val="single" w:sz="4" w:space="0" w:color="auto"/>
            </w:tcBorders>
            <w:shd w:val="clear" w:color="auto" w:fill="auto"/>
            <w:noWrap/>
            <w:vAlign w:val="center"/>
          </w:tcPr>
          <w:p w14:paraId="2E897BF1" w14:textId="020BA9EA" w:rsidR="00755127" w:rsidRPr="00D65AEE" w:rsidRDefault="00755127" w:rsidP="00D65AEE">
            <w:pPr>
              <w:jc w:val="center"/>
            </w:pPr>
            <w:r w:rsidRPr="00D65AEE">
              <w:t>106.8</w:t>
            </w:r>
          </w:p>
        </w:tc>
        <w:tc>
          <w:tcPr>
            <w:tcW w:w="811" w:type="dxa"/>
            <w:tcBorders>
              <w:top w:val="single" w:sz="4" w:space="0" w:color="auto"/>
            </w:tcBorders>
            <w:shd w:val="clear" w:color="auto" w:fill="auto"/>
            <w:noWrap/>
            <w:vAlign w:val="center"/>
          </w:tcPr>
          <w:p w14:paraId="6B649D19" w14:textId="148238C6" w:rsidR="00755127" w:rsidRPr="00D65AEE" w:rsidRDefault="00755127" w:rsidP="00D65AEE">
            <w:pPr>
              <w:jc w:val="center"/>
            </w:pPr>
            <w:r w:rsidRPr="00D65AEE">
              <w:t>106.0</w:t>
            </w:r>
          </w:p>
        </w:tc>
        <w:tc>
          <w:tcPr>
            <w:tcW w:w="810" w:type="dxa"/>
            <w:tcBorders>
              <w:top w:val="single" w:sz="4" w:space="0" w:color="auto"/>
            </w:tcBorders>
            <w:shd w:val="clear" w:color="auto" w:fill="auto"/>
            <w:noWrap/>
            <w:vAlign w:val="center"/>
          </w:tcPr>
          <w:p w14:paraId="0DEBAC0A" w14:textId="62C8B156" w:rsidR="00755127" w:rsidRPr="00D65AEE" w:rsidRDefault="00755127" w:rsidP="00D65AEE">
            <w:pPr>
              <w:jc w:val="center"/>
            </w:pPr>
            <w:r w:rsidRPr="00D65AEE">
              <w:t>108.7</w:t>
            </w:r>
          </w:p>
        </w:tc>
        <w:tc>
          <w:tcPr>
            <w:tcW w:w="810" w:type="dxa"/>
            <w:tcBorders>
              <w:top w:val="single" w:sz="4" w:space="0" w:color="auto"/>
            </w:tcBorders>
            <w:vAlign w:val="center"/>
          </w:tcPr>
          <w:p w14:paraId="2533BB19" w14:textId="484823EE" w:rsidR="00755127" w:rsidRPr="00D65AEE" w:rsidRDefault="00755127" w:rsidP="00D65AEE">
            <w:pPr>
              <w:jc w:val="center"/>
            </w:pPr>
            <w:r w:rsidRPr="00D65AEE">
              <w:t>81.3</w:t>
            </w:r>
          </w:p>
        </w:tc>
        <w:tc>
          <w:tcPr>
            <w:tcW w:w="810" w:type="dxa"/>
            <w:tcBorders>
              <w:top w:val="single" w:sz="4" w:space="0" w:color="auto"/>
            </w:tcBorders>
            <w:vAlign w:val="center"/>
          </w:tcPr>
          <w:p w14:paraId="4C9D8227" w14:textId="12974CB0" w:rsidR="00755127" w:rsidRPr="00D65AEE" w:rsidRDefault="00755127" w:rsidP="00D65AEE">
            <w:pPr>
              <w:jc w:val="center"/>
            </w:pPr>
            <w:r w:rsidRPr="00D65AEE">
              <w:t>109.4</w:t>
            </w:r>
          </w:p>
        </w:tc>
        <w:tc>
          <w:tcPr>
            <w:tcW w:w="811" w:type="dxa"/>
            <w:tcBorders>
              <w:top w:val="single" w:sz="4" w:space="0" w:color="auto"/>
            </w:tcBorders>
            <w:vAlign w:val="center"/>
          </w:tcPr>
          <w:p w14:paraId="5196E45D" w14:textId="5165ACA4" w:rsidR="00755127" w:rsidRPr="00D65AEE" w:rsidRDefault="00755127" w:rsidP="00D65AEE">
            <w:pPr>
              <w:jc w:val="center"/>
            </w:pPr>
            <w:r w:rsidRPr="00D65AEE">
              <w:t>78.2</w:t>
            </w:r>
          </w:p>
        </w:tc>
        <w:tc>
          <w:tcPr>
            <w:tcW w:w="630" w:type="dxa"/>
            <w:vAlign w:val="center"/>
          </w:tcPr>
          <w:p w14:paraId="24C3A797" w14:textId="222F75A1" w:rsidR="00755127" w:rsidRPr="007D7425" w:rsidRDefault="00592D59" w:rsidP="00755127">
            <w:pPr>
              <w:jc w:val="center"/>
              <w:rPr>
                <w:color w:val="000000"/>
                <w:sz w:val="20"/>
                <w:szCs w:val="20"/>
              </w:rPr>
            </w:pPr>
            <w:r>
              <w:rPr>
                <w:color w:val="000000"/>
                <w:sz w:val="20"/>
                <w:szCs w:val="20"/>
              </w:rPr>
              <w:t>0.88</w:t>
            </w:r>
          </w:p>
        </w:tc>
        <w:tc>
          <w:tcPr>
            <w:tcW w:w="618" w:type="dxa"/>
            <w:vAlign w:val="center"/>
          </w:tcPr>
          <w:p w14:paraId="0101239A" w14:textId="5B6C2962" w:rsidR="00755127" w:rsidRPr="007D7425" w:rsidRDefault="00592D59" w:rsidP="00755127">
            <w:pPr>
              <w:jc w:val="center"/>
              <w:rPr>
                <w:color w:val="000000"/>
                <w:sz w:val="20"/>
                <w:szCs w:val="20"/>
              </w:rPr>
            </w:pPr>
            <w:r>
              <w:rPr>
                <w:color w:val="000000"/>
                <w:sz w:val="20"/>
                <w:szCs w:val="20"/>
              </w:rPr>
              <w:t>0.62</w:t>
            </w:r>
          </w:p>
        </w:tc>
        <w:tc>
          <w:tcPr>
            <w:tcW w:w="643" w:type="dxa"/>
            <w:vAlign w:val="center"/>
          </w:tcPr>
          <w:p w14:paraId="23BF72F6" w14:textId="4D843CD2" w:rsidR="00755127" w:rsidRPr="007D7425" w:rsidRDefault="00592D59" w:rsidP="00755127">
            <w:pPr>
              <w:jc w:val="center"/>
              <w:rPr>
                <w:color w:val="000000"/>
                <w:sz w:val="20"/>
                <w:szCs w:val="20"/>
              </w:rPr>
            </w:pPr>
            <w:r>
              <w:rPr>
                <w:color w:val="000000"/>
                <w:sz w:val="20"/>
                <w:szCs w:val="20"/>
              </w:rPr>
              <w:t>0.40</w:t>
            </w:r>
          </w:p>
        </w:tc>
        <w:tc>
          <w:tcPr>
            <w:tcW w:w="592" w:type="dxa"/>
            <w:vAlign w:val="center"/>
          </w:tcPr>
          <w:p w14:paraId="02A9FAB3" w14:textId="6154CC7E" w:rsidR="00755127" w:rsidRPr="007D7425" w:rsidRDefault="00592D59" w:rsidP="00755127">
            <w:pPr>
              <w:jc w:val="center"/>
              <w:rPr>
                <w:color w:val="000000"/>
                <w:sz w:val="20"/>
                <w:szCs w:val="20"/>
              </w:rPr>
            </w:pPr>
            <w:r>
              <w:rPr>
                <w:color w:val="000000"/>
                <w:sz w:val="20"/>
                <w:szCs w:val="20"/>
              </w:rPr>
              <w:t>0.55</w:t>
            </w:r>
          </w:p>
        </w:tc>
        <w:tc>
          <w:tcPr>
            <w:tcW w:w="579" w:type="dxa"/>
            <w:vAlign w:val="center"/>
          </w:tcPr>
          <w:p w14:paraId="4E034DE6" w14:textId="2DB7A032" w:rsidR="00755127" w:rsidRPr="007D7425" w:rsidRDefault="00592D59" w:rsidP="00755127">
            <w:pPr>
              <w:jc w:val="center"/>
              <w:rPr>
                <w:color w:val="000000"/>
                <w:sz w:val="20"/>
                <w:szCs w:val="20"/>
              </w:rPr>
            </w:pPr>
            <w:r>
              <w:rPr>
                <w:color w:val="000000"/>
                <w:sz w:val="20"/>
                <w:szCs w:val="20"/>
              </w:rPr>
              <w:t>0.58</w:t>
            </w:r>
          </w:p>
        </w:tc>
        <w:tc>
          <w:tcPr>
            <w:tcW w:w="566" w:type="dxa"/>
            <w:vAlign w:val="center"/>
          </w:tcPr>
          <w:p w14:paraId="6FD060D6" w14:textId="3606A7AD" w:rsidR="00755127" w:rsidRPr="007D7425" w:rsidRDefault="00592D59" w:rsidP="00755127">
            <w:pPr>
              <w:jc w:val="center"/>
              <w:rPr>
                <w:color w:val="000000"/>
                <w:sz w:val="20"/>
                <w:szCs w:val="20"/>
              </w:rPr>
            </w:pPr>
            <w:r>
              <w:rPr>
                <w:color w:val="000000"/>
                <w:sz w:val="20"/>
                <w:szCs w:val="20"/>
              </w:rPr>
              <w:t>0.81</w:t>
            </w:r>
          </w:p>
        </w:tc>
        <w:tc>
          <w:tcPr>
            <w:tcW w:w="872" w:type="dxa"/>
            <w:vAlign w:val="center"/>
          </w:tcPr>
          <w:p w14:paraId="281FD699" w14:textId="6F65AE52" w:rsidR="00755127" w:rsidRPr="007D7425" w:rsidRDefault="00592D59" w:rsidP="00755127">
            <w:pPr>
              <w:jc w:val="center"/>
              <w:rPr>
                <w:color w:val="000000"/>
                <w:sz w:val="20"/>
                <w:szCs w:val="20"/>
              </w:rPr>
            </w:pPr>
            <w:r>
              <w:rPr>
                <w:color w:val="000000"/>
                <w:sz w:val="20"/>
                <w:szCs w:val="20"/>
              </w:rPr>
              <w:t>0.60</w:t>
            </w:r>
          </w:p>
        </w:tc>
      </w:tr>
      <w:tr w:rsidR="00755127" w:rsidRPr="007D7425" w14:paraId="7484B5DF" w14:textId="77777777" w:rsidTr="00D65AEE">
        <w:trPr>
          <w:trHeight w:val="375"/>
        </w:trPr>
        <w:tc>
          <w:tcPr>
            <w:tcW w:w="1364" w:type="dxa"/>
            <w:shd w:val="clear" w:color="auto" w:fill="auto"/>
            <w:noWrap/>
            <w:vAlign w:val="center"/>
          </w:tcPr>
          <w:p w14:paraId="6FB7F387" w14:textId="77777777" w:rsidR="00755127" w:rsidRPr="007D7425" w:rsidRDefault="00755127" w:rsidP="00755127">
            <w:pPr>
              <w:jc w:val="center"/>
              <w:rPr>
                <w:color w:val="000000"/>
                <w:sz w:val="20"/>
                <w:szCs w:val="20"/>
              </w:rPr>
            </w:pPr>
          </w:p>
        </w:tc>
        <w:tc>
          <w:tcPr>
            <w:tcW w:w="899" w:type="dxa"/>
            <w:shd w:val="clear" w:color="auto" w:fill="auto"/>
            <w:noWrap/>
            <w:vAlign w:val="center"/>
          </w:tcPr>
          <w:p w14:paraId="7F067F18" w14:textId="77777777" w:rsidR="00755127" w:rsidRPr="007D7425" w:rsidRDefault="00755127" w:rsidP="00755127">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vAlign w:val="center"/>
          </w:tcPr>
          <w:p w14:paraId="3746C211" w14:textId="449CEBF7" w:rsidR="00755127" w:rsidRPr="00D65AEE" w:rsidRDefault="00755127" w:rsidP="00D65AEE">
            <w:pPr>
              <w:jc w:val="center"/>
            </w:pPr>
            <w:r w:rsidRPr="00D65AEE">
              <w:t>109.5</w:t>
            </w:r>
          </w:p>
        </w:tc>
        <w:tc>
          <w:tcPr>
            <w:tcW w:w="810" w:type="dxa"/>
            <w:tcBorders>
              <w:bottom w:val="single" w:sz="4" w:space="0" w:color="auto"/>
            </w:tcBorders>
            <w:shd w:val="clear" w:color="auto" w:fill="auto"/>
            <w:noWrap/>
            <w:vAlign w:val="center"/>
          </w:tcPr>
          <w:p w14:paraId="308FD3E1" w14:textId="53153B25" w:rsidR="00755127" w:rsidRPr="00D65AEE" w:rsidRDefault="00755127" w:rsidP="00D65AEE">
            <w:pPr>
              <w:jc w:val="center"/>
            </w:pPr>
            <w:r w:rsidRPr="00D65AEE">
              <w:t>105.4</w:t>
            </w:r>
          </w:p>
        </w:tc>
        <w:tc>
          <w:tcPr>
            <w:tcW w:w="810" w:type="dxa"/>
            <w:tcBorders>
              <w:bottom w:val="single" w:sz="4" w:space="0" w:color="auto"/>
            </w:tcBorders>
            <w:shd w:val="clear" w:color="auto" w:fill="auto"/>
            <w:noWrap/>
            <w:vAlign w:val="center"/>
          </w:tcPr>
          <w:p w14:paraId="18C02014" w14:textId="708AE12A" w:rsidR="00755127" w:rsidRPr="00D65AEE" w:rsidRDefault="00755127" w:rsidP="00D65AEE">
            <w:pPr>
              <w:jc w:val="center"/>
            </w:pPr>
            <w:r w:rsidRPr="00D65AEE">
              <w:t>107.1</w:t>
            </w:r>
          </w:p>
        </w:tc>
        <w:tc>
          <w:tcPr>
            <w:tcW w:w="811" w:type="dxa"/>
            <w:tcBorders>
              <w:bottom w:val="single" w:sz="4" w:space="0" w:color="auto"/>
            </w:tcBorders>
            <w:shd w:val="clear" w:color="auto" w:fill="auto"/>
            <w:noWrap/>
            <w:vAlign w:val="center"/>
          </w:tcPr>
          <w:p w14:paraId="1D9B61BB" w14:textId="1AED0996" w:rsidR="00755127" w:rsidRPr="00D65AEE" w:rsidRDefault="00755127" w:rsidP="00D65AEE">
            <w:pPr>
              <w:jc w:val="center"/>
            </w:pPr>
            <w:r w:rsidRPr="00D65AEE">
              <w:t>107.6</w:t>
            </w:r>
          </w:p>
        </w:tc>
        <w:tc>
          <w:tcPr>
            <w:tcW w:w="810" w:type="dxa"/>
            <w:tcBorders>
              <w:bottom w:val="single" w:sz="4" w:space="0" w:color="auto"/>
            </w:tcBorders>
            <w:shd w:val="clear" w:color="auto" w:fill="auto"/>
            <w:noWrap/>
            <w:vAlign w:val="center"/>
          </w:tcPr>
          <w:p w14:paraId="6D00FAD4" w14:textId="129586C1" w:rsidR="00755127" w:rsidRPr="00D65AEE" w:rsidRDefault="00755127" w:rsidP="00D65AEE">
            <w:pPr>
              <w:jc w:val="center"/>
            </w:pPr>
            <w:r w:rsidRPr="00D65AEE">
              <w:t>104.5</w:t>
            </w:r>
          </w:p>
        </w:tc>
        <w:tc>
          <w:tcPr>
            <w:tcW w:w="810" w:type="dxa"/>
            <w:tcBorders>
              <w:bottom w:val="single" w:sz="4" w:space="0" w:color="auto"/>
            </w:tcBorders>
            <w:vAlign w:val="center"/>
          </w:tcPr>
          <w:p w14:paraId="59A3842F" w14:textId="0D5F43A1" w:rsidR="00755127" w:rsidRPr="00D65AEE" w:rsidRDefault="00755127" w:rsidP="00D65AEE">
            <w:pPr>
              <w:jc w:val="center"/>
            </w:pPr>
            <w:r w:rsidRPr="00D65AEE">
              <w:t>105.9</w:t>
            </w:r>
          </w:p>
        </w:tc>
        <w:tc>
          <w:tcPr>
            <w:tcW w:w="810" w:type="dxa"/>
            <w:tcBorders>
              <w:bottom w:val="single" w:sz="4" w:space="0" w:color="auto"/>
            </w:tcBorders>
            <w:vAlign w:val="center"/>
          </w:tcPr>
          <w:p w14:paraId="7112F1F0" w14:textId="1AB21CBB" w:rsidR="00755127" w:rsidRPr="00D65AEE" w:rsidRDefault="00755127" w:rsidP="00D65AEE">
            <w:pPr>
              <w:jc w:val="center"/>
            </w:pPr>
            <w:r w:rsidRPr="00D65AEE">
              <w:t>107.1</w:t>
            </w:r>
          </w:p>
        </w:tc>
        <w:tc>
          <w:tcPr>
            <w:tcW w:w="811" w:type="dxa"/>
            <w:tcBorders>
              <w:bottom w:val="single" w:sz="4" w:space="0" w:color="auto"/>
            </w:tcBorders>
            <w:vAlign w:val="center"/>
          </w:tcPr>
          <w:p w14:paraId="7ED86F7B" w14:textId="3E04EFFA" w:rsidR="00755127" w:rsidRPr="00D65AEE" w:rsidRDefault="00755127" w:rsidP="00D65AEE">
            <w:pPr>
              <w:jc w:val="center"/>
            </w:pPr>
            <w:r w:rsidRPr="00D65AEE">
              <w:t>107.1</w:t>
            </w:r>
          </w:p>
        </w:tc>
        <w:tc>
          <w:tcPr>
            <w:tcW w:w="630" w:type="dxa"/>
            <w:vAlign w:val="center"/>
          </w:tcPr>
          <w:p w14:paraId="5039C615" w14:textId="77777777" w:rsidR="00755127" w:rsidRPr="007D7425" w:rsidRDefault="00755127" w:rsidP="00755127">
            <w:pPr>
              <w:jc w:val="center"/>
              <w:rPr>
                <w:color w:val="000000"/>
                <w:sz w:val="20"/>
                <w:szCs w:val="20"/>
              </w:rPr>
            </w:pPr>
          </w:p>
        </w:tc>
        <w:tc>
          <w:tcPr>
            <w:tcW w:w="618" w:type="dxa"/>
            <w:vAlign w:val="center"/>
          </w:tcPr>
          <w:p w14:paraId="5370EBF8" w14:textId="77777777" w:rsidR="00755127" w:rsidRPr="007D7425" w:rsidRDefault="00755127" w:rsidP="00755127">
            <w:pPr>
              <w:jc w:val="center"/>
              <w:rPr>
                <w:color w:val="000000"/>
                <w:sz w:val="20"/>
                <w:szCs w:val="20"/>
              </w:rPr>
            </w:pPr>
          </w:p>
        </w:tc>
        <w:tc>
          <w:tcPr>
            <w:tcW w:w="643" w:type="dxa"/>
            <w:vAlign w:val="center"/>
          </w:tcPr>
          <w:p w14:paraId="2E1968DB" w14:textId="77777777" w:rsidR="00755127" w:rsidRPr="007D7425" w:rsidRDefault="00755127" w:rsidP="00755127">
            <w:pPr>
              <w:jc w:val="center"/>
              <w:rPr>
                <w:color w:val="000000"/>
                <w:sz w:val="20"/>
                <w:szCs w:val="20"/>
              </w:rPr>
            </w:pPr>
          </w:p>
        </w:tc>
        <w:tc>
          <w:tcPr>
            <w:tcW w:w="592" w:type="dxa"/>
            <w:vAlign w:val="center"/>
          </w:tcPr>
          <w:p w14:paraId="1FD85248" w14:textId="77777777" w:rsidR="00755127" w:rsidRPr="007D7425" w:rsidRDefault="00755127" w:rsidP="00755127">
            <w:pPr>
              <w:jc w:val="center"/>
              <w:rPr>
                <w:color w:val="000000"/>
                <w:sz w:val="20"/>
                <w:szCs w:val="20"/>
              </w:rPr>
            </w:pPr>
          </w:p>
        </w:tc>
        <w:tc>
          <w:tcPr>
            <w:tcW w:w="579" w:type="dxa"/>
            <w:vAlign w:val="center"/>
          </w:tcPr>
          <w:p w14:paraId="48D95AE3" w14:textId="77777777" w:rsidR="00755127" w:rsidRPr="007D7425" w:rsidRDefault="00755127" w:rsidP="00755127">
            <w:pPr>
              <w:jc w:val="center"/>
              <w:rPr>
                <w:color w:val="000000"/>
                <w:sz w:val="20"/>
                <w:szCs w:val="20"/>
              </w:rPr>
            </w:pPr>
          </w:p>
        </w:tc>
        <w:tc>
          <w:tcPr>
            <w:tcW w:w="566" w:type="dxa"/>
            <w:vAlign w:val="center"/>
          </w:tcPr>
          <w:p w14:paraId="5580A249" w14:textId="77777777" w:rsidR="00755127" w:rsidRPr="007D7425" w:rsidRDefault="00755127" w:rsidP="00755127">
            <w:pPr>
              <w:jc w:val="center"/>
              <w:rPr>
                <w:color w:val="000000"/>
                <w:sz w:val="20"/>
                <w:szCs w:val="20"/>
              </w:rPr>
            </w:pPr>
          </w:p>
        </w:tc>
        <w:tc>
          <w:tcPr>
            <w:tcW w:w="872" w:type="dxa"/>
            <w:vAlign w:val="center"/>
          </w:tcPr>
          <w:p w14:paraId="42DEB2F8" w14:textId="77777777" w:rsidR="00755127" w:rsidRPr="007D7425" w:rsidRDefault="00755127" w:rsidP="00755127">
            <w:pPr>
              <w:jc w:val="center"/>
              <w:rPr>
                <w:color w:val="000000"/>
                <w:sz w:val="20"/>
                <w:szCs w:val="20"/>
              </w:rPr>
            </w:pPr>
          </w:p>
        </w:tc>
      </w:tr>
      <w:tr w:rsidR="003206DA" w:rsidRPr="007D7425" w14:paraId="56052CC1" w14:textId="77777777" w:rsidTr="00D65AEE">
        <w:trPr>
          <w:trHeight w:val="375"/>
        </w:trPr>
        <w:tc>
          <w:tcPr>
            <w:tcW w:w="1364" w:type="dxa"/>
            <w:tcBorders>
              <w:bottom w:val="single" w:sz="4" w:space="0" w:color="auto"/>
            </w:tcBorders>
            <w:shd w:val="clear" w:color="auto" w:fill="auto"/>
            <w:noWrap/>
            <w:vAlign w:val="center"/>
          </w:tcPr>
          <w:p w14:paraId="22422DCA" w14:textId="77777777" w:rsidR="003206DA" w:rsidRPr="007D7425" w:rsidRDefault="003206DA" w:rsidP="00A21E4F">
            <w:pPr>
              <w:jc w:val="center"/>
              <w:rPr>
                <w:color w:val="000000"/>
                <w:sz w:val="20"/>
                <w:szCs w:val="20"/>
              </w:rPr>
            </w:pPr>
          </w:p>
        </w:tc>
        <w:tc>
          <w:tcPr>
            <w:tcW w:w="899" w:type="dxa"/>
            <w:tcBorders>
              <w:bottom w:val="single" w:sz="4" w:space="0" w:color="auto"/>
            </w:tcBorders>
            <w:shd w:val="clear" w:color="auto" w:fill="auto"/>
            <w:noWrap/>
            <w:vAlign w:val="center"/>
          </w:tcPr>
          <w:p w14:paraId="5FE368EF"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323D8EC3" w14:textId="1E68970A" w:rsidR="003206DA" w:rsidRPr="00D65AEE" w:rsidRDefault="00592D59" w:rsidP="00D65AEE">
            <w:pPr>
              <w:jc w:val="center"/>
            </w:pPr>
            <w:r>
              <w:t>98.8</w:t>
            </w:r>
          </w:p>
        </w:tc>
        <w:tc>
          <w:tcPr>
            <w:tcW w:w="1621" w:type="dxa"/>
            <w:gridSpan w:val="2"/>
            <w:tcBorders>
              <w:bottom w:val="single" w:sz="4" w:space="0" w:color="auto"/>
            </w:tcBorders>
            <w:shd w:val="clear" w:color="auto" w:fill="auto"/>
            <w:noWrap/>
            <w:vAlign w:val="center"/>
          </w:tcPr>
          <w:p w14:paraId="7E9AA4EE" w14:textId="65807CEE" w:rsidR="003206DA" w:rsidRPr="00D65AEE" w:rsidRDefault="00592D59" w:rsidP="00D65AEE">
            <w:pPr>
              <w:jc w:val="center"/>
            </w:pPr>
            <w:r>
              <w:t>95.6</w:t>
            </w:r>
          </w:p>
        </w:tc>
        <w:tc>
          <w:tcPr>
            <w:tcW w:w="1620" w:type="dxa"/>
            <w:gridSpan w:val="2"/>
            <w:tcBorders>
              <w:bottom w:val="single" w:sz="4" w:space="0" w:color="auto"/>
            </w:tcBorders>
            <w:shd w:val="clear" w:color="auto" w:fill="auto"/>
            <w:noWrap/>
            <w:vAlign w:val="center"/>
          </w:tcPr>
          <w:p w14:paraId="0DB6335A" w14:textId="39FA807A" w:rsidR="003206DA" w:rsidRPr="00D65AEE" w:rsidRDefault="00592D59" w:rsidP="00D65AEE">
            <w:pPr>
              <w:jc w:val="center"/>
            </w:pPr>
            <w:r>
              <w:t>95.7</w:t>
            </w:r>
          </w:p>
        </w:tc>
        <w:tc>
          <w:tcPr>
            <w:tcW w:w="1621" w:type="dxa"/>
            <w:gridSpan w:val="2"/>
            <w:tcBorders>
              <w:bottom w:val="single" w:sz="4" w:space="0" w:color="auto"/>
            </w:tcBorders>
            <w:vAlign w:val="center"/>
          </w:tcPr>
          <w:p w14:paraId="21DCC4F6" w14:textId="7C3D478A" w:rsidR="003206DA" w:rsidRPr="00D65AEE" w:rsidRDefault="00592D59" w:rsidP="00D65AEE">
            <w:pPr>
              <w:jc w:val="center"/>
            </w:pPr>
            <w:r>
              <w:t>93.1</w:t>
            </w:r>
          </w:p>
        </w:tc>
        <w:tc>
          <w:tcPr>
            <w:tcW w:w="630" w:type="dxa"/>
            <w:tcBorders>
              <w:bottom w:val="single" w:sz="4" w:space="0" w:color="auto"/>
            </w:tcBorders>
            <w:vAlign w:val="center"/>
          </w:tcPr>
          <w:p w14:paraId="2D7CCCDD" w14:textId="77777777" w:rsidR="003206DA" w:rsidRPr="007D7425" w:rsidRDefault="003206DA" w:rsidP="00A21E4F">
            <w:pPr>
              <w:jc w:val="center"/>
              <w:rPr>
                <w:color w:val="000000"/>
                <w:sz w:val="20"/>
                <w:szCs w:val="20"/>
              </w:rPr>
            </w:pPr>
          </w:p>
        </w:tc>
        <w:tc>
          <w:tcPr>
            <w:tcW w:w="618" w:type="dxa"/>
            <w:tcBorders>
              <w:bottom w:val="single" w:sz="4" w:space="0" w:color="auto"/>
            </w:tcBorders>
            <w:vAlign w:val="center"/>
          </w:tcPr>
          <w:p w14:paraId="27CBF64E" w14:textId="77777777" w:rsidR="003206DA" w:rsidRPr="007D7425" w:rsidRDefault="003206DA" w:rsidP="00A21E4F">
            <w:pPr>
              <w:jc w:val="center"/>
              <w:rPr>
                <w:color w:val="000000"/>
                <w:sz w:val="20"/>
                <w:szCs w:val="20"/>
              </w:rPr>
            </w:pPr>
          </w:p>
        </w:tc>
        <w:tc>
          <w:tcPr>
            <w:tcW w:w="643" w:type="dxa"/>
            <w:tcBorders>
              <w:bottom w:val="single" w:sz="4" w:space="0" w:color="auto"/>
            </w:tcBorders>
            <w:vAlign w:val="center"/>
          </w:tcPr>
          <w:p w14:paraId="56B4D4C4" w14:textId="77777777" w:rsidR="003206DA" w:rsidRPr="007D7425" w:rsidRDefault="003206DA" w:rsidP="00A21E4F">
            <w:pPr>
              <w:jc w:val="center"/>
              <w:rPr>
                <w:color w:val="000000"/>
                <w:sz w:val="20"/>
                <w:szCs w:val="20"/>
              </w:rPr>
            </w:pPr>
          </w:p>
        </w:tc>
        <w:tc>
          <w:tcPr>
            <w:tcW w:w="592" w:type="dxa"/>
            <w:tcBorders>
              <w:bottom w:val="single" w:sz="4" w:space="0" w:color="auto"/>
            </w:tcBorders>
            <w:vAlign w:val="center"/>
          </w:tcPr>
          <w:p w14:paraId="72535983" w14:textId="77777777" w:rsidR="003206DA" w:rsidRPr="007D7425" w:rsidRDefault="003206DA" w:rsidP="00A21E4F">
            <w:pPr>
              <w:jc w:val="center"/>
              <w:rPr>
                <w:color w:val="000000"/>
                <w:sz w:val="20"/>
                <w:szCs w:val="20"/>
              </w:rPr>
            </w:pPr>
          </w:p>
        </w:tc>
        <w:tc>
          <w:tcPr>
            <w:tcW w:w="579" w:type="dxa"/>
            <w:tcBorders>
              <w:bottom w:val="single" w:sz="4" w:space="0" w:color="auto"/>
            </w:tcBorders>
            <w:vAlign w:val="center"/>
          </w:tcPr>
          <w:p w14:paraId="029DEF87" w14:textId="77777777" w:rsidR="003206DA" w:rsidRPr="007D7425" w:rsidRDefault="003206DA" w:rsidP="00A21E4F">
            <w:pPr>
              <w:jc w:val="center"/>
              <w:rPr>
                <w:color w:val="000000"/>
                <w:sz w:val="20"/>
                <w:szCs w:val="20"/>
              </w:rPr>
            </w:pPr>
          </w:p>
        </w:tc>
        <w:tc>
          <w:tcPr>
            <w:tcW w:w="566" w:type="dxa"/>
            <w:tcBorders>
              <w:bottom w:val="single" w:sz="4" w:space="0" w:color="auto"/>
            </w:tcBorders>
            <w:vAlign w:val="center"/>
          </w:tcPr>
          <w:p w14:paraId="7FFAC81C" w14:textId="77777777" w:rsidR="003206DA" w:rsidRPr="007D7425" w:rsidRDefault="003206DA" w:rsidP="00A21E4F">
            <w:pPr>
              <w:jc w:val="center"/>
              <w:rPr>
                <w:color w:val="000000"/>
                <w:sz w:val="20"/>
                <w:szCs w:val="20"/>
              </w:rPr>
            </w:pPr>
          </w:p>
        </w:tc>
        <w:tc>
          <w:tcPr>
            <w:tcW w:w="872" w:type="dxa"/>
            <w:tcBorders>
              <w:bottom w:val="single" w:sz="4" w:space="0" w:color="auto"/>
            </w:tcBorders>
            <w:vAlign w:val="center"/>
          </w:tcPr>
          <w:p w14:paraId="52DBD19C" w14:textId="77777777" w:rsidR="003206DA" w:rsidRPr="007D7425" w:rsidRDefault="003206DA" w:rsidP="00A21E4F">
            <w:pPr>
              <w:jc w:val="center"/>
              <w:rPr>
                <w:color w:val="000000"/>
                <w:sz w:val="20"/>
                <w:szCs w:val="20"/>
              </w:rPr>
            </w:pPr>
          </w:p>
        </w:tc>
      </w:tr>
    </w:tbl>
    <w:p w14:paraId="1F92D536" w14:textId="77777777" w:rsidR="003206DA" w:rsidRPr="007D7425" w:rsidRDefault="003206DA" w:rsidP="003206DA">
      <w:r>
        <w:t>†R, application rate (</w:t>
      </w:r>
      <w:proofErr w:type="spellStart"/>
      <w:r>
        <w:t>lb</w:t>
      </w:r>
      <w:proofErr w:type="spellEnd"/>
      <w:r>
        <w:t xml:space="preserve"> K</w:t>
      </w:r>
      <w:r w:rsidRPr="006F1D2A">
        <w:rPr>
          <w:vertAlign w:val="subscript"/>
        </w:rPr>
        <w:t>2</w:t>
      </w:r>
      <w:r>
        <w:t>O or Cl per acre); S, fertilizer source; T, time of application in the rotation; x, interaction with.</w:t>
      </w:r>
    </w:p>
    <w:p w14:paraId="5F0A3E13" w14:textId="77777777" w:rsidR="003206DA" w:rsidRPr="007D7425" w:rsidRDefault="003206DA" w:rsidP="003206DA">
      <w:r>
        <w:t xml:space="preserve">Asterisks indicate significance at </w:t>
      </w:r>
      <w:r w:rsidRPr="001347C8">
        <w:rPr>
          <w:i/>
        </w:rPr>
        <w:t>P</w:t>
      </w:r>
      <w:r w:rsidRPr="001347C8">
        <w:rPr>
          <w:u w:val="single"/>
        </w:rPr>
        <w:t>&lt;</w:t>
      </w:r>
      <w:r>
        <w:t xml:space="preserve">0.05 (*), </w:t>
      </w:r>
      <w:r w:rsidRPr="001347C8">
        <w:rPr>
          <w:i/>
        </w:rPr>
        <w:t>P</w:t>
      </w:r>
      <w:r>
        <w:t xml:space="preserve">&lt;0.01 (**) and </w:t>
      </w:r>
      <w:r w:rsidRPr="001347C8">
        <w:rPr>
          <w:i/>
        </w:rPr>
        <w:t>P</w:t>
      </w:r>
      <w:r>
        <w:t>&lt;0.001 probability levels.</w:t>
      </w:r>
    </w:p>
    <w:tbl>
      <w:tblPr>
        <w:tblW w:w="13245" w:type="dxa"/>
        <w:tblInd w:w="93" w:type="dxa"/>
        <w:tblLayout w:type="fixed"/>
        <w:tblLook w:val="04A0" w:firstRow="1" w:lastRow="0" w:firstColumn="1" w:lastColumn="0" w:noHBand="0" w:noVBand="1"/>
      </w:tblPr>
      <w:tblGrid>
        <w:gridCol w:w="1364"/>
        <w:gridCol w:w="899"/>
        <w:gridCol w:w="810"/>
        <w:gridCol w:w="810"/>
        <w:gridCol w:w="810"/>
        <w:gridCol w:w="811"/>
        <w:gridCol w:w="810"/>
        <w:gridCol w:w="810"/>
        <w:gridCol w:w="810"/>
        <w:gridCol w:w="811"/>
        <w:gridCol w:w="630"/>
        <w:gridCol w:w="618"/>
        <w:gridCol w:w="643"/>
        <w:gridCol w:w="592"/>
        <w:gridCol w:w="579"/>
        <w:gridCol w:w="566"/>
        <w:gridCol w:w="872"/>
      </w:tblGrid>
      <w:tr w:rsidR="003206DA" w:rsidRPr="007D7425" w14:paraId="1619C622" w14:textId="77777777" w:rsidTr="00A21E4F">
        <w:trPr>
          <w:trHeight w:val="315"/>
        </w:trPr>
        <w:tc>
          <w:tcPr>
            <w:tcW w:w="13245" w:type="dxa"/>
            <w:gridSpan w:val="17"/>
            <w:tcBorders>
              <w:bottom w:val="single" w:sz="4" w:space="0" w:color="auto"/>
            </w:tcBorders>
            <w:shd w:val="clear" w:color="auto" w:fill="auto"/>
            <w:noWrap/>
            <w:vAlign w:val="center"/>
            <w:hideMark/>
          </w:tcPr>
          <w:p w14:paraId="64AB2E3D" w14:textId="5314E58B" w:rsidR="003206DA" w:rsidRPr="001F7DC7" w:rsidRDefault="00A4091A" w:rsidP="001D47E6">
            <w:pPr>
              <w:rPr>
                <w:b/>
                <w:color w:val="000000"/>
              </w:rPr>
            </w:pPr>
            <w:r w:rsidRPr="001F7DC7">
              <w:rPr>
                <w:color w:val="000000"/>
              </w:rPr>
              <w:lastRenderedPageBreak/>
              <w:t xml:space="preserve">Table </w:t>
            </w:r>
            <w:r w:rsidR="00CA3549" w:rsidRPr="001F7DC7">
              <w:rPr>
                <w:color w:val="000000"/>
              </w:rPr>
              <w:t>14</w:t>
            </w:r>
            <w:r w:rsidRPr="001F7DC7">
              <w:rPr>
                <w:color w:val="000000"/>
              </w:rPr>
              <w:t xml:space="preserve">. Summary of main treatment effects for soybean seed protein concentration (reported at 13% moisture) for fertilizer sources and rates at five locations in </w:t>
            </w:r>
            <w:r w:rsidR="00B71D29">
              <w:rPr>
                <w:color w:val="000000"/>
              </w:rPr>
              <w:t>2020</w:t>
            </w:r>
            <w:r w:rsidRPr="001F7DC7">
              <w:rPr>
                <w:color w:val="000000"/>
              </w:rPr>
              <w:t>.</w:t>
            </w:r>
          </w:p>
        </w:tc>
      </w:tr>
      <w:tr w:rsidR="003206DA" w:rsidRPr="007D7425" w14:paraId="684C7667" w14:textId="77777777" w:rsidTr="00A21E4F">
        <w:trPr>
          <w:trHeight w:val="315"/>
        </w:trPr>
        <w:tc>
          <w:tcPr>
            <w:tcW w:w="1364" w:type="dxa"/>
            <w:tcBorders>
              <w:top w:val="single" w:sz="4" w:space="0" w:color="auto"/>
            </w:tcBorders>
            <w:shd w:val="clear" w:color="auto" w:fill="auto"/>
            <w:noWrap/>
            <w:vAlign w:val="center"/>
            <w:hideMark/>
          </w:tcPr>
          <w:p w14:paraId="75D2D65F" w14:textId="77777777" w:rsidR="003206DA" w:rsidRPr="007D7425" w:rsidRDefault="003206DA" w:rsidP="00A21E4F">
            <w:pPr>
              <w:jc w:val="center"/>
              <w:rPr>
                <w:color w:val="000000"/>
                <w:sz w:val="20"/>
                <w:szCs w:val="20"/>
              </w:rPr>
            </w:pPr>
          </w:p>
        </w:tc>
        <w:tc>
          <w:tcPr>
            <w:tcW w:w="899" w:type="dxa"/>
            <w:tcBorders>
              <w:top w:val="single" w:sz="4" w:space="0" w:color="auto"/>
            </w:tcBorders>
            <w:shd w:val="clear" w:color="auto" w:fill="auto"/>
            <w:noWrap/>
            <w:vAlign w:val="center"/>
            <w:hideMark/>
          </w:tcPr>
          <w:p w14:paraId="3476FA6A" w14:textId="77777777" w:rsidR="003206DA" w:rsidRPr="007D7425" w:rsidRDefault="003206DA" w:rsidP="00A21E4F">
            <w:pPr>
              <w:jc w:val="center"/>
              <w:rPr>
                <w:color w:val="000000"/>
                <w:sz w:val="20"/>
                <w:szCs w:val="20"/>
              </w:rPr>
            </w:pPr>
          </w:p>
        </w:tc>
        <w:tc>
          <w:tcPr>
            <w:tcW w:w="1620" w:type="dxa"/>
            <w:gridSpan w:val="2"/>
            <w:tcBorders>
              <w:top w:val="single" w:sz="4" w:space="0" w:color="auto"/>
              <w:bottom w:val="single" w:sz="4" w:space="0" w:color="auto"/>
            </w:tcBorders>
            <w:shd w:val="clear" w:color="auto" w:fill="auto"/>
            <w:noWrap/>
            <w:vAlign w:val="center"/>
          </w:tcPr>
          <w:p w14:paraId="537190BE" w14:textId="77777777" w:rsidR="003206DA" w:rsidRPr="007D7425" w:rsidRDefault="003206DA" w:rsidP="00A21E4F">
            <w:pPr>
              <w:jc w:val="center"/>
              <w:rPr>
                <w:color w:val="000000"/>
                <w:sz w:val="20"/>
                <w:szCs w:val="20"/>
              </w:rPr>
            </w:pPr>
            <w:r>
              <w:rPr>
                <w:color w:val="000000"/>
                <w:sz w:val="20"/>
                <w:szCs w:val="20"/>
              </w:rPr>
              <w:t>Control</w:t>
            </w:r>
          </w:p>
        </w:tc>
        <w:tc>
          <w:tcPr>
            <w:tcW w:w="1621" w:type="dxa"/>
            <w:gridSpan w:val="2"/>
            <w:tcBorders>
              <w:top w:val="single" w:sz="4" w:space="0" w:color="auto"/>
              <w:bottom w:val="single" w:sz="4" w:space="0" w:color="auto"/>
            </w:tcBorders>
            <w:shd w:val="clear" w:color="auto" w:fill="auto"/>
            <w:noWrap/>
            <w:vAlign w:val="center"/>
          </w:tcPr>
          <w:p w14:paraId="46CAB9DE" w14:textId="77777777" w:rsidR="003206DA" w:rsidRPr="007D7425" w:rsidRDefault="003206DA" w:rsidP="00A21E4F">
            <w:pPr>
              <w:jc w:val="center"/>
              <w:rPr>
                <w:color w:val="000000"/>
                <w:sz w:val="20"/>
                <w:szCs w:val="20"/>
              </w:rPr>
            </w:pPr>
            <w:r>
              <w:rPr>
                <w:color w:val="000000"/>
                <w:sz w:val="20"/>
                <w:szCs w:val="20"/>
              </w:rPr>
              <w:t>CaCl</w:t>
            </w:r>
            <w:r w:rsidRPr="00FB698A">
              <w:rPr>
                <w:color w:val="000000"/>
                <w:sz w:val="20"/>
                <w:szCs w:val="20"/>
                <w:vertAlign w:val="subscript"/>
              </w:rPr>
              <w:t>2</w:t>
            </w:r>
          </w:p>
        </w:tc>
        <w:tc>
          <w:tcPr>
            <w:tcW w:w="1620" w:type="dxa"/>
            <w:gridSpan w:val="2"/>
            <w:tcBorders>
              <w:top w:val="single" w:sz="4" w:space="0" w:color="auto"/>
              <w:bottom w:val="single" w:sz="4" w:space="0" w:color="auto"/>
            </w:tcBorders>
            <w:shd w:val="clear" w:color="auto" w:fill="auto"/>
            <w:noWrap/>
            <w:vAlign w:val="center"/>
          </w:tcPr>
          <w:p w14:paraId="6A494240" w14:textId="77777777" w:rsidR="003206DA" w:rsidRPr="007D7425" w:rsidRDefault="003206DA" w:rsidP="00A21E4F">
            <w:pPr>
              <w:jc w:val="center"/>
              <w:rPr>
                <w:color w:val="000000"/>
                <w:sz w:val="20"/>
                <w:szCs w:val="20"/>
              </w:rPr>
            </w:pPr>
            <w:proofErr w:type="spellStart"/>
            <w:r>
              <w:rPr>
                <w:color w:val="000000"/>
                <w:sz w:val="20"/>
                <w:szCs w:val="20"/>
              </w:rPr>
              <w:t>KCl</w:t>
            </w:r>
            <w:proofErr w:type="spellEnd"/>
          </w:p>
        </w:tc>
        <w:tc>
          <w:tcPr>
            <w:tcW w:w="1621" w:type="dxa"/>
            <w:gridSpan w:val="2"/>
            <w:tcBorders>
              <w:top w:val="single" w:sz="4" w:space="0" w:color="auto"/>
              <w:bottom w:val="single" w:sz="4" w:space="0" w:color="auto"/>
            </w:tcBorders>
            <w:vAlign w:val="center"/>
          </w:tcPr>
          <w:p w14:paraId="177F91D4" w14:textId="77777777" w:rsidR="003206DA" w:rsidRPr="007D7425" w:rsidRDefault="003206DA" w:rsidP="00A21E4F">
            <w:pPr>
              <w:jc w:val="center"/>
              <w:rPr>
                <w:color w:val="000000"/>
                <w:sz w:val="20"/>
                <w:szCs w:val="20"/>
              </w:rPr>
            </w:pPr>
            <w:r>
              <w:rPr>
                <w:color w:val="000000"/>
                <w:sz w:val="20"/>
                <w:szCs w:val="20"/>
              </w:rPr>
              <w:t>K</w:t>
            </w:r>
            <w:r w:rsidRPr="00FB698A">
              <w:rPr>
                <w:color w:val="000000"/>
                <w:sz w:val="20"/>
                <w:szCs w:val="20"/>
                <w:vertAlign w:val="subscript"/>
              </w:rPr>
              <w:t>2</w:t>
            </w:r>
            <w:r>
              <w:rPr>
                <w:color w:val="000000"/>
                <w:sz w:val="20"/>
                <w:szCs w:val="20"/>
              </w:rPr>
              <w:t>SO</w:t>
            </w:r>
            <w:r w:rsidRPr="00FB698A">
              <w:rPr>
                <w:color w:val="000000"/>
                <w:sz w:val="20"/>
                <w:szCs w:val="20"/>
                <w:vertAlign w:val="subscript"/>
              </w:rPr>
              <w:t>4</w:t>
            </w:r>
          </w:p>
        </w:tc>
        <w:tc>
          <w:tcPr>
            <w:tcW w:w="4500" w:type="dxa"/>
            <w:gridSpan w:val="7"/>
            <w:tcBorders>
              <w:top w:val="single" w:sz="4" w:space="0" w:color="auto"/>
              <w:bottom w:val="single" w:sz="4" w:space="0" w:color="auto"/>
            </w:tcBorders>
          </w:tcPr>
          <w:p w14:paraId="140A402B" w14:textId="77777777" w:rsidR="003206DA" w:rsidRDefault="003206DA" w:rsidP="00A21E4F">
            <w:pPr>
              <w:jc w:val="center"/>
              <w:rPr>
                <w:color w:val="000000"/>
                <w:sz w:val="20"/>
                <w:szCs w:val="20"/>
              </w:rPr>
            </w:pPr>
            <w:r>
              <w:rPr>
                <w:color w:val="000000"/>
                <w:sz w:val="20"/>
                <w:szCs w:val="20"/>
              </w:rPr>
              <w:t>Statistical Analysis†</w:t>
            </w:r>
          </w:p>
        </w:tc>
      </w:tr>
      <w:tr w:rsidR="003206DA" w:rsidRPr="007D7425" w14:paraId="45B2DF7A" w14:textId="77777777" w:rsidTr="00A21E4F">
        <w:trPr>
          <w:trHeight w:val="315"/>
        </w:trPr>
        <w:tc>
          <w:tcPr>
            <w:tcW w:w="1364" w:type="dxa"/>
            <w:tcBorders>
              <w:bottom w:val="single" w:sz="4" w:space="0" w:color="auto"/>
            </w:tcBorders>
            <w:shd w:val="clear" w:color="auto" w:fill="auto"/>
            <w:noWrap/>
            <w:vAlign w:val="center"/>
            <w:hideMark/>
          </w:tcPr>
          <w:p w14:paraId="586743E1" w14:textId="77777777" w:rsidR="003206DA" w:rsidRPr="007D7425" w:rsidRDefault="003206DA" w:rsidP="00A21E4F">
            <w:pPr>
              <w:jc w:val="center"/>
              <w:rPr>
                <w:color w:val="000000"/>
                <w:sz w:val="20"/>
                <w:szCs w:val="20"/>
              </w:rPr>
            </w:pPr>
            <w:r>
              <w:rPr>
                <w:color w:val="000000"/>
                <w:sz w:val="20"/>
                <w:szCs w:val="20"/>
              </w:rPr>
              <w:t>Location</w:t>
            </w:r>
          </w:p>
        </w:tc>
        <w:tc>
          <w:tcPr>
            <w:tcW w:w="899" w:type="dxa"/>
            <w:tcBorders>
              <w:bottom w:val="single" w:sz="4" w:space="0" w:color="auto"/>
            </w:tcBorders>
            <w:shd w:val="clear" w:color="auto" w:fill="auto"/>
            <w:noWrap/>
            <w:vAlign w:val="center"/>
            <w:hideMark/>
          </w:tcPr>
          <w:p w14:paraId="0CA3EF40" w14:textId="77777777" w:rsidR="003206DA" w:rsidRPr="007D7425" w:rsidRDefault="003206DA" w:rsidP="00A21E4F">
            <w:pPr>
              <w:jc w:val="center"/>
              <w:rPr>
                <w:color w:val="000000"/>
                <w:sz w:val="20"/>
                <w:szCs w:val="20"/>
              </w:rPr>
            </w:pPr>
            <w:r>
              <w:rPr>
                <w:color w:val="000000"/>
                <w:sz w:val="20"/>
                <w:szCs w:val="20"/>
              </w:rPr>
              <w:t>Timing</w:t>
            </w:r>
          </w:p>
        </w:tc>
        <w:tc>
          <w:tcPr>
            <w:tcW w:w="810" w:type="dxa"/>
            <w:tcBorders>
              <w:bottom w:val="single" w:sz="4" w:space="0" w:color="auto"/>
            </w:tcBorders>
            <w:shd w:val="clear" w:color="auto" w:fill="auto"/>
            <w:noWrap/>
            <w:vAlign w:val="center"/>
          </w:tcPr>
          <w:p w14:paraId="081E1BEE" w14:textId="77777777" w:rsidR="003206DA" w:rsidRPr="007D7425" w:rsidRDefault="003206DA" w:rsidP="00A21E4F">
            <w:pPr>
              <w:jc w:val="center"/>
              <w:rPr>
                <w:color w:val="000000"/>
                <w:sz w:val="20"/>
                <w:szCs w:val="20"/>
              </w:rPr>
            </w:pPr>
            <w:r>
              <w:rPr>
                <w:color w:val="000000"/>
                <w:sz w:val="20"/>
                <w:szCs w:val="20"/>
              </w:rPr>
              <w:t>100</w:t>
            </w:r>
          </w:p>
        </w:tc>
        <w:tc>
          <w:tcPr>
            <w:tcW w:w="810" w:type="dxa"/>
            <w:tcBorders>
              <w:bottom w:val="single" w:sz="4" w:space="0" w:color="auto"/>
            </w:tcBorders>
            <w:shd w:val="clear" w:color="auto" w:fill="auto"/>
            <w:noWrap/>
            <w:vAlign w:val="center"/>
          </w:tcPr>
          <w:p w14:paraId="06223D5A"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shd w:val="clear" w:color="auto" w:fill="auto"/>
            <w:noWrap/>
            <w:vAlign w:val="center"/>
          </w:tcPr>
          <w:p w14:paraId="6A984889" w14:textId="77777777" w:rsidR="003206DA" w:rsidRPr="007D7425" w:rsidRDefault="003206DA" w:rsidP="00A21E4F">
            <w:pPr>
              <w:jc w:val="center"/>
              <w:rPr>
                <w:color w:val="000000"/>
                <w:sz w:val="20"/>
                <w:szCs w:val="20"/>
              </w:rPr>
            </w:pPr>
            <w:r>
              <w:rPr>
                <w:color w:val="000000"/>
                <w:sz w:val="20"/>
                <w:szCs w:val="20"/>
              </w:rPr>
              <w:t>100</w:t>
            </w:r>
          </w:p>
        </w:tc>
        <w:tc>
          <w:tcPr>
            <w:tcW w:w="811" w:type="dxa"/>
            <w:tcBorders>
              <w:bottom w:val="single" w:sz="4" w:space="0" w:color="auto"/>
            </w:tcBorders>
            <w:shd w:val="clear" w:color="auto" w:fill="auto"/>
            <w:noWrap/>
            <w:vAlign w:val="center"/>
          </w:tcPr>
          <w:p w14:paraId="6F239B5D"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shd w:val="clear" w:color="auto" w:fill="auto"/>
            <w:noWrap/>
            <w:vAlign w:val="center"/>
          </w:tcPr>
          <w:p w14:paraId="440C38B2" w14:textId="77777777" w:rsidR="003206DA" w:rsidRPr="007D7425" w:rsidRDefault="003206DA" w:rsidP="00A21E4F">
            <w:pPr>
              <w:jc w:val="center"/>
              <w:rPr>
                <w:color w:val="000000"/>
                <w:sz w:val="20"/>
                <w:szCs w:val="20"/>
              </w:rPr>
            </w:pPr>
            <w:r>
              <w:rPr>
                <w:color w:val="000000"/>
                <w:sz w:val="20"/>
                <w:szCs w:val="20"/>
              </w:rPr>
              <w:t>100</w:t>
            </w:r>
          </w:p>
        </w:tc>
        <w:tc>
          <w:tcPr>
            <w:tcW w:w="810" w:type="dxa"/>
            <w:tcBorders>
              <w:bottom w:val="single" w:sz="4" w:space="0" w:color="auto"/>
            </w:tcBorders>
            <w:vAlign w:val="center"/>
          </w:tcPr>
          <w:p w14:paraId="23E7CC86"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vAlign w:val="center"/>
          </w:tcPr>
          <w:p w14:paraId="0E9DEB94" w14:textId="77777777" w:rsidR="003206DA" w:rsidRPr="007D7425" w:rsidRDefault="003206DA" w:rsidP="00A21E4F">
            <w:pPr>
              <w:jc w:val="center"/>
              <w:rPr>
                <w:color w:val="000000"/>
                <w:sz w:val="20"/>
                <w:szCs w:val="20"/>
              </w:rPr>
            </w:pPr>
            <w:r>
              <w:rPr>
                <w:color w:val="000000"/>
                <w:sz w:val="20"/>
                <w:szCs w:val="20"/>
              </w:rPr>
              <w:t>100</w:t>
            </w:r>
          </w:p>
        </w:tc>
        <w:tc>
          <w:tcPr>
            <w:tcW w:w="811" w:type="dxa"/>
            <w:tcBorders>
              <w:bottom w:val="single" w:sz="4" w:space="0" w:color="auto"/>
            </w:tcBorders>
            <w:vAlign w:val="center"/>
          </w:tcPr>
          <w:p w14:paraId="5B633766" w14:textId="77777777" w:rsidR="003206DA" w:rsidRPr="007D7425" w:rsidRDefault="003206DA" w:rsidP="00A21E4F">
            <w:pPr>
              <w:jc w:val="center"/>
              <w:rPr>
                <w:color w:val="000000"/>
                <w:sz w:val="20"/>
                <w:szCs w:val="20"/>
              </w:rPr>
            </w:pPr>
            <w:r>
              <w:rPr>
                <w:color w:val="000000"/>
                <w:sz w:val="20"/>
                <w:szCs w:val="20"/>
              </w:rPr>
              <w:t>200</w:t>
            </w:r>
          </w:p>
        </w:tc>
        <w:tc>
          <w:tcPr>
            <w:tcW w:w="630" w:type="dxa"/>
            <w:tcBorders>
              <w:bottom w:val="single" w:sz="4" w:space="0" w:color="auto"/>
            </w:tcBorders>
          </w:tcPr>
          <w:p w14:paraId="08512B76" w14:textId="77777777" w:rsidR="003206DA" w:rsidRDefault="003206DA" w:rsidP="00A21E4F">
            <w:pPr>
              <w:jc w:val="center"/>
              <w:rPr>
                <w:color w:val="000000"/>
                <w:sz w:val="20"/>
                <w:szCs w:val="20"/>
              </w:rPr>
            </w:pPr>
            <w:r>
              <w:rPr>
                <w:color w:val="000000"/>
                <w:sz w:val="20"/>
                <w:szCs w:val="20"/>
              </w:rPr>
              <w:t>T</w:t>
            </w:r>
          </w:p>
        </w:tc>
        <w:tc>
          <w:tcPr>
            <w:tcW w:w="618" w:type="dxa"/>
            <w:tcBorders>
              <w:bottom w:val="single" w:sz="4" w:space="0" w:color="auto"/>
            </w:tcBorders>
          </w:tcPr>
          <w:p w14:paraId="2CFCF475" w14:textId="77777777" w:rsidR="003206DA" w:rsidRDefault="003206DA" w:rsidP="00A21E4F">
            <w:pPr>
              <w:jc w:val="center"/>
              <w:rPr>
                <w:color w:val="000000"/>
                <w:sz w:val="20"/>
                <w:szCs w:val="20"/>
              </w:rPr>
            </w:pPr>
            <w:r>
              <w:rPr>
                <w:color w:val="000000"/>
                <w:sz w:val="20"/>
                <w:szCs w:val="20"/>
              </w:rPr>
              <w:t>R</w:t>
            </w:r>
          </w:p>
        </w:tc>
        <w:tc>
          <w:tcPr>
            <w:tcW w:w="643" w:type="dxa"/>
            <w:tcBorders>
              <w:bottom w:val="single" w:sz="4" w:space="0" w:color="auto"/>
            </w:tcBorders>
          </w:tcPr>
          <w:p w14:paraId="7F3AF4E2" w14:textId="77777777" w:rsidR="003206DA" w:rsidRDefault="003206DA" w:rsidP="00A21E4F">
            <w:pPr>
              <w:jc w:val="center"/>
              <w:rPr>
                <w:color w:val="000000"/>
                <w:sz w:val="20"/>
                <w:szCs w:val="20"/>
              </w:rPr>
            </w:pPr>
            <w:proofErr w:type="spellStart"/>
            <w:r>
              <w:rPr>
                <w:color w:val="000000"/>
                <w:sz w:val="20"/>
                <w:szCs w:val="20"/>
              </w:rPr>
              <w:t>TxR</w:t>
            </w:r>
            <w:proofErr w:type="spellEnd"/>
          </w:p>
        </w:tc>
        <w:tc>
          <w:tcPr>
            <w:tcW w:w="592" w:type="dxa"/>
            <w:tcBorders>
              <w:bottom w:val="single" w:sz="4" w:space="0" w:color="auto"/>
            </w:tcBorders>
          </w:tcPr>
          <w:p w14:paraId="13D16DC7" w14:textId="77777777" w:rsidR="003206DA" w:rsidRDefault="003206DA" w:rsidP="00A21E4F">
            <w:pPr>
              <w:jc w:val="center"/>
              <w:rPr>
                <w:color w:val="000000"/>
                <w:sz w:val="20"/>
                <w:szCs w:val="20"/>
              </w:rPr>
            </w:pPr>
            <w:r>
              <w:rPr>
                <w:color w:val="000000"/>
                <w:sz w:val="20"/>
                <w:szCs w:val="20"/>
              </w:rPr>
              <w:t>S</w:t>
            </w:r>
          </w:p>
        </w:tc>
        <w:tc>
          <w:tcPr>
            <w:tcW w:w="579" w:type="dxa"/>
            <w:tcBorders>
              <w:bottom w:val="single" w:sz="4" w:space="0" w:color="auto"/>
            </w:tcBorders>
          </w:tcPr>
          <w:p w14:paraId="646D1F84" w14:textId="77777777" w:rsidR="003206DA" w:rsidRDefault="003206DA" w:rsidP="00A21E4F">
            <w:pPr>
              <w:jc w:val="center"/>
              <w:rPr>
                <w:color w:val="000000"/>
                <w:sz w:val="20"/>
                <w:szCs w:val="20"/>
              </w:rPr>
            </w:pPr>
            <w:proofErr w:type="spellStart"/>
            <w:r>
              <w:rPr>
                <w:color w:val="000000"/>
                <w:sz w:val="20"/>
                <w:szCs w:val="20"/>
              </w:rPr>
              <w:t>TxS</w:t>
            </w:r>
            <w:proofErr w:type="spellEnd"/>
          </w:p>
        </w:tc>
        <w:tc>
          <w:tcPr>
            <w:tcW w:w="566" w:type="dxa"/>
            <w:tcBorders>
              <w:bottom w:val="single" w:sz="4" w:space="0" w:color="auto"/>
            </w:tcBorders>
          </w:tcPr>
          <w:p w14:paraId="495EFBF2" w14:textId="77777777" w:rsidR="003206DA" w:rsidRDefault="003206DA" w:rsidP="00A21E4F">
            <w:pPr>
              <w:jc w:val="center"/>
              <w:rPr>
                <w:color w:val="000000"/>
                <w:sz w:val="20"/>
                <w:szCs w:val="20"/>
              </w:rPr>
            </w:pPr>
            <w:proofErr w:type="spellStart"/>
            <w:r>
              <w:rPr>
                <w:color w:val="000000"/>
                <w:sz w:val="20"/>
                <w:szCs w:val="20"/>
              </w:rPr>
              <w:t>RxS</w:t>
            </w:r>
            <w:proofErr w:type="spellEnd"/>
          </w:p>
        </w:tc>
        <w:tc>
          <w:tcPr>
            <w:tcW w:w="872" w:type="dxa"/>
            <w:tcBorders>
              <w:bottom w:val="single" w:sz="4" w:space="0" w:color="auto"/>
            </w:tcBorders>
          </w:tcPr>
          <w:p w14:paraId="5BF44974" w14:textId="77777777" w:rsidR="003206DA" w:rsidRDefault="003206DA" w:rsidP="00A21E4F">
            <w:pPr>
              <w:jc w:val="center"/>
              <w:rPr>
                <w:color w:val="000000"/>
                <w:sz w:val="20"/>
                <w:szCs w:val="20"/>
              </w:rPr>
            </w:pPr>
            <w:proofErr w:type="spellStart"/>
            <w:r>
              <w:rPr>
                <w:color w:val="000000"/>
                <w:sz w:val="20"/>
                <w:szCs w:val="20"/>
              </w:rPr>
              <w:t>TxRxS</w:t>
            </w:r>
            <w:proofErr w:type="spellEnd"/>
          </w:p>
        </w:tc>
      </w:tr>
      <w:tr w:rsidR="003206DA" w:rsidRPr="007D7425" w14:paraId="29BF504C" w14:textId="77777777" w:rsidTr="00A21E4F">
        <w:trPr>
          <w:trHeight w:val="315"/>
        </w:trPr>
        <w:tc>
          <w:tcPr>
            <w:tcW w:w="1364" w:type="dxa"/>
            <w:tcBorders>
              <w:top w:val="single" w:sz="4" w:space="0" w:color="auto"/>
            </w:tcBorders>
            <w:shd w:val="clear" w:color="auto" w:fill="auto"/>
            <w:noWrap/>
            <w:vAlign w:val="center"/>
            <w:hideMark/>
          </w:tcPr>
          <w:p w14:paraId="7A341A37" w14:textId="77777777" w:rsidR="003206DA" w:rsidRPr="007D7425" w:rsidRDefault="003206DA" w:rsidP="00A21E4F">
            <w:pPr>
              <w:jc w:val="center"/>
              <w:rPr>
                <w:color w:val="000000"/>
                <w:sz w:val="20"/>
                <w:szCs w:val="20"/>
              </w:rPr>
            </w:pPr>
          </w:p>
        </w:tc>
        <w:tc>
          <w:tcPr>
            <w:tcW w:w="899" w:type="dxa"/>
            <w:tcBorders>
              <w:top w:val="single" w:sz="4" w:space="0" w:color="auto"/>
            </w:tcBorders>
            <w:shd w:val="clear" w:color="auto" w:fill="auto"/>
            <w:noWrap/>
            <w:vAlign w:val="center"/>
            <w:hideMark/>
          </w:tcPr>
          <w:p w14:paraId="3BDEBA73" w14:textId="77777777" w:rsidR="003206DA" w:rsidRPr="007D7425" w:rsidRDefault="003206DA" w:rsidP="00A21E4F">
            <w:pPr>
              <w:jc w:val="center"/>
              <w:rPr>
                <w:color w:val="000000"/>
                <w:sz w:val="20"/>
                <w:szCs w:val="20"/>
              </w:rPr>
            </w:pPr>
          </w:p>
        </w:tc>
        <w:tc>
          <w:tcPr>
            <w:tcW w:w="6482" w:type="dxa"/>
            <w:gridSpan w:val="8"/>
            <w:tcBorders>
              <w:top w:val="single" w:sz="4" w:space="0" w:color="auto"/>
            </w:tcBorders>
            <w:shd w:val="clear" w:color="auto" w:fill="auto"/>
            <w:noWrap/>
            <w:vAlign w:val="center"/>
            <w:hideMark/>
          </w:tcPr>
          <w:p w14:paraId="6AA39B07" w14:textId="77777777" w:rsidR="003206DA" w:rsidRPr="007D7425" w:rsidRDefault="003206DA" w:rsidP="00A21E4F">
            <w:pPr>
              <w:jc w:val="center"/>
              <w:rPr>
                <w:color w:val="000000"/>
                <w:sz w:val="20"/>
                <w:szCs w:val="20"/>
              </w:rPr>
            </w:pPr>
            <w:r w:rsidRPr="007D7425">
              <w:rPr>
                <w:color w:val="000000"/>
                <w:sz w:val="20"/>
                <w:szCs w:val="20"/>
              </w:rPr>
              <w:t>------------------------------</w:t>
            </w:r>
            <w:r>
              <w:rPr>
                <w:color w:val="000000"/>
                <w:sz w:val="20"/>
                <w:szCs w:val="20"/>
              </w:rPr>
              <w:t>% Protein @ 13%</w:t>
            </w:r>
            <w:r w:rsidRPr="007D7425">
              <w:rPr>
                <w:color w:val="000000"/>
                <w:sz w:val="20"/>
                <w:szCs w:val="20"/>
              </w:rPr>
              <w:t>--------------------------------</w:t>
            </w:r>
          </w:p>
        </w:tc>
        <w:tc>
          <w:tcPr>
            <w:tcW w:w="4500" w:type="dxa"/>
            <w:gridSpan w:val="7"/>
            <w:tcBorders>
              <w:top w:val="single" w:sz="4" w:space="0" w:color="auto"/>
            </w:tcBorders>
          </w:tcPr>
          <w:p w14:paraId="217F3FCD" w14:textId="77777777" w:rsidR="003206DA" w:rsidRPr="007D7425" w:rsidRDefault="003206DA" w:rsidP="00A21E4F">
            <w:pPr>
              <w:jc w:val="center"/>
              <w:rPr>
                <w:color w:val="000000"/>
                <w:sz w:val="20"/>
                <w:szCs w:val="20"/>
              </w:rPr>
            </w:pPr>
            <w:r w:rsidRPr="007D7425">
              <w:rPr>
                <w:color w:val="000000"/>
                <w:sz w:val="20"/>
                <w:szCs w:val="20"/>
              </w:rPr>
              <w:t>---------------------------</w:t>
            </w:r>
            <w:r w:rsidRPr="00FB698A">
              <w:rPr>
                <w:i/>
                <w:color w:val="000000"/>
                <w:sz w:val="20"/>
                <w:szCs w:val="20"/>
              </w:rPr>
              <w:t>P</w:t>
            </w:r>
            <w:r>
              <w:rPr>
                <w:color w:val="000000"/>
                <w:sz w:val="20"/>
                <w:szCs w:val="20"/>
              </w:rPr>
              <w:t>&gt;F</w:t>
            </w:r>
            <w:r w:rsidRPr="007D7425">
              <w:rPr>
                <w:color w:val="000000"/>
                <w:sz w:val="20"/>
                <w:szCs w:val="20"/>
              </w:rPr>
              <w:t>-----------------------------</w:t>
            </w:r>
          </w:p>
        </w:tc>
      </w:tr>
      <w:tr w:rsidR="00D65AEE" w:rsidRPr="007D7425" w14:paraId="67F8F6D0" w14:textId="77777777" w:rsidTr="00D65AEE">
        <w:trPr>
          <w:trHeight w:val="315"/>
        </w:trPr>
        <w:tc>
          <w:tcPr>
            <w:tcW w:w="1364" w:type="dxa"/>
            <w:shd w:val="clear" w:color="auto" w:fill="auto"/>
            <w:noWrap/>
            <w:vAlign w:val="center"/>
          </w:tcPr>
          <w:p w14:paraId="2B784F9F" w14:textId="77777777" w:rsidR="00D65AEE" w:rsidRPr="007D7425" w:rsidRDefault="00D65AEE" w:rsidP="00D65AEE">
            <w:pPr>
              <w:jc w:val="center"/>
              <w:rPr>
                <w:color w:val="000000"/>
                <w:sz w:val="20"/>
                <w:szCs w:val="20"/>
              </w:rPr>
            </w:pPr>
            <w:r>
              <w:rPr>
                <w:color w:val="000000"/>
                <w:sz w:val="20"/>
                <w:szCs w:val="20"/>
              </w:rPr>
              <w:t>Crookston</w:t>
            </w:r>
          </w:p>
        </w:tc>
        <w:tc>
          <w:tcPr>
            <w:tcW w:w="899" w:type="dxa"/>
            <w:shd w:val="clear" w:color="auto" w:fill="auto"/>
            <w:noWrap/>
            <w:vAlign w:val="center"/>
          </w:tcPr>
          <w:p w14:paraId="419362B3" w14:textId="77777777" w:rsidR="00D65AEE" w:rsidRPr="007D7425" w:rsidRDefault="00D65AEE" w:rsidP="00D65AEE">
            <w:pPr>
              <w:jc w:val="center"/>
              <w:rPr>
                <w:color w:val="000000"/>
                <w:sz w:val="20"/>
                <w:szCs w:val="20"/>
              </w:rPr>
            </w:pPr>
            <w:r>
              <w:rPr>
                <w:color w:val="000000"/>
                <w:sz w:val="20"/>
                <w:szCs w:val="20"/>
              </w:rPr>
              <w:t>W</w:t>
            </w:r>
          </w:p>
        </w:tc>
        <w:tc>
          <w:tcPr>
            <w:tcW w:w="810" w:type="dxa"/>
            <w:shd w:val="clear" w:color="auto" w:fill="auto"/>
            <w:noWrap/>
            <w:vAlign w:val="center"/>
          </w:tcPr>
          <w:p w14:paraId="4E3E41FF" w14:textId="37D99CD9" w:rsidR="00D65AEE" w:rsidRPr="00D65AEE" w:rsidRDefault="00D65AEE" w:rsidP="00D65AEE">
            <w:pPr>
              <w:jc w:val="center"/>
            </w:pPr>
            <w:r w:rsidRPr="00D65AEE">
              <w:t>34.8</w:t>
            </w:r>
          </w:p>
        </w:tc>
        <w:tc>
          <w:tcPr>
            <w:tcW w:w="810" w:type="dxa"/>
            <w:shd w:val="clear" w:color="auto" w:fill="auto"/>
            <w:noWrap/>
            <w:vAlign w:val="center"/>
          </w:tcPr>
          <w:p w14:paraId="4576ACBA" w14:textId="3263032E" w:rsidR="00D65AEE" w:rsidRPr="00D65AEE" w:rsidRDefault="00D65AEE" w:rsidP="00D65AEE">
            <w:pPr>
              <w:jc w:val="center"/>
            </w:pPr>
            <w:r w:rsidRPr="00D65AEE">
              <w:t>34.8</w:t>
            </w:r>
          </w:p>
        </w:tc>
        <w:tc>
          <w:tcPr>
            <w:tcW w:w="810" w:type="dxa"/>
            <w:shd w:val="clear" w:color="auto" w:fill="auto"/>
            <w:noWrap/>
            <w:vAlign w:val="center"/>
          </w:tcPr>
          <w:p w14:paraId="74CD3448" w14:textId="1B7DC717" w:rsidR="00D65AEE" w:rsidRPr="00D65AEE" w:rsidRDefault="00D65AEE" w:rsidP="00D65AEE">
            <w:pPr>
              <w:jc w:val="center"/>
            </w:pPr>
            <w:r w:rsidRPr="00D65AEE">
              <w:t>34.9</w:t>
            </w:r>
          </w:p>
        </w:tc>
        <w:tc>
          <w:tcPr>
            <w:tcW w:w="811" w:type="dxa"/>
            <w:shd w:val="clear" w:color="auto" w:fill="auto"/>
            <w:noWrap/>
            <w:vAlign w:val="center"/>
          </w:tcPr>
          <w:p w14:paraId="7F5BB0C1" w14:textId="434B8CDB" w:rsidR="00D65AEE" w:rsidRPr="00D65AEE" w:rsidRDefault="00D65AEE" w:rsidP="00D65AEE">
            <w:pPr>
              <w:jc w:val="center"/>
            </w:pPr>
            <w:r w:rsidRPr="00D65AEE">
              <w:t>34.6</w:t>
            </w:r>
          </w:p>
        </w:tc>
        <w:tc>
          <w:tcPr>
            <w:tcW w:w="810" w:type="dxa"/>
            <w:shd w:val="clear" w:color="auto" w:fill="auto"/>
            <w:noWrap/>
            <w:vAlign w:val="center"/>
          </w:tcPr>
          <w:p w14:paraId="7B98CD07" w14:textId="44677CAF" w:rsidR="00D65AEE" w:rsidRPr="00D65AEE" w:rsidRDefault="00D65AEE" w:rsidP="00D65AEE">
            <w:pPr>
              <w:jc w:val="center"/>
            </w:pPr>
            <w:r w:rsidRPr="00D65AEE">
              <w:t>34.7</w:t>
            </w:r>
          </w:p>
        </w:tc>
        <w:tc>
          <w:tcPr>
            <w:tcW w:w="810" w:type="dxa"/>
            <w:vAlign w:val="center"/>
          </w:tcPr>
          <w:p w14:paraId="2FFE7B8E" w14:textId="51271838" w:rsidR="00D65AEE" w:rsidRPr="00D65AEE" w:rsidRDefault="00D65AEE" w:rsidP="00D65AEE">
            <w:pPr>
              <w:jc w:val="center"/>
            </w:pPr>
            <w:r w:rsidRPr="00D65AEE">
              <w:t>34.8</w:t>
            </w:r>
          </w:p>
        </w:tc>
        <w:tc>
          <w:tcPr>
            <w:tcW w:w="810" w:type="dxa"/>
            <w:vAlign w:val="center"/>
          </w:tcPr>
          <w:p w14:paraId="50D6D3B9" w14:textId="63D90398" w:rsidR="00D65AEE" w:rsidRPr="00D65AEE" w:rsidRDefault="00D65AEE" w:rsidP="00D65AEE">
            <w:pPr>
              <w:jc w:val="center"/>
            </w:pPr>
            <w:r w:rsidRPr="00D65AEE">
              <w:t>34.6</w:t>
            </w:r>
          </w:p>
        </w:tc>
        <w:tc>
          <w:tcPr>
            <w:tcW w:w="811" w:type="dxa"/>
            <w:vAlign w:val="center"/>
          </w:tcPr>
          <w:p w14:paraId="5C853194" w14:textId="176BC399" w:rsidR="00D65AEE" w:rsidRPr="00D65AEE" w:rsidRDefault="00D65AEE" w:rsidP="00D65AEE">
            <w:pPr>
              <w:jc w:val="center"/>
            </w:pPr>
            <w:r w:rsidRPr="00D65AEE">
              <w:t>34.8</w:t>
            </w:r>
          </w:p>
        </w:tc>
        <w:tc>
          <w:tcPr>
            <w:tcW w:w="630" w:type="dxa"/>
            <w:vAlign w:val="center"/>
          </w:tcPr>
          <w:p w14:paraId="7CCBDEA4" w14:textId="2E99B9C3" w:rsidR="00D65AEE" w:rsidRPr="007D7425" w:rsidRDefault="007A591E" w:rsidP="00D65AEE">
            <w:pPr>
              <w:jc w:val="center"/>
              <w:rPr>
                <w:color w:val="000000"/>
                <w:sz w:val="20"/>
                <w:szCs w:val="20"/>
              </w:rPr>
            </w:pPr>
            <w:r>
              <w:rPr>
                <w:color w:val="000000"/>
                <w:sz w:val="20"/>
                <w:szCs w:val="20"/>
              </w:rPr>
              <w:t>0.94</w:t>
            </w:r>
          </w:p>
        </w:tc>
        <w:tc>
          <w:tcPr>
            <w:tcW w:w="618" w:type="dxa"/>
            <w:vAlign w:val="center"/>
          </w:tcPr>
          <w:p w14:paraId="34293EA7" w14:textId="6E3644F7" w:rsidR="00D65AEE" w:rsidRPr="007D7425" w:rsidRDefault="007A591E" w:rsidP="00D65AEE">
            <w:pPr>
              <w:jc w:val="center"/>
              <w:rPr>
                <w:color w:val="000000"/>
                <w:sz w:val="20"/>
                <w:szCs w:val="20"/>
              </w:rPr>
            </w:pPr>
            <w:r>
              <w:rPr>
                <w:color w:val="000000"/>
                <w:sz w:val="20"/>
                <w:szCs w:val="20"/>
              </w:rPr>
              <w:t>0.83</w:t>
            </w:r>
          </w:p>
        </w:tc>
        <w:tc>
          <w:tcPr>
            <w:tcW w:w="643" w:type="dxa"/>
            <w:vAlign w:val="center"/>
          </w:tcPr>
          <w:p w14:paraId="2D5556EC" w14:textId="340B429C" w:rsidR="00D65AEE" w:rsidRPr="007D7425" w:rsidRDefault="007A591E" w:rsidP="00D65AEE">
            <w:pPr>
              <w:jc w:val="center"/>
              <w:rPr>
                <w:color w:val="000000"/>
                <w:sz w:val="20"/>
                <w:szCs w:val="20"/>
              </w:rPr>
            </w:pPr>
            <w:r>
              <w:rPr>
                <w:color w:val="000000"/>
                <w:sz w:val="20"/>
                <w:szCs w:val="20"/>
              </w:rPr>
              <w:t>0.55</w:t>
            </w:r>
          </w:p>
        </w:tc>
        <w:tc>
          <w:tcPr>
            <w:tcW w:w="592" w:type="dxa"/>
            <w:vAlign w:val="center"/>
          </w:tcPr>
          <w:p w14:paraId="3DF475CC" w14:textId="6C55DD4F" w:rsidR="00D65AEE" w:rsidRPr="007D7425" w:rsidRDefault="007A591E" w:rsidP="00D65AEE">
            <w:pPr>
              <w:jc w:val="center"/>
              <w:rPr>
                <w:color w:val="000000"/>
                <w:sz w:val="20"/>
                <w:szCs w:val="20"/>
              </w:rPr>
            </w:pPr>
            <w:r>
              <w:rPr>
                <w:color w:val="000000"/>
                <w:sz w:val="20"/>
                <w:szCs w:val="20"/>
              </w:rPr>
              <w:t>0.06</w:t>
            </w:r>
          </w:p>
        </w:tc>
        <w:tc>
          <w:tcPr>
            <w:tcW w:w="579" w:type="dxa"/>
            <w:vAlign w:val="center"/>
          </w:tcPr>
          <w:p w14:paraId="6657F9AF" w14:textId="0B06E773" w:rsidR="00D65AEE" w:rsidRPr="007D7425" w:rsidRDefault="007A591E" w:rsidP="00D65AEE">
            <w:pPr>
              <w:jc w:val="center"/>
              <w:rPr>
                <w:color w:val="000000"/>
                <w:sz w:val="20"/>
                <w:szCs w:val="20"/>
              </w:rPr>
            </w:pPr>
            <w:r>
              <w:rPr>
                <w:color w:val="000000"/>
                <w:sz w:val="20"/>
                <w:szCs w:val="20"/>
              </w:rPr>
              <w:t>0.46</w:t>
            </w:r>
          </w:p>
        </w:tc>
        <w:tc>
          <w:tcPr>
            <w:tcW w:w="566" w:type="dxa"/>
            <w:vAlign w:val="center"/>
          </w:tcPr>
          <w:p w14:paraId="5812A1F6" w14:textId="27747EC8" w:rsidR="00D65AEE" w:rsidRPr="007D7425" w:rsidRDefault="007A591E" w:rsidP="00D65AEE">
            <w:pPr>
              <w:jc w:val="center"/>
              <w:rPr>
                <w:color w:val="000000"/>
                <w:sz w:val="20"/>
                <w:szCs w:val="20"/>
              </w:rPr>
            </w:pPr>
            <w:r>
              <w:rPr>
                <w:color w:val="000000"/>
                <w:sz w:val="20"/>
                <w:szCs w:val="20"/>
              </w:rPr>
              <w:t>0.47</w:t>
            </w:r>
          </w:p>
        </w:tc>
        <w:tc>
          <w:tcPr>
            <w:tcW w:w="872" w:type="dxa"/>
            <w:vAlign w:val="center"/>
          </w:tcPr>
          <w:p w14:paraId="5DDC5014" w14:textId="3B307F9F" w:rsidR="00D65AEE" w:rsidRPr="007D7425" w:rsidRDefault="007A591E" w:rsidP="00D65AEE">
            <w:pPr>
              <w:jc w:val="center"/>
              <w:rPr>
                <w:color w:val="000000"/>
                <w:sz w:val="20"/>
                <w:szCs w:val="20"/>
              </w:rPr>
            </w:pPr>
            <w:r>
              <w:rPr>
                <w:color w:val="000000"/>
                <w:sz w:val="20"/>
                <w:szCs w:val="20"/>
              </w:rPr>
              <w:t>*</w:t>
            </w:r>
          </w:p>
        </w:tc>
      </w:tr>
      <w:tr w:rsidR="00D65AEE" w:rsidRPr="007D7425" w14:paraId="1AD0B194" w14:textId="77777777" w:rsidTr="00D65AEE">
        <w:trPr>
          <w:trHeight w:val="375"/>
        </w:trPr>
        <w:tc>
          <w:tcPr>
            <w:tcW w:w="1364" w:type="dxa"/>
            <w:shd w:val="clear" w:color="auto" w:fill="auto"/>
            <w:noWrap/>
            <w:vAlign w:val="center"/>
          </w:tcPr>
          <w:p w14:paraId="55218AD0" w14:textId="77777777" w:rsidR="00D65AEE" w:rsidRPr="007D7425" w:rsidRDefault="00D65AEE" w:rsidP="00D65AEE">
            <w:pPr>
              <w:jc w:val="center"/>
              <w:rPr>
                <w:color w:val="000000"/>
                <w:sz w:val="20"/>
                <w:szCs w:val="20"/>
              </w:rPr>
            </w:pPr>
          </w:p>
        </w:tc>
        <w:tc>
          <w:tcPr>
            <w:tcW w:w="899" w:type="dxa"/>
            <w:shd w:val="clear" w:color="auto" w:fill="auto"/>
            <w:noWrap/>
            <w:vAlign w:val="center"/>
          </w:tcPr>
          <w:p w14:paraId="02D73412" w14:textId="77777777" w:rsidR="00D65AEE" w:rsidRPr="007D7425" w:rsidRDefault="00D65AEE" w:rsidP="00D65AEE">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vAlign w:val="center"/>
          </w:tcPr>
          <w:p w14:paraId="14F5363D" w14:textId="1C3B9535" w:rsidR="00D65AEE" w:rsidRPr="00D65AEE" w:rsidRDefault="00D65AEE" w:rsidP="00D65AEE">
            <w:pPr>
              <w:jc w:val="center"/>
            </w:pPr>
            <w:r w:rsidRPr="00D65AEE">
              <w:t>34.8</w:t>
            </w:r>
          </w:p>
        </w:tc>
        <w:tc>
          <w:tcPr>
            <w:tcW w:w="810" w:type="dxa"/>
            <w:tcBorders>
              <w:bottom w:val="single" w:sz="4" w:space="0" w:color="auto"/>
            </w:tcBorders>
            <w:shd w:val="clear" w:color="auto" w:fill="auto"/>
            <w:noWrap/>
            <w:vAlign w:val="center"/>
          </w:tcPr>
          <w:p w14:paraId="1E2E6F46" w14:textId="34D7D6D0" w:rsidR="00D65AEE" w:rsidRPr="00D65AEE" w:rsidRDefault="00D65AEE" w:rsidP="00D65AEE">
            <w:pPr>
              <w:jc w:val="center"/>
            </w:pPr>
            <w:r w:rsidRPr="00D65AEE">
              <w:t>34.8</w:t>
            </w:r>
          </w:p>
        </w:tc>
        <w:tc>
          <w:tcPr>
            <w:tcW w:w="810" w:type="dxa"/>
            <w:tcBorders>
              <w:bottom w:val="single" w:sz="4" w:space="0" w:color="auto"/>
            </w:tcBorders>
            <w:shd w:val="clear" w:color="auto" w:fill="auto"/>
            <w:noWrap/>
            <w:vAlign w:val="center"/>
          </w:tcPr>
          <w:p w14:paraId="766F81E1" w14:textId="5758CB1E" w:rsidR="00D65AEE" w:rsidRPr="00D65AEE" w:rsidRDefault="00D65AEE" w:rsidP="00D65AEE">
            <w:pPr>
              <w:jc w:val="center"/>
            </w:pPr>
            <w:r w:rsidRPr="00D65AEE">
              <w:t>34.7</w:t>
            </w:r>
          </w:p>
        </w:tc>
        <w:tc>
          <w:tcPr>
            <w:tcW w:w="811" w:type="dxa"/>
            <w:tcBorders>
              <w:bottom w:val="single" w:sz="4" w:space="0" w:color="auto"/>
            </w:tcBorders>
            <w:shd w:val="clear" w:color="auto" w:fill="auto"/>
            <w:noWrap/>
            <w:vAlign w:val="center"/>
          </w:tcPr>
          <w:p w14:paraId="2ED69072" w14:textId="04752AC6" w:rsidR="00D65AEE" w:rsidRPr="00D65AEE" w:rsidRDefault="00D65AEE" w:rsidP="00D65AEE">
            <w:pPr>
              <w:jc w:val="center"/>
            </w:pPr>
            <w:r w:rsidRPr="00D65AEE">
              <w:t>35.0</w:t>
            </w:r>
          </w:p>
        </w:tc>
        <w:tc>
          <w:tcPr>
            <w:tcW w:w="810" w:type="dxa"/>
            <w:tcBorders>
              <w:bottom w:val="single" w:sz="4" w:space="0" w:color="auto"/>
            </w:tcBorders>
            <w:shd w:val="clear" w:color="auto" w:fill="auto"/>
            <w:noWrap/>
            <w:vAlign w:val="center"/>
          </w:tcPr>
          <w:p w14:paraId="78703B0E" w14:textId="1DF69E7C" w:rsidR="00D65AEE" w:rsidRPr="00D65AEE" w:rsidRDefault="00D65AEE" w:rsidP="00D65AEE">
            <w:pPr>
              <w:jc w:val="center"/>
            </w:pPr>
            <w:r w:rsidRPr="00D65AEE">
              <w:t>34.5</w:t>
            </w:r>
          </w:p>
        </w:tc>
        <w:tc>
          <w:tcPr>
            <w:tcW w:w="810" w:type="dxa"/>
            <w:tcBorders>
              <w:bottom w:val="single" w:sz="4" w:space="0" w:color="auto"/>
            </w:tcBorders>
            <w:vAlign w:val="center"/>
          </w:tcPr>
          <w:p w14:paraId="04967988" w14:textId="192AC980" w:rsidR="00D65AEE" w:rsidRPr="00D65AEE" w:rsidRDefault="00D65AEE" w:rsidP="00D65AEE">
            <w:pPr>
              <w:jc w:val="center"/>
            </w:pPr>
            <w:r w:rsidRPr="00D65AEE">
              <w:t>34.5</w:t>
            </w:r>
          </w:p>
        </w:tc>
        <w:tc>
          <w:tcPr>
            <w:tcW w:w="810" w:type="dxa"/>
            <w:tcBorders>
              <w:bottom w:val="single" w:sz="4" w:space="0" w:color="auto"/>
            </w:tcBorders>
            <w:vAlign w:val="center"/>
          </w:tcPr>
          <w:p w14:paraId="1BC10A2F" w14:textId="1980EDCC" w:rsidR="00D65AEE" w:rsidRPr="00D65AEE" w:rsidRDefault="00D65AEE" w:rsidP="00D65AEE">
            <w:pPr>
              <w:jc w:val="center"/>
            </w:pPr>
            <w:r w:rsidRPr="00D65AEE">
              <w:t>34.7</w:t>
            </w:r>
          </w:p>
        </w:tc>
        <w:tc>
          <w:tcPr>
            <w:tcW w:w="811" w:type="dxa"/>
            <w:tcBorders>
              <w:bottom w:val="single" w:sz="4" w:space="0" w:color="auto"/>
            </w:tcBorders>
            <w:vAlign w:val="center"/>
          </w:tcPr>
          <w:p w14:paraId="57B07441" w14:textId="022F6ABA" w:rsidR="00D65AEE" w:rsidRPr="00D65AEE" w:rsidRDefault="00D65AEE" w:rsidP="00D65AEE">
            <w:pPr>
              <w:jc w:val="center"/>
            </w:pPr>
            <w:r w:rsidRPr="00D65AEE">
              <w:t>34.2</w:t>
            </w:r>
          </w:p>
        </w:tc>
        <w:tc>
          <w:tcPr>
            <w:tcW w:w="630" w:type="dxa"/>
            <w:vAlign w:val="center"/>
          </w:tcPr>
          <w:p w14:paraId="2768D0E2" w14:textId="77777777" w:rsidR="00D65AEE" w:rsidRPr="007D7425" w:rsidRDefault="00D65AEE" w:rsidP="00D65AEE">
            <w:pPr>
              <w:jc w:val="center"/>
              <w:rPr>
                <w:color w:val="000000"/>
                <w:sz w:val="20"/>
                <w:szCs w:val="20"/>
              </w:rPr>
            </w:pPr>
          </w:p>
        </w:tc>
        <w:tc>
          <w:tcPr>
            <w:tcW w:w="618" w:type="dxa"/>
            <w:vAlign w:val="center"/>
          </w:tcPr>
          <w:p w14:paraId="7B223DD2" w14:textId="77777777" w:rsidR="00D65AEE" w:rsidRPr="007D7425" w:rsidRDefault="00D65AEE" w:rsidP="00D65AEE">
            <w:pPr>
              <w:jc w:val="center"/>
              <w:rPr>
                <w:color w:val="000000"/>
                <w:sz w:val="20"/>
                <w:szCs w:val="20"/>
              </w:rPr>
            </w:pPr>
          </w:p>
        </w:tc>
        <w:tc>
          <w:tcPr>
            <w:tcW w:w="643" w:type="dxa"/>
            <w:vAlign w:val="center"/>
          </w:tcPr>
          <w:p w14:paraId="6BAAABAE" w14:textId="77777777" w:rsidR="00D65AEE" w:rsidRPr="007D7425" w:rsidRDefault="00D65AEE" w:rsidP="00D65AEE">
            <w:pPr>
              <w:jc w:val="center"/>
              <w:rPr>
                <w:color w:val="000000"/>
                <w:sz w:val="20"/>
                <w:szCs w:val="20"/>
              </w:rPr>
            </w:pPr>
          </w:p>
        </w:tc>
        <w:tc>
          <w:tcPr>
            <w:tcW w:w="592" w:type="dxa"/>
            <w:vAlign w:val="center"/>
          </w:tcPr>
          <w:p w14:paraId="0D891EEF" w14:textId="77777777" w:rsidR="00D65AEE" w:rsidRPr="007D7425" w:rsidRDefault="00D65AEE" w:rsidP="00D65AEE">
            <w:pPr>
              <w:jc w:val="center"/>
              <w:rPr>
                <w:color w:val="000000"/>
                <w:sz w:val="20"/>
                <w:szCs w:val="20"/>
              </w:rPr>
            </w:pPr>
          </w:p>
        </w:tc>
        <w:tc>
          <w:tcPr>
            <w:tcW w:w="579" w:type="dxa"/>
            <w:vAlign w:val="center"/>
          </w:tcPr>
          <w:p w14:paraId="60747FE1" w14:textId="77777777" w:rsidR="00D65AEE" w:rsidRPr="007D7425" w:rsidRDefault="00D65AEE" w:rsidP="00D65AEE">
            <w:pPr>
              <w:jc w:val="center"/>
              <w:rPr>
                <w:color w:val="000000"/>
                <w:sz w:val="20"/>
                <w:szCs w:val="20"/>
              </w:rPr>
            </w:pPr>
          </w:p>
        </w:tc>
        <w:tc>
          <w:tcPr>
            <w:tcW w:w="566" w:type="dxa"/>
            <w:vAlign w:val="center"/>
          </w:tcPr>
          <w:p w14:paraId="705AB865" w14:textId="77777777" w:rsidR="00D65AEE" w:rsidRPr="007D7425" w:rsidRDefault="00D65AEE" w:rsidP="00D65AEE">
            <w:pPr>
              <w:jc w:val="center"/>
              <w:rPr>
                <w:color w:val="000000"/>
                <w:sz w:val="20"/>
                <w:szCs w:val="20"/>
              </w:rPr>
            </w:pPr>
          </w:p>
        </w:tc>
        <w:tc>
          <w:tcPr>
            <w:tcW w:w="872" w:type="dxa"/>
            <w:vAlign w:val="center"/>
          </w:tcPr>
          <w:p w14:paraId="6360FCD7" w14:textId="77777777" w:rsidR="00D65AEE" w:rsidRPr="007D7425" w:rsidRDefault="00D65AEE" w:rsidP="00D65AEE">
            <w:pPr>
              <w:jc w:val="center"/>
              <w:rPr>
                <w:color w:val="000000"/>
                <w:sz w:val="20"/>
                <w:szCs w:val="20"/>
              </w:rPr>
            </w:pPr>
          </w:p>
        </w:tc>
      </w:tr>
      <w:tr w:rsidR="003206DA" w:rsidRPr="007D7425" w14:paraId="708436F3" w14:textId="77777777" w:rsidTr="00D65AEE">
        <w:trPr>
          <w:trHeight w:val="315"/>
        </w:trPr>
        <w:tc>
          <w:tcPr>
            <w:tcW w:w="1364" w:type="dxa"/>
            <w:tcBorders>
              <w:bottom w:val="single" w:sz="4" w:space="0" w:color="auto"/>
            </w:tcBorders>
            <w:shd w:val="clear" w:color="auto" w:fill="auto"/>
            <w:noWrap/>
            <w:vAlign w:val="center"/>
          </w:tcPr>
          <w:p w14:paraId="53393CB4" w14:textId="77777777" w:rsidR="003206DA" w:rsidRPr="007D7425" w:rsidRDefault="003206DA" w:rsidP="00A21E4F">
            <w:pPr>
              <w:jc w:val="center"/>
              <w:rPr>
                <w:color w:val="000000"/>
                <w:sz w:val="20"/>
                <w:szCs w:val="20"/>
              </w:rPr>
            </w:pPr>
          </w:p>
        </w:tc>
        <w:tc>
          <w:tcPr>
            <w:tcW w:w="899" w:type="dxa"/>
            <w:tcBorders>
              <w:bottom w:val="single" w:sz="4" w:space="0" w:color="auto"/>
            </w:tcBorders>
            <w:shd w:val="clear" w:color="auto" w:fill="auto"/>
            <w:noWrap/>
            <w:vAlign w:val="center"/>
          </w:tcPr>
          <w:p w14:paraId="55DA993C"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3E357674" w14:textId="72279E5A" w:rsidR="003206DA" w:rsidRPr="00D65AEE" w:rsidRDefault="007A591E" w:rsidP="00D65AEE">
            <w:pPr>
              <w:jc w:val="center"/>
            </w:pPr>
            <w:r>
              <w:t>35.0a</w:t>
            </w:r>
          </w:p>
        </w:tc>
        <w:tc>
          <w:tcPr>
            <w:tcW w:w="1621" w:type="dxa"/>
            <w:gridSpan w:val="2"/>
            <w:tcBorders>
              <w:bottom w:val="single" w:sz="4" w:space="0" w:color="auto"/>
            </w:tcBorders>
            <w:shd w:val="clear" w:color="auto" w:fill="auto"/>
            <w:noWrap/>
            <w:vAlign w:val="center"/>
          </w:tcPr>
          <w:p w14:paraId="240E09F2" w14:textId="69E214A0" w:rsidR="003206DA" w:rsidRPr="00D65AEE" w:rsidRDefault="007A591E" w:rsidP="00D65AEE">
            <w:pPr>
              <w:jc w:val="center"/>
            </w:pPr>
            <w:r>
              <w:t>35.0a</w:t>
            </w:r>
          </w:p>
        </w:tc>
        <w:tc>
          <w:tcPr>
            <w:tcW w:w="1620" w:type="dxa"/>
            <w:gridSpan w:val="2"/>
            <w:tcBorders>
              <w:bottom w:val="single" w:sz="4" w:space="0" w:color="auto"/>
            </w:tcBorders>
            <w:shd w:val="clear" w:color="auto" w:fill="auto"/>
            <w:noWrap/>
            <w:vAlign w:val="center"/>
          </w:tcPr>
          <w:p w14:paraId="49A05F88" w14:textId="7044F9D9" w:rsidR="003206DA" w:rsidRPr="00D65AEE" w:rsidRDefault="007A591E" w:rsidP="00D65AEE">
            <w:pPr>
              <w:jc w:val="center"/>
            </w:pPr>
            <w:r>
              <w:t>34.9ab</w:t>
            </w:r>
          </w:p>
        </w:tc>
        <w:tc>
          <w:tcPr>
            <w:tcW w:w="1621" w:type="dxa"/>
            <w:gridSpan w:val="2"/>
            <w:tcBorders>
              <w:bottom w:val="single" w:sz="4" w:space="0" w:color="auto"/>
            </w:tcBorders>
            <w:vAlign w:val="center"/>
          </w:tcPr>
          <w:p w14:paraId="287DBD59" w14:textId="562AB645" w:rsidR="003206DA" w:rsidRPr="00D65AEE" w:rsidRDefault="007A591E" w:rsidP="00D65AEE">
            <w:pPr>
              <w:jc w:val="center"/>
            </w:pPr>
            <w:r>
              <w:t>34.7b</w:t>
            </w:r>
          </w:p>
        </w:tc>
        <w:tc>
          <w:tcPr>
            <w:tcW w:w="630" w:type="dxa"/>
            <w:tcBorders>
              <w:bottom w:val="single" w:sz="4" w:space="0" w:color="auto"/>
            </w:tcBorders>
            <w:vAlign w:val="center"/>
          </w:tcPr>
          <w:p w14:paraId="7AD5CA1B" w14:textId="77777777" w:rsidR="003206DA" w:rsidRPr="007D7425" w:rsidRDefault="003206DA" w:rsidP="00A21E4F">
            <w:pPr>
              <w:jc w:val="center"/>
              <w:rPr>
                <w:color w:val="000000"/>
                <w:sz w:val="20"/>
                <w:szCs w:val="20"/>
              </w:rPr>
            </w:pPr>
          </w:p>
        </w:tc>
        <w:tc>
          <w:tcPr>
            <w:tcW w:w="618" w:type="dxa"/>
            <w:tcBorders>
              <w:bottom w:val="single" w:sz="4" w:space="0" w:color="auto"/>
            </w:tcBorders>
            <w:vAlign w:val="center"/>
          </w:tcPr>
          <w:p w14:paraId="76B778A6" w14:textId="77777777" w:rsidR="003206DA" w:rsidRPr="007D7425" w:rsidRDefault="003206DA" w:rsidP="00A21E4F">
            <w:pPr>
              <w:jc w:val="center"/>
              <w:rPr>
                <w:color w:val="000000"/>
                <w:sz w:val="20"/>
                <w:szCs w:val="20"/>
              </w:rPr>
            </w:pPr>
          </w:p>
        </w:tc>
        <w:tc>
          <w:tcPr>
            <w:tcW w:w="643" w:type="dxa"/>
            <w:tcBorders>
              <w:bottom w:val="single" w:sz="4" w:space="0" w:color="auto"/>
            </w:tcBorders>
            <w:vAlign w:val="center"/>
          </w:tcPr>
          <w:p w14:paraId="779C6878" w14:textId="77777777" w:rsidR="003206DA" w:rsidRPr="007D7425" w:rsidRDefault="003206DA" w:rsidP="00A21E4F">
            <w:pPr>
              <w:jc w:val="center"/>
              <w:rPr>
                <w:color w:val="000000"/>
                <w:sz w:val="20"/>
                <w:szCs w:val="20"/>
              </w:rPr>
            </w:pPr>
          </w:p>
        </w:tc>
        <w:tc>
          <w:tcPr>
            <w:tcW w:w="592" w:type="dxa"/>
            <w:tcBorders>
              <w:bottom w:val="single" w:sz="4" w:space="0" w:color="auto"/>
            </w:tcBorders>
            <w:vAlign w:val="center"/>
          </w:tcPr>
          <w:p w14:paraId="4660C0A6" w14:textId="77777777" w:rsidR="003206DA" w:rsidRPr="007D7425" w:rsidRDefault="003206DA" w:rsidP="00A21E4F">
            <w:pPr>
              <w:jc w:val="center"/>
              <w:rPr>
                <w:color w:val="000000"/>
                <w:sz w:val="20"/>
                <w:szCs w:val="20"/>
              </w:rPr>
            </w:pPr>
          </w:p>
        </w:tc>
        <w:tc>
          <w:tcPr>
            <w:tcW w:w="579" w:type="dxa"/>
            <w:tcBorders>
              <w:bottom w:val="single" w:sz="4" w:space="0" w:color="auto"/>
            </w:tcBorders>
            <w:vAlign w:val="center"/>
          </w:tcPr>
          <w:p w14:paraId="08CB804B" w14:textId="77777777" w:rsidR="003206DA" w:rsidRPr="007D7425" w:rsidRDefault="003206DA" w:rsidP="00A21E4F">
            <w:pPr>
              <w:jc w:val="center"/>
              <w:rPr>
                <w:color w:val="000000"/>
                <w:sz w:val="20"/>
                <w:szCs w:val="20"/>
              </w:rPr>
            </w:pPr>
          </w:p>
        </w:tc>
        <w:tc>
          <w:tcPr>
            <w:tcW w:w="566" w:type="dxa"/>
            <w:tcBorders>
              <w:bottom w:val="single" w:sz="4" w:space="0" w:color="auto"/>
            </w:tcBorders>
            <w:vAlign w:val="center"/>
          </w:tcPr>
          <w:p w14:paraId="02056483" w14:textId="77777777" w:rsidR="003206DA" w:rsidRPr="007D7425" w:rsidRDefault="003206DA" w:rsidP="00A21E4F">
            <w:pPr>
              <w:jc w:val="center"/>
              <w:rPr>
                <w:color w:val="000000"/>
                <w:sz w:val="20"/>
                <w:szCs w:val="20"/>
              </w:rPr>
            </w:pPr>
          </w:p>
        </w:tc>
        <w:tc>
          <w:tcPr>
            <w:tcW w:w="872" w:type="dxa"/>
            <w:tcBorders>
              <w:bottom w:val="single" w:sz="4" w:space="0" w:color="auto"/>
            </w:tcBorders>
            <w:vAlign w:val="center"/>
          </w:tcPr>
          <w:p w14:paraId="23EDAFF6" w14:textId="77777777" w:rsidR="003206DA" w:rsidRPr="007D7425" w:rsidRDefault="003206DA" w:rsidP="00A21E4F">
            <w:pPr>
              <w:jc w:val="center"/>
              <w:rPr>
                <w:color w:val="000000"/>
                <w:sz w:val="20"/>
                <w:szCs w:val="20"/>
              </w:rPr>
            </w:pPr>
          </w:p>
        </w:tc>
      </w:tr>
      <w:tr w:rsidR="00D65AEE" w:rsidRPr="007D7425" w14:paraId="67F81A6E" w14:textId="77777777" w:rsidTr="00D65AEE">
        <w:trPr>
          <w:trHeight w:val="315"/>
        </w:trPr>
        <w:tc>
          <w:tcPr>
            <w:tcW w:w="1364" w:type="dxa"/>
            <w:tcBorders>
              <w:top w:val="single" w:sz="4" w:space="0" w:color="auto"/>
            </w:tcBorders>
            <w:shd w:val="clear" w:color="auto" w:fill="auto"/>
            <w:noWrap/>
            <w:vAlign w:val="center"/>
          </w:tcPr>
          <w:p w14:paraId="1B3CFD2B" w14:textId="77777777" w:rsidR="00D65AEE" w:rsidRPr="007D7425" w:rsidRDefault="00D65AEE" w:rsidP="00D65AEE">
            <w:pPr>
              <w:jc w:val="center"/>
              <w:rPr>
                <w:color w:val="000000"/>
                <w:sz w:val="20"/>
                <w:szCs w:val="20"/>
              </w:rPr>
            </w:pPr>
            <w:r>
              <w:rPr>
                <w:color w:val="000000"/>
                <w:sz w:val="20"/>
                <w:szCs w:val="20"/>
              </w:rPr>
              <w:t>Lamberton</w:t>
            </w:r>
          </w:p>
        </w:tc>
        <w:tc>
          <w:tcPr>
            <w:tcW w:w="899" w:type="dxa"/>
            <w:tcBorders>
              <w:top w:val="single" w:sz="4" w:space="0" w:color="auto"/>
            </w:tcBorders>
            <w:shd w:val="clear" w:color="auto" w:fill="auto"/>
            <w:noWrap/>
            <w:vAlign w:val="center"/>
          </w:tcPr>
          <w:p w14:paraId="0DC91BE3" w14:textId="77777777" w:rsidR="00D65AEE" w:rsidRPr="007D7425" w:rsidRDefault="00D65AEE" w:rsidP="00D65AEE">
            <w:pPr>
              <w:jc w:val="center"/>
              <w:rPr>
                <w:color w:val="000000"/>
                <w:sz w:val="20"/>
                <w:szCs w:val="20"/>
              </w:rPr>
            </w:pPr>
            <w:r>
              <w:rPr>
                <w:color w:val="000000"/>
                <w:sz w:val="20"/>
                <w:szCs w:val="20"/>
              </w:rPr>
              <w:t>Cn</w:t>
            </w:r>
          </w:p>
        </w:tc>
        <w:tc>
          <w:tcPr>
            <w:tcW w:w="810" w:type="dxa"/>
            <w:tcBorders>
              <w:top w:val="single" w:sz="4" w:space="0" w:color="auto"/>
            </w:tcBorders>
            <w:shd w:val="clear" w:color="auto" w:fill="auto"/>
            <w:noWrap/>
            <w:vAlign w:val="center"/>
          </w:tcPr>
          <w:p w14:paraId="773F8EF4" w14:textId="615BA9D5" w:rsidR="00D65AEE" w:rsidRPr="00D65AEE" w:rsidRDefault="00D65AEE" w:rsidP="00D65AEE">
            <w:pPr>
              <w:jc w:val="center"/>
            </w:pPr>
            <w:r w:rsidRPr="00D65AEE">
              <w:t>33.3</w:t>
            </w:r>
          </w:p>
        </w:tc>
        <w:tc>
          <w:tcPr>
            <w:tcW w:w="810" w:type="dxa"/>
            <w:tcBorders>
              <w:top w:val="single" w:sz="4" w:space="0" w:color="auto"/>
            </w:tcBorders>
            <w:shd w:val="clear" w:color="auto" w:fill="auto"/>
            <w:noWrap/>
            <w:vAlign w:val="center"/>
          </w:tcPr>
          <w:p w14:paraId="5C5C2F62" w14:textId="148F37A2" w:rsidR="00D65AEE" w:rsidRPr="00D65AEE" w:rsidRDefault="00D65AEE" w:rsidP="00D65AEE">
            <w:pPr>
              <w:jc w:val="center"/>
            </w:pPr>
            <w:r w:rsidRPr="00D65AEE">
              <w:t>33.1</w:t>
            </w:r>
          </w:p>
        </w:tc>
        <w:tc>
          <w:tcPr>
            <w:tcW w:w="810" w:type="dxa"/>
            <w:tcBorders>
              <w:top w:val="single" w:sz="4" w:space="0" w:color="auto"/>
            </w:tcBorders>
            <w:shd w:val="clear" w:color="auto" w:fill="auto"/>
            <w:noWrap/>
            <w:vAlign w:val="center"/>
          </w:tcPr>
          <w:p w14:paraId="5792AF79" w14:textId="555600DE" w:rsidR="00D65AEE" w:rsidRPr="00D65AEE" w:rsidRDefault="00D65AEE" w:rsidP="00D65AEE">
            <w:pPr>
              <w:jc w:val="center"/>
            </w:pPr>
            <w:r w:rsidRPr="00D65AEE">
              <w:t>33.8</w:t>
            </w:r>
          </w:p>
        </w:tc>
        <w:tc>
          <w:tcPr>
            <w:tcW w:w="811" w:type="dxa"/>
            <w:tcBorders>
              <w:top w:val="single" w:sz="4" w:space="0" w:color="auto"/>
            </w:tcBorders>
            <w:shd w:val="clear" w:color="auto" w:fill="auto"/>
            <w:noWrap/>
            <w:vAlign w:val="center"/>
          </w:tcPr>
          <w:p w14:paraId="31628BE0" w14:textId="5F6C1545" w:rsidR="00D65AEE" w:rsidRPr="00D65AEE" w:rsidRDefault="00D65AEE" w:rsidP="00D65AEE">
            <w:pPr>
              <w:jc w:val="center"/>
            </w:pPr>
            <w:r w:rsidRPr="00D65AEE">
              <w:t>33.5</w:t>
            </w:r>
          </w:p>
        </w:tc>
        <w:tc>
          <w:tcPr>
            <w:tcW w:w="810" w:type="dxa"/>
            <w:tcBorders>
              <w:top w:val="single" w:sz="4" w:space="0" w:color="auto"/>
            </w:tcBorders>
            <w:shd w:val="clear" w:color="auto" w:fill="auto"/>
            <w:noWrap/>
            <w:vAlign w:val="center"/>
          </w:tcPr>
          <w:p w14:paraId="2C9CDED4" w14:textId="5078E2FD" w:rsidR="00D65AEE" w:rsidRPr="00D65AEE" w:rsidRDefault="00D65AEE" w:rsidP="00D65AEE">
            <w:pPr>
              <w:jc w:val="center"/>
            </w:pPr>
            <w:r w:rsidRPr="00D65AEE">
              <w:t>33.6</w:t>
            </w:r>
          </w:p>
        </w:tc>
        <w:tc>
          <w:tcPr>
            <w:tcW w:w="810" w:type="dxa"/>
            <w:tcBorders>
              <w:top w:val="single" w:sz="4" w:space="0" w:color="auto"/>
            </w:tcBorders>
            <w:vAlign w:val="center"/>
          </w:tcPr>
          <w:p w14:paraId="191D2550" w14:textId="48A8E577" w:rsidR="00D65AEE" w:rsidRPr="00D65AEE" w:rsidRDefault="00D65AEE" w:rsidP="00D65AEE">
            <w:pPr>
              <w:jc w:val="center"/>
            </w:pPr>
            <w:r w:rsidRPr="00D65AEE">
              <w:t>33.5</w:t>
            </w:r>
          </w:p>
        </w:tc>
        <w:tc>
          <w:tcPr>
            <w:tcW w:w="810" w:type="dxa"/>
            <w:tcBorders>
              <w:top w:val="single" w:sz="4" w:space="0" w:color="auto"/>
            </w:tcBorders>
            <w:vAlign w:val="center"/>
          </w:tcPr>
          <w:p w14:paraId="0E2D2DAE" w14:textId="1277F31B" w:rsidR="00D65AEE" w:rsidRPr="00D65AEE" w:rsidRDefault="00D65AEE" w:rsidP="00D65AEE">
            <w:pPr>
              <w:jc w:val="center"/>
            </w:pPr>
            <w:r w:rsidRPr="00D65AEE">
              <w:t>33.3</w:t>
            </w:r>
          </w:p>
        </w:tc>
        <w:tc>
          <w:tcPr>
            <w:tcW w:w="811" w:type="dxa"/>
            <w:tcBorders>
              <w:top w:val="single" w:sz="4" w:space="0" w:color="auto"/>
            </w:tcBorders>
            <w:vAlign w:val="center"/>
          </w:tcPr>
          <w:p w14:paraId="763E27DA" w14:textId="1EB6035D" w:rsidR="00D65AEE" w:rsidRPr="00D65AEE" w:rsidRDefault="00D65AEE" w:rsidP="00D65AEE">
            <w:pPr>
              <w:jc w:val="center"/>
            </w:pPr>
            <w:r w:rsidRPr="00D65AEE">
              <w:t>33.3</w:t>
            </w:r>
          </w:p>
        </w:tc>
        <w:tc>
          <w:tcPr>
            <w:tcW w:w="630" w:type="dxa"/>
            <w:tcBorders>
              <w:top w:val="single" w:sz="4" w:space="0" w:color="auto"/>
            </w:tcBorders>
            <w:vAlign w:val="center"/>
          </w:tcPr>
          <w:p w14:paraId="498BC683" w14:textId="779B9B82" w:rsidR="00D65AEE" w:rsidRPr="007D7425" w:rsidRDefault="007A591E" w:rsidP="00D65AEE">
            <w:pPr>
              <w:jc w:val="center"/>
              <w:rPr>
                <w:color w:val="000000"/>
                <w:sz w:val="20"/>
                <w:szCs w:val="20"/>
              </w:rPr>
            </w:pPr>
            <w:r>
              <w:rPr>
                <w:color w:val="000000"/>
                <w:sz w:val="20"/>
                <w:szCs w:val="20"/>
              </w:rPr>
              <w:t>0.20</w:t>
            </w:r>
          </w:p>
        </w:tc>
        <w:tc>
          <w:tcPr>
            <w:tcW w:w="618" w:type="dxa"/>
            <w:tcBorders>
              <w:top w:val="single" w:sz="4" w:space="0" w:color="auto"/>
            </w:tcBorders>
            <w:vAlign w:val="center"/>
          </w:tcPr>
          <w:p w14:paraId="124B7439" w14:textId="4C2243ED" w:rsidR="00D65AEE" w:rsidRPr="007D7425" w:rsidRDefault="007A591E" w:rsidP="00D65AEE">
            <w:pPr>
              <w:jc w:val="center"/>
              <w:rPr>
                <w:color w:val="000000"/>
                <w:sz w:val="20"/>
                <w:szCs w:val="20"/>
              </w:rPr>
            </w:pPr>
            <w:r>
              <w:rPr>
                <w:color w:val="000000"/>
                <w:sz w:val="20"/>
                <w:szCs w:val="20"/>
              </w:rPr>
              <w:t>0.87</w:t>
            </w:r>
          </w:p>
        </w:tc>
        <w:tc>
          <w:tcPr>
            <w:tcW w:w="643" w:type="dxa"/>
            <w:tcBorders>
              <w:top w:val="single" w:sz="4" w:space="0" w:color="auto"/>
            </w:tcBorders>
            <w:vAlign w:val="center"/>
          </w:tcPr>
          <w:p w14:paraId="73B66002" w14:textId="4706D6E3" w:rsidR="00D65AEE" w:rsidRPr="007D7425" w:rsidRDefault="007A591E" w:rsidP="00D65AEE">
            <w:pPr>
              <w:jc w:val="center"/>
              <w:rPr>
                <w:color w:val="000000"/>
                <w:sz w:val="20"/>
                <w:szCs w:val="20"/>
              </w:rPr>
            </w:pPr>
            <w:r>
              <w:rPr>
                <w:color w:val="000000"/>
                <w:sz w:val="20"/>
                <w:szCs w:val="20"/>
              </w:rPr>
              <w:t>0.45</w:t>
            </w:r>
          </w:p>
        </w:tc>
        <w:tc>
          <w:tcPr>
            <w:tcW w:w="592" w:type="dxa"/>
            <w:tcBorders>
              <w:top w:val="single" w:sz="4" w:space="0" w:color="auto"/>
            </w:tcBorders>
            <w:vAlign w:val="center"/>
          </w:tcPr>
          <w:p w14:paraId="368E1A7F" w14:textId="6C6E9A21" w:rsidR="00D65AEE" w:rsidRPr="007D7425" w:rsidRDefault="007A591E" w:rsidP="00D65AEE">
            <w:pPr>
              <w:jc w:val="center"/>
              <w:rPr>
                <w:color w:val="000000"/>
                <w:sz w:val="20"/>
                <w:szCs w:val="20"/>
              </w:rPr>
            </w:pPr>
            <w:r>
              <w:rPr>
                <w:color w:val="000000"/>
                <w:sz w:val="20"/>
                <w:szCs w:val="20"/>
              </w:rPr>
              <w:t>*</w:t>
            </w:r>
          </w:p>
        </w:tc>
        <w:tc>
          <w:tcPr>
            <w:tcW w:w="579" w:type="dxa"/>
            <w:tcBorders>
              <w:top w:val="single" w:sz="4" w:space="0" w:color="auto"/>
            </w:tcBorders>
            <w:vAlign w:val="center"/>
          </w:tcPr>
          <w:p w14:paraId="049B5807" w14:textId="56535091" w:rsidR="00D65AEE" w:rsidRPr="007D7425" w:rsidRDefault="007A591E" w:rsidP="00D65AEE">
            <w:pPr>
              <w:jc w:val="center"/>
              <w:rPr>
                <w:color w:val="000000"/>
                <w:sz w:val="20"/>
                <w:szCs w:val="20"/>
              </w:rPr>
            </w:pPr>
            <w:r>
              <w:rPr>
                <w:color w:val="000000"/>
                <w:sz w:val="20"/>
                <w:szCs w:val="20"/>
              </w:rPr>
              <w:t>0.13</w:t>
            </w:r>
          </w:p>
        </w:tc>
        <w:tc>
          <w:tcPr>
            <w:tcW w:w="566" w:type="dxa"/>
            <w:tcBorders>
              <w:top w:val="single" w:sz="4" w:space="0" w:color="auto"/>
            </w:tcBorders>
            <w:vAlign w:val="center"/>
          </w:tcPr>
          <w:p w14:paraId="568CA882" w14:textId="7875E9B2" w:rsidR="00D65AEE" w:rsidRPr="007D7425" w:rsidRDefault="007A591E" w:rsidP="00D65AEE">
            <w:pPr>
              <w:jc w:val="center"/>
              <w:rPr>
                <w:color w:val="000000"/>
                <w:sz w:val="20"/>
                <w:szCs w:val="20"/>
              </w:rPr>
            </w:pPr>
            <w:r>
              <w:rPr>
                <w:color w:val="000000"/>
                <w:sz w:val="20"/>
                <w:szCs w:val="20"/>
              </w:rPr>
              <w:t>0.73</w:t>
            </w:r>
          </w:p>
        </w:tc>
        <w:tc>
          <w:tcPr>
            <w:tcW w:w="872" w:type="dxa"/>
            <w:tcBorders>
              <w:top w:val="single" w:sz="4" w:space="0" w:color="auto"/>
            </w:tcBorders>
            <w:vAlign w:val="center"/>
          </w:tcPr>
          <w:p w14:paraId="6D296442" w14:textId="7CE12D34" w:rsidR="00D65AEE" w:rsidRPr="007D7425" w:rsidRDefault="007A591E" w:rsidP="00D65AEE">
            <w:pPr>
              <w:jc w:val="center"/>
              <w:rPr>
                <w:color w:val="000000"/>
                <w:sz w:val="20"/>
                <w:szCs w:val="20"/>
              </w:rPr>
            </w:pPr>
            <w:r>
              <w:rPr>
                <w:color w:val="000000"/>
                <w:sz w:val="20"/>
                <w:szCs w:val="20"/>
              </w:rPr>
              <w:t>0.42</w:t>
            </w:r>
          </w:p>
        </w:tc>
      </w:tr>
      <w:tr w:rsidR="00D65AEE" w:rsidRPr="007D7425" w14:paraId="749F1880" w14:textId="77777777" w:rsidTr="00D65AEE">
        <w:trPr>
          <w:trHeight w:val="315"/>
        </w:trPr>
        <w:tc>
          <w:tcPr>
            <w:tcW w:w="1364" w:type="dxa"/>
            <w:shd w:val="clear" w:color="auto" w:fill="auto"/>
            <w:noWrap/>
            <w:vAlign w:val="center"/>
          </w:tcPr>
          <w:p w14:paraId="341AE1E0" w14:textId="77777777" w:rsidR="00D65AEE" w:rsidRPr="007D7425" w:rsidRDefault="00D65AEE" w:rsidP="00D65AEE">
            <w:pPr>
              <w:jc w:val="center"/>
              <w:rPr>
                <w:color w:val="000000"/>
                <w:sz w:val="20"/>
                <w:szCs w:val="20"/>
              </w:rPr>
            </w:pPr>
          </w:p>
        </w:tc>
        <w:tc>
          <w:tcPr>
            <w:tcW w:w="899" w:type="dxa"/>
            <w:shd w:val="clear" w:color="auto" w:fill="auto"/>
            <w:noWrap/>
            <w:vAlign w:val="center"/>
          </w:tcPr>
          <w:p w14:paraId="06582825" w14:textId="77777777" w:rsidR="00D65AEE" w:rsidRPr="007D7425" w:rsidRDefault="00D65AEE" w:rsidP="00D65AEE">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vAlign w:val="center"/>
          </w:tcPr>
          <w:p w14:paraId="7F08B7C7" w14:textId="47ABD53C" w:rsidR="00D65AEE" w:rsidRPr="00D65AEE" w:rsidRDefault="00D65AEE" w:rsidP="00D65AEE">
            <w:pPr>
              <w:jc w:val="center"/>
            </w:pPr>
            <w:r w:rsidRPr="00D65AEE">
              <w:t>33.9</w:t>
            </w:r>
          </w:p>
        </w:tc>
        <w:tc>
          <w:tcPr>
            <w:tcW w:w="810" w:type="dxa"/>
            <w:tcBorders>
              <w:bottom w:val="single" w:sz="4" w:space="0" w:color="auto"/>
            </w:tcBorders>
            <w:shd w:val="clear" w:color="auto" w:fill="auto"/>
            <w:noWrap/>
            <w:vAlign w:val="center"/>
          </w:tcPr>
          <w:p w14:paraId="0C7F512C" w14:textId="26203F75" w:rsidR="00D65AEE" w:rsidRPr="00D65AEE" w:rsidRDefault="00D65AEE" w:rsidP="00D65AEE">
            <w:pPr>
              <w:jc w:val="center"/>
            </w:pPr>
            <w:r w:rsidRPr="00D65AEE">
              <w:t>33.9</w:t>
            </w:r>
          </w:p>
        </w:tc>
        <w:tc>
          <w:tcPr>
            <w:tcW w:w="810" w:type="dxa"/>
            <w:tcBorders>
              <w:bottom w:val="single" w:sz="4" w:space="0" w:color="auto"/>
            </w:tcBorders>
            <w:shd w:val="clear" w:color="auto" w:fill="auto"/>
            <w:noWrap/>
            <w:vAlign w:val="center"/>
          </w:tcPr>
          <w:p w14:paraId="0B59AC7A" w14:textId="3E2F2B1E" w:rsidR="00D65AEE" w:rsidRPr="00D65AEE" w:rsidRDefault="00D65AEE" w:rsidP="00D65AEE">
            <w:pPr>
              <w:jc w:val="center"/>
            </w:pPr>
            <w:r w:rsidRPr="00D65AEE">
              <w:t>33.2</w:t>
            </w:r>
          </w:p>
        </w:tc>
        <w:tc>
          <w:tcPr>
            <w:tcW w:w="811" w:type="dxa"/>
            <w:tcBorders>
              <w:bottom w:val="single" w:sz="4" w:space="0" w:color="auto"/>
            </w:tcBorders>
            <w:shd w:val="clear" w:color="auto" w:fill="auto"/>
            <w:noWrap/>
            <w:vAlign w:val="center"/>
          </w:tcPr>
          <w:p w14:paraId="0A3A6D3C" w14:textId="3295FFE8" w:rsidR="00D65AEE" w:rsidRPr="00D65AEE" w:rsidRDefault="00D65AEE" w:rsidP="00D65AEE">
            <w:pPr>
              <w:jc w:val="center"/>
            </w:pPr>
            <w:r w:rsidRPr="00D65AEE">
              <w:t>33.5</w:t>
            </w:r>
          </w:p>
        </w:tc>
        <w:tc>
          <w:tcPr>
            <w:tcW w:w="810" w:type="dxa"/>
            <w:tcBorders>
              <w:bottom w:val="single" w:sz="4" w:space="0" w:color="auto"/>
            </w:tcBorders>
            <w:shd w:val="clear" w:color="auto" w:fill="auto"/>
            <w:noWrap/>
            <w:vAlign w:val="center"/>
          </w:tcPr>
          <w:p w14:paraId="7E7D5103" w14:textId="3F87313C" w:rsidR="00D65AEE" w:rsidRPr="00D65AEE" w:rsidRDefault="00D65AEE" w:rsidP="00D65AEE">
            <w:pPr>
              <w:jc w:val="center"/>
            </w:pPr>
            <w:r w:rsidRPr="00D65AEE">
              <w:t>33.5</w:t>
            </w:r>
          </w:p>
        </w:tc>
        <w:tc>
          <w:tcPr>
            <w:tcW w:w="810" w:type="dxa"/>
            <w:tcBorders>
              <w:bottom w:val="single" w:sz="4" w:space="0" w:color="auto"/>
            </w:tcBorders>
            <w:vAlign w:val="center"/>
          </w:tcPr>
          <w:p w14:paraId="2899E577" w14:textId="4078AF5A" w:rsidR="00D65AEE" w:rsidRPr="00D65AEE" w:rsidRDefault="00D65AEE" w:rsidP="00D65AEE">
            <w:pPr>
              <w:jc w:val="center"/>
            </w:pPr>
            <w:r w:rsidRPr="00D65AEE">
              <w:t>33.8</w:t>
            </w:r>
          </w:p>
        </w:tc>
        <w:tc>
          <w:tcPr>
            <w:tcW w:w="810" w:type="dxa"/>
            <w:tcBorders>
              <w:bottom w:val="single" w:sz="4" w:space="0" w:color="auto"/>
            </w:tcBorders>
            <w:vAlign w:val="center"/>
          </w:tcPr>
          <w:p w14:paraId="3304C5FF" w14:textId="70EBE064" w:rsidR="00D65AEE" w:rsidRPr="00D65AEE" w:rsidRDefault="00D65AEE" w:rsidP="00D65AEE">
            <w:pPr>
              <w:jc w:val="center"/>
            </w:pPr>
            <w:r w:rsidRPr="00D65AEE">
              <w:t>33.1</w:t>
            </w:r>
          </w:p>
        </w:tc>
        <w:tc>
          <w:tcPr>
            <w:tcW w:w="811" w:type="dxa"/>
            <w:tcBorders>
              <w:bottom w:val="single" w:sz="4" w:space="0" w:color="auto"/>
            </w:tcBorders>
            <w:vAlign w:val="center"/>
          </w:tcPr>
          <w:p w14:paraId="592C9137" w14:textId="240C4E39" w:rsidR="00D65AEE" w:rsidRPr="00D65AEE" w:rsidRDefault="00D65AEE" w:rsidP="00D65AEE">
            <w:pPr>
              <w:jc w:val="center"/>
            </w:pPr>
            <w:r w:rsidRPr="00D65AEE">
              <w:t>33.0</w:t>
            </w:r>
          </w:p>
        </w:tc>
        <w:tc>
          <w:tcPr>
            <w:tcW w:w="630" w:type="dxa"/>
            <w:vAlign w:val="center"/>
          </w:tcPr>
          <w:p w14:paraId="1DCBD30F" w14:textId="77777777" w:rsidR="00D65AEE" w:rsidRPr="007D7425" w:rsidRDefault="00D65AEE" w:rsidP="00D65AEE">
            <w:pPr>
              <w:jc w:val="center"/>
              <w:rPr>
                <w:color w:val="000000"/>
                <w:sz w:val="20"/>
                <w:szCs w:val="20"/>
              </w:rPr>
            </w:pPr>
          </w:p>
        </w:tc>
        <w:tc>
          <w:tcPr>
            <w:tcW w:w="618" w:type="dxa"/>
            <w:vAlign w:val="center"/>
          </w:tcPr>
          <w:p w14:paraId="2F6CA564" w14:textId="77777777" w:rsidR="00D65AEE" w:rsidRPr="007D7425" w:rsidRDefault="00D65AEE" w:rsidP="00D65AEE">
            <w:pPr>
              <w:jc w:val="center"/>
              <w:rPr>
                <w:color w:val="000000"/>
                <w:sz w:val="20"/>
                <w:szCs w:val="20"/>
              </w:rPr>
            </w:pPr>
          </w:p>
        </w:tc>
        <w:tc>
          <w:tcPr>
            <w:tcW w:w="643" w:type="dxa"/>
            <w:vAlign w:val="center"/>
          </w:tcPr>
          <w:p w14:paraId="7611B6FB" w14:textId="77777777" w:rsidR="00D65AEE" w:rsidRPr="007D7425" w:rsidRDefault="00D65AEE" w:rsidP="00D65AEE">
            <w:pPr>
              <w:jc w:val="center"/>
              <w:rPr>
                <w:color w:val="000000"/>
                <w:sz w:val="20"/>
                <w:szCs w:val="20"/>
              </w:rPr>
            </w:pPr>
          </w:p>
        </w:tc>
        <w:tc>
          <w:tcPr>
            <w:tcW w:w="592" w:type="dxa"/>
            <w:vAlign w:val="center"/>
          </w:tcPr>
          <w:p w14:paraId="20A5AA3B" w14:textId="77777777" w:rsidR="00D65AEE" w:rsidRPr="007D7425" w:rsidRDefault="00D65AEE" w:rsidP="00D65AEE">
            <w:pPr>
              <w:jc w:val="center"/>
              <w:rPr>
                <w:color w:val="000000"/>
                <w:sz w:val="20"/>
                <w:szCs w:val="20"/>
              </w:rPr>
            </w:pPr>
          </w:p>
        </w:tc>
        <w:tc>
          <w:tcPr>
            <w:tcW w:w="579" w:type="dxa"/>
            <w:vAlign w:val="center"/>
          </w:tcPr>
          <w:p w14:paraId="0E805468" w14:textId="77777777" w:rsidR="00D65AEE" w:rsidRPr="007D7425" w:rsidRDefault="00D65AEE" w:rsidP="00D65AEE">
            <w:pPr>
              <w:jc w:val="center"/>
              <w:rPr>
                <w:color w:val="000000"/>
                <w:sz w:val="20"/>
                <w:szCs w:val="20"/>
              </w:rPr>
            </w:pPr>
          </w:p>
        </w:tc>
        <w:tc>
          <w:tcPr>
            <w:tcW w:w="566" w:type="dxa"/>
            <w:vAlign w:val="center"/>
          </w:tcPr>
          <w:p w14:paraId="6C32CB62" w14:textId="77777777" w:rsidR="00D65AEE" w:rsidRPr="007D7425" w:rsidRDefault="00D65AEE" w:rsidP="00D65AEE">
            <w:pPr>
              <w:jc w:val="center"/>
              <w:rPr>
                <w:color w:val="000000"/>
                <w:sz w:val="20"/>
                <w:szCs w:val="20"/>
              </w:rPr>
            </w:pPr>
          </w:p>
        </w:tc>
        <w:tc>
          <w:tcPr>
            <w:tcW w:w="872" w:type="dxa"/>
            <w:vAlign w:val="center"/>
          </w:tcPr>
          <w:p w14:paraId="73B151E1" w14:textId="77777777" w:rsidR="00D65AEE" w:rsidRPr="007D7425" w:rsidRDefault="00D65AEE" w:rsidP="00D65AEE">
            <w:pPr>
              <w:jc w:val="center"/>
              <w:rPr>
                <w:color w:val="000000"/>
                <w:sz w:val="20"/>
                <w:szCs w:val="20"/>
              </w:rPr>
            </w:pPr>
          </w:p>
        </w:tc>
      </w:tr>
      <w:tr w:rsidR="003206DA" w:rsidRPr="007D7425" w14:paraId="151A8EF6" w14:textId="77777777" w:rsidTr="00D65AEE">
        <w:trPr>
          <w:trHeight w:val="315"/>
        </w:trPr>
        <w:tc>
          <w:tcPr>
            <w:tcW w:w="1364" w:type="dxa"/>
            <w:tcBorders>
              <w:bottom w:val="single" w:sz="4" w:space="0" w:color="auto"/>
            </w:tcBorders>
            <w:shd w:val="clear" w:color="auto" w:fill="auto"/>
            <w:noWrap/>
            <w:vAlign w:val="center"/>
          </w:tcPr>
          <w:p w14:paraId="167BD8C5" w14:textId="77777777" w:rsidR="003206DA" w:rsidRPr="007D7425" w:rsidRDefault="003206DA" w:rsidP="00A21E4F">
            <w:pPr>
              <w:jc w:val="center"/>
              <w:rPr>
                <w:color w:val="000000"/>
                <w:sz w:val="20"/>
                <w:szCs w:val="20"/>
              </w:rPr>
            </w:pPr>
          </w:p>
        </w:tc>
        <w:tc>
          <w:tcPr>
            <w:tcW w:w="899" w:type="dxa"/>
            <w:tcBorders>
              <w:bottom w:val="single" w:sz="4" w:space="0" w:color="auto"/>
            </w:tcBorders>
            <w:shd w:val="clear" w:color="auto" w:fill="auto"/>
            <w:noWrap/>
            <w:vAlign w:val="center"/>
          </w:tcPr>
          <w:p w14:paraId="2837B132"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7B958468" w14:textId="161B0FA9" w:rsidR="003206DA" w:rsidRPr="00D65AEE" w:rsidRDefault="007A591E" w:rsidP="00D65AEE">
            <w:pPr>
              <w:jc w:val="center"/>
            </w:pPr>
            <w:r>
              <w:t>33.9a</w:t>
            </w:r>
          </w:p>
        </w:tc>
        <w:tc>
          <w:tcPr>
            <w:tcW w:w="1621" w:type="dxa"/>
            <w:gridSpan w:val="2"/>
            <w:tcBorders>
              <w:bottom w:val="single" w:sz="4" w:space="0" w:color="auto"/>
            </w:tcBorders>
            <w:shd w:val="clear" w:color="auto" w:fill="auto"/>
            <w:noWrap/>
            <w:vAlign w:val="center"/>
          </w:tcPr>
          <w:p w14:paraId="3205814B" w14:textId="6B78ABA5" w:rsidR="003206DA" w:rsidRPr="00D65AEE" w:rsidRDefault="007A591E" w:rsidP="00D65AEE">
            <w:pPr>
              <w:jc w:val="center"/>
            </w:pPr>
            <w:r>
              <w:t>33.7a</w:t>
            </w:r>
          </w:p>
        </w:tc>
        <w:tc>
          <w:tcPr>
            <w:tcW w:w="1620" w:type="dxa"/>
            <w:gridSpan w:val="2"/>
            <w:tcBorders>
              <w:bottom w:val="single" w:sz="4" w:space="0" w:color="auto"/>
            </w:tcBorders>
            <w:shd w:val="clear" w:color="auto" w:fill="auto"/>
            <w:noWrap/>
            <w:vAlign w:val="center"/>
          </w:tcPr>
          <w:p w14:paraId="183DE94C" w14:textId="21C74147" w:rsidR="003206DA" w:rsidRPr="00D65AEE" w:rsidRDefault="007A591E" w:rsidP="00D65AEE">
            <w:pPr>
              <w:jc w:val="center"/>
            </w:pPr>
            <w:r>
              <w:t>33.7a</w:t>
            </w:r>
          </w:p>
        </w:tc>
        <w:tc>
          <w:tcPr>
            <w:tcW w:w="1621" w:type="dxa"/>
            <w:gridSpan w:val="2"/>
            <w:tcBorders>
              <w:bottom w:val="single" w:sz="4" w:space="0" w:color="auto"/>
            </w:tcBorders>
            <w:vAlign w:val="center"/>
          </w:tcPr>
          <w:p w14:paraId="1A2BD44A" w14:textId="18E96A3E" w:rsidR="003206DA" w:rsidRPr="00D65AEE" w:rsidRDefault="007A591E" w:rsidP="00D65AEE">
            <w:pPr>
              <w:jc w:val="center"/>
            </w:pPr>
            <w:r>
              <w:t>33.3b</w:t>
            </w:r>
          </w:p>
        </w:tc>
        <w:tc>
          <w:tcPr>
            <w:tcW w:w="630" w:type="dxa"/>
            <w:tcBorders>
              <w:bottom w:val="single" w:sz="4" w:space="0" w:color="auto"/>
            </w:tcBorders>
            <w:vAlign w:val="center"/>
          </w:tcPr>
          <w:p w14:paraId="1E7BDFE5" w14:textId="77777777" w:rsidR="003206DA" w:rsidRPr="007D7425" w:rsidRDefault="003206DA" w:rsidP="00A21E4F">
            <w:pPr>
              <w:jc w:val="center"/>
              <w:rPr>
                <w:color w:val="000000"/>
                <w:sz w:val="20"/>
                <w:szCs w:val="20"/>
              </w:rPr>
            </w:pPr>
          </w:p>
        </w:tc>
        <w:tc>
          <w:tcPr>
            <w:tcW w:w="618" w:type="dxa"/>
            <w:tcBorders>
              <w:bottom w:val="single" w:sz="4" w:space="0" w:color="auto"/>
            </w:tcBorders>
            <w:vAlign w:val="center"/>
          </w:tcPr>
          <w:p w14:paraId="114912D6" w14:textId="77777777" w:rsidR="003206DA" w:rsidRPr="007D7425" w:rsidRDefault="003206DA" w:rsidP="00A21E4F">
            <w:pPr>
              <w:jc w:val="center"/>
              <w:rPr>
                <w:color w:val="000000"/>
                <w:sz w:val="20"/>
                <w:szCs w:val="20"/>
              </w:rPr>
            </w:pPr>
          </w:p>
        </w:tc>
        <w:tc>
          <w:tcPr>
            <w:tcW w:w="643" w:type="dxa"/>
            <w:tcBorders>
              <w:bottom w:val="single" w:sz="4" w:space="0" w:color="auto"/>
            </w:tcBorders>
            <w:vAlign w:val="center"/>
          </w:tcPr>
          <w:p w14:paraId="3B644986" w14:textId="77777777" w:rsidR="003206DA" w:rsidRPr="007D7425" w:rsidRDefault="003206DA" w:rsidP="00A21E4F">
            <w:pPr>
              <w:jc w:val="center"/>
              <w:rPr>
                <w:color w:val="000000"/>
                <w:sz w:val="20"/>
                <w:szCs w:val="20"/>
              </w:rPr>
            </w:pPr>
          </w:p>
        </w:tc>
        <w:tc>
          <w:tcPr>
            <w:tcW w:w="592" w:type="dxa"/>
            <w:tcBorders>
              <w:bottom w:val="single" w:sz="4" w:space="0" w:color="auto"/>
            </w:tcBorders>
            <w:vAlign w:val="center"/>
          </w:tcPr>
          <w:p w14:paraId="116572D9" w14:textId="77777777" w:rsidR="003206DA" w:rsidRPr="007D7425" w:rsidRDefault="003206DA" w:rsidP="00A21E4F">
            <w:pPr>
              <w:jc w:val="center"/>
              <w:rPr>
                <w:color w:val="000000"/>
                <w:sz w:val="20"/>
                <w:szCs w:val="20"/>
              </w:rPr>
            </w:pPr>
          </w:p>
        </w:tc>
        <w:tc>
          <w:tcPr>
            <w:tcW w:w="579" w:type="dxa"/>
            <w:tcBorders>
              <w:bottom w:val="single" w:sz="4" w:space="0" w:color="auto"/>
            </w:tcBorders>
            <w:vAlign w:val="center"/>
          </w:tcPr>
          <w:p w14:paraId="7BF3A826" w14:textId="77777777" w:rsidR="003206DA" w:rsidRPr="007D7425" w:rsidRDefault="003206DA" w:rsidP="00A21E4F">
            <w:pPr>
              <w:jc w:val="center"/>
              <w:rPr>
                <w:color w:val="000000"/>
                <w:sz w:val="20"/>
                <w:szCs w:val="20"/>
              </w:rPr>
            </w:pPr>
          </w:p>
        </w:tc>
        <w:tc>
          <w:tcPr>
            <w:tcW w:w="566" w:type="dxa"/>
            <w:tcBorders>
              <w:bottom w:val="single" w:sz="4" w:space="0" w:color="auto"/>
            </w:tcBorders>
            <w:vAlign w:val="center"/>
          </w:tcPr>
          <w:p w14:paraId="4D86B848" w14:textId="77777777" w:rsidR="003206DA" w:rsidRPr="007D7425" w:rsidRDefault="003206DA" w:rsidP="00A21E4F">
            <w:pPr>
              <w:jc w:val="center"/>
              <w:rPr>
                <w:color w:val="000000"/>
                <w:sz w:val="20"/>
                <w:szCs w:val="20"/>
              </w:rPr>
            </w:pPr>
          </w:p>
        </w:tc>
        <w:tc>
          <w:tcPr>
            <w:tcW w:w="872" w:type="dxa"/>
            <w:tcBorders>
              <w:bottom w:val="single" w:sz="4" w:space="0" w:color="auto"/>
            </w:tcBorders>
            <w:vAlign w:val="center"/>
          </w:tcPr>
          <w:p w14:paraId="4458935F" w14:textId="77777777" w:rsidR="003206DA" w:rsidRPr="007D7425" w:rsidRDefault="003206DA" w:rsidP="00A21E4F">
            <w:pPr>
              <w:jc w:val="center"/>
              <w:rPr>
                <w:color w:val="000000"/>
                <w:sz w:val="20"/>
                <w:szCs w:val="20"/>
              </w:rPr>
            </w:pPr>
          </w:p>
        </w:tc>
      </w:tr>
      <w:tr w:rsidR="009446FE" w:rsidRPr="007D7425" w14:paraId="2ED2E43A" w14:textId="77777777" w:rsidTr="00E30E17">
        <w:trPr>
          <w:trHeight w:val="375"/>
        </w:trPr>
        <w:tc>
          <w:tcPr>
            <w:tcW w:w="1364" w:type="dxa"/>
            <w:tcBorders>
              <w:top w:val="single" w:sz="4" w:space="0" w:color="auto"/>
            </w:tcBorders>
            <w:shd w:val="clear" w:color="auto" w:fill="auto"/>
            <w:noWrap/>
            <w:vAlign w:val="center"/>
          </w:tcPr>
          <w:p w14:paraId="36EB38FA" w14:textId="77777777" w:rsidR="009446FE" w:rsidRPr="007D7425" w:rsidRDefault="009446FE" w:rsidP="009446FE">
            <w:pPr>
              <w:jc w:val="center"/>
              <w:rPr>
                <w:color w:val="000000"/>
                <w:sz w:val="20"/>
                <w:szCs w:val="20"/>
              </w:rPr>
            </w:pPr>
            <w:r>
              <w:rPr>
                <w:color w:val="000000"/>
                <w:sz w:val="20"/>
                <w:szCs w:val="20"/>
              </w:rPr>
              <w:t>Morris</w:t>
            </w:r>
          </w:p>
        </w:tc>
        <w:tc>
          <w:tcPr>
            <w:tcW w:w="899" w:type="dxa"/>
            <w:tcBorders>
              <w:top w:val="single" w:sz="4" w:space="0" w:color="auto"/>
            </w:tcBorders>
            <w:shd w:val="clear" w:color="auto" w:fill="auto"/>
            <w:noWrap/>
            <w:vAlign w:val="center"/>
          </w:tcPr>
          <w:p w14:paraId="78F59ED7" w14:textId="77777777" w:rsidR="009446FE" w:rsidRPr="007D7425" w:rsidRDefault="009446FE" w:rsidP="009446FE">
            <w:pPr>
              <w:jc w:val="center"/>
              <w:rPr>
                <w:color w:val="000000"/>
                <w:sz w:val="20"/>
                <w:szCs w:val="20"/>
              </w:rPr>
            </w:pPr>
            <w:r>
              <w:rPr>
                <w:color w:val="000000"/>
                <w:sz w:val="20"/>
                <w:szCs w:val="20"/>
              </w:rPr>
              <w:t>W</w:t>
            </w:r>
          </w:p>
        </w:tc>
        <w:tc>
          <w:tcPr>
            <w:tcW w:w="810" w:type="dxa"/>
            <w:tcBorders>
              <w:top w:val="single" w:sz="4" w:space="0" w:color="auto"/>
            </w:tcBorders>
            <w:shd w:val="clear" w:color="auto" w:fill="auto"/>
            <w:noWrap/>
          </w:tcPr>
          <w:p w14:paraId="01DB9E03" w14:textId="36E2D2CD" w:rsidR="009446FE" w:rsidRPr="00035289" w:rsidRDefault="009446FE" w:rsidP="009446FE">
            <w:pPr>
              <w:jc w:val="center"/>
            </w:pPr>
            <w:r w:rsidRPr="00035289">
              <w:t>36.3</w:t>
            </w:r>
          </w:p>
        </w:tc>
        <w:tc>
          <w:tcPr>
            <w:tcW w:w="810" w:type="dxa"/>
            <w:tcBorders>
              <w:top w:val="single" w:sz="4" w:space="0" w:color="auto"/>
            </w:tcBorders>
            <w:shd w:val="clear" w:color="auto" w:fill="auto"/>
            <w:noWrap/>
          </w:tcPr>
          <w:p w14:paraId="61498EF6" w14:textId="36BDE108" w:rsidR="009446FE" w:rsidRPr="00035289" w:rsidRDefault="009446FE" w:rsidP="009446FE">
            <w:pPr>
              <w:jc w:val="center"/>
            </w:pPr>
            <w:r w:rsidRPr="00035289">
              <w:t>36.5</w:t>
            </w:r>
          </w:p>
        </w:tc>
        <w:tc>
          <w:tcPr>
            <w:tcW w:w="810" w:type="dxa"/>
            <w:tcBorders>
              <w:top w:val="single" w:sz="4" w:space="0" w:color="auto"/>
            </w:tcBorders>
            <w:shd w:val="clear" w:color="auto" w:fill="auto"/>
            <w:noWrap/>
          </w:tcPr>
          <w:p w14:paraId="5DFE6436" w14:textId="2D6ED297" w:rsidR="009446FE" w:rsidRPr="00035289" w:rsidRDefault="009446FE" w:rsidP="009446FE">
            <w:pPr>
              <w:jc w:val="center"/>
            </w:pPr>
            <w:r w:rsidRPr="00035289">
              <w:t>35.8</w:t>
            </w:r>
          </w:p>
        </w:tc>
        <w:tc>
          <w:tcPr>
            <w:tcW w:w="811" w:type="dxa"/>
            <w:tcBorders>
              <w:top w:val="single" w:sz="4" w:space="0" w:color="auto"/>
            </w:tcBorders>
            <w:shd w:val="clear" w:color="auto" w:fill="auto"/>
            <w:noWrap/>
          </w:tcPr>
          <w:p w14:paraId="03574B3B" w14:textId="0F91A6CD" w:rsidR="009446FE" w:rsidRPr="00035289" w:rsidRDefault="009446FE" w:rsidP="009446FE">
            <w:pPr>
              <w:jc w:val="center"/>
            </w:pPr>
            <w:r w:rsidRPr="00035289">
              <w:t>36.1</w:t>
            </w:r>
          </w:p>
        </w:tc>
        <w:tc>
          <w:tcPr>
            <w:tcW w:w="810" w:type="dxa"/>
            <w:tcBorders>
              <w:top w:val="single" w:sz="4" w:space="0" w:color="auto"/>
            </w:tcBorders>
            <w:shd w:val="clear" w:color="auto" w:fill="auto"/>
            <w:noWrap/>
          </w:tcPr>
          <w:p w14:paraId="46EDC138" w14:textId="61B8C5EF" w:rsidR="009446FE" w:rsidRPr="00035289" w:rsidRDefault="009446FE" w:rsidP="009446FE">
            <w:pPr>
              <w:jc w:val="center"/>
            </w:pPr>
            <w:r w:rsidRPr="00035289">
              <w:t>36.6</w:t>
            </w:r>
          </w:p>
        </w:tc>
        <w:tc>
          <w:tcPr>
            <w:tcW w:w="810" w:type="dxa"/>
            <w:tcBorders>
              <w:top w:val="single" w:sz="4" w:space="0" w:color="auto"/>
            </w:tcBorders>
          </w:tcPr>
          <w:p w14:paraId="2A1A5052" w14:textId="088E5C43" w:rsidR="009446FE" w:rsidRPr="00035289" w:rsidRDefault="009446FE" w:rsidP="009446FE">
            <w:pPr>
              <w:jc w:val="center"/>
            </w:pPr>
            <w:r w:rsidRPr="00035289">
              <w:t>36.5</w:t>
            </w:r>
          </w:p>
        </w:tc>
        <w:tc>
          <w:tcPr>
            <w:tcW w:w="810" w:type="dxa"/>
            <w:tcBorders>
              <w:top w:val="single" w:sz="4" w:space="0" w:color="auto"/>
            </w:tcBorders>
          </w:tcPr>
          <w:p w14:paraId="4E881E7F" w14:textId="5876222C" w:rsidR="009446FE" w:rsidRPr="00035289" w:rsidRDefault="009446FE" w:rsidP="009446FE">
            <w:pPr>
              <w:jc w:val="center"/>
            </w:pPr>
            <w:r w:rsidRPr="00035289">
              <w:t>35.9</w:t>
            </w:r>
          </w:p>
        </w:tc>
        <w:tc>
          <w:tcPr>
            <w:tcW w:w="811" w:type="dxa"/>
            <w:tcBorders>
              <w:top w:val="single" w:sz="4" w:space="0" w:color="auto"/>
            </w:tcBorders>
          </w:tcPr>
          <w:p w14:paraId="5706DDA1" w14:textId="4709D5CA" w:rsidR="009446FE" w:rsidRPr="00035289" w:rsidRDefault="009446FE" w:rsidP="009446FE">
            <w:pPr>
              <w:jc w:val="center"/>
            </w:pPr>
            <w:r w:rsidRPr="00035289">
              <w:t>36.3</w:t>
            </w:r>
          </w:p>
        </w:tc>
        <w:tc>
          <w:tcPr>
            <w:tcW w:w="630" w:type="dxa"/>
            <w:tcBorders>
              <w:top w:val="single" w:sz="4" w:space="0" w:color="auto"/>
            </w:tcBorders>
            <w:vAlign w:val="center"/>
          </w:tcPr>
          <w:p w14:paraId="3D714E1E" w14:textId="52B7898C" w:rsidR="009446FE" w:rsidRPr="007D7425" w:rsidRDefault="009446FE" w:rsidP="009446FE">
            <w:pPr>
              <w:jc w:val="center"/>
              <w:rPr>
                <w:color w:val="000000"/>
                <w:sz w:val="20"/>
                <w:szCs w:val="20"/>
              </w:rPr>
            </w:pPr>
            <w:r>
              <w:rPr>
                <w:color w:val="000000"/>
                <w:sz w:val="20"/>
                <w:szCs w:val="20"/>
              </w:rPr>
              <w:t>0.40</w:t>
            </w:r>
          </w:p>
        </w:tc>
        <w:tc>
          <w:tcPr>
            <w:tcW w:w="618" w:type="dxa"/>
            <w:tcBorders>
              <w:top w:val="single" w:sz="4" w:space="0" w:color="auto"/>
            </w:tcBorders>
            <w:vAlign w:val="center"/>
          </w:tcPr>
          <w:p w14:paraId="3ECEAC91" w14:textId="148B6522" w:rsidR="009446FE" w:rsidRPr="007D7425" w:rsidRDefault="009446FE" w:rsidP="009446FE">
            <w:pPr>
              <w:jc w:val="center"/>
              <w:rPr>
                <w:color w:val="000000"/>
                <w:sz w:val="20"/>
                <w:szCs w:val="20"/>
              </w:rPr>
            </w:pPr>
            <w:r>
              <w:rPr>
                <w:color w:val="000000"/>
                <w:sz w:val="20"/>
                <w:szCs w:val="20"/>
              </w:rPr>
              <w:t>0.37</w:t>
            </w:r>
          </w:p>
        </w:tc>
        <w:tc>
          <w:tcPr>
            <w:tcW w:w="643" w:type="dxa"/>
            <w:tcBorders>
              <w:top w:val="single" w:sz="4" w:space="0" w:color="auto"/>
            </w:tcBorders>
            <w:vAlign w:val="center"/>
          </w:tcPr>
          <w:p w14:paraId="19BEFE16" w14:textId="2C03C3B5" w:rsidR="009446FE" w:rsidRPr="007D7425" w:rsidRDefault="009446FE" w:rsidP="009446FE">
            <w:pPr>
              <w:jc w:val="center"/>
              <w:rPr>
                <w:color w:val="000000"/>
                <w:sz w:val="20"/>
                <w:szCs w:val="20"/>
              </w:rPr>
            </w:pPr>
            <w:r>
              <w:rPr>
                <w:color w:val="000000"/>
                <w:sz w:val="20"/>
                <w:szCs w:val="20"/>
              </w:rPr>
              <w:t>0.44</w:t>
            </w:r>
          </w:p>
        </w:tc>
        <w:tc>
          <w:tcPr>
            <w:tcW w:w="592" w:type="dxa"/>
            <w:tcBorders>
              <w:top w:val="single" w:sz="4" w:space="0" w:color="auto"/>
            </w:tcBorders>
            <w:vAlign w:val="center"/>
          </w:tcPr>
          <w:p w14:paraId="4F264970" w14:textId="605CA93D" w:rsidR="009446FE" w:rsidRPr="007D7425" w:rsidRDefault="009446FE" w:rsidP="009446FE">
            <w:pPr>
              <w:jc w:val="center"/>
              <w:rPr>
                <w:color w:val="000000"/>
                <w:sz w:val="20"/>
                <w:szCs w:val="20"/>
              </w:rPr>
            </w:pPr>
            <w:r>
              <w:rPr>
                <w:color w:val="000000"/>
                <w:sz w:val="20"/>
                <w:szCs w:val="20"/>
              </w:rPr>
              <w:t>0.78</w:t>
            </w:r>
          </w:p>
        </w:tc>
        <w:tc>
          <w:tcPr>
            <w:tcW w:w="579" w:type="dxa"/>
            <w:tcBorders>
              <w:top w:val="single" w:sz="4" w:space="0" w:color="auto"/>
            </w:tcBorders>
            <w:vAlign w:val="center"/>
          </w:tcPr>
          <w:p w14:paraId="0ADC376A" w14:textId="17088B1A" w:rsidR="009446FE" w:rsidRPr="007D7425" w:rsidRDefault="009446FE" w:rsidP="009446FE">
            <w:pPr>
              <w:jc w:val="center"/>
              <w:rPr>
                <w:color w:val="000000"/>
                <w:sz w:val="20"/>
                <w:szCs w:val="20"/>
              </w:rPr>
            </w:pPr>
            <w:r>
              <w:rPr>
                <w:color w:val="000000"/>
                <w:sz w:val="20"/>
                <w:szCs w:val="20"/>
              </w:rPr>
              <w:t>0.45</w:t>
            </w:r>
          </w:p>
        </w:tc>
        <w:tc>
          <w:tcPr>
            <w:tcW w:w="566" w:type="dxa"/>
            <w:tcBorders>
              <w:top w:val="single" w:sz="4" w:space="0" w:color="auto"/>
            </w:tcBorders>
            <w:vAlign w:val="center"/>
          </w:tcPr>
          <w:p w14:paraId="3D469C4C" w14:textId="5099C715" w:rsidR="009446FE" w:rsidRPr="007D7425" w:rsidRDefault="009446FE" w:rsidP="009446FE">
            <w:pPr>
              <w:jc w:val="center"/>
              <w:rPr>
                <w:color w:val="000000"/>
                <w:sz w:val="20"/>
                <w:szCs w:val="20"/>
              </w:rPr>
            </w:pPr>
            <w:r>
              <w:rPr>
                <w:color w:val="000000"/>
                <w:sz w:val="20"/>
                <w:szCs w:val="20"/>
              </w:rPr>
              <w:t>0.75</w:t>
            </w:r>
          </w:p>
        </w:tc>
        <w:tc>
          <w:tcPr>
            <w:tcW w:w="872" w:type="dxa"/>
            <w:tcBorders>
              <w:top w:val="single" w:sz="4" w:space="0" w:color="auto"/>
            </w:tcBorders>
            <w:vAlign w:val="center"/>
          </w:tcPr>
          <w:p w14:paraId="58E6F1B0" w14:textId="300D6975" w:rsidR="009446FE" w:rsidRPr="007D7425" w:rsidRDefault="009446FE" w:rsidP="009446FE">
            <w:pPr>
              <w:jc w:val="center"/>
              <w:rPr>
                <w:color w:val="000000"/>
                <w:sz w:val="20"/>
                <w:szCs w:val="20"/>
              </w:rPr>
            </w:pPr>
            <w:r>
              <w:rPr>
                <w:color w:val="000000"/>
                <w:sz w:val="20"/>
                <w:szCs w:val="20"/>
              </w:rPr>
              <w:t>0.73</w:t>
            </w:r>
          </w:p>
        </w:tc>
      </w:tr>
      <w:tr w:rsidR="009446FE" w:rsidRPr="007D7425" w14:paraId="14DEE28F" w14:textId="77777777" w:rsidTr="00E30E17">
        <w:trPr>
          <w:trHeight w:val="375"/>
        </w:trPr>
        <w:tc>
          <w:tcPr>
            <w:tcW w:w="1364" w:type="dxa"/>
            <w:shd w:val="clear" w:color="auto" w:fill="auto"/>
            <w:noWrap/>
            <w:vAlign w:val="center"/>
          </w:tcPr>
          <w:p w14:paraId="6B8A3F23" w14:textId="77777777" w:rsidR="009446FE" w:rsidRPr="007D7425" w:rsidRDefault="009446FE" w:rsidP="009446FE">
            <w:pPr>
              <w:jc w:val="center"/>
              <w:rPr>
                <w:color w:val="000000"/>
                <w:sz w:val="20"/>
                <w:szCs w:val="20"/>
              </w:rPr>
            </w:pPr>
          </w:p>
        </w:tc>
        <w:tc>
          <w:tcPr>
            <w:tcW w:w="899" w:type="dxa"/>
            <w:shd w:val="clear" w:color="auto" w:fill="auto"/>
            <w:noWrap/>
            <w:vAlign w:val="center"/>
          </w:tcPr>
          <w:p w14:paraId="31A51927" w14:textId="77777777" w:rsidR="009446FE" w:rsidRPr="007D7425" w:rsidRDefault="009446FE" w:rsidP="009446FE">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tcPr>
          <w:p w14:paraId="25C2B553" w14:textId="5F5B7E1F" w:rsidR="009446FE" w:rsidRPr="00035289" w:rsidRDefault="009446FE" w:rsidP="009446FE">
            <w:pPr>
              <w:jc w:val="center"/>
            </w:pPr>
            <w:r w:rsidRPr="00035289">
              <w:t>36.0</w:t>
            </w:r>
          </w:p>
        </w:tc>
        <w:tc>
          <w:tcPr>
            <w:tcW w:w="810" w:type="dxa"/>
            <w:tcBorders>
              <w:bottom w:val="single" w:sz="4" w:space="0" w:color="auto"/>
            </w:tcBorders>
            <w:shd w:val="clear" w:color="auto" w:fill="auto"/>
            <w:noWrap/>
          </w:tcPr>
          <w:p w14:paraId="39B307EC" w14:textId="54026000" w:rsidR="009446FE" w:rsidRPr="00035289" w:rsidRDefault="009446FE" w:rsidP="009446FE">
            <w:pPr>
              <w:jc w:val="center"/>
            </w:pPr>
            <w:r w:rsidRPr="00035289">
              <w:t>35.8</w:t>
            </w:r>
          </w:p>
        </w:tc>
        <w:tc>
          <w:tcPr>
            <w:tcW w:w="810" w:type="dxa"/>
            <w:tcBorders>
              <w:bottom w:val="single" w:sz="4" w:space="0" w:color="auto"/>
            </w:tcBorders>
            <w:shd w:val="clear" w:color="auto" w:fill="auto"/>
            <w:noWrap/>
          </w:tcPr>
          <w:p w14:paraId="2443A940" w14:textId="7A29B9B0" w:rsidR="009446FE" w:rsidRPr="00035289" w:rsidRDefault="009446FE" w:rsidP="009446FE">
            <w:pPr>
              <w:jc w:val="center"/>
            </w:pPr>
            <w:r w:rsidRPr="00035289">
              <w:t>36.3</w:t>
            </w:r>
          </w:p>
        </w:tc>
        <w:tc>
          <w:tcPr>
            <w:tcW w:w="811" w:type="dxa"/>
            <w:tcBorders>
              <w:bottom w:val="single" w:sz="4" w:space="0" w:color="auto"/>
            </w:tcBorders>
            <w:shd w:val="clear" w:color="auto" w:fill="auto"/>
            <w:noWrap/>
          </w:tcPr>
          <w:p w14:paraId="52C0BEC9" w14:textId="2DC57F0A" w:rsidR="009446FE" w:rsidRPr="00035289" w:rsidRDefault="009446FE" w:rsidP="009446FE">
            <w:pPr>
              <w:jc w:val="center"/>
            </w:pPr>
            <w:r w:rsidRPr="00035289">
              <w:t>36.0</w:t>
            </w:r>
          </w:p>
        </w:tc>
        <w:tc>
          <w:tcPr>
            <w:tcW w:w="810" w:type="dxa"/>
            <w:tcBorders>
              <w:bottom w:val="single" w:sz="4" w:space="0" w:color="auto"/>
            </w:tcBorders>
            <w:shd w:val="clear" w:color="auto" w:fill="auto"/>
            <w:noWrap/>
          </w:tcPr>
          <w:p w14:paraId="47640A3F" w14:textId="0CA75DE8" w:rsidR="009446FE" w:rsidRPr="00035289" w:rsidRDefault="009446FE" w:rsidP="009446FE">
            <w:pPr>
              <w:jc w:val="center"/>
            </w:pPr>
            <w:r w:rsidRPr="00035289">
              <w:t>36.1</w:t>
            </w:r>
          </w:p>
        </w:tc>
        <w:tc>
          <w:tcPr>
            <w:tcW w:w="810" w:type="dxa"/>
            <w:tcBorders>
              <w:bottom w:val="single" w:sz="4" w:space="0" w:color="auto"/>
            </w:tcBorders>
          </w:tcPr>
          <w:p w14:paraId="63E9FBEF" w14:textId="0BCA3466" w:rsidR="009446FE" w:rsidRPr="00035289" w:rsidRDefault="009446FE" w:rsidP="009446FE">
            <w:pPr>
              <w:jc w:val="center"/>
            </w:pPr>
            <w:r w:rsidRPr="00035289">
              <w:t>35.8</w:t>
            </w:r>
          </w:p>
        </w:tc>
        <w:tc>
          <w:tcPr>
            <w:tcW w:w="810" w:type="dxa"/>
            <w:tcBorders>
              <w:bottom w:val="single" w:sz="4" w:space="0" w:color="auto"/>
            </w:tcBorders>
          </w:tcPr>
          <w:p w14:paraId="2272F2FE" w14:textId="6748D97C" w:rsidR="009446FE" w:rsidRPr="00035289" w:rsidRDefault="009446FE" w:rsidP="009446FE">
            <w:pPr>
              <w:jc w:val="center"/>
            </w:pPr>
            <w:r w:rsidRPr="00035289">
              <w:t>36.0</w:t>
            </w:r>
          </w:p>
        </w:tc>
        <w:tc>
          <w:tcPr>
            <w:tcW w:w="811" w:type="dxa"/>
            <w:tcBorders>
              <w:bottom w:val="single" w:sz="4" w:space="0" w:color="auto"/>
            </w:tcBorders>
          </w:tcPr>
          <w:p w14:paraId="2EE0B4B8" w14:textId="70CC5F3B" w:rsidR="009446FE" w:rsidRPr="00035289" w:rsidRDefault="009446FE" w:rsidP="009446FE">
            <w:pPr>
              <w:jc w:val="center"/>
            </w:pPr>
            <w:r w:rsidRPr="00035289">
              <w:t>36.5</w:t>
            </w:r>
          </w:p>
        </w:tc>
        <w:tc>
          <w:tcPr>
            <w:tcW w:w="630" w:type="dxa"/>
            <w:vAlign w:val="center"/>
          </w:tcPr>
          <w:p w14:paraId="7D81C464" w14:textId="77777777" w:rsidR="009446FE" w:rsidRPr="007D7425" w:rsidRDefault="009446FE" w:rsidP="009446FE">
            <w:pPr>
              <w:jc w:val="center"/>
              <w:rPr>
                <w:color w:val="000000"/>
                <w:sz w:val="20"/>
                <w:szCs w:val="20"/>
              </w:rPr>
            </w:pPr>
          </w:p>
        </w:tc>
        <w:tc>
          <w:tcPr>
            <w:tcW w:w="618" w:type="dxa"/>
            <w:vAlign w:val="center"/>
          </w:tcPr>
          <w:p w14:paraId="76583074" w14:textId="77777777" w:rsidR="009446FE" w:rsidRPr="007D7425" w:rsidRDefault="009446FE" w:rsidP="009446FE">
            <w:pPr>
              <w:jc w:val="center"/>
              <w:rPr>
                <w:color w:val="000000"/>
                <w:sz w:val="20"/>
                <w:szCs w:val="20"/>
              </w:rPr>
            </w:pPr>
          </w:p>
        </w:tc>
        <w:tc>
          <w:tcPr>
            <w:tcW w:w="643" w:type="dxa"/>
            <w:vAlign w:val="center"/>
          </w:tcPr>
          <w:p w14:paraId="3047C35C" w14:textId="77777777" w:rsidR="009446FE" w:rsidRPr="007D7425" w:rsidRDefault="009446FE" w:rsidP="009446FE">
            <w:pPr>
              <w:jc w:val="center"/>
              <w:rPr>
                <w:color w:val="000000"/>
                <w:sz w:val="20"/>
                <w:szCs w:val="20"/>
              </w:rPr>
            </w:pPr>
          </w:p>
        </w:tc>
        <w:tc>
          <w:tcPr>
            <w:tcW w:w="592" w:type="dxa"/>
            <w:vAlign w:val="center"/>
          </w:tcPr>
          <w:p w14:paraId="4C1E6595" w14:textId="77777777" w:rsidR="009446FE" w:rsidRPr="007D7425" w:rsidRDefault="009446FE" w:rsidP="009446FE">
            <w:pPr>
              <w:jc w:val="center"/>
              <w:rPr>
                <w:color w:val="000000"/>
                <w:sz w:val="20"/>
                <w:szCs w:val="20"/>
              </w:rPr>
            </w:pPr>
          </w:p>
        </w:tc>
        <w:tc>
          <w:tcPr>
            <w:tcW w:w="579" w:type="dxa"/>
            <w:vAlign w:val="center"/>
          </w:tcPr>
          <w:p w14:paraId="452BD1B5" w14:textId="77777777" w:rsidR="009446FE" w:rsidRPr="007D7425" w:rsidRDefault="009446FE" w:rsidP="009446FE">
            <w:pPr>
              <w:jc w:val="center"/>
              <w:rPr>
                <w:color w:val="000000"/>
                <w:sz w:val="20"/>
                <w:szCs w:val="20"/>
              </w:rPr>
            </w:pPr>
          </w:p>
        </w:tc>
        <w:tc>
          <w:tcPr>
            <w:tcW w:w="566" w:type="dxa"/>
            <w:vAlign w:val="center"/>
          </w:tcPr>
          <w:p w14:paraId="3D18D8A8" w14:textId="77777777" w:rsidR="009446FE" w:rsidRPr="007D7425" w:rsidRDefault="009446FE" w:rsidP="009446FE">
            <w:pPr>
              <w:jc w:val="center"/>
              <w:rPr>
                <w:color w:val="000000"/>
                <w:sz w:val="20"/>
                <w:szCs w:val="20"/>
              </w:rPr>
            </w:pPr>
          </w:p>
        </w:tc>
        <w:tc>
          <w:tcPr>
            <w:tcW w:w="872" w:type="dxa"/>
            <w:vAlign w:val="center"/>
          </w:tcPr>
          <w:p w14:paraId="7D3C7EF1" w14:textId="77777777" w:rsidR="009446FE" w:rsidRPr="007D7425" w:rsidRDefault="009446FE" w:rsidP="009446FE">
            <w:pPr>
              <w:jc w:val="center"/>
              <w:rPr>
                <w:color w:val="000000"/>
                <w:sz w:val="20"/>
                <w:szCs w:val="20"/>
              </w:rPr>
            </w:pPr>
          </w:p>
        </w:tc>
      </w:tr>
      <w:tr w:rsidR="003206DA" w:rsidRPr="007D7425" w14:paraId="6E585F51" w14:textId="77777777" w:rsidTr="00D65AEE">
        <w:trPr>
          <w:trHeight w:val="375"/>
        </w:trPr>
        <w:tc>
          <w:tcPr>
            <w:tcW w:w="1364" w:type="dxa"/>
            <w:tcBorders>
              <w:bottom w:val="single" w:sz="4" w:space="0" w:color="auto"/>
            </w:tcBorders>
            <w:shd w:val="clear" w:color="auto" w:fill="auto"/>
            <w:noWrap/>
            <w:vAlign w:val="center"/>
          </w:tcPr>
          <w:p w14:paraId="45A636EE" w14:textId="77777777" w:rsidR="003206DA" w:rsidRPr="007D7425" w:rsidRDefault="003206DA" w:rsidP="00A21E4F">
            <w:pPr>
              <w:jc w:val="center"/>
              <w:rPr>
                <w:color w:val="000000"/>
                <w:sz w:val="20"/>
                <w:szCs w:val="20"/>
              </w:rPr>
            </w:pPr>
          </w:p>
        </w:tc>
        <w:tc>
          <w:tcPr>
            <w:tcW w:w="899" w:type="dxa"/>
            <w:tcBorders>
              <w:bottom w:val="single" w:sz="4" w:space="0" w:color="auto"/>
            </w:tcBorders>
            <w:shd w:val="clear" w:color="auto" w:fill="auto"/>
            <w:noWrap/>
            <w:vAlign w:val="center"/>
          </w:tcPr>
          <w:p w14:paraId="14961E08"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5E0ADD04" w14:textId="7C7CB235" w:rsidR="003206DA" w:rsidRPr="00D65AEE" w:rsidRDefault="00035289" w:rsidP="00D65AEE">
            <w:pPr>
              <w:jc w:val="center"/>
            </w:pPr>
            <w:r>
              <w:t>36.6</w:t>
            </w:r>
          </w:p>
        </w:tc>
        <w:tc>
          <w:tcPr>
            <w:tcW w:w="1621" w:type="dxa"/>
            <w:gridSpan w:val="2"/>
            <w:tcBorders>
              <w:bottom w:val="single" w:sz="4" w:space="0" w:color="auto"/>
            </w:tcBorders>
            <w:shd w:val="clear" w:color="auto" w:fill="auto"/>
            <w:noWrap/>
            <w:vAlign w:val="center"/>
          </w:tcPr>
          <w:p w14:paraId="61CDC090" w14:textId="358B4C7C" w:rsidR="003206DA" w:rsidRPr="00D65AEE" w:rsidRDefault="00035289" w:rsidP="00D65AEE">
            <w:pPr>
              <w:jc w:val="center"/>
            </w:pPr>
            <w:r>
              <w:t>36.4</w:t>
            </w:r>
          </w:p>
        </w:tc>
        <w:tc>
          <w:tcPr>
            <w:tcW w:w="1620" w:type="dxa"/>
            <w:gridSpan w:val="2"/>
            <w:tcBorders>
              <w:bottom w:val="single" w:sz="4" w:space="0" w:color="auto"/>
            </w:tcBorders>
            <w:shd w:val="clear" w:color="auto" w:fill="auto"/>
            <w:noWrap/>
            <w:vAlign w:val="center"/>
          </w:tcPr>
          <w:p w14:paraId="2D61338C" w14:textId="49E63C31" w:rsidR="003206DA" w:rsidRPr="00D65AEE" w:rsidRDefault="00035289" w:rsidP="00D65AEE">
            <w:pPr>
              <w:jc w:val="center"/>
            </w:pPr>
            <w:r>
              <w:t>36.5</w:t>
            </w:r>
          </w:p>
        </w:tc>
        <w:tc>
          <w:tcPr>
            <w:tcW w:w="1621" w:type="dxa"/>
            <w:gridSpan w:val="2"/>
            <w:tcBorders>
              <w:bottom w:val="single" w:sz="4" w:space="0" w:color="auto"/>
            </w:tcBorders>
            <w:vAlign w:val="center"/>
          </w:tcPr>
          <w:p w14:paraId="05035688" w14:textId="464A197B" w:rsidR="003206DA" w:rsidRPr="00D65AEE" w:rsidRDefault="00035289" w:rsidP="00D65AEE">
            <w:pPr>
              <w:jc w:val="center"/>
            </w:pPr>
            <w:r>
              <w:t>36.5</w:t>
            </w:r>
          </w:p>
        </w:tc>
        <w:tc>
          <w:tcPr>
            <w:tcW w:w="630" w:type="dxa"/>
            <w:tcBorders>
              <w:bottom w:val="single" w:sz="4" w:space="0" w:color="auto"/>
            </w:tcBorders>
            <w:vAlign w:val="center"/>
          </w:tcPr>
          <w:p w14:paraId="6C1B5C9F" w14:textId="77777777" w:rsidR="003206DA" w:rsidRPr="007D7425" w:rsidRDefault="003206DA" w:rsidP="00A21E4F">
            <w:pPr>
              <w:jc w:val="center"/>
              <w:rPr>
                <w:color w:val="000000"/>
                <w:sz w:val="20"/>
                <w:szCs w:val="20"/>
              </w:rPr>
            </w:pPr>
          </w:p>
        </w:tc>
        <w:tc>
          <w:tcPr>
            <w:tcW w:w="618" w:type="dxa"/>
            <w:tcBorders>
              <w:bottom w:val="single" w:sz="4" w:space="0" w:color="auto"/>
            </w:tcBorders>
            <w:vAlign w:val="center"/>
          </w:tcPr>
          <w:p w14:paraId="70BD28F5" w14:textId="77777777" w:rsidR="003206DA" w:rsidRPr="007D7425" w:rsidRDefault="003206DA" w:rsidP="00A21E4F">
            <w:pPr>
              <w:jc w:val="center"/>
              <w:rPr>
                <w:color w:val="000000"/>
                <w:sz w:val="20"/>
                <w:szCs w:val="20"/>
              </w:rPr>
            </w:pPr>
          </w:p>
        </w:tc>
        <w:tc>
          <w:tcPr>
            <w:tcW w:w="643" w:type="dxa"/>
            <w:tcBorders>
              <w:bottom w:val="single" w:sz="4" w:space="0" w:color="auto"/>
            </w:tcBorders>
            <w:vAlign w:val="center"/>
          </w:tcPr>
          <w:p w14:paraId="23D9401B" w14:textId="77777777" w:rsidR="003206DA" w:rsidRPr="007D7425" w:rsidRDefault="003206DA" w:rsidP="00A21E4F">
            <w:pPr>
              <w:jc w:val="center"/>
              <w:rPr>
                <w:color w:val="000000"/>
                <w:sz w:val="20"/>
                <w:szCs w:val="20"/>
              </w:rPr>
            </w:pPr>
          </w:p>
        </w:tc>
        <w:tc>
          <w:tcPr>
            <w:tcW w:w="592" w:type="dxa"/>
            <w:tcBorders>
              <w:bottom w:val="single" w:sz="4" w:space="0" w:color="auto"/>
            </w:tcBorders>
            <w:vAlign w:val="center"/>
          </w:tcPr>
          <w:p w14:paraId="607D2472" w14:textId="77777777" w:rsidR="003206DA" w:rsidRPr="007D7425" w:rsidRDefault="003206DA" w:rsidP="00A21E4F">
            <w:pPr>
              <w:jc w:val="center"/>
              <w:rPr>
                <w:color w:val="000000"/>
                <w:sz w:val="20"/>
                <w:szCs w:val="20"/>
              </w:rPr>
            </w:pPr>
          </w:p>
        </w:tc>
        <w:tc>
          <w:tcPr>
            <w:tcW w:w="579" w:type="dxa"/>
            <w:tcBorders>
              <w:bottom w:val="single" w:sz="4" w:space="0" w:color="auto"/>
            </w:tcBorders>
            <w:vAlign w:val="center"/>
          </w:tcPr>
          <w:p w14:paraId="3BEC250C" w14:textId="77777777" w:rsidR="003206DA" w:rsidRPr="007D7425" w:rsidRDefault="003206DA" w:rsidP="00A21E4F">
            <w:pPr>
              <w:jc w:val="center"/>
              <w:rPr>
                <w:color w:val="000000"/>
                <w:sz w:val="20"/>
                <w:szCs w:val="20"/>
              </w:rPr>
            </w:pPr>
          </w:p>
        </w:tc>
        <w:tc>
          <w:tcPr>
            <w:tcW w:w="566" w:type="dxa"/>
            <w:tcBorders>
              <w:bottom w:val="single" w:sz="4" w:space="0" w:color="auto"/>
            </w:tcBorders>
            <w:vAlign w:val="center"/>
          </w:tcPr>
          <w:p w14:paraId="6D560BF5" w14:textId="77777777" w:rsidR="003206DA" w:rsidRPr="007D7425" w:rsidRDefault="003206DA" w:rsidP="00A21E4F">
            <w:pPr>
              <w:jc w:val="center"/>
              <w:rPr>
                <w:color w:val="000000"/>
                <w:sz w:val="20"/>
                <w:szCs w:val="20"/>
              </w:rPr>
            </w:pPr>
          </w:p>
        </w:tc>
        <w:tc>
          <w:tcPr>
            <w:tcW w:w="872" w:type="dxa"/>
            <w:tcBorders>
              <w:bottom w:val="single" w:sz="4" w:space="0" w:color="auto"/>
            </w:tcBorders>
            <w:vAlign w:val="center"/>
          </w:tcPr>
          <w:p w14:paraId="1915A49A" w14:textId="77777777" w:rsidR="003206DA" w:rsidRPr="007D7425" w:rsidRDefault="003206DA" w:rsidP="00A21E4F">
            <w:pPr>
              <w:jc w:val="center"/>
              <w:rPr>
                <w:color w:val="000000"/>
                <w:sz w:val="20"/>
                <w:szCs w:val="20"/>
              </w:rPr>
            </w:pPr>
          </w:p>
        </w:tc>
      </w:tr>
      <w:tr w:rsidR="00D65AEE" w:rsidRPr="007D7425" w14:paraId="59ADFF5B" w14:textId="77777777" w:rsidTr="00D65AEE">
        <w:trPr>
          <w:trHeight w:val="375"/>
        </w:trPr>
        <w:tc>
          <w:tcPr>
            <w:tcW w:w="1364" w:type="dxa"/>
            <w:tcBorders>
              <w:top w:val="single" w:sz="4" w:space="0" w:color="auto"/>
            </w:tcBorders>
            <w:shd w:val="clear" w:color="auto" w:fill="auto"/>
            <w:noWrap/>
            <w:vAlign w:val="center"/>
          </w:tcPr>
          <w:p w14:paraId="4F4D892E" w14:textId="77777777" w:rsidR="00D65AEE" w:rsidRPr="007D7425" w:rsidRDefault="00D65AEE" w:rsidP="00D65AEE">
            <w:pPr>
              <w:jc w:val="center"/>
              <w:rPr>
                <w:color w:val="000000"/>
                <w:sz w:val="20"/>
                <w:szCs w:val="20"/>
              </w:rPr>
            </w:pPr>
            <w:r>
              <w:rPr>
                <w:color w:val="000000"/>
                <w:sz w:val="20"/>
                <w:szCs w:val="20"/>
              </w:rPr>
              <w:t>Waseca</w:t>
            </w:r>
          </w:p>
        </w:tc>
        <w:tc>
          <w:tcPr>
            <w:tcW w:w="899" w:type="dxa"/>
            <w:tcBorders>
              <w:top w:val="single" w:sz="4" w:space="0" w:color="auto"/>
            </w:tcBorders>
            <w:shd w:val="clear" w:color="auto" w:fill="auto"/>
            <w:noWrap/>
            <w:vAlign w:val="center"/>
          </w:tcPr>
          <w:p w14:paraId="6C949322" w14:textId="77777777" w:rsidR="00D65AEE" w:rsidRPr="007D7425" w:rsidRDefault="00D65AEE" w:rsidP="00D65AEE">
            <w:pPr>
              <w:jc w:val="center"/>
              <w:rPr>
                <w:color w:val="000000"/>
                <w:sz w:val="20"/>
                <w:szCs w:val="20"/>
              </w:rPr>
            </w:pPr>
            <w:r>
              <w:rPr>
                <w:color w:val="000000"/>
                <w:sz w:val="20"/>
                <w:szCs w:val="20"/>
              </w:rPr>
              <w:t>Cn</w:t>
            </w:r>
          </w:p>
        </w:tc>
        <w:tc>
          <w:tcPr>
            <w:tcW w:w="810" w:type="dxa"/>
            <w:tcBorders>
              <w:top w:val="single" w:sz="4" w:space="0" w:color="auto"/>
            </w:tcBorders>
            <w:shd w:val="clear" w:color="auto" w:fill="auto"/>
            <w:noWrap/>
            <w:vAlign w:val="center"/>
          </w:tcPr>
          <w:p w14:paraId="1ADD6EFF" w14:textId="16CA28FE" w:rsidR="00D65AEE" w:rsidRPr="00D65AEE" w:rsidRDefault="00D65AEE" w:rsidP="00D65AEE">
            <w:pPr>
              <w:jc w:val="center"/>
            </w:pPr>
            <w:r w:rsidRPr="00D65AEE">
              <w:t>36.8</w:t>
            </w:r>
          </w:p>
        </w:tc>
        <w:tc>
          <w:tcPr>
            <w:tcW w:w="810" w:type="dxa"/>
            <w:tcBorders>
              <w:top w:val="single" w:sz="4" w:space="0" w:color="auto"/>
            </w:tcBorders>
            <w:shd w:val="clear" w:color="auto" w:fill="auto"/>
            <w:noWrap/>
            <w:vAlign w:val="center"/>
          </w:tcPr>
          <w:p w14:paraId="3BF7F8FD" w14:textId="64934B39" w:rsidR="00D65AEE" w:rsidRPr="00D65AEE" w:rsidRDefault="00D65AEE" w:rsidP="00D65AEE">
            <w:pPr>
              <w:jc w:val="center"/>
            </w:pPr>
            <w:r w:rsidRPr="00D65AEE">
              <w:t>35.9</w:t>
            </w:r>
          </w:p>
        </w:tc>
        <w:tc>
          <w:tcPr>
            <w:tcW w:w="810" w:type="dxa"/>
            <w:tcBorders>
              <w:top w:val="single" w:sz="4" w:space="0" w:color="auto"/>
            </w:tcBorders>
            <w:shd w:val="clear" w:color="auto" w:fill="auto"/>
            <w:noWrap/>
            <w:vAlign w:val="center"/>
          </w:tcPr>
          <w:p w14:paraId="3317DF46" w14:textId="01B9B755" w:rsidR="00D65AEE" w:rsidRPr="00D65AEE" w:rsidRDefault="00D65AEE" w:rsidP="00D65AEE">
            <w:pPr>
              <w:jc w:val="center"/>
            </w:pPr>
            <w:r w:rsidRPr="00D65AEE">
              <w:t>36.1</w:t>
            </w:r>
          </w:p>
        </w:tc>
        <w:tc>
          <w:tcPr>
            <w:tcW w:w="811" w:type="dxa"/>
            <w:tcBorders>
              <w:top w:val="single" w:sz="4" w:space="0" w:color="auto"/>
            </w:tcBorders>
            <w:shd w:val="clear" w:color="auto" w:fill="auto"/>
            <w:noWrap/>
            <w:vAlign w:val="center"/>
          </w:tcPr>
          <w:p w14:paraId="35DD4058" w14:textId="4CBAE164" w:rsidR="00D65AEE" w:rsidRPr="00D65AEE" w:rsidRDefault="00D65AEE" w:rsidP="00D65AEE">
            <w:pPr>
              <w:jc w:val="center"/>
            </w:pPr>
            <w:r w:rsidRPr="00D65AEE">
              <w:t>36.5</w:t>
            </w:r>
          </w:p>
        </w:tc>
        <w:tc>
          <w:tcPr>
            <w:tcW w:w="810" w:type="dxa"/>
            <w:tcBorders>
              <w:top w:val="single" w:sz="4" w:space="0" w:color="auto"/>
            </w:tcBorders>
            <w:shd w:val="clear" w:color="auto" w:fill="auto"/>
            <w:noWrap/>
            <w:vAlign w:val="center"/>
          </w:tcPr>
          <w:p w14:paraId="03FA477D" w14:textId="386584EF" w:rsidR="00D65AEE" w:rsidRPr="00D65AEE" w:rsidRDefault="00D65AEE" w:rsidP="00D65AEE">
            <w:pPr>
              <w:jc w:val="center"/>
            </w:pPr>
            <w:r w:rsidRPr="00D65AEE">
              <w:t>36.5</w:t>
            </w:r>
          </w:p>
        </w:tc>
        <w:tc>
          <w:tcPr>
            <w:tcW w:w="810" w:type="dxa"/>
            <w:tcBorders>
              <w:top w:val="single" w:sz="4" w:space="0" w:color="auto"/>
            </w:tcBorders>
            <w:vAlign w:val="center"/>
          </w:tcPr>
          <w:p w14:paraId="33953FE2" w14:textId="29A999DF" w:rsidR="00D65AEE" w:rsidRPr="00D65AEE" w:rsidRDefault="00D65AEE" w:rsidP="00D65AEE">
            <w:pPr>
              <w:jc w:val="center"/>
            </w:pPr>
            <w:r w:rsidRPr="00D65AEE">
              <w:t>35.8</w:t>
            </w:r>
          </w:p>
        </w:tc>
        <w:tc>
          <w:tcPr>
            <w:tcW w:w="810" w:type="dxa"/>
            <w:tcBorders>
              <w:top w:val="single" w:sz="4" w:space="0" w:color="auto"/>
            </w:tcBorders>
            <w:vAlign w:val="center"/>
          </w:tcPr>
          <w:p w14:paraId="7FC080C9" w14:textId="6A80B9B4" w:rsidR="00D65AEE" w:rsidRPr="00D65AEE" w:rsidRDefault="00D65AEE" w:rsidP="00D65AEE">
            <w:pPr>
              <w:jc w:val="center"/>
            </w:pPr>
            <w:r w:rsidRPr="00D65AEE">
              <w:t>36.3</w:t>
            </w:r>
          </w:p>
        </w:tc>
        <w:tc>
          <w:tcPr>
            <w:tcW w:w="811" w:type="dxa"/>
            <w:tcBorders>
              <w:top w:val="single" w:sz="4" w:space="0" w:color="auto"/>
            </w:tcBorders>
            <w:vAlign w:val="center"/>
          </w:tcPr>
          <w:p w14:paraId="1719AE5C" w14:textId="67612959" w:rsidR="00D65AEE" w:rsidRPr="00D65AEE" w:rsidRDefault="00D65AEE" w:rsidP="00D65AEE">
            <w:pPr>
              <w:jc w:val="center"/>
            </w:pPr>
            <w:r w:rsidRPr="00D65AEE">
              <w:t>36.0</w:t>
            </w:r>
          </w:p>
        </w:tc>
        <w:tc>
          <w:tcPr>
            <w:tcW w:w="630" w:type="dxa"/>
            <w:tcBorders>
              <w:top w:val="single" w:sz="4" w:space="0" w:color="auto"/>
            </w:tcBorders>
            <w:vAlign w:val="center"/>
          </w:tcPr>
          <w:p w14:paraId="4F42C554" w14:textId="45CAB171" w:rsidR="00D65AEE" w:rsidRPr="007D7425" w:rsidRDefault="0035297F" w:rsidP="00D65AEE">
            <w:pPr>
              <w:jc w:val="center"/>
              <w:rPr>
                <w:color w:val="000000"/>
                <w:sz w:val="20"/>
                <w:szCs w:val="20"/>
              </w:rPr>
            </w:pPr>
            <w:r>
              <w:rPr>
                <w:color w:val="000000"/>
                <w:sz w:val="20"/>
                <w:szCs w:val="20"/>
              </w:rPr>
              <w:t>*</w:t>
            </w:r>
          </w:p>
        </w:tc>
        <w:tc>
          <w:tcPr>
            <w:tcW w:w="618" w:type="dxa"/>
            <w:tcBorders>
              <w:top w:val="single" w:sz="4" w:space="0" w:color="auto"/>
            </w:tcBorders>
            <w:vAlign w:val="center"/>
          </w:tcPr>
          <w:p w14:paraId="4F991369" w14:textId="545FCDE2" w:rsidR="00D65AEE" w:rsidRPr="007D7425" w:rsidRDefault="0035297F" w:rsidP="00D65AEE">
            <w:pPr>
              <w:jc w:val="center"/>
              <w:rPr>
                <w:color w:val="000000"/>
                <w:sz w:val="20"/>
                <w:szCs w:val="20"/>
              </w:rPr>
            </w:pPr>
            <w:r>
              <w:rPr>
                <w:color w:val="000000"/>
                <w:sz w:val="20"/>
                <w:szCs w:val="20"/>
              </w:rPr>
              <w:t>0.55</w:t>
            </w:r>
          </w:p>
        </w:tc>
        <w:tc>
          <w:tcPr>
            <w:tcW w:w="643" w:type="dxa"/>
            <w:tcBorders>
              <w:top w:val="single" w:sz="4" w:space="0" w:color="auto"/>
            </w:tcBorders>
            <w:vAlign w:val="center"/>
          </w:tcPr>
          <w:p w14:paraId="3E8A9290" w14:textId="62FCD169" w:rsidR="00D65AEE" w:rsidRPr="007D7425" w:rsidRDefault="0035297F" w:rsidP="00D65AEE">
            <w:pPr>
              <w:jc w:val="center"/>
              <w:rPr>
                <w:color w:val="000000"/>
                <w:sz w:val="20"/>
                <w:szCs w:val="20"/>
              </w:rPr>
            </w:pPr>
            <w:r>
              <w:rPr>
                <w:color w:val="000000"/>
                <w:sz w:val="20"/>
                <w:szCs w:val="20"/>
              </w:rPr>
              <w:t>0.22</w:t>
            </w:r>
          </w:p>
        </w:tc>
        <w:tc>
          <w:tcPr>
            <w:tcW w:w="592" w:type="dxa"/>
            <w:tcBorders>
              <w:top w:val="single" w:sz="4" w:space="0" w:color="auto"/>
            </w:tcBorders>
            <w:vAlign w:val="center"/>
          </w:tcPr>
          <w:p w14:paraId="65257BF9" w14:textId="17FAA00F" w:rsidR="00D65AEE" w:rsidRPr="007D7425" w:rsidRDefault="0035297F" w:rsidP="00D65AEE">
            <w:pPr>
              <w:jc w:val="center"/>
              <w:rPr>
                <w:color w:val="000000"/>
                <w:sz w:val="20"/>
                <w:szCs w:val="20"/>
              </w:rPr>
            </w:pPr>
            <w:r>
              <w:rPr>
                <w:color w:val="000000"/>
                <w:sz w:val="20"/>
                <w:szCs w:val="20"/>
              </w:rPr>
              <w:t>*</w:t>
            </w:r>
          </w:p>
        </w:tc>
        <w:tc>
          <w:tcPr>
            <w:tcW w:w="579" w:type="dxa"/>
            <w:tcBorders>
              <w:top w:val="single" w:sz="4" w:space="0" w:color="auto"/>
            </w:tcBorders>
            <w:vAlign w:val="center"/>
          </w:tcPr>
          <w:p w14:paraId="6A11DB3E" w14:textId="04DB1D0B" w:rsidR="00D65AEE" w:rsidRPr="007D7425" w:rsidRDefault="0035297F" w:rsidP="00D65AEE">
            <w:pPr>
              <w:jc w:val="center"/>
              <w:rPr>
                <w:color w:val="000000"/>
                <w:sz w:val="20"/>
                <w:szCs w:val="20"/>
              </w:rPr>
            </w:pPr>
            <w:r>
              <w:rPr>
                <w:color w:val="000000"/>
                <w:sz w:val="20"/>
                <w:szCs w:val="20"/>
              </w:rPr>
              <w:t>*</w:t>
            </w:r>
          </w:p>
        </w:tc>
        <w:tc>
          <w:tcPr>
            <w:tcW w:w="566" w:type="dxa"/>
            <w:tcBorders>
              <w:top w:val="single" w:sz="4" w:space="0" w:color="auto"/>
            </w:tcBorders>
            <w:vAlign w:val="center"/>
          </w:tcPr>
          <w:p w14:paraId="4A14C6EB" w14:textId="64F5EE4F" w:rsidR="00D65AEE" w:rsidRPr="007D7425" w:rsidRDefault="0035297F" w:rsidP="00D65AEE">
            <w:pPr>
              <w:jc w:val="center"/>
              <w:rPr>
                <w:color w:val="000000"/>
                <w:sz w:val="20"/>
                <w:szCs w:val="20"/>
              </w:rPr>
            </w:pPr>
            <w:r>
              <w:rPr>
                <w:color w:val="000000"/>
                <w:sz w:val="20"/>
                <w:szCs w:val="20"/>
              </w:rPr>
              <w:t>*</w:t>
            </w:r>
          </w:p>
        </w:tc>
        <w:tc>
          <w:tcPr>
            <w:tcW w:w="872" w:type="dxa"/>
            <w:tcBorders>
              <w:top w:val="single" w:sz="4" w:space="0" w:color="auto"/>
            </w:tcBorders>
            <w:vAlign w:val="center"/>
          </w:tcPr>
          <w:p w14:paraId="1A2006B5" w14:textId="5B840E77" w:rsidR="00D65AEE" w:rsidRPr="007D7425" w:rsidRDefault="0035297F" w:rsidP="00D65AEE">
            <w:pPr>
              <w:jc w:val="center"/>
              <w:rPr>
                <w:color w:val="000000"/>
                <w:sz w:val="20"/>
                <w:szCs w:val="20"/>
              </w:rPr>
            </w:pPr>
            <w:r>
              <w:rPr>
                <w:color w:val="000000"/>
                <w:sz w:val="20"/>
                <w:szCs w:val="20"/>
              </w:rPr>
              <w:t>0.24</w:t>
            </w:r>
          </w:p>
        </w:tc>
      </w:tr>
      <w:tr w:rsidR="00D65AEE" w:rsidRPr="007D7425" w14:paraId="246D723E" w14:textId="77777777" w:rsidTr="00D65AEE">
        <w:trPr>
          <w:trHeight w:val="375"/>
        </w:trPr>
        <w:tc>
          <w:tcPr>
            <w:tcW w:w="1364" w:type="dxa"/>
            <w:shd w:val="clear" w:color="auto" w:fill="auto"/>
            <w:noWrap/>
            <w:vAlign w:val="center"/>
          </w:tcPr>
          <w:p w14:paraId="032A2958" w14:textId="77777777" w:rsidR="00D65AEE" w:rsidRPr="007D7425" w:rsidRDefault="00D65AEE" w:rsidP="00D65AEE">
            <w:pPr>
              <w:jc w:val="center"/>
              <w:rPr>
                <w:color w:val="000000"/>
                <w:sz w:val="20"/>
                <w:szCs w:val="20"/>
              </w:rPr>
            </w:pPr>
          </w:p>
        </w:tc>
        <w:tc>
          <w:tcPr>
            <w:tcW w:w="899" w:type="dxa"/>
            <w:shd w:val="clear" w:color="auto" w:fill="auto"/>
            <w:noWrap/>
            <w:vAlign w:val="center"/>
          </w:tcPr>
          <w:p w14:paraId="0380BBEF" w14:textId="77777777" w:rsidR="00D65AEE" w:rsidRPr="007D7425" w:rsidRDefault="00D65AEE" w:rsidP="00D65AEE">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vAlign w:val="center"/>
          </w:tcPr>
          <w:p w14:paraId="7CB684AF" w14:textId="157C17F2" w:rsidR="00D65AEE" w:rsidRPr="00D65AEE" w:rsidRDefault="00D65AEE" w:rsidP="00D65AEE">
            <w:pPr>
              <w:jc w:val="center"/>
            </w:pPr>
            <w:r w:rsidRPr="00D65AEE">
              <w:t>36.1</w:t>
            </w:r>
          </w:p>
        </w:tc>
        <w:tc>
          <w:tcPr>
            <w:tcW w:w="810" w:type="dxa"/>
            <w:tcBorders>
              <w:bottom w:val="single" w:sz="4" w:space="0" w:color="auto"/>
            </w:tcBorders>
            <w:shd w:val="clear" w:color="auto" w:fill="auto"/>
            <w:noWrap/>
            <w:vAlign w:val="center"/>
          </w:tcPr>
          <w:p w14:paraId="010D1BA4" w14:textId="54AF65DF" w:rsidR="00D65AEE" w:rsidRPr="00D65AEE" w:rsidRDefault="00D65AEE" w:rsidP="00D65AEE">
            <w:pPr>
              <w:jc w:val="center"/>
            </w:pPr>
            <w:r w:rsidRPr="00D65AEE">
              <w:t>36.6</w:t>
            </w:r>
          </w:p>
        </w:tc>
        <w:tc>
          <w:tcPr>
            <w:tcW w:w="810" w:type="dxa"/>
            <w:tcBorders>
              <w:bottom w:val="single" w:sz="4" w:space="0" w:color="auto"/>
            </w:tcBorders>
            <w:shd w:val="clear" w:color="auto" w:fill="auto"/>
            <w:noWrap/>
            <w:vAlign w:val="center"/>
          </w:tcPr>
          <w:p w14:paraId="6EEA0052" w14:textId="67E3F660" w:rsidR="00D65AEE" w:rsidRPr="00D65AEE" w:rsidRDefault="00D65AEE" w:rsidP="00D65AEE">
            <w:pPr>
              <w:jc w:val="center"/>
            </w:pPr>
            <w:r w:rsidRPr="00D65AEE">
              <w:t>35.6</w:t>
            </w:r>
          </w:p>
        </w:tc>
        <w:tc>
          <w:tcPr>
            <w:tcW w:w="811" w:type="dxa"/>
            <w:tcBorders>
              <w:bottom w:val="single" w:sz="4" w:space="0" w:color="auto"/>
            </w:tcBorders>
            <w:shd w:val="clear" w:color="auto" w:fill="auto"/>
            <w:noWrap/>
            <w:vAlign w:val="center"/>
          </w:tcPr>
          <w:p w14:paraId="221B4E44" w14:textId="2F6F9CF7" w:rsidR="00D65AEE" w:rsidRPr="00D65AEE" w:rsidRDefault="00D65AEE" w:rsidP="00D65AEE">
            <w:pPr>
              <w:jc w:val="center"/>
            </w:pPr>
            <w:r w:rsidRPr="00D65AEE">
              <w:t>36.1</w:t>
            </w:r>
          </w:p>
        </w:tc>
        <w:tc>
          <w:tcPr>
            <w:tcW w:w="810" w:type="dxa"/>
            <w:tcBorders>
              <w:bottom w:val="single" w:sz="4" w:space="0" w:color="auto"/>
            </w:tcBorders>
            <w:shd w:val="clear" w:color="auto" w:fill="auto"/>
            <w:noWrap/>
            <w:vAlign w:val="center"/>
          </w:tcPr>
          <w:p w14:paraId="0C964B1E" w14:textId="67E56C45" w:rsidR="00D65AEE" w:rsidRPr="00D65AEE" w:rsidRDefault="00D65AEE" w:rsidP="00D65AEE">
            <w:pPr>
              <w:jc w:val="center"/>
            </w:pPr>
            <w:r w:rsidRPr="00D65AEE">
              <w:t>35.6</w:t>
            </w:r>
          </w:p>
        </w:tc>
        <w:tc>
          <w:tcPr>
            <w:tcW w:w="810" w:type="dxa"/>
            <w:tcBorders>
              <w:bottom w:val="single" w:sz="4" w:space="0" w:color="auto"/>
            </w:tcBorders>
            <w:vAlign w:val="center"/>
          </w:tcPr>
          <w:p w14:paraId="7CCC6B27" w14:textId="67778A46" w:rsidR="00D65AEE" w:rsidRPr="00D65AEE" w:rsidRDefault="00D65AEE" w:rsidP="00D65AEE">
            <w:pPr>
              <w:jc w:val="center"/>
            </w:pPr>
            <w:r w:rsidRPr="00D65AEE">
              <w:t>35.5</w:t>
            </w:r>
          </w:p>
        </w:tc>
        <w:tc>
          <w:tcPr>
            <w:tcW w:w="810" w:type="dxa"/>
            <w:tcBorders>
              <w:bottom w:val="single" w:sz="4" w:space="0" w:color="auto"/>
            </w:tcBorders>
            <w:vAlign w:val="center"/>
          </w:tcPr>
          <w:p w14:paraId="4937AC48" w14:textId="70009F41" w:rsidR="00D65AEE" w:rsidRPr="00D65AEE" w:rsidRDefault="00D65AEE" w:rsidP="00D65AEE">
            <w:pPr>
              <w:jc w:val="center"/>
            </w:pPr>
            <w:r w:rsidRPr="00D65AEE">
              <w:t>36.0</w:t>
            </w:r>
          </w:p>
        </w:tc>
        <w:tc>
          <w:tcPr>
            <w:tcW w:w="811" w:type="dxa"/>
            <w:tcBorders>
              <w:bottom w:val="single" w:sz="4" w:space="0" w:color="auto"/>
            </w:tcBorders>
            <w:vAlign w:val="center"/>
          </w:tcPr>
          <w:p w14:paraId="77D91C65" w14:textId="62EA7C2B" w:rsidR="00D65AEE" w:rsidRPr="00D65AEE" w:rsidRDefault="00D65AEE" w:rsidP="00D65AEE">
            <w:pPr>
              <w:jc w:val="center"/>
            </w:pPr>
            <w:r w:rsidRPr="00D65AEE">
              <w:t>36.1</w:t>
            </w:r>
          </w:p>
        </w:tc>
        <w:tc>
          <w:tcPr>
            <w:tcW w:w="630" w:type="dxa"/>
            <w:vAlign w:val="center"/>
          </w:tcPr>
          <w:p w14:paraId="5F235184" w14:textId="77777777" w:rsidR="00D65AEE" w:rsidRPr="007D7425" w:rsidRDefault="00D65AEE" w:rsidP="00D65AEE">
            <w:pPr>
              <w:jc w:val="center"/>
              <w:rPr>
                <w:color w:val="000000"/>
                <w:sz w:val="20"/>
                <w:szCs w:val="20"/>
              </w:rPr>
            </w:pPr>
          </w:p>
        </w:tc>
        <w:tc>
          <w:tcPr>
            <w:tcW w:w="618" w:type="dxa"/>
            <w:vAlign w:val="center"/>
          </w:tcPr>
          <w:p w14:paraId="68FB147C" w14:textId="77777777" w:rsidR="00D65AEE" w:rsidRPr="007D7425" w:rsidRDefault="00D65AEE" w:rsidP="00D65AEE">
            <w:pPr>
              <w:jc w:val="center"/>
              <w:rPr>
                <w:color w:val="000000"/>
                <w:sz w:val="20"/>
                <w:szCs w:val="20"/>
              </w:rPr>
            </w:pPr>
          </w:p>
        </w:tc>
        <w:tc>
          <w:tcPr>
            <w:tcW w:w="643" w:type="dxa"/>
            <w:vAlign w:val="center"/>
          </w:tcPr>
          <w:p w14:paraId="034DC998" w14:textId="77777777" w:rsidR="00D65AEE" w:rsidRPr="007D7425" w:rsidRDefault="00D65AEE" w:rsidP="00D65AEE">
            <w:pPr>
              <w:jc w:val="center"/>
              <w:rPr>
                <w:color w:val="000000"/>
                <w:sz w:val="20"/>
                <w:szCs w:val="20"/>
              </w:rPr>
            </w:pPr>
          </w:p>
        </w:tc>
        <w:tc>
          <w:tcPr>
            <w:tcW w:w="592" w:type="dxa"/>
            <w:vAlign w:val="center"/>
          </w:tcPr>
          <w:p w14:paraId="5A3B78F3" w14:textId="77777777" w:rsidR="00D65AEE" w:rsidRPr="007D7425" w:rsidRDefault="00D65AEE" w:rsidP="00D65AEE">
            <w:pPr>
              <w:jc w:val="center"/>
              <w:rPr>
                <w:color w:val="000000"/>
                <w:sz w:val="20"/>
                <w:szCs w:val="20"/>
              </w:rPr>
            </w:pPr>
          </w:p>
        </w:tc>
        <w:tc>
          <w:tcPr>
            <w:tcW w:w="579" w:type="dxa"/>
            <w:vAlign w:val="center"/>
          </w:tcPr>
          <w:p w14:paraId="369BECFA" w14:textId="77777777" w:rsidR="00D65AEE" w:rsidRPr="007D7425" w:rsidRDefault="00D65AEE" w:rsidP="00D65AEE">
            <w:pPr>
              <w:jc w:val="center"/>
              <w:rPr>
                <w:color w:val="000000"/>
                <w:sz w:val="20"/>
                <w:szCs w:val="20"/>
              </w:rPr>
            </w:pPr>
          </w:p>
        </w:tc>
        <w:tc>
          <w:tcPr>
            <w:tcW w:w="566" w:type="dxa"/>
            <w:vAlign w:val="center"/>
          </w:tcPr>
          <w:p w14:paraId="16DF167A" w14:textId="77777777" w:rsidR="00D65AEE" w:rsidRPr="007D7425" w:rsidRDefault="00D65AEE" w:rsidP="00D65AEE">
            <w:pPr>
              <w:jc w:val="center"/>
              <w:rPr>
                <w:color w:val="000000"/>
                <w:sz w:val="20"/>
                <w:szCs w:val="20"/>
              </w:rPr>
            </w:pPr>
          </w:p>
        </w:tc>
        <w:tc>
          <w:tcPr>
            <w:tcW w:w="872" w:type="dxa"/>
            <w:vAlign w:val="center"/>
          </w:tcPr>
          <w:p w14:paraId="076E1021" w14:textId="77777777" w:rsidR="00D65AEE" w:rsidRPr="007D7425" w:rsidRDefault="00D65AEE" w:rsidP="00D65AEE">
            <w:pPr>
              <w:jc w:val="center"/>
              <w:rPr>
                <w:color w:val="000000"/>
                <w:sz w:val="20"/>
                <w:szCs w:val="20"/>
              </w:rPr>
            </w:pPr>
          </w:p>
        </w:tc>
      </w:tr>
      <w:tr w:rsidR="003206DA" w:rsidRPr="007D7425" w14:paraId="1C48E741" w14:textId="77777777" w:rsidTr="00D65AEE">
        <w:trPr>
          <w:trHeight w:val="375"/>
        </w:trPr>
        <w:tc>
          <w:tcPr>
            <w:tcW w:w="1364" w:type="dxa"/>
            <w:tcBorders>
              <w:bottom w:val="single" w:sz="4" w:space="0" w:color="auto"/>
            </w:tcBorders>
            <w:shd w:val="clear" w:color="auto" w:fill="auto"/>
            <w:noWrap/>
            <w:vAlign w:val="center"/>
          </w:tcPr>
          <w:p w14:paraId="15C48D77" w14:textId="77777777" w:rsidR="003206DA" w:rsidRPr="007D7425" w:rsidRDefault="003206DA" w:rsidP="00A21E4F">
            <w:pPr>
              <w:jc w:val="center"/>
              <w:rPr>
                <w:color w:val="000000"/>
                <w:sz w:val="20"/>
                <w:szCs w:val="20"/>
              </w:rPr>
            </w:pPr>
          </w:p>
        </w:tc>
        <w:tc>
          <w:tcPr>
            <w:tcW w:w="899" w:type="dxa"/>
            <w:tcBorders>
              <w:bottom w:val="single" w:sz="4" w:space="0" w:color="auto"/>
            </w:tcBorders>
            <w:shd w:val="clear" w:color="auto" w:fill="auto"/>
            <w:noWrap/>
            <w:vAlign w:val="center"/>
          </w:tcPr>
          <w:p w14:paraId="3073D903"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67590634" w14:textId="65D413DB" w:rsidR="003206DA" w:rsidRPr="00D65AEE" w:rsidRDefault="0035297F" w:rsidP="00D65AEE">
            <w:pPr>
              <w:jc w:val="center"/>
            </w:pPr>
            <w:r>
              <w:t>36.1a</w:t>
            </w:r>
          </w:p>
        </w:tc>
        <w:tc>
          <w:tcPr>
            <w:tcW w:w="1621" w:type="dxa"/>
            <w:gridSpan w:val="2"/>
            <w:tcBorders>
              <w:bottom w:val="single" w:sz="4" w:space="0" w:color="auto"/>
            </w:tcBorders>
            <w:shd w:val="clear" w:color="auto" w:fill="auto"/>
            <w:noWrap/>
            <w:vAlign w:val="center"/>
          </w:tcPr>
          <w:p w14:paraId="5D4FE8FB" w14:textId="7A16B295" w:rsidR="003206DA" w:rsidRPr="00D65AEE" w:rsidRDefault="0035297F" w:rsidP="00D65AEE">
            <w:pPr>
              <w:jc w:val="center"/>
            </w:pPr>
            <w:r>
              <w:t>36.1a</w:t>
            </w:r>
          </w:p>
        </w:tc>
        <w:tc>
          <w:tcPr>
            <w:tcW w:w="1620" w:type="dxa"/>
            <w:gridSpan w:val="2"/>
            <w:tcBorders>
              <w:bottom w:val="single" w:sz="4" w:space="0" w:color="auto"/>
            </w:tcBorders>
            <w:shd w:val="clear" w:color="auto" w:fill="auto"/>
            <w:noWrap/>
            <w:vAlign w:val="center"/>
          </w:tcPr>
          <w:p w14:paraId="5DA9DB32" w14:textId="47527919" w:rsidR="003206DA" w:rsidRPr="00D65AEE" w:rsidRDefault="0035297F" w:rsidP="00D65AEE">
            <w:pPr>
              <w:jc w:val="center"/>
            </w:pPr>
            <w:r>
              <w:t>35.9ab</w:t>
            </w:r>
          </w:p>
        </w:tc>
        <w:tc>
          <w:tcPr>
            <w:tcW w:w="1621" w:type="dxa"/>
            <w:gridSpan w:val="2"/>
            <w:tcBorders>
              <w:bottom w:val="single" w:sz="4" w:space="0" w:color="auto"/>
            </w:tcBorders>
            <w:vAlign w:val="center"/>
          </w:tcPr>
          <w:p w14:paraId="584AEA39" w14:textId="3C69C7A0" w:rsidR="003206DA" w:rsidRPr="00D65AEE" w:rsidRDefault="0035297F" w:rsidP="00D65AEE">
            <w:pPr>
              <w:jc w:val="center"/>
            </w:pPr>
            <w:r>
              <w:t>35.7b</w:t>
            </w:r>
          </w:p>
        </w:tc>
        <w:tc>
          <w:tcPr>
            <w:tcW w:w="630" w:type="dxa"/>
            <w:tcBorders>
              <w:bottom w:val="single" w:sz="4" w:space="0" w:color="auto"/>
            </w:tcBorders>
            <w:vAlign w:val="center"/>
          </w:tcPr>
          <w:p w14:paraId="4D087D79" w14:textId="77777777" w:rsidR="003206DA" w:rsidRPr="007D7425" w:rsidRDefault="003206DA" w:rsidP="00A21E4F">
            <w:pPr>
              <w:jc w:val="center"/>
              <w:rPr>
                <w:color w:val="000000"/>
                <w:sz w:val="20"/>
                <w:szCs w:val="20"/>
              </w:rPr>
            </w:pPr>
          </w:p>
        </w:tc>
        <w:tc>
          <w:tcPr>
            <w:tcW w:w="618" w:type="dxa"/>
            <w:tcBorders>
              <w:bottom w:val="single" w:sz="4" w:space="0" w:color="auto"/>
            </w:tcBorders>
            <w:vAlign w:val="center"/>
          </w:tcPr>
          <w:p w14:paraId="59C272F5" w14:textId="77777777" w:rsidR="003206DA" w:rsidRPr="007D7425" w:rsidRDefault="003206DA" w:rsidP="00A21E4F">
            <w:pPr>
              <w:jc w:val="center"/>
              <w:rPr>
                <w:color w:val="000000"/>
                <w:sz w:val="20"/>
                <w:szCs w:val="20"/>
              </w:rPr>
            </w:pPr>
          </w:p>
        </w:tc>
        <w:tc>
          <w:tcPr>
            <w:tcW w:w="643" w:type="dxa"/>
            <w:tcBorders>
              <w:bottom w:val="single" w:sz="4" w:space="0" w:color="auto"/>
            </w:tcBorders>
            <w:vAlign w:val="center"/>
          </w:tcPr>
          <w:p w14:paraId="13C0FF57" w14:textId="77777777" w:rsidR="003206DA" w:rsidRPr="007D7425" w:rsidRDefault="003206DA" w:rsidP="00A21E4F">
            <w:pPr>
              <w:jc w:val="center"/>
              <w:rPr>
                <w:color w:val="000000"/>
                <w:sz w:val="20"/>
                <w:szCs w:val="20"/>
              </w:rPr>
            </w:pPr>
          </w:p>
        </w:tc>
        <w:tc>
          <w:tcPr>
            <w:tcW w:w="592" w:type="dxa"/>
            <w:tcBorders>
              <w:bottom w:val="single" w:sz="4" w:space="0" w:color="auto"/>
            </w:tcBorders>
            <w:vAlign w:val="center"/>
          </w:tcPr>
          <w:p w14:paraId="6E107A61" w14:textId="77777777" w:rsidR="003206DA" w:rsidRPr="007D7425" w:rsidRDefault="003206DA" w:rsidP="00A21E4F">
            <w:pPr>
              <w:jc w:val="center"/>
              <w:rPr>
                <w:color w:val="000000"/>
                <w:sz w:val="20"/>
                <w:szCs w:val="20"/>
              </w:rPr>
            </w:pPr>
          </w:p>
        </w:tc>
        <w:tc>
          <w:tcPr>
            <w:tcW w:w="579" w:type="dxa"/>
            <w:tcBorders>
              <w:bottom w:val="single" w:sz="4" w:space="0" w:color="auto"/>
            </w:tcBorders>
            <w:vAlign w:val="center"/>
          </w:tcPr>
          <w:p w14:paraId="0933C9E9" w14:textId="77777777" w:rsidR="003206DA" w:rsidRPr="007D7425" w:rsidRDefault="003206DA" w:rsidP="00A21E4F">
            <w:pPr>
              <w:jc w:val="center"/>
              <w:rPr>
                <w:color w:val="000000"/>
                <w:sz w:val="20"/>
                <w:szCs w:val="20"/>
              </w:rPr>
            </w:pPr>
          </w:p>
        </w:tc>
        <w:tc>
          <w:tcPr>
            <w:tcW w:w="566" w:type="dxa"/>
            <w:tcBorders>
              <w:bottom w:val="single" w:sz="4" w:space="0" w:color="auto"/>
            </w:tcBorders>
            <w:vAlign w:val="center"/>
          </w:tcPr>
          <w:p w14:paraId="22D5AE10" w14:textId="77777777" w:rsidR="003206DA" w:rsidRPr="007D7425" w:rsidRDefault="003206DA" w:rsidP="00A21E4F">
            <w:pPr>
              <w:jc w:val="center"/>
              <w:rPr>
                <w:color w:val="000000"/>
                <w:sz w:val="20"/>
                <w:szCs w:val="20"/>
              </w:rPr>
            </w:pPr>
          </w:p>
        </w:tc>
        <w:tc>
          <w:tcPr>
            <w:tcW w:w="872" w:type="dxa"/>
            <w:tcBorders>
              <w:bottom w:val="single" w:sz="4" w:space="0" w:color="auto"/>
            </w:tcBorders>
            <w:vAlign w:val="center"/>
          </w:tcPr>
          <w:p w14:paraId="7A835B0C" w14:textId="77777777" w:rsidR="003206DA" w:rsidRPr="007D7425" w:rsidRDefault="003206DA" w:rsidP="00A21E4F">
            <w:pPr>
              <w:jc w:val="center"/>
              <w:rPr>
                <w:color w:val="000000"/>
                <w:sz w:val="20"/>
                <w:szCs w:val="20"/>
              </w:rPr>
            </w:pPr>
          </w:p>
        </w:tc>
      </w:tr>
    </w:tbl>
    <w:p w14:paraId="33DC60E3" w14:textId="77777777" w:rsidR="003206DA" w:rsidRPr="007D7425" w:rsidRDefault="003206DA" w:rsidP="003206DA">
      <w:r>
        <w:t>†R, application rate (</w:t>
      </w:r>
      <w:proofErr w:type="spellStart"/>
      <w:r>
        <w:t>lb</w:t>
      </w:r>
      <w:proofErr w:type="spellEnd"/>
      <w:r>
        <w:t xml:space="preserve"> K</w:t>
      </w:r>
      <w:r w:rsidRPr="006F1D2A">
        <w:rPr>
          <w:vertAlign w:val="subscript"/>
        </w:rPr>
        <w:t>2</w:t>
      </w:r>
      <w:r>
        <w:t>O or Cl per acre); S, fertilizer source; T, time of application in the rotation; x, interaction with.</w:t>
      </w:r>
    </w:p>
    <w:p w14:paraId="287DA7C1" w14:textId="77777777" w:rsidR="003206DA" w:rsidRDefault="003206DA" w:rsidP="003206DA">
      <w:r>
        <w:t xml:space="preserve">Asterisks indicate significance at </w:t>
      </w:r>
      <w:r w:rsidRPr="001347C8">
        <w:rPr>
          <w:i/>
        </w:rPr>
        <w:t>P</w:t>
      </w:r>
      <w:r w:rsidRPr="001347C8">
        <w:rPr>
          <w:u w:val="single"/>
        </w:rPr>
        <w:t>&lt;</w:t>
      </w:r>
      <w:r>
        <w:t xml:space="preserve">0.05 (*), </w:t>
      </w:r>
      <w:r w:rsidRPr="001347C8">
        <w:rPr>
          <w:i/>
        </w:rPr>
        <w:t>P</w:t>
      </w:r>
      <w:r>
        <w:t xml:space="preserve">&lt;0.01 (**) and </w:t>
      </w:r>
      <w:r w:rsidRPr="001347C8">
        <w:rPr>
          <w:i/>
        </w:rPr>
        <w:t>P</w:t>
      </w:r>
      <w:r>
        <w:t>&lt;0.001 probability levels.</w:t>
      </w:r>
    </w:p>
    <w:p w14:paraId="77994EEF" w14:textId="77777777" w:rsidR="003206DA" w:rsidRDefault="003206DA" w:rsidP="003206DA"/>
    <w:p w14:paraId="4F760D07" w14:textId="77777777" w:rsidR="005863FE" w:rsidRDefault="005863FE" w:rsidP="003206DA"/>
    <w:p w14:paraId="7EDE9616" w14:textId="77777777" w:rsidR="005863FE" w:rsidRDefault="005863FE" w:rsidP="003206DA"/>
    <w:p w14:paraId="3C30D44F" w14:textId="77777777" w:rsidR="005863FE" w:rsidRDefault="005863FE" w:rsidP="003206DA"/>
    <w:p w14:paraId="384DC087" w14:textId="3E9410F1" w:rsidR="000F429C" w:rsidRDefault="000F429C" w:rsidP="003206DA"/>
    <w:p w14:paraId="515AD480" w14:textId="2497225F" w:rsidR="001F7DC7" w:rsidRDefault="001F7DC7" w:rsidP="003206DA"/>
    <w:p w14:paraId="550E5141" w14:textId="2150140A" w:rsidR="001F7DC7" w:rsidRDefault="001F7DC7" w:rsidP="003206DA"/>
    <w:p w14:paraId="181D8CEA" w14:textId="40B3B936" w:rsidR="001F7DC7" w:rsidRDefault="001F7DC7" w:rsidP="003206DA"/>
    <w:p w14:paraId="49D51C0A" w14:textId="77777777" w:rsidR="001F7DC7" w:rsidRDefault="001F7DC7" w:rsidP="003206DA"/>
    <w:p w14:paraId="19DFCF1D" w14:textId="77777777" w:rsidR="000F429C" w:rsidRDefault="000F429C" w:rsidP="003206DA"/>
    <w:tbl>
      <w:tblPr>
        <w:tblW w:w="13245" w:type="dxa"/>
        <w:tblInd w:w="93" w:type="dxa"/>
        <w:tblLayout w:type="fixed"/>
        <w:tblLook w:val="04A0" w:firstRow="1" w:lastRow="0" w:firstColumn="1" w:lastColumn="0" w:noHBand="0" w:noVBand="1"/>
      </w:tblPr>
      <w:tblGrid>
        <w:gridCol w:w="1364"/>
        <w:gridCol w:w="899"/>
        <w:gridCol w:w="810"/>
        <w:gridCol w:w="810"/>
        <w:gridCol w:w="810"/>
        <w:gridCol w:w="811"/>
        <w:gridCol w:w="810"/>
        <w:gridCol w:w="810"/>
        <w:gridCol w:w="810"/>
        <w:gridCol w:w="811"/>
        <w:gridCol w:w="630"/>
        <w:gridCol w:w="618"/>
        <w:gridCol w:w="643"/>
        <w:gridCol w:w="592"/>
        <w:gridCol w:w="579"/>
        <w:gridCol w:w="566"/>
        <w:gridCol w:w="872"/>
      </w:tblGrid>
      <w:tr w:rsidR="00A4091A" w:rsidRPr="007D7425" w14:paraId="1E93AF25" w14:textId="77777777" w:rsidTr="00A21E4F">
        <w:trPr>
          <w:trHeight w:val="315"/>
        </w:trPr>
        <w:tc>
          <w:tcPr>
            <w:tcW w:w="13245" w:type="dxa"/>
            <w:gridSpan w:val="17"/>
            <w:tcBorders>
              <w:bottom w:val="single" w:sz="4" w:space="0" w:color="auto"/>
            </w:tcBorders>
            <w:shd w:val="clear" w:color="auto" w:fill="auto"/>
            <w:noWrap/>
            <w:vAlign w:val="center"/>
            <w:hideMark/>
          </w:tcPr>
          <w:p w14:paraId="2A191051" w14:textId="79803976" w:rsidR="00A4091A" w:rsidRPr="001F7DC7" w:rsidRDefault="00A4091A" w:rsidP="001D47E6">
            <w:pPr>
              <w:rPr>
                <w:b/>
                <w:color w:val="000000"/>
              </w:rPr>
            </w:pPr>
            <w:r w:rsidRPr="001F7DC7">
              <w:rPr>
                <w:color w:val="000000"/>
              </w:rPr>
              <w:lastRenderedPageBreak/>
              <w:t xml:space="preserve">Table </w:t>
            </w:r>
            <w:r w:rsidR="00CA3549" w:rsidRPr="001F7DC7">
              <w:rPr>
                <w:color w:val="000000"/>
              </w:rPr>
              <w:t>15</w:t>
            </w:r>
            <w:r w:rsidRPr="001F7DC7">
              <w:rPr>
                <w:color w:val="000000"/>
              </w:rPr>
              <w:t xml:space="preserve">. Summary of main treatment effects for hard red spring wheat seed protein concentration (reported at 12% moisture) for fertilizer sources and rates at two locations in </w:t>
            </w:r>
            <w:r w:rsidR="00B71D29">
              <w:rPr>
                <w:color w:val="000000"/>
              </w:rPr>
              <w:t>2020</w:t>
            </w:r>
            <w:r w:rsidRPr="001F7DC7">
              <w:rPr>
                <w:color w:val="000000"/>
              </w:rPr>
              <w:t>.</w:t>
            </w:r>
          </w:p>
        </w:tc>
      </w:tr>
      <w:tr w:rsidR="003206DA" w:rsidRPr="007D7425" w14:paraId="34F36177" w14:textId="77777777" w:rsidTr="00A21E4F">
        <w:trPr>
          <w:trHeight w:val="315"/>
        </w:trPr>
        <w:tc>
          <w:tcPr>
            <w:tcW w:w="1364" w:type="dxa"/>
            <w:tcBorders>
              <w:top w:val="single" w:sz="4" w:space="0" w:color="auto"/>
            </w:tcBorders>
            <w:shd w:val="clear" w:color="auto" w:fill="auto"/>
            <w:noWrap/>
            <w:vAlign w:val="center"/>
            <w:hideMark/>
          </w:tcPr>
          <w:p w14:paraId="22B2EF5E" w14:textId="77777777" w:rsidR="003206DA" w:rsidRPr="007D7425" w:rsidRDefault="003206DA" w:rsidP="00A21E4F">
            <w:pPr>
              <w:jc w:val="center"/>
              <w:rPr>
                <w:color w:val="000000"/>
                <w:sz w:val="20"/>
                <w:szCs w:val="20"/>
              </w:rPr>
            </w:pPr>
          </w:p>
        </w:tc>
        <w:tc>
          <w:tcPr>
            <w:tcW w:w="899" w:type="dxa"/>
            <w:tcBorders>
              <w:top w:val="single" w:sz="4" w:space="0" w:color="auto"/>
            </w:tcBorders>
            <w:shd w:val="clear" w:color="auto" w:fill="auto"/>
            <w:noWrap/>
            <w:vAlign w:val="center"/>
            <w:hideMark/>
          </w:tcPr>
          <w:p w14:paraId="4595A338" w14:textId="77777777" w:rsidR="003206DA" w:rsidRPr="007D7425" w:rsidRDefault="003206DA" w:rsidP="00A21E4F">
            <w:pPr>
              <w:jc w:val="center"/>
              <w:rPr>
                <w:color w:val="000000"/>
                <w:sz w:val="20"/>
                <w:szCs w:val="20"/>
              </w:rPr>
            </w:pPr>
          </w:p>
        </w:tc>
        <w:tc>
          <w:tcPr>
            <w:tcW w:w="1620" w:type="dxa"/>
            <w:gridSpan w:val="2"/>
            <w:tcBorders>
              <w:top w:val="single" w:sz="4" w:space="0" w:color="auto"/>
              <w:bottom w:val="single" w:sz="4" w:space="0" w:color="auto"/>
            </w:tcBorders>
            <w:shd w:val="clear" w:color="auto" w:fill="auto"/>
            <w:noWrap/>
            <w:vAlign w:val="center"/>
          </w:tcPr>
          <w:p w14:paraId="18A36C6B" w14:textId="77777777" w:rsidR="003206DA" w:rsidRPr="007D7425" w:rsidRDefault="003206DA" w:rsidP="00A21E4F">
            <w:pPr>
              <w:jc w:val="center"/>
              <w:rPr>
                <w:color w:val="000000"/>
                <w:sz w:val="20"/>
                <w:szCs w:val="20"/>
              </w:rPr>
            </w:pPr>
            <w:r>
              <w:rPr>
                <w:color w:val="000000"/>
                <w:sz w:val="20"/>
                <w:szCs w:val="20"/>
              </w:rPr>
              <w:t>Control</w:t>
            </w:r>
          </w:p>
        </w:tc>
        <w:tc>
          <w:tcPr>
            <w:tcW w:w="1621" w:type="dxa"/>
            <w:gridSpan w:val="2"/>
            <w:tcBorders>
              <w:top w:val="single" w:sz="4" w:space="0" w:color="auto"/>
              <w:bottom w:val="single" w:sz="4" w:space="0" w:color="auto"/>
            </w:tcBorders>
            <w:shd w:val="clear" w:color="auto" w:fill="auto"/>
            <w:noWrap/>
            <w:vAlign w:val="center"/>
          </w:tcPr>
          <w:p w14:paraId="50830CE0" w14:textId="77777777" w:rsidR="003206DA" w:rsidRPr="007D7425" w:rsidRDefault="003206DA" w:rsidP="00A21E4F">
            <w:pPr>
              <w:jc w:val="center"/>
              <w:rPr>
                <w:color w:val="000000"/>
                <w:sz w:val="20"/>
                <w:szCs w:val="20"/>
              </w:rPr>
            </w:pPr>
            <w:r>
              <w:rPr>
                <w:color w:val="000000"/>
                <w:sz w:val="20"/>
                <w:szCs w:val="20"/>
              </w:rPr>
              <w:t>CaCl</w:t>
            </w:r>
            <w:r w:rsidRPr="00FB698A">
              <w:rPr>
                <w:color w:val="000000"/>
                <w:sz w:val="20"/>
                <w:szCs w:val="20"/>
                <w:vertAlign w:val="subscript"/>
              </w:rPr>
              <w:t>2</w:t>
            </w:r>
          </w:p>
        </w:tc>
        <w:tc>
          <w:tcPr>
            <w:tcW w:w="1620" w:type="dxa"/>
            <w:gridSpan w:val="2"/>
            <w:tcBorders>
              <w:top w:val="single" w:sz="4" w:space="0" w:color="auto"/>
              <w:bottom w:val="single" w:sz="4" w:space="0" w:color="auto"/>
            </w:tcBorders>
            <w:shd w:val="clear" w:color="auto" w:fill="auto"/>
            <w:noWrap/>
            <w:vAlign w:val="center"/>
          </w:tcPr>
          <w:p w14:paraId="4E91DC91" w14:textId="77777777" w:rsidR="003206DA" w:rsidRPr="007D7425" w:rsidRDefault="003206DA" w:rsidP="00A21E4F">
            <w:pPr>
              <w:jc w:val="center"/>
              <w:rPr>
                <w:color w:val="000000"/>
                <w:sz w:val="20"/>
                <w:szCs w:val="20"/>
              </w:rPr>
            </w:pPr>
            <w:proofErr w:type="spellStart"/>
            <w:r>
              <w:rPr>
                <w:color w:val="000000"/>
                <w:sz w:val="20"/>
                <w:szCs w:val="20"/>
              </w:rPr>
              <w:t>KCl</w:t>
            </w:r>
            <w:proofErr w:type="spellEnd"/>
          </w:p>
        </w:tc>
        <w:tc>
          <w:tcPr>
            <w:tcW w:w="1621" w:type="dxa"/>
            <w:gridSpan w:val="2"/>
            <w:tcBorders>
              <w:top w:val="single" w:sz="4" w:space="0" w:color="auto"/>
              <w:bottom w:val="single" w:sz="4" w:space="0" w:color="auto"/>
            </w:tcBorders>
            <w:vAlign w:val="center"/>
          </w:tcPr>
          <w:p w14:paraId="4CC795CB" w14:textId="77777777" w:rsidR="003206DA" w:rsidRPr="007D7425" w:rsidRDefault="003206DA" w:rsidP="00A21E4F">
            <w:pPr>
              <w:jc w:val="center"/>
              <w:rPr>
                <w:color w:val="000000"/>
                <w:sz w:val="20"/>
                <w:szCs w:val="20"/>
              </w:rPr>
            </w:pPr>
            <w:r>
              <w:rPr>
                <w:color w:val="000000"/>
                <w:sz w:val="20"/>
                <w:szCs w:val="20"/>
              </w:rPr>
              <w:t>K</w:t>
            </w:r>
            <w:r w:rsidRPr="00FB698A">
              <w:rPr>
                <w:color w:val="000000"/>
                <w:sz w:val="20"/>
                <w:szCs w:val="20"/>
                <w:vertAlign w:val="subscript"/>
              </w:rPr>
              <w:t>2</w:t>
            </w:r>
            <w:r>
              <w:rPr>
                <w:color w:val="000000"/>
                <w:sz w:val="20"/>
                <w:szCs w:val="20"/>
              </w:rPr>
              <w:t>SO</w:t>
            </w:r>
            <w:r w:rsidRPr="00FB698A">
              <w:rPr>
                <w:color w:val="000000"/>
                <w:sz w:val="20"/>
                <w:szCs w:val="20"/>
                <w:vertAlign w:val="subscript"/>
              </w:rPr>
              <w:t>4</w:t>
            </w:r>
          </w:p>
        </w:tc>
        <w:tc>
          <w:tcPr>
            <w:tcW w:w="4500" w:type="dxa"/>
            <w:gridSpan w:val="7"/>
            <w:tcBorders>
              <w:top w:val="single" w:sz="4" w:space="0" w:color="auto"/>
              <w:bottom w:val="single" w:sz="4" w:space="0" w:color="auto"/>
            </w:tcBorders>
          </w:tcPr>
          <w:p w14:paraId="1FCA74E6" w14:textId="77777777" w:rsidR="003206DA" w:rsidRDefault="003206DA" w:rsidP="00A21E4F">
            <w:pPr>
              <w:jc w:val="center"/>
              <w:rPr>
                <w:color w:val="000000"/>
                <w:sz w:val="20"/>
                <w:szCs w:val="20"/>
              </w:rPr>
            </w:pPr>
            <w:r>
              <w:rPr>
                <w:color w:val="000000"/>
                <w:sz w:val="20"/>
                <w:szCs w:val="20"/>
              </w:rPr>
              <w:t>Statistical Analysis†</w:t>
            </w:r>
          </w:p>
        </w:tc>
      </w:tr>
      <w:tr w:rsidR="003206DA" w:rsidRPr="007D7425" w14:paraId="3533BF67" w14:textId="77777777" w:rsidTr="00A21E4F">
        <w:trPr>
          <w:trHeight w:val="315"/>
        </w:trPr>
        <w:tc>
          <w:tcPr>
            <w:tcW w:w="1364" w:type="dxa"/>
            <w:tcBorders>
              <w:bottom w:val="single" w:sz="4" w:space="0" w:color="auto"/>
            </w:tcBorders>
            <w:shd w:val="clear" w:color="auto" w:fill="auto"/>
            <w:noWrap/>
            <w:vAlign w:val="center"/>
            <w:hideMark/>
          </w:tcPr>
          <w:p w14:paraId="77EED7C3" w14:textId="77777777" w:rsidR="003206DA" w:rsidRPr="007D7425" w:rsidRDefault="003206DA" w:rsidP="00A21E4F">
            <w:pPr>
              <w:jc w:val="center"/>
              <w:rPr>
                <w:color w:val="000000"/>
                <w:sz w:val="20"/>
                <w:szCs w:val="20"/>
              </w:rPr>
            </w:pPr>
            <w:r>
              <w:rPr>
                <w:color w:val="000000"/>
                <w:sz w:val="20"/>
                <w:szCs w:val="20"/>
              </w:rPr>
              <w:t>Location</w:t>
            </w:r>
          </w:p>
        </w:tc>
        <w:tc>
          <w:tcPr>
            <w:tcW w:w="899" w:type="dxa"/>
            <w:tcBorders>
              <w:bottom w:val="single" w:sz="4" w:space="0" w:color="auto"/>
            </w:tcBorders>
            <w:shd w:val="clear" w:color="auto" w:fill="auto"/>
            <w:noWrap/>
            <w:vAlign w:val="center"/>
            <w:hideMark/>
          </w:tcPr>
          <w:p w14:paraId="20D84343" w14:textId="77777777" w:rsidR="003206DA" w:rsidRPr="007D7425" w:rsidRDefault="003206DA" w:rsidP="00A21E4F">
            <w:pPr>
              <w:jc w:val="center"/>
              <w:rPr>
                <w:color w:val="000000"/>
                <w:sz w:val="20"/>
                <w:szCs w:val="20"/>
              </w:rPr>
            </w:pPr>
            <w:r>
              <w:rPr>
                <w:color w:val="000000"/>
                <w:sz w:val="20"/>
                <w:szCs w:val="20"/>
              </w:rPr>
              <w:t>Timing</w:t>
            </w:r>
          </w:p>
        </w:tc>
        <w:tc>
          <w:tcPr>
            <w:tcW w:w="810" w:type="dxa"/>
            <w:tcBorders>
              <w:bottom w:val="single" w:sz="4" w:space="0" w:color="auto"/>
            </w:tcBorders>
            <w:shd w:val="clear" w:color="auto" w:fill="auto"/>
            <w:noWrap/>
            <w:vAlign w:val="center"/>
          </w:tcPr>
          <w:p w14:paraId="239918B7" w14:textId="77777777" w:rsidR="003206DA" w:rsidRPr="007D7425" w:rsidRDefault="003206DA" w:rsidP="00A21E4F">
            <w:pPr>
              <w:jc w:val="center"/>
              <w:rPr>
                <w:color w:val="000000"/>
                <w:sz w:val="20"/>
                <w:szCs w:val="20"/>
              </w:rPr>
            </w:pPr>
            <w:r>
              <w:rPr>
                <w:color w:val="000000"/>
                <w:sz w:val="20"/>
                <w:szCs w:val="20"/>
              </w:rPr>
              <w:t>100</w:t>
            </w:r>
          </w:p>
        </w:tc>
        <w:tc>
          <w:tcPr>
            <w:tcW w:w="810" w:type="dxa"/>
            <w:tcBorders>
              <w:bottom w:val="single" w:sz="4" w:space="0" w:color="auto"/>
            </w:tcBorders>
            <w:shd w:val="clear" w:color="auto" w:fill="auto"/>
            <w:noWrap/>
            <w:vAlign w:val="center"/>
          </w:tcPr>
          <w:p w14:paraId="4355E0DF"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shd w:val="clear" w:color="auto" w:fill="auto"/>
            <w:noWrap/>
            <w:vAlign w:val="center"/>
          </w:tcPr>
          <w:p w14:paraId="50A0B449" w14:textId="77777777" w:rsidR="003206DA" w:rsidRPr="007D7425" w:rsidRDefault="003206DA" w:rsidP="00A21E4F">
            <w:pPr>
              <w:jc w:val="center"/>
              <w:rPr>
                <w:color w:val="000000"/>
                <w:sz w:val="20"/>
                <w:szCs w:val="20"/>
              </w:rPr>
            </w:pPr>
            <w:r>
              <w:rPr>
                <w:color w:val="000000"/>
                <w:sz w:val="20"/>
                <w:szCs w:val="20"/>
              </w:rPr>
              <w:t>100</w:t>
            </w:r>
          </w:p>
        </w:tc>
        <w:tc>
          <w:tcPr>
            <w:tcW w:w="811" w:type="dxa"/>
            <w:tcBorders>
              <w:bottom w:val="single" w:sz="4" w:space="0" w:color="auto"/>
            </w:tcBorders>
            <w:shd w:val="clear" w:color="auto" w:fill="auto"/>
            <w:noWrap/>
            <w:vAlign w:val="center"/>
          </w:tcPr>
          <w:p w14:paraId="4031363A"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shd w:val="clear" w:color="auto" w:fill="auto"/>
            <w:noWrap/>
            <w:vAlign w:val="center"/>
          </w:tcPr>
          <w:p w14:paraId="3AFA2384" w14:textId="77777777" w:rsidR="003206DA" w:rsidRPr="007D7425" w:rsidRDefault="003206DA" w:rsidP="00A21E4F">
            <w:pPr>
              <w:jc w:val="center"/>
              <w:rPr>
                <w:color w:val="000000"/>
                <w:sz w:val="20"/>
                <w:szCs w:val="20"/>
              </w:rPr>
            </w:pPr>
            <w:r>
              <w:rPr>
                <w:color w:val="000000"/>
                <w:sz w:val="20"/>
                <w:szCs w:val="20"/>
              </w:rPr>
              <w:t>100</w:t>
            </w:r>
          </w:p>
        </w:tc>
        <w:tc>
          <w:tcPr>
            <w:tcW w:w="810" w:type="dxa"/>
            <w:tcBorders>
              <w:bottom w:val="single" w:sz="4" w:space="0" w:color="auto"/>
            </w:tcBorders>
            <w:vAlign w:val="center"/>
          </w:tcPr>
          <w:p w14:paraId="29314DA1"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vAlign w:val="center"/>
          </w:tcPr>
          <w:p w14:paraId="637BE8B0" w14:textId="77777777" w:rsidR="003206DA" w:rsidRPr="007D7425" w:rsidRDefault="003206DA" w:rsidP="00A21E4F">
            <w:pPr>
              <w:jc w:val="center"/>
              <w:rPr>
                <w:color w:val="000000"/>
                <w:sz w:val="20"/>
                <w:szCs w:val="20"/>
              </w:rPr>
            </w:pPr>
            <w:r>
              <w:rPr>
                <w:color w:val="000000"/>
                <w:sz w:val="20"/>
                <w:szCs w:val="20"/>
              </w:rPr>
              <w:t>100</w:t>
            </w:r>
          </w:p>
        </w:tc>
        <w:tc>
          <w:tcPr>
            <w:tcW w:w="811" w:type="dxa"/>
            <w:tcBorders>
              <w:bottom w:val="single" w:sz="4" w:space="0" w:color="auto"/>
            </w:tcBorders>
            <w:vAlign w:val="center"/>
          </w:tcPr>
          <w:p w14:paraId="239A818E" w14:textId="77777777" w:rsidR="003206DA" w:rsidRPr="007D7425" w:rsidRDefault="003206DA" w:rsidP="00A21E4F">
            <w:pPr>
              <w:jc w:val="center"/>
              <w:rPr>
                <w:color w:val="000000"/>
                <w:sz w:val="20"/>
                <w:szCs w:val="20"/>
              </w:rPr>
            </w:pPr>
            <w:r>
              <w:rPr>
                <w:color w:val="000000"/>
                <w:sz w:val="20"/>
                <w:szCs w:val="20"/>
              </w:rPr>
              <w:t>200</w:t>
            </w:r>
          </w:p>
        </w:tc>
        <w:tc>
          <w:tcPr>
            <w:tcW w:w="630" w:type="dxa"/>
            <w:tcBorders>
              <w:bottom w:val="single" w:sz="4" w:space="0" w:color="auto"/>
            </w:tcBorders>
          </w:tcPr>
          <w:p w14:paraId="7968E159" w14:textId="77777777" w:rsidR="003206DA" w:rsidRDefault="003206DA" w:rsidP="00A21E4F">
            <w:pPr>
              <w:jc w:val="center"/>
              <w:rPr>
                <w:color w:val="000000"/>
                <w:sz w:val="20"/>
                <w:szCs w:val="20"/>
              </w:rPr>
            </w:pPr>
            <w:r>
              <w:rPr>
                <w:color w:val="000000"/>
                <w:sz w:val="20"/>
                <w:szCs w:val="20"/>
              </w:rPr>
              <w:t>T</w:t>
            </w:r>
          </w:p>
        </w:tc>
        <w:tc>
          <w:tcPr>
            <w:tcW w:w="618" w:type="dxa"/>
            <w:tcBorders>
              <w:bottom w:val="single" w:sz="4" w:space="0" w:color="auto"/>
            </w:tcBorders>
          </w:tcPr>
          <w:p w14:paraId="479A1F73" w14:textId="77777777" w:rsidR="003206DA" w:rsidRDefault="003206DA" w:rsidP="00A21E4F">
            <w:pPr>
              <w:jc w:val="center"/>
              <w:rPr>
                <w:color w:val="000000"/>
                <w:sz w:val="20"/>
                <w:szCs w:val="20"/>
              </w:rPr>
            </w:pPr>
            <w:r>
              <w:rPr>
                <w:color w:val="000000"/>
                <w:sz w:val="20"/>
                <w:szCs w:val="20"/>
              </w:rPr>
              <w:t>R</w:t>
            </w:r>
          </w:p>
        </w:tc>
        <w:tc>
          <w:tcPr>
            <w:tcW w:w="643" w:type="dxa"/>
            <w:tcBorders>
              <w:bottom w:val="single" w:sz="4" w:space="0" w:color="auto"/>
            </w:tcBorders>
          </w:tcPr>
          <w:p w14:paraId="7EB54C06" w14:textId="77777777" w:rsidR="003206DA" w:rsidRDefault="003206DA" w:rsidP="00A21E4F">
            <w:pPr>
              <w:jc w:val="center"/>
              <w:rPr>
                <w:color w:val="000000"/>
                <w:sz w:val="20"/>
                <w:szCs w:val="20"/>
              </w:rPr>
            </w:pPr>
            <w:proofErr w:type="spellStart"/>
            <w:r>
              <w:rPr>
                <w:color w:val="000000"/>
                <w:sz w:val="20"/>
                <w:szCs w:val="20"/>
              </w:rPr>
              <w:t>TxR</w:t>
            </w:r>
            <w:proofErr w:type="spellEnd"/>
          </w:p>
        </w:tc>
        <w:tc>
          <w:tcPr>
            <w:tcW w:w="592" w:type="dxa"/>
            <w:tcBorders>
              <w:bottom w:val="single" w:sz="4" w:space="0" w:color="auto"/>
            </w:tcBorders>
          </w:tcPr>
          <w:p w14:paraId="0C328CCD" w14:textId="77777777" w:rsidR="003206DA" w:rsidRDefault="003206DA" w:rsidP="00A21E4F">
            <w:pPr>
              <w:jc w:val="center"/>
              <w:rPr>
                <w:color w:val="000000"/>
                <w:sz w:val="20"/>
                <w:szCs w:val="20"/>
              </w:rPr>
            </w:pPr>
            <w:r>
              <w:rPr>
                <w:color w:val="000000"/>
                <w:sz w:val="20"/>
                <w:szCs w:val="20"/>
              </w:rPr>
              <w:t>S</w:t>
            </w:r>
          </w:p>
        </w:tc>
        <w:tc>
          <w:tcPr>
            <w:tcW w:w="579" w:type="dxa"/>
            <w:tcBorders>
              <w:bottom w:val="single" w:sz="4" w:space="0" w:color="auto"/>
            </w:tcBorders>
          </w:tcPr>
          <w:p w14:paraId="0A504973" w14:textId="77777777" w:rsidR="003206DA" w:rsidRDefault="003206DA" w:rsidP="00A21E4F">
            <w:pPr>
              <w:jc w:val="center"/>
              <w:rPr>
                <w:color w:val="000000"/>
                <w:sz w:val="20"/>
                <w:szCs w:val="20"/>
              </w:rPr>
            </w:pPr>
            <w:proofErr w:type="spellStart"/>
            <w:r>
              <w:rPr>
                <w:color w:val="000000"/>
                <w:sz w:val="20"/>
                <w:szCs w:val="20"/>
              </w:rPr>
              <w:t>TxS</w:t>
            </w:r>
            <w:proofErr w:type="spellEnd"/>
          </w:p>
        </w:tc>
        <w:tc>
          <w:tcPr>
            <w:tcW w:w="566" w:type="dxa"/>
            <w:tcBorders>
              <w:bottom w:val="single" w:sz="4" w:space="0" w:color="auto"/>
            </w:tcBorders>
          </w:tcPr>
          <w:p w14:paraId="451E845D" w14:textId="77777777" w:rsidR="003206DA" w:rsidRDefault="003206DA" w:rsidP="00A21E4F">
            <w:pPr>
              <w:jc w:val="center"/>
              <w:rPr>
                <w:color w:val="000000"/>
                <w:sz w:val="20"/>
                <w:szCs w:val="20"/>
              </w:rPr>
            </w:pPr>
            <w:proofErr w:type="spellStart"/>
            <w:r>
              <w:rPr>
                <w:color w:val="000000"/>
                <w:sz w:val="20"/>
                <w:szCs w:val="20"/>
              </w:rPr>
              <w:t>RxS</w:t>
            </w:r>
            <w:proofErr w:type="spellEnd"/>
          </w:p>
        </w:tc>
        <w:tc>
          <w:tcPr>
            <w:tcW w:w="872" w:type="dxa"/>
            <w:tcBorders>
              <w:bottom w:val="single" w:sz="4" w:space="0" w:color="auto"/>
            </w:tcBorders>
          </w:tcPr>
          <w:p w14:paraId="3EC8B77B" w14:textId="77777777" w:rsidR="003206DA" w:rsidRDefault="003206DA" w:rsidP="00A21E4F">
            <w:pPr>
              <w:jc w:val="center"/>
              <w:rPr>
                <w:color w:val="000000"/>
                <w:sz w:val="20"/>
                <w:szCs w:val="20"/>
              </w:rPr>
            </w:pPr>
            <w:proofErr w:type="spellStart"/>
            <w:r>
              <w:rPr>
                <w:color w:val="000000"/>
                <w:sz w:val="20"/>
                <w:szCs w:val="20"/>
              </w:rPr>
              <w:t>TxRxS</w:t>
            </w:r>
            <w:proofErr w:type="spellEnd"/>
          </w:p>
        </w:tc>
      </w:tr>
      <w:tr w:rsidR="003206DA" w:rsidRPr="007D7425" w14:paraId="7EFA0034" w14:textId="77777777" w:rsidTr="00A21E4F">
        <w:trPr>
          <w:trHeight w:val="315"/>
        </w:trPr>
        <w:tc>
          <w:tcPr>
            <w:tcW w:w="1364" w:type="dxa"/>
            <w:tcBorders>
              <w:top w:val="single" w:sz="4" w:space="0" w:color="auto"/>
            </w:tcBorders>
            <w:shd w:val="clear" w:color="auto" w:fill="auto"/>
            <w:noWrap/>
            <w:vAlign w:val="center"/>
            <w:hideMark/>
          </w:tcPr>
          <w:p w14:paraId="1D42A478" w14:textId="77777777" w:rsidR="003206DA" w:rsidRPr="007D7425" w:rsidRDefault="003206DA" w:rsidP="00A21E4F">
            <w:pPr>
              <w:jc w:val="center"/>
              <w:rPr>
                <w:color w:val="000000"/>
                <w:sz w:val="20"/>
                <w:szCs w:val="20"/>
              </w:rPr>
            </w:pPr>
          </w:p>
        </w:tc>
        <w:tc>
          <w:tcPr>
            <w:tcW w:w="899" w:type="dxa"/>
            <w:tcBorders>
              <w:top w:val="single" w:sz="4" w:space="0" w:color="auto"/>
            </w:tcBorders>
            <w:shd w:val="clear" w:color="auto" w:fill="auto"/>
            <w:noWrap/>
            <w:vAlign w:val="center"/>
            <w:hideMark/>
          </w:tcPr>
          <w:p w14:paraId="20AC3F1A" w14:textId="77777777" w:rsidR="003206DA" w:rsidRPr="007D7425" w:rsidRDefault="003206DA" w:rsidP="00A21E4F">
            <w:pPr>
              <w:jc w:val="center"/>
              <w:rPr>
                <w:color w:val="000000"/>
                <w:sz w:val="20"/>
                <w:szCs w:val="20"/>
              </w:rPr>
            </w:pPr>
          </w:p>
        </w:tc>
        <w:tc>
          <w:tcPr>
            <w:tcW w:w="6482" w:type="dxa"/>
            <w:gridSpan w:val="8"/>
            <w:tcBorders>
              <w:top w:val="single" w:sz="4" w:space="0" w:color="auto"/>
            </w:tcBorders>
            <w:shd w:val="clear" w:color="auto" w:fill="auto"/>
            <w:noWrap/>
            <w:vAlign w:val="center"/>
            <w:hideMark/>
          </w:tcPr>
          <w:p w14:paraId="0AFD8212" w14:textId="77777777" w:rsidR="003206DA" w:rsidRPr="007D7425" w:rsidRDefault="003206DA" w:rsidP="00A21E4F">
            <w:pPr>
              <w:jc w:val="center"/>
              <w:rPr>
                <w:color w:val="000000"/>
                <w:sz w:val="20"/>
                <w:szCs w:val="20"/>
              </w:rPr>
            </w:pPr>
            <w:r w:rsidRPr="007D7425">
              <w:rPr>
                <w:color w:val="000000"/>
                <w:sz w:val="20"/>
                <w:szCs w:val="20"/>
              </w:rPr>
              <w:t>------------------------------</w:t>
            </w:r>
            <w:r>
              <w:rPr>
                <w:color w:val="000000"/>
                <w:sz w:val="20"/>
                <w:szCs w:val="20"/>
              </w:rPr>
              <w:t xml:space="preserve"> % Protein @ 12%</w:t>
            </w:r>
            <w:r w:rsidRPr="007D7425">
              <w:rPr>
                <w:color w:val="000000"/>
                <w:sz w:val="20"/>
                <w:szCs w:val="20"/>
              </w:rPr>
              <w:t>--------------------------------</w:t>
            </w:r>
          </w:p>
        </w:tc>
        <w:tc>
          <w:tcPr>
            <w:tcW w:w="4500" w:type="dxa"/>
            <w:gridSpan w:val="7"/>
            <w:tcBorders>
              <w:top w:val="single" w:sz="4" w:space="0" w:color="auto"/>
            </w:tcBorders>
          </w:tcPr>
          <w:p w14:paraId="3A7393CD" w14:textId="77777777" w:rsidR="003206DA" w:rsidRPr="007D7425" w:rsidRDefault="003206DA" w:rsidP="00A21E4F">
            <w:pPr>
              <w:jc w:val="center"/>
              <w:rPr>
                <w:color w:val="000000"/>
                <w:sz w:val="20"/>
                <w:szCs w:val="20"/>
              </w:rPr>
            </w:pPr>
            <w:r w:rsidRPr="007D7425">
              <w:rPr>
                <w:color w:val="000000"/>
                <w:sz w:val="20"/>
                <w:szCs w:val="20"/>
              </w:rPr>
              <w:t>---------------------------</w:t>
            </w:r>
            <w:r w:rsidRPr="00FB698A">
              <w:rPr>
                <w:i/>
                <w:color w:val="000000"/>
                <w:sz w:val="20"/>
                <w:szCs w:val="20"/>
              </w:rPr>
              <w:t>P</w:t>
            </w:r>
            <w:r>
              <w:rPr>
                <w:color w:val="000000"/>
                <w:sz w:val="20"/>
                <w:szCs w:val="20"/>
              </w:rPr>
              <w:t>&gt;F</w:t>
            </w:r>
            <w:r w:rsidRPr="007D7425">
              <w:rPr>
                <w:color w:val="000000"/>
                <w:sz w:val="20"/>
                <w:szCs w:val="20"/>
              </w:rPr>
              <w:t>-----------------------------</w:t>
            </w:r>
          </w:p>
        </w:tc>
      </w:tr>
      <w:tr w:rsidR="00D65AEE" w:rsidRPr="007D7425" w14:paraId="67A36B65" w14:textId="77777777" w:rsidTr="00D65AEE">
        <w:trPr>
          <w:trHeight w:val="315"/>
        </w:trPr>
        <w:tc>
          <w:tcPr>
            <w:tcW w:w="1364" w:type="dxa"/>
            <w:shd w:val="clear" w:color="auto" w:fill="auto"/>
            <w:noWrap/>
            <w:vAlign w:val="center"/>
          </w:tcPr>
          <w:p w14:paraId="57E6B7D6" w14:textId="77777777" w:rsidR="00D65AEE" w:rsidRPr="007D7425" w:rsidRDefault="00D65AEE" w:rsidP="00D65AEE">
            <w:pPr>
              <w:jc w:val="center"/>
              <w:rPr>
                <w:color w:val="000000"/>
                <w:sz w:val="20"/>
                <w:szCs w:val="20"/>
              </w:rPr>
            </w:pPr>
            <w:r>
              <w:rPr>
                <w:color w:val="000000"/>
                <w:sz w:val="20"/>
                <w:szCs w:val="20"/>
              </w:rPr>
              <w:t>Crookston</w:t>
            </w:r>
          </w:p>
        </w:tc>
        <w:tc>
          <w:tcPr>
            <w:tcW w:w="899" w:type="dxa"/>
            <w:shd w:val="clear" w:color="auto" w:fill="auto"/>
            <w:noWrap/>
            <w:vAlign w:val="center"/>
          </w:tcPr>
          <w:p w14:paraId="49276AC7" w14:textId="77777777" w:rsidR="00D65AEE" w:rsidRPr="007D7425" w:rsidRDefault="00D65AEE" w:rsidP="00D65AEE">
            <w:pPr>
              <w:jc w:val="center"/>
              <w:rPr>
                <w:color w:val="000000"/>
                <w:sz w:val="20"/>
                <w:szCs w:val="20"/>
              </w:rPr>
            </w:pPr>
            <w:r>
              <w:rPr>
                <w:color w:val="000000"/>
                <w:sz w:val="20"/>
                <w:szCs w:val="20"/>
              </w:rPr>
              <w:t>W</w:t>
            </w:r>
          </w:p>
        </w:tc>
        <w:tc>
          <w:tcPr>
            <w:tcW w:w="810" w:type="dxa"/>
            <w:shd w:val="clear" w:color="auto" w:fill="auto"/>
            <w:noWrap/>
            <w:vAlign w:val="center"/>
          </w:tcPr>
          <w:p w14:paraId="08382C90" w14:textId="76F2419F" w:rsidR="00D65AEE" w:rsidRPr="00D65AEE" w:rsidRDefault="00D65AEE" w:rsidP="00D65AEE">
            <w:pPr>
              <w:jc w:val="center"/>
            </w:pPr>
            <w:r w:rsidRPr="00D65AEE">
              <w:t>14.9</w:t>
            </w:r>
          </w:p>
        </w:tc>
        <w:tc>
          <w:tcPr>
            <w:tcW w:w="810" w:type="dxa"/>
            <w:shd w:val="clear" w:color="auto" w:fill="auto"/>
            <w:noWrap/>
            <w:vAlign w:val="center"/>
          </w:tcPr>
          <w:p w14:paraId="6E1242BD" w14:textId="46CC59F6" w:rsidR="00D65AEE" w:rsidRPr="00D65AEE" w:rsidRDefault="00D65AEE" w:rsidP="00D65AEE">
            <w:pPr>
              <w:jc w:val="center"/>
            </w:pPr>
            <w:r w:rsidRPr="00D65AEE">
              <w:t>15.3</w:t>
            </w:r>
          </w:p>
        </w:tc>
        <w:tc>
          <w:tcPr>
            <w:tcW w:w="810" w:type="dxa"/>
            <w:shd w:val="clear" w:color="auto" w:fill="auto"/>
            <w:noWrap/>
            <w:vAlign w:val="center"/>
          </w:tcPr>
          <w:p w14:paraId="4D972FDD" w14:textId="28A40D1B" w:rsidR="00D65AEE" w:rsidRPr="00D65AEE" w:rsidRDefault="00D65AEE" w:rsidP="00D65AEE">
            <w:pPr>
              <w:jc w:val="center"/>
            </w:pPr>
            <w:r w:rsidRPr="00D65AEE">
              <w:t>15.6</w:t>
            </w:r>
          </w:p>
        </w:tc>
        <w:tc>
          <w:tcPr>
            <w:tcW w:w="811" w:type="dxa"/>
            <w:shd w:val="clear" w:color="auto" w:fill="auto"/>
            <w:noWrap/>
            <w:vAlign w:val="center"/>
          </w:tcPr>
          <w:p w14:paraId="3C141E02" w14:textId="38979D60" w:rsidR="00D65AEE" w:rsidRPr="00D65AEE" w:rsidRDefault="00D65AEE" w:rsidP="00D65AEE">
            <w:pPr>
              <w:jc w:val="center"/>
            </w:pPr>
            <w:r w:rsidRPr="00D65AEE">
              <w:t>14.9</w:t>
            </w:r>
          </w:p>
        </w:tc>
        <w:tc>
          <w:tcPr>
            <w:tcW w:w="810" w:type="dxa"/>
            <w:shd w:val="clear" w:color="auto" w:fill="auto"/>
            <w:noWrap/>
            <w:vAlign w:val="center"/>
          </w:tcPr>
          <w:p w14:paraId="6ACFFBB4" w14:textId="2B7D3A2D" w:rsidR="00D65AEE" w:rsidRPr="00D65AEE" w:rsidRDefault="00D65AEE" w:rsidP="00D65AEE">
            <w:pPr>
              <w:jc w:val="center"/>
            </w:pPr>
            <w:r w:rsidRPr="00D65AEE">
              <w:t>15.4</w:t>
            </w:r>
          </w:p>
        </w:tc>
        <w:tc>
          <w:tcPr>
            <w:tcW w:w="810" w:type="dxa"/>
            <w:vAlign w:val="center"/>
          </w:tcPr>
          <w:p w14:paraId="47F82572" w14:textId="7E2DA311" w:rsidR="00D65AEE" w:rsidRPr="00D65AEE" w:rsidRDefault="00D65AEE" w:rsidP="00D65AEE">
            <w:pPr>
              <w:jc w:val="center"/>
            </w:pPr>
            <w:r w:rsidRPr="00D65AEE">
              <w:t>15.3</w:t>
            </w:r>
          </w:p>
        </w:tc>
        <w:tc>
          <w:tcPr>
            <w:tcW w:w="810" w:type="dxa"/>
            <w:vAlign w:val="center"/>
          </w:tcPr>
          <w:p w14:paraId="15C16666" w14:textId="37D5B165" w:rsidR="00D65AEE" w:rsidRPr="00D65AEE" w:rsidRDefault="00D65AEE" w:rsidP="00D65AEE">
            <w:pPr>
              <w:jc w:val="center"/>
            </w:pPr>
            <w:r w:rsidRPr="00D65AEE">
              <w:t>15.4</w:t>
            </w:r>
          </w:p>
        </w:tc>
        <w:tc>
          <w:tcPr>
            <w:tcW w:w="811" w:type="dxa"/>
            <w:vAlign w:val="center"/>
          </w:tcPr>
          <w:p w14:paraId="378224AE" w14:textId="1C035107" w:rsidR="00D65AEE" w:rsidRPr="00D65AEE" w:rsidRDefault="00D65AEE" w:rsidP="00D65AEE">
            <w:pPr>
              <w:jc w:val="center"/>
            </w:pPr>
            <w:r w:rsidRPr="00D65AEE">
              <w:t>14.9</w:t>
            </w:r>
          </w:p>
        </w:tc>
        <w:tc>
          <w:tcPr>
            <w:tcW w:w="630" w:type="dxa"/>
            <w:vAlign w:val="center"/>
          </w:tcPr>
          <w:p w14:paraId="16C607F2" w14:textId="0238EEAC" w:rsidR="00D65AEE" w:rsidRPr="007D7425" w:rsidRDefault="007A591E" w:rsidP="00D65AEE">
            <w:pPr>
              <w:jc w:val="center"/>
              <w:rPr>
                <w:color w:val="000000"/>
                <w:sz w:val="20"/>
                <w:szCs w:val="20"/>
              </w:rPr>
            </w:pPr>
            <w:r>
              <w:rPr>
                <w:color w:val="000000"/>
                <w:sz w:val="20"/>
                <w:szCs w:val="20"/>
              </w:rPr>
              <w:t>0.80</w:t>
            </w:r>
          </w:p>
        </w:tc>
        <w:tc>
          <w:tcPr>
            <w:tcW w:w="618" w:type="dxa"/>
            <w:vAlign w:val="center"/>
          </w:tcPr>
          <w:p w14:paraId="462B957F" w14:textId="5882C2A2" w:rsidR="00D65AEE" w:rsidRPr="007D7425" w:rsidRDefault="007A591E" w:rsidP="00D65AEE">
            <w:pPr>
              <w:jc w:val="center"/>
              <w:rPr>
                <w:color w:val="000000"/>
                <w:sz w:val="20"/>
                <w:szCs w:val="20"/>
              </w:rPr>
            </w:pPr>
            <w:r>
              <w:rPr>
                <w:color w:val="000000"/>
                <w:sz w:val="20"/>
                <w:szCs w:val="20"/>
              </w:rPr>
              <w:t>0.16</w:t>
            </w:r>
          </w:p>
        </w:tc>
        <w:tc>
          <w:tcPr>
            <w:tcW w:w="643" w:type="dxa"/>
            <w:vAlign w:val="center"/>
          </w:tcPr>
          <w:p w14:paraId="11130706" w14:textId="5F298B78" w:rsidR="00D65AEE" w:rsidRPr="007D7425" w:rsidRDefault="007A591E" w:rsidP="00D65AEE">
            <w:pPr>
              <w:jc w:val="center"/>
              <w:rPr>
                <w:color w:val="000000"/>
                <w:sz w:val="20"/>
                <w:szCs w:val="20"/>
              </w:rPr>
            </w:pPr>
            <w:r>
              <w:rPr>
                <w:color w:val="000000"/>
                <w:sz w:val="20"/>
                <w:szCs w:val="20"/>
              </w:rPr>
              <w:t>0.68</w:t>
            </w:r>
          </w:p>
        </w:tc>
        <w:tc>
          <w:tcPr>
            <w:tcW w:w="592" w:type="dxa"/>
            <w:vAlign w:val="center"/>
          </w:tcPr>
          <w:p w14:paraId="22013B83" w14:textId="05643B15" w:rsidR="00D65AEE" w:rsidRPr="007D7425" w:rsidRDefault="007A591E" w:rsidP="00D65AEE">
            <w:pPr>
              <w:jc w:val="center"/>
              <w:rPr>
                <w:color w:val="000000"/>
                <w:sz w:val="20"/>
                <w:szCs w:val="20"/>
              </w:rPr>
            </w:pPr>
            <w:r>
              <w:rPr>
                <w:color w:val="000000"/>
                <w:sz w:val="20"/>
                <w:szCs w:val="20"/>
              </w:rPr>
              <w:t>0.11</w:t>
            </w:r>
          </w:p>
        </w:tc>
        <w:tc>
          <w:tcPr>
            <w:tcW w:w="579" w:type="dxa"/>
            <w:vAlign w:val="center"/>
          </w:tcPr>
          <w:p w14:paraId="2454CB43" w14:textId="30115288" w:rsidR="00D65AEE" w:rsidRPr="007D7425" w:rsidRDefault="007A591E" w:rsidP="00D65AEE">
            <w:pPr>
              <w:jc w:val="center"/>
              <w:rPr>
                <w:color w:val="000000"/>
                <w:sz w:val="20"/>
                <w:szCs w:val="20"/>
              </w:rPr>
            </w:pPr>
            <w:r>
              <w:rPr>
                <w:color w:val="000000"/>
                <w:sz w:val="20"/>
                <w:szCs w:val="20"/>
              </w:rPr>
              <w:t>*</w:t>
            </w:r>
          </w:p>
        </w:tc>
        <w:tc>
          <w:tcPr>
            <w:tcW w:w="566" w:type="dxa"/>
            <w:vAlign w:val="center"/>
          </w:tcPr>
          <w:p w14:paraId="6406856E" w14:textId="6EE41B99" w:rsidR="00D65AEE" w:rsidRPr="007D7425" w:rsidRDefault="007A591E" w:rsidP="00D65AEE">
            <w:pPr>
              <w:jc w:val="center"/>
              <w:rPr>
                <w:color w:val="000000"/>
                <w:sz w:val="20"/>
                <w:szCs w:val="20"/>
              </w:rPr>
            </w:pPr>
            <w:r>
              <w:rPr>
                <w:color w:val="000000"/>
                <w:sz w:val="20"/>
                <w:szCs w:val="20"/>
              </w:rPr>
              <w:t>0.89</w:t>
            </w:r>
          </w:p>
        </w:tc>
        <w:tc>
          <w:tcPr>
            <w:tcW w:w="872" w:type="dxa"/>
            <w:vAlign w:val="center"/>
          </w:tcPr>
          <w:p w14:paraId="6939C0B9" w14:textId="6863144D" w:rsidR="00D65AEE" w:rsidRPr="007D7425" w:rsidRDefault="007A591E" w:rsidP="00D65AEE">
            <w:pPr>
              <w:jc w:val="center"/>
              <w:rPr>
                <w:color w:val="000000"/>
                <w:sz w:val="20"/>
                <w:szCs w:val="20"/>
              </w:rPr>
            </w:pPr>
            <w:r>
              <w:rPr>
                <w:color w:val="000000"/>
                <w:sz w:val="20"/>
                <w:szCs w:val="20"/>
              </w:rPr>
              <w:t>**</w:t>
            </w:r>
          </w:p>
        </w:tc>
      </w:tr>
      <w:tr w:rsidR="00D65AEE" w:rsidRPr="007D7425" w14:paraId="31A9CDCB" w14:textId="77777777" w:rsidTr="00D65AEE">
        <w:trPr>
          <w:trHeight w:val="375"/>
        </w:trPr>
        <w:tc>
          <w:tcPr>
            <w:tcW w:w="1364" w:type="dxa"/>
            <w:shd w:val="clear" w:color="auto" w:fill="auto"/>
            <w:noWrap/>
            <w:vAlign w:val="center"/>
          </w:tcPr>
          <w:p w14:paraId="035BFB01" w14:textId="77777777" w:rsidR="00D65AEE" w:rsidRPr="007D7425" w:rsidRDefault="00D65AEE" w:rsidP="00D65AEE">
            <w:pPr>
              <w:jc w:val="center"/>
              <w:rPr>
                <w:color w:val="000000"/>
                <w:sz w:val="20"/>
                <w:szCs w:val="20"/>
              </w:rPr>
            </w:pPr>
          </w:p>
        </w:tc>
        <w:tc>
          <w:tcPr>
            <w:tcW w:w="899" w:type="dxa"/>
            <w:shd w:val="clear" w:color="auto" w:fill="auto"/>
            <w:noWrap/>
            <w:vAlign w:val="center"/>
          </w:tcPr>
          <w:p w14:paraId="7AB90BC2" w14:textId="77777777" w:rsidR="00D65AEE" w:rsidRPr="007D7425" w:rsidRDefault="00D65AEE" w:rsidP="00D65AEE">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vAlign w:val="center"/>
          </w:tcPr>
          <w:p w14:paraId="28050CBC" w14:textId="46482B25" w:rsidR="00D65AEE" w:rsidRPr="00D65AEE" w:rsidRDefault="00D65AEE" w:rsidP="00D65AEE">
            <w:pPr>
              <w:jc w:val="center"/>
            </w:pPr>
            <w:r w:rsidRPr="00D65AEE">
              <w:t>15.2</w:t>
            </w:r>
          </w:p>
        </w:tc>
        <w:tc>
          <w:tcPr>
            <w:tcW w:w="810" w:type="dxa"/>
            <w:tcBorders>
              <w:bottom w:val="single" w:sz="4" w:space="0" w:color="auto"/>
            </w:tcBorders>
            <w:shd w:val="clear" w:color="auto" w:fill="auto"/>
            <w:noWrap/>
            <w:vAlign w:val="center"/>
          </w:tcPr>
          <w:p w14:paraId="64C65A7E" w14:textId="59AC0DB8" w:rsidR="00D65AEE" w:rsidRPr="00D65AEE" w:rsidRDefault="00D65AEE" w:rsidP="00D65AEE">
            <w:pPr>
              <w:jc w:val="center"/>
            </w:pPr>
            <w:r w:rsidRPr="00D65AEE">
              <w:t>14.6</w:t>
            </w:r>
          </w:p>
        </w:tc>
        <w:tc>
          <w:tcPr>
            <w:tcW w:w="810" w:type="dxa"/>
            <w:tcBorders>
              <w:bottom w:val="single" w:sz="4" w:space="0" w:color="auto"/>
            </w:tcBorders>
            <w:shd w:val="clear" w:color="auto" w:fill="auto"/>
            <w:noWrap/>
            <w:vAlign w:val="center"/>
          </w:tcPr>
          <w:p w14:paraId="288A7794" w14:textId="38973F89" w:rsidR="00D65AEE" w:rsidRPr="00D65AEE" w:rsidRDefault="00D65AEE" w:rsidP="00D65AEE">
            <w:pPr>
              <w:jc w:val="center"/>
            </w:pPr>
            <w:r w:rsidRPr="00D65AEE">
              <w:t>15.5</w:t>
            </w:r>
          </w:p>
        </w:tc>
        <w:tc>
          <w:tcPr>
            <w:tcW w:w="811" w:type="dxa"/>
            <w:tcBorders>
              <w:bottom w:val="single" w:sz="4" w:space="0" w:color="auto"/>
            </w:tcBorders>
            <w:shd w:val="clear" w:color="auto" w:fill="auto"/>
            <w:noWrap/>
            <w:vAlign w:val="center"/>
          </w:tcPr>
          <w:p w14:paraId="631A4081" w14:textId="1D6D2FA2" w:rsidR="00D65AEE" w:rsidRPr="00D65AEE" w:rsidRDefault="00D65AEE" w:rsidP="00D65AEE">
            <w:pPr>
              <w:jc w:val="center"/>
            </w:pPr>
            <w:r w:rsidRPr="00D65AEE">
              <w:t>15.3</w:t>
            </w:r>
          </w:p>
        </w:tc>
        <w:tc>
          <w:tcPr>
            <w:tcW w:w="810" w:type="dxa"/>
            <w:tcBorders>
              <w:bottom w:val="single" w:sz="4" w:space="0" w:color="auto"/>
            </w:tcBorders>
            <w:shd w:val="clear" w:color="auto" w:fill="auto"/>
            <w:noWrap/>
            <w:vAlign w:val="center"/>
          </w:tcPr>
          <w:p w14:paraId="0129899B" w14:textId="00C90A8F" w:rsidR="00D65AEE" w:rsidRPr="00D65AEE" w:rsidRDefault="00D65AEE" w:rsidP="00D65AEE">
            <w:pPr>
              <w:jc w:val="center"/>
            </w:pPr>
            <w:r w:rsidRPr="00D65AEE">
              <w:t>15.3</w:t>
            </w:r>
          </w:p>
        </w:tc>
        <w:tc>
          <w:tcPr>
            <w:tcW w:w="810" w:type="dxa"/>
            <w:tcBorders>
              <w:bottom w:val="single" w:sz="4" w:space="0" w:color="auto"/>
            </w:tcBorders>
            <w:vAlign w:val="center"/>
          </w:tcPr>
          <w:p w14:paraId="3190B2A3" w14:textId="3BA6C5F9" w:rsidR="00D65AEE" w:rsidRPr="00D65AEE" w:rsidRDefault="00D65AEE" w:rsidP="00D65AEE">
            <w:pPr>
              <w:jc w:val="center"/>
            </w:pPr>
            <w:r w:rsidRPr="00D65AEE">
              <w:t>14.5</w:t>
            </w:r>
          </w:p>
        </w:tc>
        <w:tc>
          <w:tcPr>
            <w:tcW w:w="810" w:type="dxa"/>
            <w:tcBorders>
              <w:bottom w:val="single" w:sz="4" w:space="0" w:color="auto"/>
            </w:tcBorders>
            <w:vAlign w:val="center"/>
          </w:tcPr>
          <w:p w14:paraId="1721DAF4" w14:textId="0805B9E1" w:rsidR="00D65AEE" w:rsidRPr="00D65AEE" w:rsidRDefault="00D65AEE" w:rsidP="00D65AEE">
            <w:pPr>
              <w:jc w:val="center"/>
            </w:pPr>
            <w:r w:rsidRPr="00D65AEE">
              <w:t>15.3</w:t>
            </w:r>
          </w:p>
        </w:tc>
        <w:tc>
          <w:tcPr>
            <w:tcW w:w="811" w:type="dxa"/>
            <w:tcBorders>
              <w:bottom w:val="single" w:sz="4" w:space="0" w:color="auto"/>
            </w:tcBorders>
            <w:vAlign w:val="center"/>
          </w:tcPr>
          <w:p w14:paraId="08D9896A" w14:textId="5EB89233" w:rsidR="00D65AEE" w:rsidRPr="00D65AEE" w:rsidRDefault="00D65AEE" w:rsidP="00D65AEE">
            <w:pPr>
              <w:jc w:val="center"/>
            </w:pPr>
            <w:r w:rsidRPr="00D65AEE">
              <w:t>15.3</w:t>
            </w:r>
          </w:p>
        </w:tc>
        <w:tc>
          <w:tcPr>
            <w:tcW w:w="630" w:type="dxa"/>
            <w:vAlign w:val="center"/>
          </w:tcPr>
          <w:p w14:paraId="1C795D45" w14:textId="77777777" w:rsidR="00D65AEE" w:rsidRPr="007D7425" w:rsidRDefault="00D65AEE" w:rsidP="00D65AEE">
            <w:pPr>
              <w:jc w:val="center"/>
              <w:rPr>
                <w:color w:val="000000"/>
                <w:sz w:val="20"/>
                <w:szCs w:val="20"/>
              </w:rPr>
            </w:pPr>
          </w:p>
        </w:tc>
        <w:tc>
          <w:tcPr>
            <w:tcW w:w="618" w:type="dxa"/>
            <w:vAlign w:val="center"/>
          </w:tcPr>
          <w:p w14:paraId="76FBF345" w14:textId="77777777" w:rsidR="00D65AEE" w:rsidRPr="007D7425" w:rsidRDefault="00D65AEE" w:rsidP="00D65AEE">
            <w:pPr>
              <w:jc w:val="center"/>
              <w:rPr>
                <w:color w:val="000000"/>
                <w:sz w:val="20"/>
                <w:szCs w:val="20"/>
              </w:rPr>
            </w:pPr>
          </w:p>
        </w:tc>
        <w:tc>
          <w:tcPr>
            <w:tcW w:w="643" w:type="dxa"/>
            <w:vAlign w:val="center"/>
          </w:tcPr>
          <w:p w14:paraId="3AB0A666" w14:textId="77777777" w:rsidR="00D65AEE" w:rsidRPr="007D7425" w:rsidRDefault="00D65AEE" w:rsidP="00D65AEE">
            <w:pPr>
              <w:jc w:val="center"/>
              <w:rPr>
                <w:color w:val="000000"/>
                <w:sz w:val="20"/>
                <w:szCs w:val="20"/>
              </w:rPr>
            </w:pPr>
          </w:p>
        </w:tc>
        <w:tc>
          <w:tcPr>
            <w:tcW w:w="592" w:type="dxa"/>
            <w:vAlign w:val="center"/>
          </w:tcPr>
          <w:p w14:paraId="25EC70BF" w14:textId="77777777" w:rsidR="00D65AEE" w:rsidRPr="007D7425" w:rsidRDefault="00D65AEE" w:rsidP="00D65AEE">
            <w:pPr>
              <w:jc w:val="center"/>
              <w:rPr>
                <w:color w:val="000000"/>
                <w:sz w:val="20"/>
                <w:szCs w:val="20"/>
              </w:rPr>
            </w:pPr>
          </w:p>
        </w:tc>
        <w:tc>
          <w:tcPr>
            <w:tcW w:w="579" w:type="dxa"/>
            <w:vAlign w:val="center"/>
          </w:tcPr>
          <w:p w14:paraId="7AAE131E" w14:textId="77777777" w:rsidR="00D65AEE" w:rsidRPr="007D7425" w:rsidRDefault="00D65AEE" w:rsidP="00D65AEE">
            <w:pPr>
              <w:jc w:val="center"/>
              <w:rPr>
                <w:color w:val="000000"/>
                <w:sz w:val="20"/>
                <w:szCs w:val="20"/>
              </w:rPr>
            </w:pPr>
          </w:p>
        </w:tc>
        <w:tc>
          <w:tcPr>
            <w:tcW w:w="566" w:type="dxa"/>
            <w:vAlign w:val="center"/>
          </w:tcPr>
          <w:p w14:paraId="03206DE6" w14:textId="77777777" w:rsidR="00D65AEE" w:rsidRPr="007D7425" w:rsidRDefault="00D65AEE" w:rsidP="00D65AEE">
            <w:pPr>
              <w:jc w:val="center"/>
              <w:rPr>
                <w:color w:val="000000"/>
                <w:sz w:val="20"/>
                <w:szCs w:val="20"/>
              </w:rPr>
            </w:pPr>
          </w:p>
        </w:tc>
        <w:tc>
          <w:tcPr>
            <w:tcW w:w="872" w:type="dxa"/>
            <w:vAlign w:val="center"/>
          </w:tcPr>
          <w:p w14:paraId="0E24B7BF" w14:textId="77777777" w:rsidR="00D65AEE" w:rsidRPr="007D7425" w:rsidRDefault="00D65AEE" w:rsidP="00D65AEE">
            <w:pPr>
              <w:jc w:val="center"/>
              <w:rPr>
                <w:color w:val="000000"/>
                <w:sz w:val="20"/>
                <w:szCs w:val="20"/>
              </w:rPr>
            </w:pPr>
          </w:p>
        </w:tc>
      </w:tr>
      <w:tr w:rsidR="003206DA" w:rsidRPr="007D7425" w14:paraId="7AA2E74E" w14:textId="77777777" w:rsidTr="00D65AEE">
        <w:trPr>
          <w:trHeight w:val="315"/>
        </w:trPr>
        <w:tc>
          <w:tcPr>
            <w:tcW w:w="1364" w:type="dxa"/>
            <w:shd w:val="clear" w:color="auto" w:fill="auto"/>
            <w:noWrap/>
            <w:vAlign w:val="center"/>
          </w:tcPr>
          <w:p w14:paraId="5A48A017" w14:textId="77777777" w:rsidR="003206DA" w:rsidRPr="007D7425" w:rsidRDefault="003206DA" w:rsidP="00A21E4F">
            <w:pPr>
              <w:jc w:val="center"/>
              <w:rPr>
                <w:color w:val="000000"/>
                <w:sz w:val="20"/>
                <w:szCs w:val="20"/>
              </w:rPr>
            </w:pPr>
          </w:p>
        </w:tc>
        <w:tc>
          <w:tcPr>
            <w:tcW w:w="899" w:type="dxa"/>
            <w:shd w:val="clear" w:color="auto" w:fill="auto"/>
            <w:noWrap/>
            <w:vAlign w:val="center"/>
          </w:tcPr>
          <w:p w14:paraId="2F3266CD"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3B9E9526" w14:textId="47009D7C" w:rsidR="003206DA" w:rsidRPr="00D65AEE" w:rsidRDefault="007A591E" w:rsidP="00D65AEE">
            <w:pPr>
              <w:jc w:val="center"/>
            </w:pPr>
            <w:r>
              <w:t>15.1</w:t>
            </w:r>
          </w:p>
        </w:tc>
        <w:tc>
          <w:tcPr>
            <w:tcW w:w="1621" w:type="dxa"/>
            <w:gridSpan w:val="2"/>
            <w:tcBorders>
              <w:bottom w:val="single" w:sz="4" w:space="0" w:color="auto"/>
            </w:tcBorders>
            <w:shd w:val="clear" w:color="auto" w:fill="auto"/>
            <w:noWrap/>
            <w:vAlign w:val="center"/>
          </w:tcPr>
          <w:p w14:paraId="4DCCA201" w14:textId="3688420A" w:rsidR="003206DA" w:rsidRPr="00D65AEE" w:rsidRDefault="007A591E" w:rsidP="00D65AEE">
            <w:pPr>
              <w:jc w:val="center"/>
            </w:pPr>
            <w:r>
              <w:t>15.4</w:t>
            </w:r>
          </w:p>
        </w:tc>
        <w:tc>
          <w:tcPr>
            <w:tcW w:w="1620" w:type="dxa"/>
            <w:gridSpan w:val="2"/>
            <w:tcBorders>
              <w:bottom w:val="single" w:sz="4" w:space="0" w:color="auto"/>
            </w:tcBorders>
            <w:shd w:val="clear" w:color="auto" w:fill="auto"/>
            <w:noWrap/>
            <w:vAlign w:val="center"/>
          </w:tcPr>
          <w:p w14:paraId="3E6FD9FA" w14:textId="129614C4" w:rsidR="003206DA" w:rsidRPr="00D65AEE" w:rsidRDefault="007A591E" w:rsidP="00D65AEE">
            <w:pPr>
              <w:jc w:val="center"/>
            </w:pPr>
            <w:r>
              <w:t>15.2</w:t>
            </w:r>
          </w:p>
        </w:tc>
        <w:tc>
          <w:tcPr>
            <w:tcW w:w="1621" w:type="dxa"/>
            <w:gridSpan w:val="2"/>
            <w:tcBorders>
              <w:bottom w:val="single" w:sz="4" w:space="0" w:color="auto"/>
            </w:tcBorders>
            <w:vAlign w:val="center"/>
          </w:tcPr>
          <w:p w14:paraId="640A2EF3" w14:textId="0DE30228" w:rsidR="003206DA" w:rsidRPr="00D65AEE" w:rsidRDefault="007A591E" w:rsidP="00D65AEE">
            <w:pPr>
              <w:jc w:val="center"/>
            </w:pPr>
            <w:r>
              <w:t>15.4</w:t>
            </w:r>
          </w:p>
        </w:tc>
        <w:tc>
          <w:tcPr>
            <w:tcW w:w="630" w:type="dxa"/>
            <w:vAlign w:val="center"/>
          </w:tcPr>
          <w:p w14:paraId="75B80607" w14:textId="77777777" w:rsidR="003206DA" w:rsidRPr="007D7425" w:rsidRDefault="003206DA" w:rsidP="00A21E4F">
            <w:pPr>
              <w:jc w:val="center"/>
              <w:rPr>
                <w:color w:val="000000"/>
                <w:sz w:val="20"/>
                <w:szCs w:val="20"/>
              </w:rPr>
            </w:pPr>
          </w:p>
        </w:tc>
        <w:tc>
          <w:tcPr>
            <w:tcW w:w="618" w:type="dxa"/>
            <w:vAlign w:val="center"/>
          </w:tcPr>
          <w:p w14:paraId="2FCC2E02" w14:textId="77777777" w:rsidR="003206DA" w:rsidRPr="007D7425" w:rsidRDefault="003206DA" w:rsidP="00A21E4F">
            <w:pPr>
              <w:jc w:val="center"/>
              <w:rPr>
                <w:color w:val="000000"/>
                <w:sz w:val="20"/>
                <w:szCs w:val="20"/>
              </w:rPr>
            </w:pPr>
          </w:p>
        </w:tc>
        <w:tc>
          <w:tcPr>
            <w:tcW w:w="643" w:type="dxa"/>
            <w:vAlign w:val="center"/>
          </w:tcPr>
          <w:p w14:paraId="470DD91E" w14:textId="77777777" w:rsidR="003206DA" w:rsidRPr="007D7425" w:rsidRDefault="003206DA" w:rsidP="00A21E4F">
            <w:pPr>
              <w:jc w:val="center"/>
              <w:rPr>
                <w:color w:val="000000"/>
                <w:sz w:val="20"/>
                <w:szCs w:val="20"/>
              </w:rPr>
            </w:pPr>
          </w:p>
        </w:tc>
        <w:tc>
          <w:tcPr>
            <w:tcW w:w="592" w:type="dxa"/>
            <w:vAlign w:val="center"/>
          </w:tcPr>
          <w:p w14:paraId="794F3E4B" w14:textId="77777777" w:rsidR="003206DA" w:rsidRPr="007D7425" w:rsidRDefault="003206DA" w:rsidP="00A21E4F">
            <w:pPr>
              <w:jc w:val="center"/>
              <w:rPr>
                <w:color w:val="000000"/>
                <w:sz w:val="20"/>
                <w:szCs w:val="20"/>
              </w:rPr>
            </w:pPr>
          </w:p>
        </w:tc>
        <w:tc>
          <w:tcPr>
            <w:tcW w:w="579" w:type="dxa"/>
            <w:vAlign w:val="center"/>
          </w:tcPr>
          <w:p w14:paraId="7015C0C0" w14:textId="77777777" w:rsidR="003206DA" w:rsidRPr="007D7425" w:rsidRDefault="003206DA" w:rsidP="00A21E4F">
            <w:pPr>
              <w:jc w:val="center"/>
              <w:rPr>
                <w:color w:val="000000"/>
                <w:sz w:val="20"/>
                <w:szCs w:val="20"/>
              </w:rPr>
            </w:pPr>
          </w:p>
        </w:tc>
        <w:tc>
          <w:tcPr>
            <w:tcW w:w="566" w:type="dxa"/>
            <w:vAlign w:val="center"/>
          </w:tcPr>
          <w:p w14:paraId="0D90692F" w14:textId="77777777" w:rsidR="003206DA" w:rsidRPr="007D7425" w:rsidRDefault="003206DA" w:rsidP="00A21E4F">
            <w:pPr>
              <w:jc w:val="center"/>
              <w:rPr>
                <w:color w:val="000000"/>
                <w:sz w:val="20"/>
                <w:szCs w:val="20"/>
              </w:rPr>
            </w:pPr>
          </w:p>
        </w:tc>
        <w:tc>
          <w:tcPr>
            <w:tcW w:w="872" w:type="dxa"/>
            <w:vAlign w:val="center"/>
          </w:tcPr>
          <w:p w14:paraId="781FE50C" w14:textId="77777777" w:rsidR="003206DA" w:rsidRPr="007D7425" w:rsidRDefault="003206DA" w:rsidP="00A21E4F">
            <w:pPr>
              <w:jc w:val="center"/>
              <w:rPr>
                <w:color w:val="000000"/>
                <w:sz w:val="20"/>
                <w:szCs w:val="20"/>
              </w:rPr>
            </w:pPr>
          </w:p>
        </w:tc>
      </w:tr>
      <w:tr w:rsidR="00D65AEE" w:rsidRPr="007D7425" w14:paraId="571030F8" w14:textId="77777777" w:rsidTr="00D65AEE">
        <w:trPr>
          <w:trHeight w:val="375"/>
        </w:trPr>
        <w:tc>
          <w:tcPr>
            <w:tcW w:w="1364" w:type="dxa"/>
            <w:shd w:val="clear" w:color="auto" w:fill="auto"/>
            <w:noWrap/>
            <w:vAlign w:val="center"/>
          </w:tcPr>
          <w:p w14:paraId="5690958B" w14:textId="5E79FC2F" w:rsidR="00D65AEE" w:rsidRPr="007D7425" w:rsidRDefault="00D65AEE" w:rsidP="00D65AEE">
            <w:pPr>
              <w:jc w:val="center"/>
              <w:rPr>
                <w:color w:val="000000"/>
                <w:sz w:val="20"/>
                <w:szCs w:val="20"/>
              </w:rPr>
            </w:pPr>
            <w:r>
              <w:rPr>
                <w:color w:val="000000"/>
                <w:sz w:val="20"/>
                <w:szCs w:val="20"/>
              </w:rPr>
              <w:t>Morris</w:t>
            </w:r>
          </w:p>
        </w:tc>
        <w:tc>
          <w:tcPr>
            <w:tcW w:w="899" w:type="dxa"/>
            <w:shd w:val="clear" w:color="auto" w:fill="auto"/>
            <w:noWrap/>
            <w:vAlign w:val="center"/>
          </w:tcPr>
          <w:p w14:paraId="03C5D93B" w14:textId="77777777" w:rsidR="00D65AEE" w:rsidRPr="007D7425" w:rsidRDefault="00D65AEE" w:rsidP="00D65AEE">
            <w:pPr>
              <w:jc w:val="center"/>
              <w:rPr>
                <w:color w:val="000000"/>
                <w:sz w:val="20"/>
                <w:szCs w:val="20"/>
              </w:rPr>
            </w:pPr>
            <w:r>
              <w:rPr>
                <w:color w:val="000000"/>
                <w:sz w:val="20"/>
                <w:szCs w:val="20"/>
              </w:rPr>
              <w:t>W</w:t>
            </w:r>
          </w:p>
        </w:tc>
        <w:tc>
          <w:tcPr>
            <w:tcW w:w="810" w:type="dxa"/>
            <w:tcBorders>
              <w:top w:val="single" w:sz="4" w:space="0" w:color="auto"/>
            </w:tcBorders>
            <w:shd w:val="clear" w:color="auto" w:fill="auto"/>
            <w:noWrap/>
            <w:vAlign w:val="center"/>
          </w:tcPr>
          <w:p w14:paraId="582B56D8" w14:textId="43575F2D" w:rsidR="00D65AEE" w:rsidRPr="00D65AEE" w:rsidRDefault="00D65AEE" w:rsidP="00D65AEE">
            <w:pPr>
              <w:jc w:val="center"/>
            </w:pPr>
            <w:r w:rsidRPr="00D65AEE">
              <w:t>19.4</w:t>
            </w:r>
          </w:p>
        </w:tc>
        <w:tc>
          <w:tcPr>
            <w:tcW w:w="810" w:type="dxa"/>
            <w:tcBorders>
              <w:top w:val="single" w:sz="4" w:space="0" w:color="auto"/>
            </w:tcBorders>
            <w:shd w:val="clear" w:color="auto" w:fill="auto"/>
            <w:noWrap/>
            <w:vAlign w:val="center"/>
          </w:tcPr>
          <w:p w14:paraId="11AF6EF8" w14:textId="09EB0D41" w:rsidR="00D65AEE" w:rsidRPr="00D65AEE" w:rsidRDefault="00D65AEE" w:rsidP="00D65AEE">
            <w:pPr>
              <w:jc w:val="center"/>
            </w:pPr>
            <w:r w:rsidRPr="00D65AEE">
              <w:t>18.9</w:t>
            </w:r>
          </w:p>
        </w:tc>
        <w:tc>
          <w:tcPr>
            <w:tcW w:w="810" w:type="dxa"/>
            <w:tcBorders>
              <w:top w:val="single" w:sz="4" w:space="0" w:color="auto"/>
            </w:tcBorders>
            <w:shd w:val="clear" w:color="auto" w:fill="auto"/>
            <w:noWrap/>
            <w:vAlign w:val="center"/>
          </w:tcPr>
          <w:p w14:paraId="1240D30C" w14:textId="19682A2B" w:rsidR="00D65AEE" w:rsidRPr="00D65AEE" w:rsidRDefault="00D65AEE" w:rsidP="00D65AEE">
            <w:pPr>
              <w:jc w:val="center"/>
            </w:pPr>
            <w:r w:rsidRPr="00D65AEE">
              <w:t>19.2</w:t>
            </w:r>
          </w:p>
        </w:tc>
        <w:tc>
          <w:tcPr>
            <w:tcW w:w="811" w:type="dxa"/>
            <w:tcBorders>
              <w:top w:val="single" w:sz="4" w:space="0" w:color="auto"/>
            </w:tcBorders>
            <w:shd w:val="clear" w:color="auto" w:fill="auto"/>
            <w:noWrap/>
            <w:vAlign w:val="center"/>
          </w:tcPr>
          <w:p w14:paraId="5BED3A9D" w14:textId="4C2665E6" w:rsidR="00D65AEE" w:rsidRPr="00D65AEE" w:rsidRDefault="00D65AEE" w:rsidP="00D65AEE">
            <w:pPr>
              <w:jc w:val="center"/>
            </w:pPr>
            <w:r w:rsidRPr="00D65AEE">
              <w:t>19.0</w:t>
            </w:r>
          </w:p>
        </w:tc>
        <w:tc>
          <w:tcPr>
            <w:tcW w:w="810" w:type="dxa"/>
            <w:tcBorders>
              <w:top w:val="single" w:sz="4" w:space="0" w:color="auto"/>
            </w:tcBorders>
            <w:shd w:val="clear" w:color="auto" w:fill="auto"/>
            <w:noWrap/>
            <w:vAlign w:val="center"/>
          </w:tcPr>
          <w:p w14:paraId="36EE8F46" w14:textId="781FFDD2" w:rsidR="00D65AEE" w:rsidRPr="00D65AEE" w:rsidRDefault="00D65AEE" w:rsidP="00D65AEE">
            <w:pPr>
              <w:jc w:val="center"/>
            </w:pPr>
            <w:r w:rsidRPr="00D65AEE">
              <w:t>19.2</w:t>
            </w:r>
          </w:p>
        </w:tc>
        <w:tc>
          <w:tcPr>
            <w:tcW w:w="810" w:type="dxa"/>
            <w:tcBorders>
              <w:top w:val="single" w:sz="4" w:space="0" w:color="auto"/>
            </w:tcBorders>
            <w:vAlign w:val="center"/>
          </w:tcPr>
          <w:p w14:paraId="78FB3C07" w14:textId="7E595640" w:rsidR="00D65AEE" w:rsidRPr="00D65AEE" w:rsidRDefault="00D65AEE" w:rsidP="00D65AEE">
            <w:pPr>
              <w:jc w:val="center"/>
            </w:pPr>
            <w:r w:rsidRPr="00D65AEE">
              <w:t>19.1</w:t>
            </w:r>
          </w:p>
        </w:tc>
        <w:tc>
          <w:tcPr>
            <w:tcW w:w="810" w:type="dxa"/>
            <w:tcBorders>
              <w:top w:val="single" w:sz="4" w:space="0" w:color="auto"/>
            </w:tcBorders>
            <w:vAlign w:val="center"/>
          </w:tcPr>
          <w:p w14:paraId="593AE34F" w14:textId="444EC3EB" w:rsidR="00D65AEE" w:rsidRPr="00D65AEE" w:rsidRDefault="00D65AEE" w:rsidP="00D65AEE">
            <w:pPr>
              <w:jc w:val="center"/>
            </w:pPr>
            <w:r w:rsidRPr="00D65AEE">
              <w:t>18.8</w:t>
            </w:r>
          </w:p>
        </w:tc>
        <w:tc>
          <w:tcPr>
            <w:tcW w:w="811" w:type="dxa"/>
            <w:tcBorders>
              <w:top w:val="single" w:sz="4" w:space="0" w:color="auto"/>
            </w:tcBorders>
            <w:vAlign w:val="center"/>
          </w:tcPr>
          <w:p w14:paraId="432F36D3" w14:textId="1CBEF327" w:rsidR="00D65AEE" w:rsidRPr="00D65AEE" w:rsidRDefault="00D65AEE" w:rsidP="00D65AEE">
            <w:pPr>
              <w:jc w:val="center"/>
            </w:pPr>
            <w:r w:rsidRPr="00D65AEE">
              <w:t>19.0</w:t>
            </w:r>
          </w:p>
        </w:tc>
        <w:tc>
          <w:tcPr>
            <w:tcW w:w="630" w:type="dxa"/>
            <w:vAlign w:val="center"/>
          </w:tcPr>
          <w:p w14:paraId="0557106D" w14:textId="4DBEE1B3" w:rsidR="00D65AEE" w:rsidRPr="007D7425" w:rsidRDefault="007A591E" w:rsidP="00D65AEE">
            <w:pPr>
              <w:jc w:val="center"/>
              <w:rPr>
                <w:color w:val="000000"/>
                <w:sz w:val="20"/>
                <w:szCs w:val="20"/>
              </w:rPr>
            </w:pPr>
            <w:r>
              <w:rPr>
                <w:color w:val="000000"/>
                <w:sz w:val="20"/>
                <w:szCs w:val="20"/>
              </w:rPr>
              <w:t>0.32</w:t>
            </w:r>
          </w:p>
        </w:tc>
        <w:tc>
          <w:tcPr>
            <w:tcW w:w="618" w:type="dxa"/>
            <w:vAlign w:val="center"/>
          </w:tcPr>
          <w:p w14:paraId="781DDBEB" w14:textId="06794A76" w:rsidR="00D65AEE" w:rsidRPr="007D7425" w:rsidRDefault="007A591E" w:rsidP="00D65AEE">
            <w:pPr>
              <w:jc w:val="center"/>
              <w:rPr>
                <w:color w:val="000000"/>
                <w:sz w:val="20"/>
                <w:szCs w:val="20"/>
              </w:rPr>
            </w:pPr>
            <w:r>
              <w:rPr>
                <w:color w:val="000000"/>
                <w:sz w:val="20"/>
                <w:szCs w:val="20"/>
              </w:rPr>
              <w:t>0.88</w:t>
            </w:r>
          </w:p>
        </w:tc>
        <w:tc>
          <w:tcPr>
            <w:tcW w:w="643" w:type="dxa"/>
            <w:vAlign w:val="center"/>
          </w:tcPr>
          <w:p w14:paraId="2C8ABAA9" w14:textId="33FD6218" w:rsidR="00D65AEE" w:rsidRPr="007D7425" w:rsidRDefault="007A591E" w:rsidP="00D65AEE">
            <w:pPr>
              <w:jc w:val="center"/>
              <w:rPr>
                <w:color w:val="000000"/>
                <w:sz w:val="20"/>
                <w:szCs w:val="20"/>
              </w:rPr>
            </w:pPr>
            <w:r>
              <w:rPr>
                <w:color w:val="000000"/>
                <w:sz w:val="20"/>
                <w:szCs w:val="20"/>
              </w:rPr>
              <w:t>0.58</w:t>
            </w:r>
          </w:p>
        </w:tc>
        <w:tc>
          <w:tcPr>
            <w:tcW w:w="592" w:type="dxa"/>
            <w:vAlign w:val="center"/>
          </w:tcPr>
          <w:p w14:paraId="6127BBA3" w14:textId="0C7033FB" w:rsidR="00D65AEE" w:rsidRPr="007D7425" w:rsidRDefault="007A591E" w:rsidP="00D65AEE">
            <w:pPr>
              <w:jc w:val="center"/>
              <w:rPr>
                <w:color w:val="000000"/>
                <w:sz w:val="20"/>
                <w:szCs w:val="20"/>
              </w:rPr>
            </w:pPr>
            <w:r>
              <w:rPr>
                <w:color w:val="000000"/>
                <w:sz w:val="20"/>
                <w:szCs w:val="20"/>
              </w:rPr>
              <w:t>0.95</w:t>
            </w:r>
          </w:p>
        </w:tc>
        <w:tc>
          <w:tcPr>
            <w:tcW w:w="579" w:type="dxa"/>
            <w:vAlign w:val="center"/>
          </w:tcPr>
          <w:p w14:paraId="4C5638AD" w14:textId="67FF03AB" w:rsidR="00D65AEE" w:rsidRPr="007D7425" w:rsidRDefault="007A591E" w:rsidP="00D65AEE">
            <w:pPr>
              <w:jc w:val="center"/>
              <w:rPr>
                <w:color w:val="000000"/>
                <w:sz w:val="20"/>
                <w:szCs w:val="20"/>
              </w:rPr>
            </w:pPr>
            <w:r>
              <w:rPr>
                <w:color w:val="000000"/>
                <w:sz w:val="20"/>
                <w:szCs w:val="20"/>
              </w:rPr>
              <w:t>0.19</w:t>
            </w:r>
          </w:p>
        </w:tc>
        <w:tc>
          <w:tcPr>
            <w:tcW w:w="566" w:type="dxa"/>
            <w:vAlign w:val="center"/>
          </w:tcPr>
          <w:p w14:paraId="22C9243C" w14:textId="2742CBD6" w:rsidR="00D65AEE" w:rsidRPr="007D7425" w:rsidRDefault="007A591E" w:rsidP="00D65AEE">
            <w:pPr>
              <w:jc w:val="center"/>
              <w:rPr>
                <w:color w:val="000000"/>
                <w:sz w:val="20"/>
                <w:szCs w:val="20"/>
              </w:rPr>
            </w:pPr>
            <w:r>
              <w:rPr>
                <w:color w:val="000000"/>
                <w:sz w:val="20"/>
                <w:szCs w:val="20"/>
              </w:rPr>
              <w:t>0.31</w:t>
            </w:r>
          </w:p>
        </w:tc>
        <w:tc>
          <w:tcPr>
            <w:tcW w:w="872" w:type="dxa"/>
            <w:vAlign w:val="center"/>
          </w:tcPr>
          <w:p w14:paraId="197FCE0B" w14:textId="046B42FC" w:rsidR="00D65AEE" w:rsidRPr="007D7425" w:rsidRDefault="007A591E" w:rsidP="00D65AEE">
            <w:pPr>
              <w:jc w:val="center"/>
              <w:rPr>
                <w:color w:val="000000"/>
                <w:sz w:val="20"/>
                <w:szCs w:val="20"/>
              </w:rPr>
            </w:pPr>
            <w:r>
              <w:rPr>
                <w:color w:val="000000"/>
                <w:sz w:val="20"/>
                <w:szCs w:val="20"/>
              </w:rPr>
              <w:t>0.31</w:t>
            </w:r>
          </w:p>
        </w:tc>
      </w:tr>
      <w:tr w:rsidR="00D65AEE" w:rsidRPr="007D7425" w14:paraId="2F43BC3E" w14:textId="77777777" w:rsidTr="00D65AEE">
        <w:trPr>
          <w:trHeight w:val="375"/>
        </w:trPr>
        <w:tc>
          <w:tcPr>
            <w:tcW w:w="1364" w:type="dxa"/>
            <w:shd w:val="clear" w:color="auto" w:fill="auto"/>
            <w:noWrap/>
            <w:vAlign w:val="center"/>
          </w:tcPr>
          <w:p w14:paraId="2333840B" w14:textId="77777777" w:rsidR="00D65AEE" w:rsidRPr="007D7425" w:rsidRDefault="00D65AEE" w:rsidP="00D65AEE">
            <w:pPr>
              <w:jc w:val="center"/>
              <w:rPr>
                <w:color w:val="000000"/>
                <w:sz w:val="20"/>
                <w:szCs w:val="20"/>
              </w:rPr>
            </w:pPr>
          </w:p>
        </w:tc>
        <w:tc>
          <w:tcPr>
            <w:tcW w:w="899" w:type="dxa"/>
            <w:shd w:val="clear" w:color="auto" w:fill="auto"/>
            <w:noWrap/>
            <w:vAlign w:val="center"/>
          </w:tcPr>
          <w:p w14:paraId="0A5D6DB2" w14:textId="77777777" w:rsidR="00D65AEE" w:rsidRPr="007D7425" w:rsidRDefault="00D65AEE" w:rsidP="00D65AEE">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vAlign w:val="center"/>
          </w:tcPr>
          <w:p w14:paraId="3D45F505" w14:textId="6482DE68" w:rsidR="00D65AEE" w:rsidRPr="00D65AEE" w:rsidRDefault="00D65AEE" w:rsidP="00D65AEE">
            <w:pPr>
              <w:jc w:val="center"/>
            </w:pPr>
            <w:r w:rsidRPr="00D65AEE">
              <w:t>19.0</w:t>
            </w:r>
          </w:p>
        </w:tc>
        <w:tc>
          <w:tcPr>
            <w:tcW w:w="810" w:type="dxa"/>
            <w:tcBorders>
              <w:bottom w:val="single" w:sz="4" w:space="0" w:color="auto"/>
            </w:tcBorders>
            <w:shd w:val="clear" w:color="auto" w:fill="auto"/>
            <w:noWrap/>
            <w:vAlign w:val="center"/>
          </w:tcPr>
          <w:p w14:paraId="3FD592DD" w14:textId="0B9B2150" w:rsidR="00D65AEE" w:rsidRPr="00D65AEE" w:rsidRDefault="00D65AEE" w:rsidP="00D65AEE">
            <w:pPr>
              <w:jc w:val="center"/>
            </w:pPr>
            <w:r w:rsidRPr="00D65AEE">
              <w:t>19.1</w:t>
            </w:r>
          </w:p>
        </w:tc>
        <w:tc>
          <w:tcPr>
            <w:tcW w:w="810" w:type="dxa"/>
            <w:tcBorders>
              <w:bottom w:val="single" w:sz="4" w:space="0" w:color="auto"/>
            </w:tcBorders>
            <w:shd w:val="clear" w:color="auto" w:fill="auto"/>
            <w:noWrap/>
            <w:vAlign w:val="center"/>
          </w:tcPr>
          <w:p w14:paraId="7F6FFE26" w14:textId="5959B242" w:rsidR="00D65AEE" w:rsidRPr="00D65AEE" w:rsidRDefault="00D65AEE" w:rsidP="00D65AEE">
            <w:pPr>
              <w:jc w:val="center"/>
            </w:pPr>
            <w:r w:rsidRPr="00D65AEE">
              <w:t>18.8</w:t>
            </w:r>
          </w:p>
        </w:tc>
        <w:tc>
          <w:tcPr>
            <w:tcW w:w="811" w:type="dxa"/>
            <w:tcBorders>
              <w:bottom w:val="single" w:sz="4" w:space="0" w:color="auto"/>
            </w:tcBorders>
            <w:shd w:val="clear" w:color="auto" w:fill="auto"/>
            <w:noWrap/>
            <w:vAlign w:val="center"/>
          </w:tcPr>
          <w:p w14:paraId="0675FE28" w14:textId="611870A8" w:rsidR="00D65AEE" w:rsidRPr="00D65AEE" w:rsidRDefault="00D65AEE" w:rsidP="00D65AEE">
            <w:pPr>
              <w:jc w:val="center"/>
            </w:pPr>
            <w:r w:rsidRPr="00D65AEE">
              <w:t>19.0</w:t>
            </w:r>
          </w:p>
        </w:tc>
        <w:tc>
          <w:tcPr>
            <w:tcW w:w="810" w:type="dxa"/>
            <w:tcBorders>
              <w:bottom w:val="single" w:sz="4" w:space="0" w:color="auto"/>
            </w:tcBorders>
            <w:shd w:val="clear" w:color="auto" w:fill="auto"/>
            <w:noWrap/>
            <w:vAlign w:val="center"/>
          </w:tcPr>
          <w:p w14:paraId="77A3EBDE" w14:textId="01A6BF57" w:rsidR="00D65AEE" w:rsidRPr="00D65AEE" w:rsidRDefault="00D65AEE" w:rsidP="00D65AEE">
            <w:pPr>
              <w:jc w:val="center"/>
            </w:pPr>
            <w:r w:rsidRPr="00D65AEE">
              <w:t>19.0</w:t>
            </w:r>
          </w:p>
        </w:tc>
        <w:tc>
          <w:tcPr>
            <w:tcW w:w="810" w:type="dxa"/>
            <w:tcBorders>
              <w:bottom w:val="single" w:sz="4" w:space="0" w:color="auto"/>
            </w:tcBorders>
            <w:vAlign w:val="center"/>
          </w:tcPr>
          <w:p w14:paraId="669C8B59" w14:textId="75072C11" w:rsidR="00D65AEE" w:rsidRPr="00D65AEE" w:rsidRDefault="00D65AEE" w:rsidP="00D65AEE">
            <w:pPr>
              <w:jc w:val="center"/>
            </w:pPr>
            <w:r w:rsidRPr="00D65AEE">
              <w:t>19.1</w:t>
            </w:r>
          </w:p>
        </w:tc>
        <w:tc>
          <w:tcPr>
            <w:tcW w:w="810" w:type="dxa"/>
            <w:tcBorders>
              <w:bottom w:val="single" w:sz="4" w:space="0" w:color="auto"/>
            </w:tcBorders>
            <w:vAlign w:val="center"/>
          </w:tcPr>
          <w:p w14:paraId="1E9ABE29" w14:textId="2F32829C" w:rsidR="00D65AEE" w:rsidRPr="00D65AEE" w:rsidRDefault="00D65AEE" w:rsidP="00D65AEE">
            <w:pPr>
              <w:jc w:val="center"/>
            </w:pPr>
            <w:r w:rsidRPr="00D65AEE">
              <w:t>19.1</w:t>
            </w:r>
          </w:p>
        </w:tc>
        <w:tc>
          <w:tcPr>
            <w:tcW w:w="811" w:type="dxa"/>
            <w:tcBorders>
              <w:bottom w:val="single" w:sz="4" w:space="0" w:color="auto"/>
            </w:tcBorders>
            <w:vAlign w:val="center"/>
          </w:tcPr>
          <w:p w14:paraId="317DE2CB" w14:textId="3FC97868" w:rsidR="00D65AEE" w:rsidRPr="00D65AEE" w:rsidRDefault="00D65AEE" w:rsidP="00D65AEE">
            <w:pPr>
              <w:jc w:val="center"/>
            </w:pPr>
            <w:r w:rsidRPr="00D65AEE">
              <w:t>19.0</w:t>
            </w:r>
          </w:p>
        </w:tc>
        <w:tc>
          <w:tcPr>
            <w:tcW w:w="630" w:type="dxa"/>
            <w:vAlign w:val="center"/>
          </w:tcPr>
          <w:p w14:paraId="45724C8E" w14:textId="77777777" w:rsidR="00D65AEE" w:rsidRPr="007D7425" w:rsidRDefault="00D65AEE" w:rsidP="00D65AEE">
            <w:pPr>
              <w:jc w:val="center"/>
              <w:rPr>
                <w:color w:val="000000"/>
                <w:sz w:val="20"/>
                <w:szCs w:val="20"/>
              </w:rPr>
            </w:pPr>
          </w:p>
        </w:tc>
        <w:tc>
          <w:tcPr>
            <w:tcW w:w="618" w:type="dxa"/>
            <w:vAlign w:val="center"/>
          </w:tcPr>
          <w:p w14:paraId="4CEFB003" w14:textId="77777777" w:rsidR="00D65AEE" w:rsidRPr="007D7425" w:rsidRDefault="00D65AEE" w:rsidP="00D65AEE">
            <w:pPr>
              <w:jc w:val="center"/>
              <w:rPr>
                <w:color w:val="000000"/>
                <w:sz w:val="20"/>
                <w:szCs w:val="20"/>
              </w:rPr>
            </w:pPr>
          </w:p>
        </w:tc>
        <w:tc>
          <w:tcPr>
            <w:tcW w:w="643" w:type="dxa"/>
            <w:vAlign w:val="center"/>
          </w:tcPr>
          <w:p w14:paraId="2240476C" w14:textId="77777777" w:rsidR="00D65AEE" w:rsidRPr="007D7425" w:rsidRDefault="00D65AEE" w:rsidP="00D65AEE">
            <w:pPr>
              <w:jc w:val="center"/>
              <w:rPr>
                <w:color w:val="000000"/>
                <w:sz w:val="20"/>
                <w:szCs w:val="20"/>
              </w:rPr>
            </w:pPr>
          </w:p>
        </w:tc>
        <w:tc>
          <w:tcPr>
            <w:tcW w:w="592" w:type="dxa"/>
            <w:vAlign w:val="center"/>
          </w:tcPr>
          <w:p w14:paraId="1700B608" w14:textId="77777777" w:rsidR="00D65AEE" w:rsidRPr="007D7425" w:rsidRDefault="00D65AEE" w:rsidP="00D65AEE">
            <w:pPr>
              <w:jc w:val="center"/>
              <w:rPr>
                <w:color w:val="000000"/>
                <w:sz w:val="20"/>
                <w:szCs w:val="20"/>
              </w:rPr>
            </w:pPr>
          </w:p>
        </w:tc>
        <w:tc>
          <w:tcPr>
            <w:tcW w:w="579" w:type="dxa"/>
            <w:vAlign w:val="center"/>
          </w:tcPr>
          <w:p w14:paraId="11540270" w14:textId="77777777" w:rsidR="00D65AEE" w:rsidRPr="007D7425" w:rsidRDefault="00D65AEE" w:rsidP="00D65AEE">
            <w:pPr>
              <w:jc w:val="center"/>
              <w:rPr>
                <w:color w:val="000000"/>
                <w:sz w:val="20"/>
                <w:szCs w:val="20"/>
              </w:rPr>
            </w:pPr>
          </w:p>
        </w:tc>
        <w:tc>
          <w:tcPr>
            <w:tcW w:w="566" w:type="dxa"/>
            <w:vAlign w:val="center"/>
          </w:tcPr>
          <w:p w14:paraId="5EEE38A2" w14:textId="77777777" w:rsidR="00D65AEE" w:rsidRPr="007D7425" w:rsidRDefault="00D65AEE" w:rsidP="00D65AEE">
            <w:pPr>
              <w:jc w:val="center"/>
              <w:rPr>
                <w:color w:val="000000"/>
                <w:sz w:val="20"/>
                <w:szCs w:val="20"/>
              </w:rPr>
            </w:pPr>
          </w:p>
        </w:tc>
        <w:tc>
          <w:tcPr>
            <w:tcW w:w="872" w:type="dxa"/>
            <w:vAlign w:val="center"/>
          </w:tcPr>
          <w:p w14:paraId="73FF96A9" w14:textId="77777777" w:rsidR="00D65AEE" w:rsidRPr="007D7425" w:rsidRDefault="00D65AEE" w:rsidP="00D65AEE">
            <w:pPr>
              <w:jc w:val="center"/>
              <w:rPr>
                <w:color w:val="000000"/>
                <w:sz w:val="20"/>
                <w:szCs w:val="20"/>
              </w:rPr>
            </w:pPr>
          </w:p>
        </w:tc>
      </w:tr>
      <w:tr w:rsidR="003206DA" w:rsidRPr="007D7425" w14:paraId="5D7A04C5" w14:textId="77777777" w:rsidTr="00D65AEE">
        <w:trPr>
          <w:trHeight w:val="375"/>
        </w:trPr>
        <w:tc>
          <w:tcPr>
            <w:tcW w:w="1364" w:type="dxa"/>
            <w:tcBorders>
              <w:bottom w:val="single" w:sz="4" w:space="0" w:color="auto"/>
            </w:tcBorders>
            <w:shd w:val="clear" w:color="auto" w:fill="auto"/>
            <w:noWrap/>
            <w:vAlign w:val="center"/>
          </w:tcPr>
          <w:p w14:paraId="54997143" w14:textId="77777777" w:rsidR="003206DA" w:rsidRPr="007D7425" w:rsidRDefault="003206DA" w:rsidP="00A21E4F">
            <w:pPr>
              <w:jc w:val="center"/>
              <w:rPr>
                <w:color w:val="000000"/>
                <w:sz w:val="20"/>
                <w:szCs w:val="20"/>
              </w:rPr>
            </w:pPr>
          </w:p>
        </w:tc>
        <w:tc>
          <w:tcPr>
            <w:tcW w:w="899" w:type="dxa"/>
            <w:tcBorders>
              <w:bottom w:val="single" w:sz="4" w:space="0" w:color="auto"/>
            </w:tcBorders>
            <w:shd w:val="clear" w:color="auto" w:fill="auto"/>
            <w:noWrap/>
            <w:vAlign w:val="center"/>
          </w:tcPr>
          <w:p w14:paraId="1D9AEFE8"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5BF26594" w14:textId="6D71C446" w:rsidR="003206DA" w:rsidRPr="00D65AEE" w:rsidRDefault="0035297F" w:rsidP="00D65AEE">
            <w:pPr>
              <w:jc w:val="center"/>
            </w:pPr>
            <w:r>
              <w:t>18.8</w:t>
            </w:r>
          </w:p>
        </w:tc>
        <w:tc>
          <w:tcPr>
            <w:tcW w:w="1621" w:type="dxa"/>
            <w:gridSpan w:val="2"/>
            <w:tcBorders>
              <w:bottom w:val="single" w:sz="4" w:space="0" w:color="auto"/>
            </w:tcBorders>
            <w:shd w:val="clear" w:color="auto" w:fill="auto"/>
            <w:noWrap/>
            <w:vAlign w:val="center"/>
          </w:tcPr>
          <w:p w14:paraId="7D2FD7D9" w14:textId="53DCB424" w:rsidR="003206DA" w:rsidRPr="00D65AEE" w:rsidRDefault="0035297F" w:rsidP="00D65AEE">
            <w:pPr>
              <w:jc w:val="center"/>
            </w:pPr>
            <w:r>
              <w:t>18.8</w:t>
            </w:r>
          </w:p>
        </w:tc>
        <w:tc>
          <w:tcPr>
            <w:tcW w:w="1620" w:type="dxa"/>
            <w:gridSpan w:val="2"/>
            <w:tcBorders>
              <w:bottom w:val="single" w:sz="4" w:space="0" w:color="auto"/>
            </w:tcBorders>
            <w:shd w:val="clear" w:color="auto" w:fill="auto"/>
            <w:noWrap/>
            <w:vAlign w:val="center"/>
          </w:tcPr>
          <w:p w14:paraId="2F788E0E" w14:textId="68991B63" w:rsidR="003206DA" w:rsidRPr="00D65AEE" w:rsidRDefault="0035297F" w:rsidP="00D65AEE">
            <w:pPr>
              <w:jc w:val="center"/>
            </w:pPr>
            <w:r>
              <w:t>18.8</w:t>
            </w:r>
          </w:p>
        </w:tc>
        <w:tc>
          <w:tcPr>
            <w:tcW w:w="1621" w:type="dxa"/>
            <w:gridSpan w:val="2"/>
            <w:tcBorders>
              <w:bottom w:val="single" w:sz="4" w:space="0" w:color="auto"/>
            </w:tcBorders>
            <w:vAlign w:val="center"/>
          </w:tcPr>
          <w:p w14:paraId="3EEE6A0E" w14:textId="2F21E8ED" w:rsidR="003206DA" w:rsidRPr="00D65AEE" w:rsidRDefault="0035297F" w:rsidP="00D65AEE">
            <w:pPr>
              <w:jc w:val="center"/>
            </w:pPr>
            <w:r>
              <w:t>18.8</w:t>
            </w:r>
          </w:p>
        </w:tc>
        <w:tc>
          <w:tcPr>
            <w:tcW w:w="630" w:type="dxa"/>
            <w:tcBorders>
              <w:bottom w:val="single" w:sz="4" w:space="0" w:color="auto"/>
            </w:tcBorders>
            <w:vAlign w:val="center"/>
          </w:tcPr>
          <w:p w14:paraId="5B67730D" w14:textId="77777777" w:rsidR="003206DA" w:rsidRPr="007D7425" w:rsidRDefault="003206DA" w:rsidP="00A21E4F">
            <w:pPr>
              <w:jc w:val="center"/>
              <w:rPr>
                <w:color w:val="000000"/>
                <w:sz w:val="20"/>
                <w:szCs w:val="20"/>
              </w:rPr>
            </w:pPr>
          </w:p>
        </w:tc>
        <w:tc>
          <w:tcPr>
            <w:tcW w:w="618" w:type="dxa"/>
            <w:tcBorders>
              <w:bottom w:val="single" w:sz="4" w:space="0" w:color="auto"/>
            </w:tcBorders>
            <w:vAlign w:val="center"/>
          </w:tcPr>
          <w:p w14:paraId="2AB59D01" w14:textId="77777777" w:rsidR="003206DA" w:rsidRPr="007D7425" w:rsidRDefault="003206DA" w:rsidP="00A21E4F">
            <w:pPr>
              <w:jc w:val="center"/>
              <w:rPr>
                <w:color w:val="000000"/>
                <w:sz w:val="20"/>
                <w:szCs w:val="20"/>
              </w:rPr>
            </w:pPr>
          </w:p>
        </w:tc>
        <w:tc>
          <w:tcPr>
            <w:tcW w:w="643" w:type="dxa"/>
            <w:tcBorders>
              <w:bottom w:val="single" w:sz="4" w:space="0" w:color="auto"/>
            </w:tcBorders>
            <w:vAlign w:val="center"/>
          </w:tcPr>
          <w:p w14:paraId="1454FCB1" w14:textId="77777777" w:rsidR="003206DA" w:rsidRPr="007D7425" w:rsidRDefault="003206DA" w:rsidP="00A21E4F">
            <w:pPr>
              <w:jc w:val="center"/>
              <w:rPr>
                <w:color w:val="000000"/>
                <w:sz w:val="20"/>
                <w:szCs w:val="20"/>
              </w:rPr>
            </w:pPr>
          </w:p>
        </w:tc>
        <w:tc>
          <w:tcPr>
            <w:tcW w:w="592" w:type="dxa"/>
            <w:tcBorders>
              <w:bottom w:val="single" w:sz="4" w:space="0" w:color="auto"/>
            </w:tcBorders>
            <w:vAlign w:val="center"/>
          </w:tcPr>
          <w:p w14:paraId="1B6ED72A" w14:textId="77777777" w:rsidR="003206DA" w:rsidRPr="007D7425" w:rsidRDefault="003206DA" w:rsidP="00A21E4F">
            <w:pPr>
              <w:jc w:val="center"/>
              <w:rPr>
                <w:color w:val="000000"/>
                <w:sz w:val="20"/>
                <w:szCs w:val="20"/>
              </w:rPr>
            </w:pPr>
          </w:p>
        </w:tc>
        <w:tc>
          <w:tcPr>
            <w:tcW w:w="579" w:type="dxa"/>
            <w:tcBorders>
              <w:bottom w:val="single" w:sz="4" w:space="0" w:color="auto"/>
            </w:tcBorders>
            <w:vAlign w:val="center"/>
          </w:tcPr>
          <w:p w14:paraId="064116F7" w14:textId="77777777" w:rsidR="003206DA" w:rsidRPr="007D7425" w:rsidRDefault="003206DA" w:rsidP="00A21E4F">
            <w:pPr>
              <w:jc w:val="center"/>
              <w:rPr>
                <w:color w:val="000000"/>
                <w:sz w:val="20"/>
                <w:szCs w:val="20"/>
              </w:rPr>
            </w:pPr>
          </w:p>
        </w:tc>
        <w:tc>
          <w:tcPr>
            <w:tcW w:w="566" w:type="dxa"/>
            <w:tcBorders>
              <w:bottom w:val="single" w:sz="4" w:space="0" w:color="auto"/>
            </w:tcBorders>
            <w:vAlign w:val="center"/>
          </w:tcPr>
          <w:p w14:paraId="0A1AB7C2" w14:textId="77777777" w:rsidR="003206DA" w:rsidRPr="007D7425" w:rsidRDefault="003206DA" w:rsidP="00A21E4F">
            <w:pPr>
              <w:jc w:val="center"/>
              <w:rPr>
                <w:color w:val="000000"/>
                <w:sz w:val="20"/>
                <w:szCs w:val="20"/>
              </w:rPr>
            </w:pPr>
          </w:p>
        </w:tc>
        <w:tc>
          <w:tcPr>
            <w:tcW w:w="872" w:type="dxa"/>
            <w:tcBorders>
              <w:bottom w:val="single" w:sz="4" w:space="0" w:color="auto"/>
            </w:tcBorders>
            <w:vAlign w:val="center"/>
          </w:tcPr>
          <w:p w14:paraId="3E083F87" w14:textId="77777777" w:rsidR="003206DA" w:rsidRPr="007D7425" w:rsidRDefault="003206DA" w:rsidP="00A21E4F">
            <w:pPr>
              <w:jc w:val="center"/>
              <w:rPr>
                <w:color w:val="000000"/>
                <w:sz w:val="20"/>
                <w:szCs w:val="20"/>
              </w:rPr>
            </w:pPr>
          </w:p>
        </w:tc>
      </w:tr>
    </w:tbl>
    <w:p w14:paraId="2D15D488" w14:textId="77777777" w:rsidR="003206DA" w:rsidRPr="007D7425" w:rsidRDefault="003206DA" w:rsidP="003206DA">
      <w:r>
        <w:t>†R, application rate (</w:t>
      </w:r>
      <w:proofErr w:type="spellStart"/>
      <w:r>
        <w:t>lb</w:t>
      </w:r>
      <w:proofErr w:type="spellEnd"/>
      <w:r>
        <w:t xml:space="preserve"> K</w:t>
      </w:r>
      <w:r w:rsidRPr="006F1D2A">
        <w:rPr>
          <w:vertAlign w:val="subscript"/>
        </w:rPr>
        <w:t>2</w:t>
      </w:r>
      <w:r>
        <w:t>O or Cl per acre); S, fertilizer source; T, time of application in the rotation; x, interaction with.</w:t>
      </w:r>
    </w:p>
    <w:p w14:paraId="39872C84" w14:textId="77777777" w:rsidR="003206DA" w:rsidRPr="007D7425" w:rsidRDefault="003206DA" w:rsidP="003206DA">
      <w:r>
        <w:t xml:space="preserve">Asterisks indicate significance at </w:t>
      </w:r>
      <w:r w:rsidRPr="001347C8">
        <w:rPr>
          <w:i/>
        </w:rPr>
        <w:t>P</w:t>
      </w:r>
      <w:r w:rsidRPr="001347C8">
        <w:rPr>
          <w:u w:val="single"/>
        </w:rPr>
        <w:t>&lt;</w:t>
      </w:r>
      <w:r>
        <w:t xml:space="preserve">0.05 (*), </w:t>
      </w:r>
      <w:r w:rsidRPr="001347C8">
        <w:rPr>
          <w:i/>
        </w:rPr>
        <w:t>P</w:t>
      </w:r>
      <w:r>
        <w:t xml:space="preserve">&lt;0.01 (**) and </w:t>
      </w:r>
      <w:r w:rsidRPr="001347C8">
        <w:rPr>
          <w:i/>
        </w:rPr>
        <w:t>P</w:t>
      </w:r>
      <w:r>
        <w:t>&lt;0.001 probability levels.</w:t>
      </w:r>
    </w:p>
    <w:p w14:paraId="11C385E5" w14:textId="77777777" w:rsidR="003206DA" w:rsidRDefault="003206DA" w:rsidP="003206DA">
      <w:pPr>
        <w:rPr>
          <w:b/>
        </w:rPr>
      </w:pPr>
    </w:p>
    <w:p w14:paraId="14F44FAD" w14:textId="77777777" w:rsidR="003206DA" w:rsidRDefault="003206DA" w:rsidP="003206DA">
      <w:pPr>
        <w:rPr>
          <w:b/>
        </w:rPr>
      </w:pPr>
    </w:p>
    <w:p w14:paraId="7BA15D23" w14:textId="77777777" w:rsidR="003206DA" w:rsidRDefault="003206DA" w:rsidP="003206DA">
      <w:pPr>
        <w:rPr>
          <w:b/>
        </w:rPr>
      </w:pPr>
    </w:p>
    <w:p w14:paraId="787EF7E1" w14:textId="77777777" w:rsidR="003206DA" w:rsidRDefault="003206DA" w:rsidP="003206DA">
      <w:pPr>
        <w:rPr>
          <w:b/>
        </w:rPr>
      </w:pPr>
    </w:p>
    <w:p w14:paraId="39F86FCB" w14:textId="77777777" w:rsidR="003206DA" w:rsidRDefault="003206DA" w:rsidP="003206DA">
      <w:pPr>
        <w:rPr>
          <w:b/>
        </w:rPr>
      </w:pPr>
    </w:p>
    <w:p w14:paraId="0AE59EBC" w14:textId="77777777" w:rsidR="000F429C" w:rsidRDefault="000F429C" w:rsidP="003206DA">
      <w:pPr>
        <w:rPr>
          <w:b/>
        </w:rPr>
      </w:pPr>
    </w:p>
    <w:p w14:paraId="26073990" w14:textId="77777777" w:rsidR="000F429C" w:rsidRDefault="000F429C" w:rsidP="003206DA">
      <w:pPr>
        <w:rPr>
          <w:b/>
        </w:rPr>
      </w:pPr>
    </w:p>
    <w:p w14:paraId="7E3803AE" w14:textId="77777777" w:rsidR="000F429C" w:rsidRDefault="000F429C" w:rsidP="003206DA">
      <w:pPr>
        <w:rPr>
          <w:b/>
        </w:rPr>
      </w:pPr>
    </w:p>
    <w:p w14:paraId="45F21728" w14:textId="77777777" w:rsidR="009201C2" w:rsidRDefault="009201C2" w:rsidP="003206DA">
      <w:pPr>
        <w:rPr>
          <w:b/>
        </w:rPr>
      </w:pPr>
    </w:p>
    <w:p w14:paraId="736F3790" w14:textId="77777777" w:rsidR="009201C2" w:rsidRDefault="009201C2" w:rsidP="003206DA">
      <w:pPr>
        <w:rPr>
          <w:b/>
        </w:rPr>
      </w:pPr>
    </w:p>
    <w:p w14:paraId="0CB38DF2" w14:textId="0FA19A28" w:rsidR="009201C2" w:rsidRDefault="009201C2" w:rsidP="003206DA">
      <w:pPr>
        <w:rPr>
          <w:b/>
        </w:rPr>
      </w:pPr>
    </w:p>
    <w:p w14:paraId="45A3A0EF" w14:textId="3161D7B4" w:rsidR="001F7DC7" w:rsidRDefault="001F7DC7" w:rsidP="003206DA">
      <w:pPr>
        <w:rPr>
          <w:b/>
        </w:rPr>
      </w:pPr>
    </w:p>
    <w:p w14:paraId="119CD6EE" w14:textId="48EE2753" w:rsidR="001F7DC7" w:rsidRDefault="001F7DC7" w:rsidP="003206DA">
      <w:pPr>
        <w:rPr>
          <w:b/>
        </w:rPr>
      </w:pPr>
    </w:p>
    <w:p w14:paraId="73678433" w14:textId="65478BB1" w:rsidR="001F7DC7" w:rsidRDefault="001F7DC7" w:rsidP="003206DA">
      <w:pPr>
        <w:rPr>
          <w:b/>
        </w:rPr>
      </w:pPr>
    </w:p>
    <w:p w14:paraId="04C6E630" w14:textId="5D796D98" w:rsidR="001F7DC7" w:rsidRDefault="001F7DC7" w:rsidP="003206DA">
      <w:pPr>
        <w:rPr>
          <w:b/>
        </w:rPr>
      </w:pPr>
    </w:p>
    <w:p w14:paraId="166E35DD" w14:textId="77777777" w:rsidR="001F7DC7" w:rsidRDefault="001F7DC7" w:rsidP="003206DA">
      <w:pPr>
        <w:rPr>
          <w:b/>
        </w:rPr>
      </w:pPr>
    </w:p>
    <w:p w14:paraId="5F592F7D" w14:textId="77777777" w:rsidR="009201C2" w:rsidRDefault="009201C2" w:rsidP="003206DA">
      <w:pPr>
        <w:rPr>
          <w:b/>
        </w:rPr>
      </w:pPr>
    </w:p>
    <w:p w14:paraId="7B7FBF8C" w14:textId="77777777" w:rsidR="009201C2" w:rsidRDefault="009201C2" w:rsidP="003206DA">
      <w:pPr>
        <w:rPr>
          <w:b/>
        </w:rPr>
      </w:pPr>
    </w:p>
    <w:tbl>
      <w:tblPr>
        <w:tblW w:w="13245" w:type="dxa"/>
        <w:tblInd w:w="93" w:type="dxa"/>
        <w:tblLayout w:type="fixed"/>
        <w:tblLook w:val="04A0" w:firstRow="1" w:lastRow="0" w:firstColumn="1" w:lastColumn="0" w:noHBand="0" w:noVBand="1"/>
      </w:tblPr>
      <w:tblGrid>
        <w:gridCol w:w="1364"/>
        <w:gridCol w:w="899"/>
        <w:gridCol w:w="810"/>
        <w:gridCol w:w="810"/>
        <w:gridCol w:w="810"/>
        <w:gridCol w:w="811"/>
        <w:gridCol w:w="810"/>
        <w:gridCol w:w="810"/>
        <w:gridCol w:w="810"/>
        <w:gridCol w:w="811"/>
        <w:gridCol w:w="630"/>
        <w:gridCol w:w="618"/>
        <w:gridCol w:w="643"/>
        <w:gridCol w:w="592"/>
        <w:gridCol w:w="579"/>
        <w:gridCol w:w="566"/>
        <w:gridCol w:w="872"/>
      </w:tblGrid>
      <w:tr w:rsidR="00A4091A" w:rsidRPr="007D7425" w14:paraId="3F69C7F6" w14:textId="77777777" w:rsidTr="00A21E4F">
        <w:trPr>
          <w:trHeight w:val="315"/>
        </w:trPr>
        <w:tc>
          <w:tcPr>
            <w:tcW w:w="13245" w:type="dxa"/>
            <w:gridSpan w:val="17"/>
            <w:tcBorders>
              <w:bottom w:val="single" w:sz="4" w:space="0" w:color="auto"/>
            </w:tcBorders>
            <w:shd w:val="clear" w:color="auto" w:fill="auto"/>
            <w:noWrap/>
            <w:vAlign w:val="center"/>
            <w:hideMark/>
          </w:tcPr>
          <w:p w14:paraId="6D610E2D" w14:textId="1B8905ED" w:rsidR="00A4091A" w:rsidRPr="001F7DC7" w:rsidRDefault="00A4091A" w:rsidP="001D47E6">
            <w:pPr>
              <w:rPr>
                <w:b/>
                <w:color w:val="000000"/>
              </w:rPr>
            </w:pPr>
            <w:r w:rsidRPr="001F7DC7">
              <w:rPr>
                <w:color w:val="000000"/>
              </w:rPr>
              <w:lastRenderedPageBreak/>
              <w:t xml:space="preserve">Table </w:t>
            </w:r>
            <w:r w:rsidR="00CA3549" w:rsidRPr="001F7DC7">
              <w:rPr>
                <w:color w:val="000000"/>
              </w:rPr>
              <w:t>16</w:t>
            </w:r>
            <w:r w:rsidRPr="001F7DC7">
              <w:rPr>
                <w:color w:val="000000"/>
              </w:rPr>
              <w:t xml:space="preserve">. Summary of main treatment effects for soybean seed oil concentration (reported at 13% moisture) for fertilizer sources and rates at five locations in </w:t>
            </w:r>
            <w:r w:rsidR="00B71D29">
              <w:rPr>
                <w:color w:val="000000"/>
              </w:rPr>
              <w:t>2020</w:t>
            </w:r>
            <w:r w:rsidRPr="001F7DC7">
              <w:rPr>
                <w:color w:val="000000"/>
              </w:rPr>
              <w:t>.</w:t>
            </w:r>
          </w:p>
        </w:tc>
      </w:tr>
      <w:tr w:rsidR="003206DA" w:rsidRPr="007D7425" w14:paraId="610E47FC" w14:textId="77777777" w:rsidTr="00A21E4F">
        <w:trPr>
          <w:trHeight w:val="315"/>
        </w:trPr>
        <w:tc>
          <w:tcPr>
            <w:tcW w:w="1364" w:type="dxa"/>
            <w:tcBorders>
              <w:top w:val="single" w:sz="4" w:space="0" w:color="auto"/>
            </w:tcBorders>
            <w:shd w:val="clear" w:color="auto" w:fill="auto"/>
            <w:noWrap/>
            <w:vAlign w:val="center"/>
            <w:hideMark/>
          </w:tcPr>
          <w:p w14:paraId="58290CB2" w14:textId="77777777" w:rsidR="003206DA" w:rsidRPr="007D7425" w:rsidRDefault="003206DA" w:rsidP="00A21E4F">
            <w:pPr>
              <w:jc w:val="center"/>
              <w:rPr>
                <w:color w:val="000000"/>
                <w:sz w:val="20"/>
                <w:szCs w:val="20"/>
              </w:rPr>
            </w:pPr>
          </w:p>
        </w:tc>
        <w:tc>
          <w:tcPr>
            <w:tcW w:w="899" w:type="dxa"/>
            <w:tcBorders>
              <w:top w:val="single" w:sz="4" w:space="0" w:color="auto"/>
            </w:tcBorders>
            <w:shd w:val="clear" w:color="auto" w:fill="auto"/>
            <w:noWrap/>
            <w:vAlign w:val="center"/>
            <w:hideMark/>
          </w:tcPr>
          <w:p w14:paraId="39D8EAD2" w14:textId="77777777" w:rsidR="003206DA" w:rsidRPr="007D7425" w:rsidRDefault="003206DA" w:rsidP="00A21E4F">
            <w:pPr>
              <w:jc w:val="center"/>
              <w:rPr>
                <w:color w:val="000000"/>
                <w:sz w:val="20"/>
                <w:szCs w:val="20"/>
              </w:rPr>
            </w:pPr>
          </w:p>
        </w:tc>
        <w:tc>
          <w:tcPr>
            <w:tcW w:w="1620" w:type="dxa"/>
            <w:gridSpan w:val="2"/>
            <w:tcBorders>
              <w:top w:val="single" w:sz="4" w:space="0" w:color="auto"/>
              <w:bottom w:val="single" w:sz="4" w:space="0" w:color="auto"/>
            </w:tcBorders>
            <w:shd w:val="clear" w:color="auto" w:fill="auto"/>
            <w:noWrap/>
            <w:vAlign w:val="center"/>
          </w:tcPr>
          <w:p w14:paraId="51B5522E" w14:textId="77777777" w:rsidR="003206DA" w:rsidRPr="007D7425" w:rsidRDefault="003206DA" w:rsidP="00A21E4F">
            <w:pPr>
              <w:jc w:val="center"/>
              <w:rPr>
                <w:color w:val="000000"/>
                <w:sz w:val="20"/>
                <w:szCs w:val="20"/>
              </w:rPr>
            </w:pPr>
            <w:r>
              <w:rPr>
                <w:color w:val="000000"/>
                <w:sz w:val="20"/>
                <w:szCs w:val="20"/>
              </w:rPr>
              <w:t>Control</w:t>
            </w:r>
          </w:p>
        </w:tc>
        <w:tc>
          <w:tcPr>
            <w:tcW w:w="1621" w:type="dxa"/>
            <w:gridSpan w:val="2"/>
            <w:tcBorders>
              <w:top w:val="single" w:sz="4" w:space="0" w:color="auto"/>
              <w:bottom w:val="single" w:sz="4" w:space="0" w:color="auto"/>
            </w:tcBorders>
            <w:shd w:val="clear" w:color="auto" w:fill="auto"/>
            <w:noWrap/>
            <w:vAlign w:val="center"/>
          </w:tcPr>
          <w:p w14:paraId="341E8B06" w14:textId="77777777" w:rsidR="003206DA" w:rsidRPr="007D7425" w:rsidRDefault="003206DA" w:rsidP="00A21E4F">
            <w:pPr>
              <w:jc w:val="center"/>
              <w:rPr>
                <w:color w:val="000000"/>
                <w:sz w:val="20"/>
                <w:szCs w:val="20"/>
              </w:rPr>
            </w:pPr>
            <w:r>
              <w:rPr>
                <w:color w:val="000000"/>
                <w:sz w:val="20"/>
                <w:szCs w:val="20"/>
              </w:rPr>
              <w:t>CaCl</w:t>
            </w:r>
            <w:r w:rsidRPr="00FB698A">
              <w:rPr>
                <w:color w:val="000000"/>
                <w:sz w:val="20"/>
                <w:szCs w:val="20"/>
                <w:vertAlign w:val="subscript"/>
              </w:rPr>
              <w:t>2</w:t>
            </w:r>
          </w:p>
        </w:tc>
        <w:tc>
          <w:tcPr>
            <w:tcW w:w="1620" w:type="dxa"/>
            <w:gridSpan w:val="2"/>
            <w:tcBorders>
              <w:top w:val="single" w:sz="4" w:space="0" w:color="auto"/>
              <w:bottom w:val="single" w:sz="4" w:space="0" w:color="auto"/>
            </w:tcBorders>
            <w:shd w:val="clear" w:color="auto" w:fill="auto"/>
            <w:noWrap/>
            <w:vAlign w:val="center"/>
          </w:tcPr>
          <w:p w14:paraId="12C836A1" w14:textId="77777777" w:rsidR="003206DA" w:rsidRPr="007D7425" w:rsidRDefault="003206DA" w:rsidP="00A21E4F">
            <w:pPr>
              <w:jc w:val="center"/>
              <w:rPr>
                <w:color w:val="000000"/>
                <w:sz w:val="20"/>
                <w:szCs w:val="20"/>
              </w:rPr>
            </w:pPr>
            <w:proofErr w:type="spellStart"/>
            <w:r>
              <w:rPr>
                <w:color w:val="000000"/>
                <w:sz w:val="20"/>
                <w:szCs w:val="20"/>
              </w:rPr>
              <w:t>KCl</w:t>
            </w:r>
            <w:proofErr w:type="spellEnd"/>
          </w:p>
        </w:tc>
        <w:tc>
          <w:tcPr>
            <w:tcW w:w="1621" w:type="dxa"/>
            <w:gridSpan w:val="2"/>
            <w:tcBorders>
              <w:top w:val="single" w:sz="4" w:space="0" w:color="auto"/>
              <w:bottom w:val="single" w:sz="4" w:space="0" w:color="auto"/>
            </w:tcBorders>
            <w:vAlign w:val="center"/>
          </w:tcPr>
          <w:p w14:paraId="25E482FA" w14:textId="77777777" w:rsidR="003206DA" w:rsidRPr="007D7425" w:rsidRDefault="003206DA" w:rsidP="00A21E4F">
            <w:pPr>
              <w:jc w:val="center"/>
              <w:rPr>
                <w:color w:val="000000"/>
                <w:sz w:val="20"/>
                <w:szCs w:val="20"/>
              </w:rPr>
            </w:pPr>
            <w:r>
              <w:rPr>
                <w:color w:val="000000"/>
                <w:sz w:val="20"/>
                <w:szCs w:val="20"/>
              </w:rPr>
              <w:t>K</w:t>
            </w:r>
            <w:r w:rsidRPr="00FB698A">
              <w:rPr>
                <w:color w:val="000000"/>
                <w:sz w:val="20"/>
                <w:szCs w:val="20"/>
                <w:vertAlign w:val="subscript"/>
              </w:rPr>
              <w:t>2</w:t>
            </w:r>
            <w:r>
              <w:rPr>
                <w:color w:val="000000"/>
                <w:sz w:val="20"/>
                <w:szCs w:val="20"/>
              </w:rPr>
              <w:t>SO</w:t>
            </w:r>
            <w:r w:rsidRPr="00FB698A">
              <w:rPr>
                <w:color w:val="000000"/>
                <w:sz w:val="20"/>
                <w:szCs w:val="20"/>
                <w:vertAlign w:val="subscript"/>
              </w:rPr>
              <w:t>4</w:t>
            </w:r>
          </w:p>
        </w:tc>
        <w:tc>
          <w:tcPr>
            <w:tcW w:w="4500" w:type="dxa"/>
            <w:gridSpan w:val="7"/>
            <w:tcBorders>
              <w:top w:val="single" w:sz="4" w:space="0" w:color="auto"/>
              <w:bottom w:val="single" w:sz="4" w:space="0" w:color="auto"/>
            </w:tcBorders>
          </w:tcPr>
          <w:p w14:paraId="4A81650C" w14:textId="77777777" w:rsidR="003206DA" w:rsidRDefault="003206DA" w:rsidP="00A21E4F">
            <w:pPr>
              <w:jc w:val="center"/>
              <w:rPr>
                <w:color w:val="000000"/>
                <w:sz w:val="20"/>
                <w:szCs w:val="20"/>
              </w:rPr>
            </w:pPr>
            <w:r>
              <w:rPr>
                <w:color w:val="000000"/>
                <w:sz w:val="20"/>
                <w:szCs w:val="20"/>
              </w:rPr>
              <w:t>Statistical Analysis†</w:t>
            </w:r>
          </w:p>
        </w:tc>
      </w:tr>
      <w:tr w:rsidR="003206DA" w:rsidRPr="007D7425" w14:paraId="3D40AAA7" w14:textId="77777777" w:rsidTr="00A21E4F">
        <w:trPr>
          <w:trHeight w:val="315"/>
        </w:trPr>
        <w:tc>
          <w:tcPr>
            <w:tcW w:w="1364" w:type="dxa"/>
            <w:tcBorders>
              <w:bottom w:val="single" w:sz="4" w:space="0" w:color="auto"/>
            </w:tcBorders>
            <w:shd w:val="clear" w:color="auto" w:fill="auto"/>
            <w:noWrap/>
            <w:vAlign w:val="center"/>
            <w:hideMark/>
          </w:tcPr>
          <w:p w14:paraId="7BEC8B73" w14:textId="77777777" w:rsidR="003206DA" w:rsidRPr="007D7425" w:rsidRDefault="003206DA" w:rsidP="00A21E4F">
            <w:pPr>
              <w:jc w:val="center"/>
              <w:rPr>
                <w:color w:val="000000"/>
                <w:sz w:val="20"/>
                <w:szCs w:val="20"/>
              </w:rPr>
            </w:pPr>
            <w:r>
              <w:rPr>
                <w:color w:val="000000"/>
                <w:sz w:val="20"/>
                <w:szCs w:val="20"/>
              </w:rPr>
              <w:t>Location</w:t>
            </w:r>
          </w:p>
        </w:tc>
        <w:tc>
          <w:tcPr>
            <w:tcW w:w="899" w:type="dxa"/>
            <w:tcBorders>
              <w:bottom w:val="single" w:sz="4" w:space="0" w:color="auto"/>
            </w:tcBorders>
            <w:shd w:val="clear" w:color="auto" w:fill="auto"/>
            <w:noWrap/>
            <w:vAlign w:val="center"/>
            <w:hideMark/>
          </w:tcPr>
          <w:p w14:paraId="3CAEB31D" w14:textId="77777777" w:rsidR="003206DA" w:rsidRPr="007D7425" w:rsidRDefault="003206DA" w:rsidP="00A21E4F">
            <w:pPr>
              <w:jc w:val="center"/>
              <w:rPr>
                <w:color w:val="000000"/>
                <w:sz w:val="20"/>
                <w:szCs w:val="20"/>
              </w:rPr>
            </w:pPr>
            <w:r>
              <w:rPr>
                <w:color w:val="000000"/>
                <w:sz w:val="20"/>
                <w:szCs w:val="20"/>
              </w:rPr>
              <w:t>Timing</w:t>
            </w:r>
          </w:p>
        </w:tc>
        <w:tc>
          <w:tcPr>
            <w:tcW w:w="810" w:type="dxa"/>
            <w:tcBorders>
              <w:bottom w:val="single" w:sz="4" w:space="0" w:color="auto"/>
            </w:tcBorders>
            <w:shd w:val="clear" w:color="auto" w:fill="auto"/>
            <w:noWrap/>
            <w:vAlign w:val="center"/>
          </w:tcPr>
          <w:p w14:paraId="151A2E96" w14:textId="77777777" w:rsidR="003206DA" w:rsidRPr="007D7425" w:rsidRDefault="003206DA" w:rsidP="00A21E4F">
            <w:pPr>
              <w:jc w:val="center"/>
              <w:rPr>
                <w:color w:val="000000"/>
                <w:sz w:val="20"/>
                <w:szCs w:val="20"/>
              </w:rPr>
            </w:pPr>
            <w:r>
              <w:rPr>
                <w:color w:val="000000"/>
                <w:sz w:val="20"/>
                <w:szCs w:val="20"/>
              </w:rPr>
              <w:t>100</w:t>
            </w:r>
          </w:p>
        </w:tc>
        <w:tc>
          <w:tcPr>
            <w:tcW w:w="810" w:type="dxa"/>
            <w:tcBorders>
              <w:bottom w:val="single" w:sz="4" w:space="0" w:color="auto"/>
            </w:tcBorders>
            <w:shd w:val="clear" w:color="auto" w:fill="auto"/>
            <w:noWrap/>
            <w:vAlign w:val="center"/>
          </w:tcPr>
          <w:p w14:paraId="2879FC2C"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shd w:val="clear" w:color="auto" w:fill="auto"/>
            <w:noWrap/>
            <w:vAlign w:val="center"/>
          </w:tcPr>
          <w:p w14:paraId="6ACBE8FE" w14:textId="77777777" w:rsidR="003206DA" w:rsidRPr="007D7425" w:rsidRDefault="003206DA" w:rsidP="00A21E4F">
            <w:pPr>
              <w:jc w:val="center"/>
              <w:rPr>
                <w:color w:val="000000"/>
                <w:sz w:val="20"/>
                <w:szCs w:val="20"/>
              </w:rPr>
            </w:pPr>
            <w:r>
              <w:rPr>
                <w:color w:val="000000"/>
                <w:sz w:val="20"/>
                <w:szCs w:val="20"/>
              </w:rPr>
              <w:t>100</w:t>
            </w:r>
          </w:p>
        </w:tc>
        <w:tc>
          <w:tcPr>
            <w:tcW w:w="811" w:type="dxa"/>
            <w:tcBorders>
              <w:bottom w:val="single" w:sz="4" w:space="0" w:color="auto"/>
            </w:tcBorders>
            <w:shd w:val="clear" w:color="auto" w:fill="auto"/>
            <w:noWrap/>
            <w:vAlign w:val="center"/>
          </w:tcPr>
          <w:p w14:paraId="2BB63D47"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shd w:val="clear" w:color="auto" w:fill="auto"/>
            <w:noWrap/>
            <w:vAlign w:val="center"/>
          </w:tcPr>
          <w:p w14:paraId="0959A0F1" w14:textId="77777777" w:rsidR="003206DA" w:rsidRPr="007D7425" w:rsidRDefault="003206DA" w:rsidP="00A21E4F">
            <w:pPr>
              <w:jc w:val="center"/>
              <w:rPr>
                <w:color w:val="000000"/>
                <w:sz w:val="20"/>
                <w:szCs w:val="20"/>
              </w:rPr>
            </w:pPr>
            <w:r>
              <w:rPr>
                <w:color w:val="000000"/>
                <w:sz w:val="20"/>
                <w:szCs w:val="20"/>
              </w:rPr>
              <w:t>100</w:t>
            </w:r>
          </w:p>
        </w:tc>
        <w:tc>
          <w:tcPr>
            <w:tcW w:w="810" w:type="dxa"/>
            <w:tcBorders>
              <w:bottom w:val="single" w:sz="4" w:space="0" w:color="auto"/>
            </w:tcBorders>
            <w:vAlign w:val="center"/>
          </w:tcPr>
          <w:p w14:paraId="4E7FF05A" w14:textId="77777777" w:rsidR="003206DA" w:rsidRPr="007D7425" w:rsidRDefault="003206DA" w:rsidP="00A21E4F">
            <w:pPr>
              <w:jc w:val="center"/>
              <w:rPr>
                <w:color w:val="000000"/>
                <w:sz w:val="20"/>
                <w:szCs w:val="20"/>
              </w:rPr>
            </w:pPr>
            <w:r>
              <w:rPr>
                <w:color w:val="000000"/>
                <w:sz w:val="20"/>
                <w:szCs w:val="20"/>
              </w:rPr>
              <w:t>200</w:t>
            </w:r>
          </w:p>
        </w:tc>
        <w:tc>
          <w:tcPr>
            <w:tcW w:w="810" w:type="dxa"/>
            <w:tcBorders>
              <w:bottom w:val="single" w:sz="4" w:space="0" w:color="auto"/>
            </w:tcBorders>
            <w:vAlign w:val="center"/>
          </w:tcPr>
          <w:p w14:paraId="1D348C62" w14:textId="77777777" w:rsidR="003206DA" w:rsidRPr="007D7425" w:rsidRDefault="003206DA" w:rsidP="00A21E4F">
            <w:pPr>
              <w:jc w:val="center"/>
              <w:rPr>
                <w:color w:val="000000"/>
                <w:sz w:val="20"/>
                <w:szCs w:val="20"/>
              </w:rPr>
            </w:pPr>
            <w:r>
              <w:rPr>
                <w:color w:val="000000"/>
                <w:sz w:val="20"/>
                <w:szCs w:val="20"/>
              </w:rPr>
              <w:t>100</w:t>
            </w:r>
          </w:p>
        </w:tc>
        <w:tc>
          <w:tcPr>
            <w:tcW w:w="811" w:type="dxa"/>
            <w:tcBorders>
              <w:bottom w:val="single" w:sz="4" w:space="0" w:color="auto"/>
            </w:tcBorders>
            <w:vAlign w:val="center"/>
          </w:tcPr>
          <w:p w14:paraId="03FA3D5C" w14:textId="77777777" w:rsidR="003206DA" w:rsidRPr="007D7425" w:rsidRDefault="003206DA" w:rsidP="00A21E4F">
            <w:pPr>
              <w:jc w:val="center"/>
              <w:rPr>
                <w:color w:val="000000"/>
                <w:sz w:val="20"/>
                <w:szCs w:val="20"/>
              </w:rPr>
            </w:pPr>
            <w:r>
              <w:rPr>
                <w:color w:val="000000"/>
                <w:sz w:val="20"/>
                <w:szCs w:val="20"/>
              </w:rPr>
              <w:t>200</w:t>
            </w:r>
          </w:p>
        </w:tc>
        <w:tc>
          <w:tcPr>
            <w:tcW w:w="630" w:type="dxa"/>
            <w:tcBorders>
              <w:bottom w:val="single" w:sz="4" w:space="0" w:color="auto"/>
            </w:tcBorders>
          </w:tcPr>
          <w:p w14:paraId="321096EA" w14:textId="77777777" w:rsidR="003206DA" w:rsidRDefault="003206DA" w:rsidP="00A21E4F">
            <w:pPr>
              <w:jc w:val="center"/>
              <w:rPr>
                <w:color w:val="000000"/>
                <w:sz w:val="20"/>
                <w:szCs w:val="20"/>
              </w:rPr>
            </w:pPr>
            <w:r>
              <w:rPr>
                <w:color w:val="000000"/>
                <w:sz w:val="20"/>
                <w:szCs w:val="20"/>
              </w:rPr>
              <w:t>T</w:t>
            </w:r>
          </w:p>
        </w:tc>
        <w:tc>
          <w:tcPr>
            <w:tcW w:w="618" w:type="dxa"/>
            <w:tcBorders>
              <w:bottom w:val="single" w:sz="4" w:space="0" w:color="auto"/>
            </w:tcBorders>
          </w:tcPr>
          <w:p w14:paraId="417A5418" w14:textId="77777777" w:rsidR="003206DA" w:rsidRDefault="003206DA" w:rsidP="00A21E4F">
            <w:pPr>
              <w:jc w:val="center"/>
              <w:rPr>
                <w:color w:val="000000"/>
                <w:sz w:val="20"/>
                <w:szCs w:val="20"/>
              </w:rPr>
            </w:pPr>
            <w:r>
              <w:rPr>
                <w:color w:val="000000"/>
                <w:sz w:val="20"/>
                <w:szCs w:val="20"/>
              </w:rPr>
              <w:t>R</w:t>
            </w:r>
          </w:p>
        </w:tc>
        <w:tc>
          <w:tcPr>
            <w:tcW w:w="643" w:type="dxa"/>
            <w:tcBorders>
              <w:bottom w:val="single" w:sz="4" w:space="0" w:color="auto"/>
            </w:tcBorders>
          </w:tcPr>
          <w:p w14:paraId="0CF8E255" w14:textId="77777777" w:rsidR="003206DA" w:rsidRDefault="003206DA" w:rsidP="00A21E4F">
            <w:pPr>
              <w:jc w:val="center"/>
              <w:rPr>
                <w:color w:val="000000"/>
                <w:sz w:val="20"/>
                <w:szCs w:val="20"/>
              </w:rPr>
            </w:pPr>
            <w:proofErr w:type="spellStart"/>
            <w:r>
              <w:rPr>
                <w:color w:val="000000"/>
                <w:sz w:val="20"/>
                <w:szCs w:val="20"/>
              </w:rPr>
              <w:t>TxR</w:t>
            </w:r>
            <w:proofErr w:type="spellEnd"/>
          </w:p>
        </w:tc>
        <w:tc>
          <w:tcPr>
            <w:tcW w:w="592" w:type="dxa"/>
            <w:tcBorders>
              <w:bottom w:val="single" w:sz="4" w:space="0" w:color="auto"/>
            </w:tcBorders>
          </w:tcPr>
          <w:p w14:paraId="430F808A" w14:textId="77777777" w:rsidR="003206DA" w:rsidRDefault="003206DA" w:rsidP="00A21E4F">
            <w:pPr>
              <w:jc w:val="center"/>
              <w:rPr>
                <w:color w:val="000000"/>
                <w:sz w:val="20"/>
                <w:szCs w:val="20"/>
              </w:rPr>
            </w:pPr>
            <w:r>
              <w:rPr>
                <w:color w:val="000000"/>
                <w:sz w:val="20"/>
                <w:szCs w:val="20"/>
              </w:rPr>
              <w:t>S</w:t>
            </w:r>
          </w:p>
        </w:tc>
        <w:tc>
          <w:tcPr>
            <w:tcW w:w="579" w:type="dxa"/>
            <w:tcBorders>
              <w:bottom w:val="single" w:sz="4" w:space="0" w:color="auto"/>
            </w:tcBorders>
          </w:tcPr>
          <w:p w14:paraId="44C307AC" w14:textId="77777777" w:rsidR="003206DA" w:rsidRDefault="003206DA" w:rsidP="00A21E4F">
            <w:pPr>
              <w:jc w:val="center"/>
              <w:rPr>
                <w:color w:val="000000"/>
                <w:sz w:val="20"/>
                <w:szCs w:val="20"/>
              </w:rPr>
            </w:pPr>
            <w:proofErr w:type="spellStart"/>
            <w:r>
              <w:rPr>
                <w:color w:val="000000"/>
                <w:sz w:val="20"/>
                <w:szCs w:val="20"/>
              </w:rPr>
              <w:t>TxS</w:t>
            </w:r>
            <w:proofErr w:type="spellEnd"/>
          </w:p>
        </w:tc>
        <w:tc>
          <w:tcPr>
            <w:tcW w:w="566" w:type="dxa"/>
            <w:tcBorders>
              <w:bottom w:val="single" w:sz="4" w:space="0" w:color="auto"/>
            </w:tcBorders>
          </w:tcPr>
          <w:p w14:paraId="090A2DA6" w14:textId="77777777" w:rsidR="003206DA" w:rsidRDefault="003206DA" w:rsidP="00A21E4F">
            <w:pPr>
              <w:jc w:val="center"/>
              <w:rPr>
                <w:color w:val="000000"/>
                <w:sz w:val="20"/>
                <w:szCs w:val="20"/>
              </w:rPr>
            </w:pPr>
            <w:proofErr w:type="spellStart"/>
            <w:r>
              <w:rPr>
                <w:color w:val="000000"/>
                <w:sz w:val="20"/>
                <w:szCs w:val="20"/>
              </w:rPr>
              <w:t>RxS</w:t>
            </w:r>
            <w:proofErr w:type="spellEnd"/>
          </w:p>
        </w:tc>
        <w:tc>
          <w:tcPr>
            <w:tcW w:w="872" w:type="dxa"/>
            <w:tcBorders>
              <w:bottom w:val="single" w:sz="4" w:space="0" w:color="auto"/>
            </w:tcBorders>
          </w:tcPr>
          <w:p w14:paraId="6685FCD0" w14:textId="77777777" w:rsidR="003206DA" w:rsidRDefault="003206DA" w:rsidP="00A21E4F">
            <w:pPr>
              <w:jc w:val="center"/>
              <w:rPr>
                <w:color w:val="000000"/>
                <w:sz w:val="20"/>
                <w:szCs w:val="20"/>
              </w:rPr>
            </w:pPr>
            <w:proofErr w:type="spellStart"/>
            <w:r>
              <w:rPr>
                <w:color w:val="000000"/>
                <w:sz w:val="20"/>
                <w:szCs w:val="20"/>
              </w:rPr>
              <w:t>TxRxS</w:t>
            </w:r>
            <w:proofErr w:type="spellEnd"/>
          </w:p>
        </w:tc>
      </w:tr>
      <w:tr w:rsidR="003206DA" w:rsidRPr="007D7425" w14:paraId="23171CC4" w14:textId="77777777" w:rsidTr="00A21E4F">
        <w:trPr>
          <w:trHeight w:val="315"/>
        </w:trPr>
        <w:tc>
          <w:tcPr>
            <w:tcW w:w="1364" w:type="dxa"/>
            <w:tcBorders>
              <w:top w:val="single" w:sz="4" w:space="0" w:color="auto"/>
            </w:tcBorders>
            <w:shd w:val="clear" w:color="auto" w:fill="auto"/>
            <w:noWrap/>
            <w:vAlign w:val="center"/>
            <w:hideMark/>
          </w:tcPr>
          <w:p w14:paraId="74DFA281" w14:textId="77777777" w:rsidR="003206DA" w:rsidRPr="007D7425" w:rsidRDefault="003206DA" w:rsidP="00A21E4F">
            <w:pPr>
              <w:jc w:val="center"/>
              <w:rPr>
                <w:color w:val="000000"/>
                <w:sz w:val="20"/>
                <w:szCs w:val="20"/>
              </w:rPr>
            </w:pPr>
          </w:p>
        </w:tc>
        <w:tc>
          <w:tcPr>
            <w:tcW w:w="899" w:type="dxa"/>
            <w:tcBorders>
              <w:top w:val="single" w:sz="4" w:space="0" w:color="auto"/>
            </w:tcBorders>
            <w:shd w:val="clear" w:color="auto" w:fill="auto"/>
            <w:noWrap/>
            <w:vAlign w:val="center"/>
            <w:hideMark/>
          </w:tcPr>
          <w:p w14:paraId="426A26E6" w14:textId="77777777" w:rsidR="003206DA" w:rsidRPr="007D7425" w:rsidRDefault="003206DA" w:rsidP="00A21E4F">
            <w:pPr>
              <w:jc w:val="center"/>
              <w:rPr>
                <w:color w:val="000000"/>
                <w:sz w:val="20"/>
                <w:szCs w:val="20"/>
              </w:rPr>
            </w:pPr>
          </w:p>
        </w:tc>
        <w:tc>
          <w:tcPr>
            <w:tcW w:w="6482" w:type="dxa"/>
            <w:gridSpan w:val="8"/>
            <w:tcBorders>
              <w:top w:val="single" w:sz="4" w:space="0" w:color="auto"/>
            </w:tcBorders>
            <w:shd w:val="clear" w:color="auto" w:fill="auto"/>
            <w:noWrap/>
            <w:vAlign w:val="center"/>
            <w:hideMark/>
          </w:tcPr>
          <w:p w14:paraId="7D631F17" w14:textId="77777777" w:rsidR="003206DA" w:rsidRPr="007D7425" w:rsidRDefault="003206DA" w:rsidP="00A21E4F">
            <w:pPr>
              <w:jc w:val="center"/>
              <w:rPr>
                <w:color w:val="000000"/>
                <w:sz w:val="20"/>
                <w:szCs w:val="20"/>
              </w:rPr>
            </w:pPr>
            <w:r w:rsidRPr="007D7425">
              <w:rPr>
                <w:color w:val="000000"/>
                <w:sz w:val="20"/>
                <w:szCs w:val="20"/>
              </w:rPr>
              <w:t>------------------------------</w:t>
            </w:r>
            <w:r>
              <w:rPr>
                <w:color w:val="000000"/>
                <w:sz w:val="20"/>
                <w:szCs w:val="20"/>
              </w:rPr>
              <w:t>% Oil @ 13%</w:t>
            </w:r>
            <w:r w:rsidRPr="007D7425">
              <w:rPr>
                <w:color w:val="000000"/>
                <w:sz w:val="20"/>
                <w:szCs w:val="20"/>
              </w:rPr>
              <w:t>--------------------------------</w:t>
            </w:r>
          </w:p>
        </w:tc>
        <w:tc>
          <w:tcPr>
            <w:tcW w:w="4500" w:type="dxa"/>
            <w:gridSpan w:val="7"/>
            <w:tcBorders>
              <w:top w:val="single" w:sz="4" w:space="0" w:color="auto"/>
            </w:tcBorders>
          </w:tcPr>
          <w:p w14:paraId="5EACB7E1" w14:textId="77777777" w:rsidR="003206DA" w:rsidRPr="007D7425" w:rsidRDefault="003206DA" w:rsidP="00A21E4F">
            <w:pPr>
              <w:jc w:val="center"/>
              <w:rPr>
                <w:color w:val="000000"/>
                <w:sz w:val="20"/>
                <w:szCs w:val="20"/>
              </w:rPr>
            </w:pPr>
            <w:r w:rsidRPr="007D7425">
              <w:rPr>
                <w:color w:val="000000"/>
                <w:sz w:val="20"/>
                <w:szCs w:val="20"/>
              </w:rPr>
              <w:t>---------------------------</w:t>
            </w:r>
            <w:r w:rsidRPr="00FB698A">
              <w:rPr>
                <w:i/>
                <w:color w:val="000000"/>
                <w:sz w:val="20"/>
                <w:szCs w:val="20"/>
              </w:rPr>
              <w:t>P</w:t>
            </w:r>
            <w:r>
              <w:rPr>
                <w:color w:val="000000"/>
                <w:sz w:val="20"/>
                <w:szCs w:val="20"/>
              </w:rPr>
              <w:t>&gt;F</w:t>
            </w:r>
            <w:r w:rsidRPr="007D7425">
              <w:rPr>
                <w:color w:val="000000"/>
                <w:sz w:val="20"/>
                <w:szCs w:val="20"/>
              </w:rPr>
              <w:t>-----------------------------</w:t>
            </w:r>
          </w:p>
        </w:tc>
      </w:tr>
      <w:tr w:rsidR="00D65AEE" w:rsidRPr="007D7425" w14:paraId="7851C77E" w14:textId="77777777" w:rsidTr="00D65AEE">
        <w:trPr>
          <w:trHeight w:val="315"/>
        </w:trPr>
        <w:tc>
          <w:tcPr>
            <w:tcW w:w="1364" w:type="dxa"/>
            <w:shd w:val="clear" w:color="auto" w:fill="auto"/>
            <w:noWrap/>
            <w:vAlign w:val="center"/>
          </w:tcPr>
          <w:p w14:paraId="48B73F81" w14:textId="77777777" w:rsidR="00D65AEE" w:rsidRPr="007D7425" w:rsidRDefault="00D65AEE" w:rsidP="00D65AEE">
            <w:pPr>
              <w:jc w:val="center"/>
              <w:rPr>
                <w:color w:val="000000"/>
                <w:sz w:val="20"/>
                <w:szCs w:val="20"/>
              </w:rPr>
            </w:pPr>
            <w:r>
              <w:rPr>
                <w:color w:val="000000"/>
                <w:sz w:val="20"/>
                <w:szCs w:val="20"/>
              </w:rPr>
              <w:t>Crookston</w:t>
            </w:r>
          </w:p>
        </w:tc>
        <w:tc>
          <w:tcPr>
            <w:tcW w:w="899" w:type="dxa"/>
            <w:shd w:val="clear" w:color="auto" w:fill="auto"/>
            <w:noWrap/>
            <w:vAlign w:val="center"/>
          </w:tcPr>
          <w:p w14:paraId="390C0976" w14:textId="77777777" w:rsidR="00D65AEE" w:rsidRPr="007D7425" w:rsidRDefault="00D65AEE" w:rsidP="00D65AEE">
            <w:pPr>
              <w:jc w:val="center"/>
              <w:rPr>
                <w:color w:val="000000"/>
                <w:sz w:val="20"/>
                <w:szCs w:val="20"/>
              </w:rPr>
            </w:pPr>
            <w:r>
              <w:rPr>
                <w:color w:val="000000"/>
                <w:sz w:val="20"/>
                <w:szCs w:val="20"/>
              </w:rPr>
              <w:t>W</w:t>
            </w:r>
          </w:p>
        </w:tc>
        <w:tc>
          <w:tcPr>
            <w:tcW w:w="810" w:type="dxa"/>
            <w:shd w:val="clear" w:color="auto" w:fill="auto"/>
            <w:noWrap/>
            <w:vAlign w:val="center"/>
          </w:tcPr>
          <w:p w14:paraId="1DD3C64A" w14:textId="495F1004" w:rsidR="00D65AEE" w:rsidRPr="00D65AEE" w:rsidRDefault="00D65AEE" w:rsidP="00D65AEE">
            <w:pPr>
              <w:jc w:val="center"/>
            </w:pPr>
            <w:r w:rsidRPr="00D65AEE">
              <w:t>15.3</w:t>
            </w:r>
          </w:p>
        </w:tc>
        <w:tc>
          <w:tcPr>
            <w:tcW w:w="810" w:type="dxa"/>
            <w:shd w:val="clear" w:color="auto" w:fill="auto"/>
            <w:noWrap/>
            <w:vAlign w:val="center"/>
          </w:tcPr>
          <w:p w14:paraId="606AD73A" w14:textId="5EF64BD5" w:rsidR="00D65AEE" w:rsidRPr="00D65AEE" w:rsidRDefault="00D65AEE" w:rsidP="00D65AEE">
            <w:pPr>
              <w:jc w:val="center"/>
            </w:pPr>
            <w:r w:rsidRPr="00D65AEE">
              <w:t>15.0</w:t>
            </w:r>
          </w:p>
        </w:tc>
        <w:tc>
          <w:tcPr>
            <w:tcW w:w="810" w:type="dxa"/>
            <w:shd w:val="clear" w:color="auto" w:fill="auto"/>
            <w:noWrap/>
            <w:vAlign w:val="center"/>
          </w:tcPr>
          <w:p w14:paraId="7DCFBDCF" w14:textId="29C8172D" w:rsidR="00D65AEE" w:rsidRPr="00D65AEE" w:rsidRDefault="00D65AEE" w:rsidP="00D65AEE">
            <w:pPr>
              <w:jc w:val="center"/>
            </w:pPr>
            <w:r w:rsidRPr="00D65AEE">
              <w:t>14.9</w:t>
            </w:r>
          </w:p>
        </w:tc>
        <w:tc>
          <w:tcPr>
            <w:tcW w:w="811" w:type="dxa"/>
            <w:shd w:val="clear" w:color="auto" w:fill="auto"/>
            <w:noWrap/>
            <w:vAlign w:val="center"/>
          </w:tcPr>
          <w:p w14:paraId="25B1A410" w14:textId="7C2DE94B" w:rsidR="00D65AEE" w:rsidRPr="00D65AEE" w:rsidRDefault="00D65AEE" w:rsidP="00D65AEE">
            <w:pPr>
              <w:jc w:val="center"/>
            </w:pPr>
            <w:r w:rsidRPr="00D65AEE">
              <w:t>15.2</w:t>
            </w:r>
          </w:p>
        </w:tc>
        <w:tc>
          <w:tcPr>
            <w:tcW w:w="810" w:type="dxa"/>
            <w:shd w:val="clear" w:color="auto" w:fill="auto"/>
            <w:noWrap/>
            <w:vAlign w:val="center"/>
          </w:tcPr>
          <w:p w14:paraId="2AEFC903" w14:textId="085BDB2F" w:rsidR="00D65AEE" w:rsidRPr="00D65AEE" w:rsidRDefault="00D65AEE" w:rsidP="00D65AEE">
            <w:pPr>
              <w:jc w:val="center"/>
            </w:pPr>
            <w:r w:rsidRPr="00D65AEE">
              <w:t>15.2</w:t>
            </w:r>
          </w:p>
        </w:tc>
        <w:tc>
          <w:tcPr>
            <w:tcW w:w="810" w:type="dxa"/>
            <w:vAlign w:val="center"/>
          </w:tcPr>
          <w:p w14:paraId="4BFF51B4" w14:textId="46F45425" w:rsidR="00D65AEE" w:rsidRPr="00D65AEE" w:rsidRDefault="00D65AEE" w:rsidP="00D65AEE">
            <w:pPr>
              <w:jc w:val="center"/>
            </w:pPr>
            <w:r w:rsidRPr="00D65AEE">
              <w:t>15.0</w:t>
            </w:r>
          </w:p>
        </w:tc>
        <w:tc>
          <w:tcPr>
            <w:tcW w:w="810" w:type="dxa"/>
            <w:vAlign w:val="center"/>
          </w:tcPr>
          <w:p w14:paraId="1CEE4986" w14:textId="264CE084" w:rsidR="00D65AEE" w:rsidRPr="00D65AEE" w:rsidRDefault="00D65AEE" w:rsidP="00D65AEE">
            <w:pPr>
              <w:jc w:val="center"/>
            </w:pPr>
            <w:r w:rsidRPr="00D65AEE">
              <w:t>15.4</w:t>
            </w:r>
          </w:p>
        </w:tc>
        <w:tc>
          <w:tcPr>
            <w:tcW w:w="811" w:type="dxa"/>
            <w:vAlign w:val="center"/>
          </w:tcPr>
          <w:p w14:paraId="7C875911" w14:textId="6E4DEFF5" w:rsidR="00D65AEE" w:rsidRPr="00D65AEE" w:rsidRDefault="00D65AEE" w:rsidP="00D65AEE">
            <w:pPr>
              <w:jc w:val="center"/>
            </w:pPr>
            <w:r w:rsidRPr="00D65AEE">
              <w:t>15.1</w:t>
            </w:r>
          </w:p>
        </w:tc>
        <w:tc>
          <w:tcPr>
            <w:tcW w:w="630" w:type="dxa"/>
            <w:vAlign w:val="center"/>
          </w:tcPr>
          <w:p w14:paraId="6F70D4A3" w14:textId="23F352EC" w:rsidR="00D65AEE" w:rsidRPr="007D7425" w:rsidRDefault="00193ED5" w:rsidP="00D65AEE">
            <w:pPr>
              <w:jc w:val="center"/>
              <w:rPr>
                <w:color w:val="000000"/>
                <w:sz w:val="20"/>
                <w:szCs w:val="20"/>
              </w:rPr>
            </w:pPr>
            <w:r>
              <w:rPr>
                <w:color w:val="000000"/>
                <w:sz w:val="20"/>
                <w:szCs w:val="20"/>
              </w:rPr>
              <w:t>0.35</w:t>
            </w:r>
          </w:p>
        </w:tc>
        <w:tc>
          <w:tcPr>
            <w:tcW w:w="618" w:type="dxa"/>
            <w:vAlign w:val="center"/>
          </w:tcPr>
          <w:p w14:paraId="569A6DF8" w14:textId="7F583FE9" w:rsidR="00D65AEE" w:rsidRPr="007D7425" w:rsidRDefault="00193ED5" w:rsidP="00D65AEE">
            <w:pPr>
              <w:jc w:val="center"/>
              <w:rPr>
                <w:color w:val="000000"/>
                <w:sz w:val="20"/>
                <w:szCs w:val="20"/>
              </w:rPr>
            </w:pPr>
            <w:r>
              <w:rPr>
                <w:color w:val="000000"/>
                <w:sz w:val="20"/>
                <w:szCs w:val="20"/>
              </w:rPr>
              <w:t>0.66</w:t>
            </w:r>
          </w:p>
        </w:tc>
        <w:tc>
          <w:tcPr>
            <w:tcW w:w="643" w:type="dxa"/>
            <w:vAlign w:val="center"/>
          </w:tcPr>
          <w:p w14:paraId="7D79AD90" w14:textId="70D9C4CF" w:rsidR="00D65AEE" w:rsidRPr="007D7425" w:rsidRDefault="00193ED5" w:rsidP="00D65AEE">
            <w:pPr>
              <w:jc w:val="center"/>
              <w:rPr>
                <w:color w:val="000000"/>
                <w:sz w:val="20"/>
                <w:szCs w:val="20"/>
              </w:rPr>
            </w:pPr>
            <w:r>
              <w:rPr>
                <w:color w:val="000000"/>
                <w:sz w:val="20"/>
                <w:szCs w:val="20"/>
              </w:rPr>
              <w:t>0.35</w:t>
            </w:r>
          </w:p>
        </w:tc>
        <w:tc>
          <w:tcPr>
            <w:tcW w:w="592" w:type="dxa"/>
            <w:vAlign w:val="center"/>
          </w:tcPr>
          <w:p w14:paraId="400471C9" w14:textId="40196542" w:rsidR="00D65AEE" w:rsidRPr="007D7425" w:rsidRDefault="00193ED5" w:rsidP="00D65AEE">
            <w:pPr>
              <w:jc w:val="center"/>
              <w:rPr>
                <w:color w:val="000000"/>
                <w:sz w:val="20"/>
                <w:szCs w:val="20"/>
              </w:rPr>
            </w:pPr>
            <w:r>
              <w:rPr>
                <w:color w:val="000000"/>
                <w:sz w:val="20"/>
                <w:szCs w:val="20"/>
              </w:rPr>
              <w:t>0.26</w:t>
            </w:r>
          </w:p>
        </w:tc>
        <w:tc>
          <w:tcPr>
            <w:tcW w:w="579" w:type="dxa"/>
            <w:vAlign w:val="center"/>
          </w:tcPr>
          <w:p w14:paraId="058E0B42" w14:textId="0D8BADB0" w:rsidR="00D65AEE" w:rsidRPr="007D7425" w:rsidRDefault="00193ED5" w:rsidP="00D65AEE">
            <w:pPr>
              <w:jc w:val="center"/>
              <w:rPr>
                <w:color w:val="000000"/>
                <w:sz w:val="20"/>
                <w:szCs w:val="20"/>
              </w:rPr>
            </w:pPr>
            <w:r>
              <w:rPr>
                <w:color w:val="000000"/>
                <w:sz w:val="20"/>
                <w:szCs w:val="20"/>
              </w:rPr>
              <w:t>0.61</w:t>
            </w:r>
          </w:p>
        </w:tc>
        <w:tc>
          <w:tcPr>
            <w:tcW w:w="566" w:type="dxa"/>
            <w:vAlign w:val="center"/>
          </w:tcPr>
          <w:p w14:paraId="35529149" w14:textId="5311C38D" w:rsidR="00D65AEE" w:rsidRPr="007D7425" w:rsidRDefault="00193ED5" w:rsidP="00D65AEE">
            <w:pPr>
              <w:jc w:val="center"/>
              <w:rPr>
                <w:color w:val="000000"/>
                <w:sz w:val="20"/>
                <w:szCs w:val="20"/>
              </w:rPr>
            </w:pPr>
            <w:r>
              <w:rPr>
                <w:color w:val="000000"/>
                <w:sz w:val="20"/>
                <w:szCs w:val="20"/>
              </w:rPr>
              <w:t>0.38</w:t>
            </w:r>
          </w:p>
        </w:tc>
        <w:tc>
          <w:tcPr>
            <w:tcW w:w="872" w:type="dxa"/>
            <w:vAlign w:val="center"/>
          </w:tcPr>
          <w:p w14:paraId="3B9C5ABD" w14:textId="6B87CDDD" w:rsidR="00D65AEE" w:rsidRPr="007D7425" w:rsidRDefault="00193ED5" w:rsidP="00D65AEE">
            <w:pPr>
              <w:jc w:val="center"/>
              <w:rPr>
                <w:color w:val="000000"/>
                <w:sz w:val="20"/>
                <w:szCs w:val="20"/>
              </w:rPr>
            </w:pPr>
            <w:r>
              <w:rPr>
                <w:color w:val="000000"/>
                <w:sz w:val="20"/>
                <w:szCs w:val="20"/>
              </w:rPr>
              <w:t>*</w:t>
            </w:r>
          </w:p>
        </w:tc>
      </w:tr>
      <w:tr w:rsidR="00D65AEE" w:rsidRPr="007D7425" w14:paraId="753C1936" w14:textId="77777777" w:rsidTr="00D65AEE">
        <w:trPr>
          <w:trHeight w:val="375"/>
        </w:trPr>
        <w:tc>
          <w:tcPr>
            <w:tcW w:w="1364" w:type="dxa"/>
            <w:shd w:val="clear" w:color="auto" w:fill="auto"/>
            <w:noWrap/>
            <w:vAlign w:val="center"/>
          </w:tcPr>
          <w:p w14:paraId="745F2DDF" w14:textId="77777777" w:rsidR="00D65AEE" w:rsidRPr="007D7425" w:rsidRDefault="00D65AEE" w:rsidP="00D65AEE">
            <w:pPr>
              <w:jc w:val="center"/>
              <w:rPr>
                <w:color w:val="000000"/>
                <w:sz w:val="20"/>
                <w:szCs w:val="20"/>
              </w:rPr>
            </w:pPr>
          </w:p>
        </w:tc>
        <w:tc>
          <w:tcPr>
            <w:tcW w:w="899" w:type="dxa"/>
            <w:shd w:val="clear" w:color="auto" w:fill="auto"/>
            <w:noWrap/>
            <w:vAlign w:val="center"/>
          </w:tcPr>
          <w:p w14:paraId="026FC305" w14:textId="77777777" w:rsidR="00D65AEE" w:rsidRPr="007D7425" w:rsidRDefault="00D65AEE" w:rsidP="00D65AEE">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vAlign w:val="center"/>
          </w:tcPr>
          <w:p w14:paraId="149945CD" w14:textId="3EFB7933" w:rsidR="00D65AEE" w:rsidRPr="00D65AEE" w:rsidRDefault="00D65AEE" w:rsidP="00D65AEE">
            <w:pPr>
              <w:jc w:val="center"/>
            </w:pPr>
            <w:r w:rsidRPr="00D65AEE">
              <w:t>14.9</w:t>
            </w:r>
          </w:p>
        </w:tc>
        <w:tc>
          <w:tcPr>
            <w:tcW w:w="810" w:type="dxa"/>
            <w:tcBorders>
              <w:bottom w:val="single" w:sz="4" w:space="0" w:color="auto"/>
            </w:tcBorders>
            <w:shd w:val="clear" w:color="auto" w:fill="auto"/>
            <w:noWrap/>
            <w:vAlign w:val="center"/>
          </w:tcPr>
          <w:p w14:paraId="571778AE" w14:textId="50656248" w:rsidR="00D65AEE" w:rsidRPr="00D65AEE" w:rsidRDefault="00D65AEE" w:rsidP="00D65AEE">
            <w:pPr>
              <w:jc w:val="center"/>
            </w:pPr>
            <w:r w:rsidRPr="00D65AEE">
              <w:t>15.1</w:t>
            </w:r>
          </w:p>
        </w:tc>
        <w:tc>
          <w:tcPr>
            <w:tcW w:w="810" w:type="dxa"/>
            <w:tcBorders>
              <w:bottom w:val="single" w:sz="4" w:space="0" w:color="auto"/>
            </w:tcBorders>
            <w:shd w:val="clear" w:color="auto" w:fill="auto"/>
            <w:noWrap/>
            <w:vAlign w:val="center"/>
          </w:tcPr>
          <w:p w14:paraId="3A7D8653" w14:textId="5C784C4E" w:rsidR="00D65AEE" w:rsidRPr="00D65AEE" w:rsidRDefault="00D65AEE" w:rsidP="00D65AEE">
            <w:pPr>
              <w:jc w:val="center"/>
            </w:pPr>
            <w:r w:rsidRPr="00D65AEE">
              <w:t>15.1</w:t>
            </w:r>
          </w:p>
        </w:tc>
        <w:tc>
          <w:tcPr>
            <w:tcW w:w="811" w:type="dxa"/>
            <w:tcBorders>
              <w:bottom w:val="single" w:sz="4" w:space="0" w:color="auto"/>
            </w:tcBorders>
            <w:shd w:val="clear" w:color="auto" w:fill="auto"/>
            <w:noWrap/>
            <w:vAlign w:val="center"/>
          </w:tcPr>
          <w:p w14:paraId="7C96F331" w14:textId="0E14389C" w:rsidR="00D65AEE" w:rsidRPr="00D65AEE" w:rsidRDefault="00D65AEE" w:rsidP="00D65AEE">
            <w:pPr>
              <w:jc w:val="center"/>
            </w:pPr>
            <w:r w:rsidRPr="00D65AEE">
              <w:t>15.2</w:t>
            </w:r>
          </w:p>
        </w:tc>
        <w:tc>
          <w:tcPr>
            <w:tcW w:w="810" w:type="dxa"/>
            <w:tcBorders>
              <w:bottom w:val="single" w:sz="4" w:space="0" w:color="auto"/>
            </w:tcBorders>
            <w:shd w:val="clear" w:color="auto" w:fill="auto"/>
            <w:noWrap/>
            <w:vAlign w:val="center"/>
          </w:tcPr>
          <w:p w14:paraId="45FCA539" w14:textId="38CC7E35" w:rsidR="00D65AEE" w:rsidRPr="00D65AEE" w:rsidRDefault="00D65AEE" w:rsidP="00D65AEE">
            <w:pPr>
              <w:jc w:val="center"/>
            </w:pPr>
            <w:r w:rsidRPr="00D65AEE">
              <w:t>15.2</w:t>
            </w:r>
          </w:p>
        </w:tc>
        <w:tc>
          <w:tcPr>
            <w:tcW w:w="810" w:type="dxa"/>
            <w:tcBorders>
              <w:bottom w:val="single" w:sz="4" w:space="0" w:color="auto"/>
            </w:tcBorders>
            <w:vAlign w:val="center"/>
          </w:tcPr>
          <w:p w14:paraId="085B5074" w14:textId="18128050" w:rsidR="00D65AEE" w:rsidRPr="00D65AEE" w:rsidRDefault="00D65AEE" w:rsidP="00D65AEE">
            <w:pPr>
              <w:jc w:val="center"/>
            </w:pPr>
            <w:r w:rsidRPr="00D65AEE">
              <w:t>15.4</w:t>
            </w:r>
          </w:p>
        </w:tc>
        <w:tc>
          <w:tcPr>
            <w:tcW w:w="810" w:type="dxa"/>
            <w:tcBorders>
              <w:bottom w:val="single" w:sz="4" w:space="0" w:color="auto"/>
            </w:tcBorders>
            <w:vAlign w:val="center"/>
          </w:tcPr>
          <w:p w14:paraId="322A3654" w14:textId="18D1345D" w:rsidR="00D65AEE" w:rsidRPr="00D65AEE" w:rsidRDefault="00D65AEE" w:rsidP="00D65AEE">
            <w:pPr>
              <w:jc w:val="center"/>
            </w:pPr>
            <w:r w:rsidRPr="00D65AEE">
              <w:t>15.0</w:t>
            </w:r>
          </w:p>
        </w:tc>
        <w:tc>
          <w:tcPr>
            <w:tcW w:w="811" w:type="dxa"/>
            <w:tcBorders>
              <w:bottom w:val="single" w:sz="4" w:space="0" w:color="auto"/>
            </w:tcBorders>
            <w:vAlign w:val="center"/>
          </w:tcPr>
          <w:p w14:paraId="1872F33C" w14:textId="2CD28936" w:rsidR="00D65AEE" w:rsidRPr="00D65AEE" w:rsidRDefault="00D65AEE" w:rsidP="00D65AEE">
            <w:pPr>
              <w:jc w:val="center"/>
            </w:pPr>
            <w:r w:rsidRPr="00D65AEE">
              <w:t>15.4</w:t>
            </w:r>
          </w:p>
        </w:tc>
        <w:tc>
          <w:tcPr>
            <w:tcW w:w="630" w:type="dxa"/>
            <w:vAlign w:val="center"/>
          </w:tcPr>
          <w:p w14:paraId="0CE9F98D" w14:textId="77777777" w:rsidR="00D65AEE" w:rsidRPr="007D7425" w:rsidRDefault="00D65AEE" w:rsidP="00D65AEE">
            <w:pPr>
              <w:jc w:val="center"/>
              <w:rPr>
                <w:color w:val="000000"/>
                <w:sz w:val="20"/>
                <w:szCs w:val="20"/>
              </w:rPr>
            </w:pPr>
          </w:p>
        </w:tc>
        <w:tc>
          <w:tcPr>
            <w:tcW w:w="618" w:type="dxa"/>
            <w:vAlign w:val="center"/>
          </w:tcPr>
          <w:p w14:paraId="071744E8" w14:textId="77777777" w:rsidR="00D65AEE" w:rsidRPr="007D7425" w:rsidRDefault="00D65AEE" w:rsidP="00D65AEE">
            <w:pPr>
              <w:jc w:val="center"/>
              <w:rPr>
                <w:color w:val="000000"/>
                <w:sz w:val="20"/>
                <w:szCs w:val="20"/>
              </w:rPr>
            </w:pPr>
          </w:p>
        </w:tc>
        <w:tc>
          <w:tcPr>
            <w:tcW w:w="643" w:type="dxa"/>
            <w:vAlign w:val="center"/>
          </w:tcPr>
          <w:p w14:paraId="22BB31FA" w14:textId="77777777" w:rsidR="00D65AEE" w:rsidRPr="007D7425" w:rsidRDefault="00D65AEE" w:rsidP="00D65AEE">
            <w:pPr>
              <w:jc w:val="center"/>
              <w:rPr>
                <w:color w:val="000000"/>
                <w:sz w:val="20"/>
                <w:szCs w:val="20"/>
              </w:rPr>
            </w:pPr>
          </w:p>
        </w:tc>
        <w:tc>
          <w:tcPr>
            <w:tcW w:w="592" w:type="dxa"/>
            <w:vAlign w:val="center"/>
          </w:tcPr>
          <w:p w14:paraId="0279186B" w14:textId="77777777" w:rsidR="00D65AEE" w:rsidRPr="007D7425" w:rsidRDefault="00D65AEE" w:rsidP="00D65AEE">
            <w:pPr>
              <w:jc w:val="center"/>
              <w:rPr>
                <w:color w:val="000000"/>
                <w:sz w:val="20"/>
                <w:szCs w:val="20"/>
              </w:rPr>
            </w:pPr>
          </w:p>
        </w:tc>
        <w:tc>
          <w:tcPr>
            <w:tcW w:w="579" w:type="dxa"/>
            <w:vAlign w:val="center"/>
          </w:tcPr>
          <w:p w14:paraId="7AAA771E" w14:textId="77777777" w:rsidR="00D65AEE" w:rsidRPr="007D7425" w:rsidRDefault="00D65AEE" w:rsidP="00D65AEE">
            <w:pPr>
              <w:jc w:val="center"/>
              <w:rPr>
                <w:color w:val="000000"/>
                <w:sz w:val="20"/>
                <w:szCs w:val="20"/>
              </w:rPr>
            </w:pPr>
          </w:p>
        </w:tc>
        <w:tc>
          <w:tcPr>
            <w:tcW w:w="566" w:type="dxa"/>
            <w:vAlign w:val="center"/>
          </w:tcPr>
          <w:p w14:paraId="78A8A738" w14:textId="77777777" w:rsidR="00D65AEE" w:rsidRPr="007D7425" w:rsidRDefault="00D65AEE" w:rsidP="00D65AEE">
            <w:pPr>
              <w:jc w:val="center"/>
              <w:rPr>
                <w:color w:val="000000"/>
                <w:sz w:val="20"/>
                <w:szCs w:val="20"/>
              </w:rPr>
            </w:pPr>
          </w:p>
        </w:tc>
        <w:tc>
          <w:tcPr>
            <w:tcW w:w="872" w:type="dxa"/>
            <w:vAlign w:val="center"/>
          </w:tcPr>
          <w:p w14:paraId="792400B5" w14:textId="77777777" w:rsidR="00D65AEE" w:rsidRPr="007D7425" w:rsidRDefault="00D65AEE" w:rsidP="00D65AEE">
            <w:pPr>
              <w:jc w:val="center"/>
              <w:rPr>
                <w:color w:val="000000"/>
                <w:sz w:val="20"/>
                <w:szCs w:val="20"/>
              </w:rPr>
            </w:pPr>
          </w:p>
        </w:tc>
      </w:tr>
      <w:tr w:rsidR="003206DA" w:rsidRPr="007D7425" w14:paraId="6AAE659F" w14:textId="77777777" w:rsidTr="00D65AEE">
        <w:trPr>
          <w:trHeight w:val="315"/>
        </w:trPr>
        <w:tc>
          <w:tcPr>
            <w:tcW w:w="1364" w:type="dxa"/>
            <w:shd w:val="clear" w:color="auto" w:fill="auto"/>
            <w:noWrap/>
            <w:vAlign w:val="center"/>
          </w:tcPr>
          <w:p w14:paraId="1DA01764" w14:textId="77777777" w:rsidR="003206DA" w:rsidRPr="007D7425" w:rsidRDefault="003206DA" w:rsidP="00A21E4F">
            <w:pPr>
              <w:jc w:val="center"/>
              <w:rPr>
                <w:color w:val="000000"/>
                <w:sz w:val="20"/>
                <w:szCs w:val="20"/>
              </w:rPr>
            </w:pPr>
          </w:p>
        </w:tc>
        <w:tc>
          <w:tcPr>
            <w:tcW w:w="899" w:type="dxa"/>
            <w:shd w:val="clear" w:color="auto" w:fill="auto"/>
            <w:noWrap/>
            <w:vAlign w:val="center"/>
          </w:tcPr>
          <w:p w14:paraId="21AE2B06"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31B55AE6" w14:textId="665805AD" w:rsidR="003206DA" w:rsidRPr="00D65AEE" w:rsidRDefault="00193ED5" w:rsidP="00D65AEE">
            <w:pPr>
              <w:jc w:val="center"/>
            </w:pPr>
            <w:r>
              <w:t>15.0</w:t>
            </w:r>
          </w:p>
        </w:tc>
        <w:tc>
          <w:tcPr>
            <w:tcW w:w="1621" w:type="dxa"/>
            <w:gridSpan w:val="2"/>
            <w:tcBorders>
              <w:bottom w:val="single" w:sz="4" w:space="0" w:color="auto"/>
            </w:tcBorders>
            <w:shd w:val="clear" w:color="auto" w:fill="auto"/>
            <w:noWrap/>
            <w:vAlign w:val="center"/>
          </w:tcPr>
          <w:p w14:paraId="156CFB9B" w14:textId="20E576F6" w:rsidR="003206DA" w:rsidRPr="00D65AEE" w:rsidRDefault="00193ED5" w:rsidP="00D65AEE">
            <w:pPr>
              <w:jc w:val="center"/>
            </w:pPr>
            <w:r>
              <w:t>14.9</w:t>
            </w:r>
          </w:p>
        </w:tc>
        <w:tc>
          <w:tcPr>
            <w:tcW w:w="1620" w:type="dxa"/>
            <w:gridSpan w:val="2"/>
            <w:tcBorders>
              <w:bottom w:val="single" w:sz="4" w:space="0" w:color="auto"/>
            </w:tcBorders>
            <w:shd w:val="clear" w:color="auto" w:fill="auto"/>
            <w:noWrap/>
            <w:vAlign w:val="center"/>
          </w:tcPr>
          <w:p w14:paraId="10FD18D1" w14:textId="78FD3BC5" w:rsidR="003206DA" w:rsidRPr="00D65AEE" w:rsidRDefault="00193ED5" w:rsidP="00D65AEE">
            <w:pPr>
              <w:jc w:val="center"/>
            </w:pPr>
            <w:r>
              <w:t>15.1</w:t>
            </w:r>
          </w:p>
        </w:tc>
        <w:tc>
          <w:tcPr>
            <w:tcW w:w="1621" w:type="dxa"/>
            <w:gridSpan w:val="2"/>
            <w:tcBorders>
              <w:bottom w:val="single" w:sz="4" w:space="0" w:color="auto"/>
            </w:tcBorders>
            <w:vAlign w:val="center"/>
          </w:tcPr>
          <w:p w14:paraId="58ADC38B" w14:textId="5EB2F798" w:rsidR="003206DA" w:rsidRPr="00D65AEE" w:rsidRDefault="00193ED5" w:rsidP="00D65AEE">
            <w:pPr>
              <w:jc w:val="center"/>
            </w:pPr>
            <w:r>
              <w:t>15.1</w:t>
            </w:r>
          </w:p>
        </w:tc>
        <w:tc>
          <w:tcPr>
            <w:tcW w:w="630" w:type="dxa"/>
            <w:vAlign w:val="center"/>
          </w:tcPr>
          <w:p w14:paraId="1D339F7D" w14:textId="77777777" w:rsidR="003206DA" w:rsidRPr="007D7425" w:rsidRDefault="003206DA" w:rsidP="00A21E4F">
            <w:pPr>
              <w:jc w:val="center"/>
              <w:rPr>
                <w:color w:val="000000"/>
                <w:sz w:val="20"/>
                <w:szCs w:val="20"/>
              </w:rPr>
            </w:pPr>
          </w:p>
        </w:tc>
        <w:tc>
          <w:tcPr>
            <w:tcW w:w="618" w:type="dxa"/>
            <w:vAlign w:val="center"/>
          </w:tcPr>
          <w:p w14:paraId="607A38C7" w14:textId="77777777" w:rsidR="003206DA" w:rsidRPr="007D7425" w:rsidRDefault="003206DA" w:rsidP="00A21E4F">
            <w:pPr>
              <w:jc w:val="center"/>
              <w:rPr>
                <w:color w:val="000000"/>
                <w:sz w:val="20"/>
                <w:szCs w:val="20"/>
              </w:rPr>
            </w:pPr>
          </w:p>
        </w:tc>
        <w:tc>
          <w:tcPr>
            <w:tcW w:w="643" w:type="dxa"/>
            <w:vAlign w:val="center"/>
          </w:tcPr>
          <w:p w14:paraId="4BE1173D" w14:textId="77777777" w:rsidR="003206DA" w:rsidRPr="007D7425" w:rsidRDefault="003206DA" w:rsidP="00A21E4F">
            <w:pPr>
              <w:jc w:val="center"/>
              <w:rPr>
                <w:color w:val="000000"/>
                <w:sz w:val="20"/>
                <w:szCs w:val="20"/>
              </w:rPr>
            </w:pPr>
          </w:p>
        </w:tc>
        <w:tc>
          <w:tcPr>
            <w:tcW w:w="592" w:type="dxa"/>
            <w:vAlign w:val="center"/>
          </w:tcPr>
          <w:p w14:paraId="15455D0C" w14:textId="77777777" w:rsidR="003206DA" w:rsidRPr="007D7425" w:rsidRDefault="003206DA" w:rsidP="00A21E4F">
            <w:pPr>
              <w:jc w:val="center"/>
              <w:rPr>
                <w:color w:val="000000"/>
                <w:sz w:val="20"/>
                <w:szCs w:val="20"/>
              </w:rPr>
            </w:pPr>
          </w:p>
        </w:tc>
        <w:tc>
          <w:tcPr>
            <w:tcW w:w="579" w:type="dxa"/>
            <w:vAlign w:val="center"/>
          </w:tcPr>
          <w:p w14:paraId="210F5FB1" w14:textId="77777777" w:rsidR="003206DA" w:rsidRPr="007D7425" w:rsidRDefault="003206DA" w:rsidP="00A21E4F">
            <w:pPr>
              <w:jc w:val="center"/>
              <w:rPr>
                <w:color w:val="000000"/>
                <w:sz w:val="20"/>
                <w:szCs w:val="20"/>
              </w:rPr>
            </w:pPr>
          </w:p>
        </w:tc>
        <w:tc>
          <w:tcPr>
            <w:tcW w:w="566" w:type="dxa"/>
            <w:vAlign w:val="center"/>
          </w:tcPr>
          <w:p w14:paraId="65D6C3F8" w14:textId="77777777" w:rsidR="003206DA" w:rsidRPr="007D7425" w:rsidRDefault="003206DA" w:rsidP="00A21E4F">
            <w:pPr>
              <w:jc w:val="center"/>
              <w:rPr>
                <w:color w:val="000000"/>
                <w:sz w:val="20"/>
                <w:szCs w:val="20"/>
              </w:rPr>
            </w:pPr>
          </w:p>
        </w:tc>
        <w:tc>
          <w:tcPr>
            <w:tcW w:w="872" w:type="dxa"/>
            <w:vAlign w:val="center"/>
          </w:tcPr>
          <w:p w14:paraId="7B28E38C" w14:textId="77777777" w:rsidR="003206DA" w:rsidRPr="007D7425" w:rsidRDefault="003206DA" w:rsidP="00A21E4F">
            <w:pPr>
              <w:jc w:val="center"/>
              <w:rPr>
                <w:color w:val="000000"/>
                <w:sz w:val="20"/>
                <w:szCs w:val="20"/>
              </w:rPr>
            </w:pPr>
          </w:p>
        </w:tc>
      </w:tr>
      <w:tr w:rsidR="00D65AEE" w:rsidRPr="007D7425" w14:paraId="5D476C4F" w14:textId="77777777" w:rsidTr="00D65AEE">
        <w:trPr>
          <w:trHeight w:val="315"/>
        </w:trPr>
        <w:tc>
          <w:tcPr>
            <w:tcW w:w="1364" w:type="dxa"/>
            <w:shd w:val="clear" w:color="auto" w:fill="auto"/>
            <w:noWrap/>
            <w:vAlign w:val="center"/>
          </w:tcPr>
          <w:p w14:paraId="3F7D7707" w14:textId="77777777" w:rsidR="00D65AEE" w:rsidRPr="007D7425" w:rsidRDefault="00D65AEE" w:rsidP="00D65AEE">
            <w:pPr>
              <w:jc w:val="center"/>
              <w:rPr>
                <w:color w:val="000000"/>
                <w:sz w:val="20"/>
                <w:szCs w:val="20"/>
              </w:rPr>
            </w:pPr>
            <w:r>
              <w:rPr>
                <w:color w:val="000000"/>
                <w:sz w:val="20"/>
                <w:szCs w:val="20"/>
              </w:rPr>
              <w:t>Lamberton</w:t>
            </w:r>
          </w:p>
        </w:tc>
        <w:tc>
          <w:tcPr>
            <w:tcW w:w="899" w:type="dxa"/>
            <w:shd w:val="clear" w:color="auto" w:fill="auto"/>
            <w:noWrap/>
            <w:vAlign w:val="center"/>
          </w:tcPr>
          <w:p w14:paraId="4B4C2175" w14:textId="77777777" w:rsidR="00D65AEE" w:rsidRPr="007D7425" w:rsidRDefault="00D65AEE" w:rsidP="00D65AEE">
            <w:pPr>
              <w:jc w:val="center"/>
              <w:rPr>
                <w:color w:val="000000"/>
                <w:sz w:val="20"/>
                <w:szCs w:val="20"/>
              </w:rPr>
            </w:pPr>
            <w:r>
              <w:rPr>
                <w:color w:val="000000"/>
                <w:sz w:val="20"/>
                <w:szCs w:val="20"/>
              </w:rPr>
              <w:t>Cn</w:t>
            </w:r>
          </w:p>
        </w:tc>
        <w:tc>
          <w:tcPr>
            <w:tcW w:w="810" w:type="dxa"/>
            <w:tcBorders>
              <w:top w:val="single" w:sz="4" w:space="0" w:color="auto"/>
            </w:tcBorders>
            <w:shd w:val="clear" w:color="auto" w:fill="auto"/>
            <w:noWrap/>
            <w:vAlign w:val="center"/>
          </w:tcPr>
          <w:p w14:paraId="42AC5E25" w14:textId="080B9937" w:rsidR="00D65AEE" w:rsidRPr="00D65AEE" w:rsidRDefault="00D65AEE" w:rsidP="00D65AEE">
            <w:pPr>
              <w:jc w:val="center"/>
            </w:pPr>
            <w:r w:rsidRPr="00D65AEE">
              <w:t>17.1</w:t>
            </w:r>
          </w:p>
        </w:tc>
        <w:tc>
          <w:tcPr>
            <w:tcW w:w="810" w:type="dxa"/>
            <w:tcBorders>
              <w:top w:val="single" w:sz="4" w:space="0" w:color="auto"/>
            </w:tcBorders>
            <w:shd w:val="clear" w:color="auto" w:fill="auto"/>
            <w:noWrap/>
            <w:vAlign w:val="center"/>
          </w:tcPr>
          <w:p w14:paraId="69A486B5" w14:textId="40018542" w:rsidR="00D65AEE" w:rsidRPr="00D65AEE" w:rsidRDefault="00D65AEE" w:rsidP="00D65AEE">
            <w:pPr>
              <w:jc w:val="center"/>
            </w:pPr>
            <w:r w:rsidRPr="00D65AEE">
              <w:t>17.4</w:t>
            </w:r>
          </w:p>
        </w:tc>
        <w:tc>
          <w:tcPr>
            <w:tcW w:w="810" w:type="dxa"/>
            <w:tcBorders>
              <w:top w:val="single" w:sz="4" w:space="0" w:color="auto"/>
            </w:tcBorders>
            <w:shd w:val="clear" w:color="auto" w:fill="auto"/>
            <w:noWrap/>
            <w:vAlign w:val="center"/>
          </w:tcPr>
          <w:p w14:paraId="67D0C2B7" w14:textId="156215C0" w:rsidR="00D65AEE" w:rsidRPr="00D65AEE" w:rsidRDefault="00D65AEE" w:rsidP="00D65AEE">
            <w:pPr>
              <w:jc w:val="center"/>
            </w:pPr>
            <w:r w:rsidRPr="00D65AEE">
              <w:t>17.2</w:t>
            </w:r>
          </w:p>
        </w:tc>
        <w:tc>
          <w:tcPr>
            <w:tcW w:w="811" w:type="dxa"/>
            <w:tcBorders>
              <w:top w:val="single" w:sz="4" w:space="0" w:color="auto"/>
            </w:tcBorders>
            <w:shd w:val="clear" w:color="auto" w:fill="auto"/>
            <w:noWrap/>
            <w:vAlign w:val="center"/>
          </w:tcPr>
          <w:p w14:paraId="4ECAD513" w14:textId="6EE91D98" w:rsidR="00D65AEE" w:rsidRPr="00D65AEE" w:rsidRDefault="00D65AEE" w:rsidP="00D65AEE">
            <w:pPr>
              <w:jc w:val="center"/>
            </w:pPr>
            <w:r w:rsidRPr="00D65AEE">
              <w:t>17.3</w:t>
            </w:r>
          </w:p>
        </w:tc>
        <w:tc>
          <w:tcPr>
            <w:tcW w:w="810" w:type="dxa"/>
            <w:tcBorders>
              <w:top w:val="single" w:sz="4" w:space="0" w:color="auto"/>
            </w:tcBorders>
            <w:shd w:val="clear" w:color="auto" w:fill="auto"/>
            <w:noWrap/>
            <w:vAlign w:val="center"/>
          </w:tcPr>
          <w:p w14:paraId="565D17A3" w14:textId="00214EED" w:rsidR="00D65AEE" w:rsidRPr="00D65AEE" w:rsidRDefault="00D65AEE" w:rsidP="00D65AEE">
            <w:pPr>
              <w:jc w:val="center"/>
            </w:pPr>
            <w:r w:rsidRPr="00D65AEE">
              <w:t>17.3</w:t>
            </w:r>
          </w:p>
        </w:tc>
        <w:tc>
          <w:tcPr>
            <w:tcW w:w="810" w:type="dxa"/>
            <w:tcBorders>
              <w:top w:val="single" w:sz="4" w:space="0" w:color="auto"/>
            </w:tcBorders>
            <w:vAlign w:val="center"/>
          </w:tcPr>
          <w:p w14:paraId="4C60AAF8" w14:textId="18DD9392" w:rsidR="00D65AEE" w:rsidRPr="00D65AEE" w:rsidRDefault="00D65AEE" w:rsidP="00D65AEE">
            <w:pPr>
              <w:jc w:val="center"/>
            </w:pPr>
            <w:r w:rsidRPr="00D65AEE">
              <w:t>17.3</w:t>
            </w:r>
          </w:p>
        </w:tc>
        <w:tc>
          <w:tcPr>
            <w:tcW w:w="810" w:type="dxa"/>
            <w:tcBorders>
              <w:top w:val="single" w:sz="4" w:space="0" w:color="auto"/>
            </w:tcBorders>
            <w:vAlign w:val="center"/>
          </w:tcPr>
          <w:p w14:paraId="338BD55E" w14:textId="077307BC" w:rsidR="00D65AEE" w:rsidRPr="00D65AEE" w:rsidRDefault="00D65AEE" w:rsidP="00D65AEE">
            <w:pPr>
              <w:jc w:val="center"/>
            </w:pPr>
            <w:r w:rsidRPr="00D65AEE">
              <w:t>17.2</w:t>
            </w:r>
          </w:p>
        </w:tc>
        <w:tc>
          <w:tcPr>
            <w:tcW w:w="811" w:type="dxa"/>
            <w:tcBorders>
              <w:top w:val="single" w:sz="4" w:space="0" w:color="auto"/>
            </w:tcBorders>
            <w:vAlign w:val="center"/>
          </w:tcPr>
          <w:p w14:paraId="168558DC" w14:textId="62FC61E9" w:rsidR="00D65AEE" w:rsidRPr="00D65AEE" w:rsidRDefault="00D65AEE" w:rsidP="00D65AEE">
            <w:pPr>
              <w:jc w:val="center"/>
            </w:pPr>
            <w:r w:rsidRPr="00D65AEE">
              <w:t>17.3</w:t>
            </w:r>
          </w:p>
        </w:tc>
        <w:tc>
          <w:tcPr>
            <w:tcW w:w="630" w:type="dxa"/>
            <w:vAlign w:val="center"/>
          </w:tcPr>
          <w:p w14:paraId="14AE9E01" w14:textId="55153707" w:rsidR="00D65AEE" w:rsidRPr="007D7425" w:rsidRDefault="00193ED5" w:rsidP="00D65AEE">
            <w:pPr>
              <w:jc w:val="center"/>
              <w:rPr>
                <w:color w:val="000000"/>
                <w:sz w:val="20"/>
                <w:szCs w:val="20"/>
              </w:rPr>
            </w:pPr>
            <w:r>
              <w:rPr>
                <w:color w:val="000000"/>
                <w:sz w:val="20"/>
                <w:szCs w:val="20"/>
              </w:rPr>
              <w:t>0.13</w:t>
            </w:r>
          </w:p>
        </w:tc>
        <w:tc>
          <w:tcPr>
            <w:tcW w:w="618" w:type="dxa"/>
            <w:vAlign w:val="center"/>
          </w:tcPr>
          <w:p w14:paraId="09F05B0B" w14:textId="05D6B9F3" w:rsidR="00D65AEE" w:rsidRPr="007D7425" w:rsidRDefault="00193ED5" w:rsidP="00D65AEE">
            <w:pPr>
              <w:jc w:val="center"/>
              <w:rPr>
                <w:color w:val="000000"/>
                <w:sz w:val="20"/>
                <w:szCs w:val="20"/>
              </w:rPr>
            </w:pPr>
            <w:r>
              <w:rPr>
                <w:color w:val="000000"/>
                <w:sz w:val="20"/>
                <w:szCs w:val="20"/>
              </w:rPr>
              <w:t>0.12</w:t>
            </w:r>
          </w:p>
        </w:tc>
        <w:tc>
          <w:tcPr>
            <w:tcW w:w="643" w:type="dxa"/>
            <w:vAlign w:val="center"/>
          </w:tcPr>
          <w:p w14:paraId="64E15DD5" w14:textId="388B8B7D" w:rsidR="00D65AEE" w:rsidRPr="007D7425" w:rsidRDefault="00193ED5" w:rsidP="00D65AEE">
            <w:pPr>
              <w:jc w:val="center"/>
              <w:rPr>
                <w:color w:val="000000"/>
                <w:sz w:val="20"/>
                <w:szCs w:val="20"/>
              </w:rPr>
            </w:pPr>
            <w:r>
              <w:rPr>
                <w:color w:val="000000"/>
                <w:sz w:val="20"/>
                <w:szCs w:val="20"/>
              </w:rPr>
              <w:t>0.66</w:t>
            </w:r>
          </w:p>
        </w:tc>
        <w:tc>
          <w:tcPr>
            <w:tcW w:w="592" w:type="dxa"/>
            <w:vAlign w:val="center"/>
          </w:tcPr>
          <w:p w14:paraId="34D98DFF" w14:textId="2F01EF78" w:rsidR="00D65AEE" w:rsidRPr="007D7425" w:rsidRDefault="00193ED5" w:rsidP="00D65AEE">
            <w:pPr>
              <w:jc w:val="center"/>
              <w:rPr>
                <w:color w:val="000000"/>
                <w:sz w:val="20"/>
                <w:szCs w:val="20"/>
              </w:rPr>
            </w:pPr>
            <w:r>
              <w:rPr>
                <w:color w:val="000000"/>
                <w:sz w:val="20"/>
                <w:szCs w:val="20"/>
              </w:rPr>
              <w:t>0.33</w:t>
            </w:r>
          </w:p>
        </w:tc>
        <w:tc>
          <w:tcPr>
            <w:tcW w:w="579" w:type="dxa"/>
            <w:vAlign w:val="center"/>
          </w:tcPr>
          <w:p w14:paraId="19292C68" w14:textId="18E275EB" w:rsidR="00D65AEE" w:rsidRPr="007D7425" w:rsidRDefault="00193ED5" w:rsidP="00D65AEE">
            <w:pPr>
              <w:jc w:val="center"/>
              <w:rPr>
                <w:color w:val="000000"/>
                <w:sz w:val="20"/>
                <w:szCs w:val="20"/>
              </w:rPr>
            </w:pPr>
            <w:r>
              <w:rPr>
                <w:color w:val="000000"/>
                <w:sz w:val="20"/>
                <w:szCs w:val="20"/>
              </w:rPr>
              <w:t>0.25</w:t>
            </w:r>
          </w:p>
        </w:tc>
        <w:tc>
          <w:tcPr>
            <w:tcW w:w="566" w:type="dxa"/>
            <w:vAlign w:val="center"/>
          </w:tcPr>
          <w:p w14:paraId="5B99512B" w14:textId="58F07A6A" w:rsidR="00D65AEE" w:rsidRPr="007D7425" w:rsidRDefault="00193ED5" w:rsidP="00D65AEE">
            <w:pPr>
              <w:jc w:val="center"/>
              <w:rPr>
                <w:color w:val="000000"/>
                <w:sz w:val="20"/>
                <w:szCs w:val="20"/>
              </w:rPr>
            </w:pPr>
            <w:r>
              <w:rPr>
                <w:color w:val="000000"/>
                <w:sz w:val="20"/>
                <w:szCs w:val="20"/>
              </w:rPr>
              <w:t>0.77</w:t>
            </w:r>
          </w:p>
        </w:tc>
        <w:tc>
          <w:tcPr>
            <w:tcW w:w="872" w:type="dxa"/>
            <w:vAlign w:val="center"/>
          </w:tcPr>
          <w:p w14:paraId="23CBD216" w14:textId="524EDABF" w:rsidR="00D65AEE" w:rsidRPr="007D7425" w:rsidRDefault="00193ED5" w:rsidP="00D65AEE">
            <w:pPr>
              <w:jc w:val="center"/>
              <w:rPr>
                <w:color w:val="000000"/>
                <w:sz w:val="20"/>
                <w:szCs w:val="20"/>
              </w:rPr>
            </w:pPr>
            <w:r>
              <w:rPr>
                <w:color w:val="000000"/>
                <w:sz w:val="20"/>
                <w:szCs w:val="20"/>
              </w:rPr>
              <w:t>0.63</w:t>
            </w:r>
          </w:p>
        </w:tc>
      </w:tr>
      <w:tr w:rsidR="00D65AEE" w:rsidRPr="007D7425" w14:paraId="58A425AE" w14:textId="77777777" w:rsidTr="00D65AEE">
        <w:trPr>
          <w:trHeight w:val="315"/>
        </w:trPr>
        <w:tc>
          <w:tcPr>
            <w:tcW w:w="1364" w:type="dxa"/>
            <w:shd w:val="clear" w:color="auto" w:fill="auto"/>
            <w:noWrap/>
            <w:vAlign w:val="center"/>
          </w:tcPr>
          <w:p w14:paraId="1812F622" w14:textId="77777777" w:rsidR="00D65AEE" w:rsidRPr="007D7425" w:rsidRDefault="00D65AEE" w:rsidP="00D65AEE">
            <w:pPr>
              <w:jc w:val="center"/>
              <w:rPr>
                <w:color w:val="000000"/>
                <w:sz w:val="20"/>
                <w:szCs w:val="20"/>
              </w:rPr>
            </w:pPr>
          </w:p>
        </w:tc>
        <w:tc>
          <w:tcPr>
            <w:tcW w:w="899" w:type="dxa"/>
            <w:shd w:val="clear" w:color="auto" w:fill="auto"/>
            <w:noWrap/>
            <w:vAlign w:val="center"/>
          </w:tcPr>
          <w:p w14:paraId="2A792B41" w14:textId="77777777" w:rsidR="00D65AEE" w:rsidRPr="007D7425" w:rsidRDefault="00D65AEE" w:rsidP="00D65AEE">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vAlign w:val="center"/>
          </w:tcPr>
          <w:p w14:paraId="057D193C" w14:textId="074516E6" w:rsidR="00D65AEE" w:rsidRPr="00D65AEE" w:rsidRDefault="00D65AEE" w:rsidP="00D65AEE">
            <w:pPr>
              <w:jc w:val="center"/>
            </w:pPr>
            <w:r w:rsidRPr="00D65AEE">
              <w:t>17.2</w:t>
            </w:r>
          </w:p>
        </w:tc>
        <w:tc>
          <w:tcPr>
            <w:tcW w:w="810" w:type="dxa"/>
            <w:tcBorders>
              <w:bottom w:val="single" w:sz="4" w:space="0" w:color="auto"/>
            </w:tcBorders>
            <w:shd w:val="clear" w:color="auto" w:fill="auto"/>
            <w:noWrap/>
            <w:vAlign w:val="center"/>
          </w:tcPr>
          <w:p w14:paraId="2B3DC440" w14:textId="008C26C9" w:rsidR="00D65AEE" w:rsidRPr="00D65AEE" w:rsidRDefault="00D65AEE" w:rsidP="00D65AEE">
            <w:pPr>
              <w:jc w:val="center"/>
            </w:pPr>
            <w:r w:rsidRPr="00D65AEE">
              <w:t>17.1</w:t>
            </w:r>
          </w:p>
        </w:tc>
        <w:tc>
          <w:tcPr>
            <w:tcW w:w="810" w:type="dxa"/>
            <w:tcBorders>
              <w:bottom w:val="single" w:sz="4" w:space="0" w:color="auto"/>
            </w:tcBorders>
            <w:shd w:val="clear" w:color="auto" w:fill="auto"/>
            <w:noWrap/>
            <w:vAlign w:val="center"/>
          </w:tcPr>
          <w:p w14:paraId="7B9EA097" w14:textId="1BB8AD76" w:rsidR="00D65AEE" w:rsidRPr="00D65AEE" w:rsidRDefault="00D65AEE" w:rsidP="00D65AEE">
            <w:pPr>
              <w:jc w:val="center"/>
            </w:pPr>
            <w:r w:rsidRPr="00D65AEE">
              <w:t>17.3</w:t>
            </w:r>
          </w:p>
        </w:tc>
        <w:tc>
          <w:tcPr>
            <w:tcW w:w="811" w:type="dxa"/>
            <w:tcBorders>
              <w:bottom w:val="single" w:sz="4" w:space="0" w:color="auto"/>
            </w:tcBorders>
            <w:shd w:val="clear" w:color="auto" w:fill="auto"/>
            <w:noWrap/>
            <w:vAlign w:val="center"/>
          </w:tcPr>
          <w:p w14:paraId="0F83BCCA" w14:textId="16E34370" w:rsidR="00D65AEE" w:rsidRPr="00D65AEE" w:rsidRDefault="00D65AEE" w:rsidP="00D65AEE">
            <w:pPr>
              <w:jc w:val="center"/>
            </w:pPr>
            <w:r w:rsidRPr="00D65AEE">
              <w:t>17.5</w:t>
            </w:r>
          </w:p>
        </w:tc>
        <w:tc>
          <w:tcPr>
            <w:tcW w:w="810" w:type="dxa"/>
            <w:tcBorders>
              <w:bottom w:val="single" w:sz="4" w:space="0" w:color="auto"/>
            </w:tcBorders>
            <w:shd w:val="clear" w:color="auto" w:fill="auto"/>
            <w:noWrap/>
            <w:vAlign w:val="center"/>
          </w:tcPr>
          <w:p w14:paraId="4BEE55A4" w14:textId="279EEE2D" w:rsidR="00D65AEE" w:rsidRPr="00D65AEE" w:rsidRDefault="00D65AEE" w:rsidP="00D65AEE">
            <w:pPr>
              <w:jc w:val="center"/>
            </w:pPr>
            <w:r w:rsidRPr="00D65AEE">
              <w:t>17.5</w:t>
            </w:r>
          </w:p>
        </w:tc>
        <w:tc>
          <w:tcPr>
            <w:tcW w:w="810" w:type="dxa"/>
            <w:tcBorders>
              <w:bottom w:val="single" w:sz="4" w:space="0" w:color="auto"/>
            </w:tcBorders>
            <w:vAlign w:val="center"/>
          </w:tcPr>
          <w:p w14:paraId="115860A1" w14:textId="1724054F" w:rsidR="00D65AEE" w:rsidRPr="00D65AEE" w:rsidRDefault="00D65AEE" w:rsidP="00D65AEE">
            <w:pPr>
              <w:jc w:val="center"/>
            </w:pPr>
            <w:r w:rsidRPr="00D65AEE">
              <w:t>17.4</w:t>
            </w:r>
          </w:p>
        </w:tc>
        <w:tc>
          <w:tcPr>
            <w:tcW w:w="810" w:type="dxa"/>
            <w:tcBorders>
              <w:bottom w:val="single" w:sz="4" w:space="0" w:color="auto"/>
            </w:tcBorders>
            <w:vAlign w:val="center"/>
          </w:tcPr>
          <w:p w14:paraId="067FB11F" w14:textId="5BEC786F" w:rsidR="00D65AEE" w:rsidRPr="00D65AEE" w:rsidRDefault="00D65AEE" w:rsidP="00D65AEE">
            <w:pPr>
              <w:jc w:val="center"/>
            </w:pPr>
            <w:r w:rsidRPr="00D65AEE">
              <w:t>17.3</w:t>
            </w:r>
          </w:p>
        </w:tc>
        <w:tc>
          <w:tcPr>
            <w:tcW w:w="811" w:type="dxa"/>
            <w:tcBorders>
              <w:bottom w:val="single" w:sz="4" w:space="0" w:color="auto"/>
            </w:tcBorders>
            <w:vAlign w:val="center"/>
          </w:tcPr>
          <w:p w14:paraId="6BBAA150" w14:textId="19D51C85" w:rsidR="00D65AEE" w:rsidRPr="00D65AEE" w:rsidRDefault="00D65AEE" w:rsidP="00D65AEE">
            <w:pPr>
              <w:jc w:val="center"/>
            </w:pPr>
            <w:r w:rsidRPr="00D65AEE">
              <w:t>17.5</w:t>
            </w:r>
          </w:p>
        </w:tc>
        <w:tc>
          <w:tcPr>
            <w:tcW w:w="630" w:type="dxa"/>
            <w:vAlign w:val="center"/>
          </w:tcPr>
          <w:p w14:paraId="71CB7CF6" w14:textId="77777777" w:rsidR="00D65AEE" w:rsidRPr="007D7425" w:rsidRDefault="00D65AEE" w:rsidP="00D65AEE">
            <w:pPr>
              <w:jc w:val="center"/>
              <w:rPr>
                <w:color w:val="000000"/>
                <w:sz w:val="20"/>
                <w:szCs w:val="20"/>
              </w:rPr>
            </w:pPr>
          </w:p>
        </w:tc>
        <w:tc>
          <w:tcPr>
            <w:tcW w:w="618" w:type="dxa"/>
            <w:vAlign w:val="center"/>
          </w:tcPr>
          <w:p w14:paraId="2685CFCC" w14:textId="77777777" w:rsidR="00D65AEE" w:rsidRPr="007D7425" w:rsidRDefault="00D65AEE" w:rsidP="00D65AEE">
            <w:pPr>
              <w:jc w:val="center"/>
              <w:rPr>
                <w:color w:val="000000"/>
                <w:sz w:val="20"/>
                <w:szCs w:val="20"/>
              </w:rPr>
            </w:pPr>
          </w:p>
        </w:tc>
        <w:tc>
          <w:tcPr>
            <w:tcW w:w="643" w:type="dxa"/>
            <w:vAlign w:val="center"/>
          </w:tcPr>
          <w:p w14:paraId="76818445" w14:textId="77777777" w:rsidR="00D65AEE" w:rsidRPr="007D7425" w:rsidRDefault="00D65AEE" w:rsidP="00D65AEE">
            <w:pPr>
              <w:jc w:val="center"/>
              <w:rPr>
                <w:color w:val="000000"/>
                <w:sz w:val="20"/>
                <w:szCs w:val="20"/>
              </w:rPr>
            </w:pPr>
          </w:p>
        </w:tc>
        <w:tc>
          <w:tcPr>
            <w:tcW w:w="592" w:type="dxa"/>
            <w:vAlign w:val="center"/>
          </w:tcPr>
          <w:p w14:paraId="61BC4FFD" w14:textId="77777777" w:rsidR="00D65AEE" w:rsidRPr="007D7425" w:rsidRDefault="00D65AEE" w:rsidP="00D65AEE">
            <w:pPr>
              <w:jc w:val="center"/>
              <w:rPr>
                <w:color w:val="000000"/>
                <w:sz w:val="20"/>
                <w:szCs w:val="20"/>
              </w:rPr>
            </w:pPr>
          </w:p>
        </w:tc>
        <w:tc>
          <w:tcPr>
            <w:tcW w:w="579" w:type="dxa"/>
            <w:vAlign w:val="center"/>
          </w:tcPr>
          <w:p w14:paraId="10557FBE" w14:textId="77777777" w:rsidR="00D65AEE" w:rsidRPr="007D7425" w:rsidRDefault="00D65AEE" w:rsidP="00D65AEE">
            <w:pPr>
              <w:jc w:val="center"/>
              <w:rPr>
                <w:color w:val="000000"/>
                <w:sz w:val="20"/>
                <w:szCs w:val="20"/>
              </w:rPr>
            </w:pPr>
          </w:p>
        </w:tc>
        <w:tc>
          <w:tcPr>
            <w:tcW w:w="566" w:type="dxa"/>
            <w:vAlign w:val="center"/>
          </w:tcPr>
          <w:p w14:paraId="3B1265E7" w14:textId="77777777" w:rsidR="00D65AEE" w:rsidRPr="007D7425" w:rsidRDefault="00D65AEE" w:rsidP="00D65AEE">
            <w:pPr>
              <w:jc w:val="center"/>
              <w:rPr>
                <w:color w:val="000000"/>
                <w:sz w:val="20"/>
                <w:szCs w:val="20"/>
              </w:rPr>
            </w:pPr>
          </w:p>
        </w:tc>
        <w:tc>
          <w:tcPr>
            <w:tcW w:w="872" w:type="dxa"/>
            <w:vAlign w:val="center"/>
          </w:tcPr>
          <w:p w14:paraId="4BDC2C81" w14:textId="77777777" w:rsidR="00D65AEE" w:rsidRPr="007D7425" w:rsidRDefault="00D65AEE" w:rsidP="00D65AEE">
            <w:pPr>
              <w:jc w:val="center"/>
              <w:rPr>
                <w:color w:val="000000"/>
                <w:sz w:val="20"/>
                <w:szCs w:val="20"/>
              </w:rPr>
            </w:pPr>
          </w:p>
        </w:tc>
      </w:tr>
      <w:tr w:rsidR="003206DA" w:rsidRPr="007D7425" w14:paraId="218AD392" w14:textId="77777777" w:rsidTr="00D65AEE">
        <w:trPr>
          <w:trHeight w:val="315"/>
        </w:trPr>
        <w:tc>
          <w:tcPr>
            <w:tcW w:w="1364" w:type="dxa"/>
            <w:shd w:val="clear" w:color="auto" w:fill="auto"/>
            <w:noWrap/>
            <w:vAlign w:val="center"/>
          </w:tcPr>
          <w:p w14:paraId="2C4675BB" w14:textId="77777777" w:rsidR="003206DA" w:rsidRPr="007D7425" w:rsidRDefault="003206DA" w:rsidP="00A21E4F">
            <w:pPr>
              <w:jc w:val="center"/>
              <w:rPr>
                <w:color w:val="000000"/>
                <w:sz w:val="20"/>
                <w:szCs w:val="20"/>
              </w:rPr>
            </w:pPr>
          </w:p>
        </w:tc>
        <w:tc>
          <w:tcPr>
            <w:tcW w:w="899" w:type="dxa"/>
            <w:shd w:val="clear" w:color="auto" w:fill="auto"/>
            <w:noWrap/>
            <w:vAlign w:val="center"/>
          </w:tcPr>
          <w:p w14:paraId="261F4188"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1821B388" w14:textId="4FD47122" w:rsidR="003206DA" w:rsidRPr="00D65AEE" w:rsidRDefault="00193ED5" w:rsidP="00D65AEE">
            <w:pPr>
              <w:jc w:val="center"/>
            </w:pPr>
            <w:r>
              <w:t>17.2</w:t>
            </w:r>
          </w:p>
        </w:tc>
        <w:tc>
          <w:tcPr>
            <w:tcW w:w="1621" w:type="dxa"/>
            <w:gridSpan w:val="2"/>
            <w:tcBorders>
              <w:bottom w:val="single" w:sz="4" w:space="0" w:color="auto"/>
            </w:tcBorders>
            <w:shd w:val="clear" w:color="auto" w:fill="auto"/>
            <w:noWrap/>
            <w:vAlign w:val="center"/>
          </w:tcPr>
          <w:p w14:paraId="5FF139ED" w14:textId="748D3D3C" w:rsidR="003206DA" w:rsidRPr="00D65AEE" w:rsidRDefault="00193ED5" w:rsidP="00D65AEE">
            <w:pPr>
              <w:jc w:val="center"/>
            </w:pPr>
            <w:r>
              <w:t>17.3</w:t>
            </w:r>
          </w:p>
        </w:tc>
        <w:tc>
          <w:tcPr>
            <w:tcW w:w="1620" w:type="dxa"/>
            <w:gridSpan w:val="2"/>
            <w:tcBorders>
              <w:bottom w:val="single" w:sz="4" w:space="0" w:color="auto"/>
            </w:tcBorders>
            <w:shd w:val="clear" w:color="auto" w:fill="auto"/>
            <w:noWrap/>
            <w:vAlign w:val="center"/>
          </w:tcPr>
          <w:p w14:paraId="44482AEA" w14:textId="7CB7857F" w:rsidR="003206DA" w:rsidRPr="00D65AEE" w:rsidRDefault="00193ED5" w:rsidP="00D65AEE">
            <w:pPr>
              <w:jc w:val="center"/>
            </w:pPr>
            <w:r>
              <w:t>17.3</w:t>
            </w:r>
          </w:p>
        </w:tc>
        <w:tc>
          <w:tcPr>
            <w:tcW w:w="1621" w:type="dxa"/>
            <w:gridSpan w:val="2"/>
            <w:tcBorders>
              <w:bottom w:val="single" w:sz="4" w:space="0" w:color="auto"/>
            </w:tcBorders>
            <w:vAlign w:val="center"/>
          </w:tcPr>
          <w:p w14:paraId="1FA3297A" w14:textId="27F51162" w:rsidR="003206DA" w:rsidRPr="00D65AEE" w:rsidRDefault="00193ED5" w:rsidP="00D65AEE">
            <w:pPr>
              <w:jc w:val="center"/>
            </w:pPr>
            <w:r>
              <w:t>17.3</w:t>
            </w:r>
          </w:p>
        </w:tc>
        <w:tc>
          <w:tcPr>
            <w:tcW w:w="630" w:type="dxa"/>
            <w:vAlign w:val="center"/>
          </w:tcPr>
          <w:p w14:paraId="517AF853" w14:textId="77777777" w:rsidR="003206DA" w:rsidRPr="007D7425" w:rsidRDefault="003206DA" w:rsidP="00A21E4F">
            <w:pPr>
              <w:jc w:val="center"/>
              <w:rPr>
                <w:color w:val="000000"/>
                <w:sz w:val="20"/>
                <w:szCs w:val="20"/>
              </w:rPr>
            </w:pPr>
          </w:p>
        </w:tc>
        <w:tc>
          <w:tcPr>
            <w:tcW w:w="618" w:type="dxa"/>
            <w:vAlign w:val="center"/>
          </w:tcPr>
          <w:p w14:paraId="75955B2C" w14:textId="77777777" w:rsidR="003206DA" w:rsidRPr="007D7425" w:rsidRDefault="003206DA" w:rsidP="00A21E4F">
            <w:pPr>
              <w:jc w:val="center"/>
              <w:rPr>
                <w:color w:val="000000"/>
                <w:sz w:val="20"/>
                <w:szCs w:val="20"/>
              </w:rPr>
            </w:pPr>
          </w:p>
        </w:tc>
        <w:tc>
          <w:tcPr>
            <w:tcW w:w="643" w:type="dxa"/>
            <w:vAlign w:val="center"/>
          </w:tcPr>
          <w:p w14:paraId="7DD78AB6" w14:textId="77777777" w:rsidR="003206DA" w:rsidRPr="007D7425" w:rsidRDefault="003206DA" w:rsidP="00A21E4F">
            <w:pPr>
              <w:jc w:val="center"/>
              <w:rPr>
                <w:color w:val="000000"/>
                <w:sz w:val="20"/>
                <w:szCs w:val="20"/>
              </w:rPr>
            </w:pPr>
          </w:p>
        </w:tc>
        <w:tc>
          <w:tcPr>
            <w:tcW w:w="592" w:type="dxa"/>
            <w:vAlign w:val="center"/>
          </w:tcPr>
          <w:p w14:paraId="50F15F54" w14:textId="77777777" w:rsidR="003206DA" w:rsidRPr="007D7425" w:rsidRDefault="003206DA" w:rsidP="00A21E4F">
            <w:pPr>
              <w:jc w:val="center"/>
              <w:rPr>
                <w:color w:val="000000"/>
                <w:sz w:val="20"/>
                <w:szCs w:val="20"/>
              </w:rPr>
            </w:pPr>
          </w:p>
        </w:tc>
        <w:tc>
          <w:tcPr>
            <w:tcW w:w="579" w:type="dxa"/>
            <w:vAlign w:val="center"/>
          </w:tcPr>
          <w:p w14:paraId="56E2F30E" w14:textId="77777777" w:rsidR="003206DA" w:rsidRPr="007D7425" w:rsidRDefault="003206DA" w:rsidP="00A21E4F">
            <w:pPr>
              <w:jc w:val="center"/>
              <w:rPr>
                <w:color w:val="000000"/>
                <w:sz w:val="20"/>
                <w:szCs w:val="20"/>
              </w:rPr>
            </w:pPr>
          </w:p>
        </w:tc>
        <w:tc>
          <w:tcPr>
            <w:tcW w:w="566" w:type="dxa"/>
            <w:vAlign w:val="center"/>
          </w:tcPr>
          <w:p w14:paraId="5B933C3F" w14:textId="77777777" w:rsidR="003206DA" w:rsidRPr="007D7425" w:rsidRDefault="003206DA" w:rsidP="00A21E4F">
            <w:pPr>
              <w:jc w:val="center"/>
              <w:rPr>
                <w:color w:val="000000"/>
                <w:sz w:val="20"/>
                <w:szCs w:val="20"/>
              </w:rPr>
            </w:pPr>
          </w:p>
        </w:tc>
        <w:tc>
          <w:tcPr>
            <w:tcW w:w="872" w:type="dxa"/>
            <w:vAlign w:val="center"/>
          </w:tcPr>
          <w:p w14:paraId="3A7B26C3" w14:textId="77777777" w:rsidR="003206DA" w:rsidRPr="007D7425" w:rsidRDefault="003206DA" w:rsidP="00A21E4F">
            <w:pPr>
              <w:jc w:val="center"/>
              <w:rPr>
                <w:color w:val="000000"/>
                <w:sz w:val="20"/>
                <w:szCs w:val="20"/>
              </w:rPr>
            </w:pPr>
          </w:p>
        </w:tc>
      </w:tr>
      <w:tr w:rsidR="009446FE" w:rsidRPr="007D7425" w14:paraId="04EFAFCD" w14:textId="77777777" w:rsidTr="00EF78BF">
        <w:trPr>
          <w:trHeight w:val="375"/>
        </w:trPr>
        <w:tc>
          <w:tcPr>
            <w:tcW w:w="1364" w:type="dxa"/>
            <w:shd w:val="clear" w:color="auto" w:fill="auto"/>
            <w:noWrap/>
            <w:vAlign w:val="center"/>
          </w:tcPr>
          <w:p w14:paraId="65E33B83" w14:textId="77777777" w:rsidR="009446FE" w:rsidRPr="007D7425" w:rsidRDefault="009446FE" w:rsidP="009446FE">
            <w:pPr>
              <w:jc w:val="center"/>
              <w:rPr>
                <w:color w:val="000000"/>
                <w:sz w:val="20"/>
                <w:szCs w:val="20"/>
              </w:rPr>
            </w:pPr>
            <w:r>
              <w:rPr>
                <w:color w:val="000000"/>
                <w:sz w:val="20"/>
                <w:szCs w:val="20"/>
              </w:rPr>
              <w:t>Morris W/SB</w:t>
            </w:r>
          </w:p>
        </w:tc>
        <w:tc>
          <w:tcPr>
            <w:tcW w:w="899" w:type="dxa"/>
            <w:shd w:val="clear" w:color="auto" w:fill="auto"/>
            <w:noWrap/>
            <w:vAlign w:val="center"/>
          </w:tcPr>
          <w:p w14:paraId="596F08A0" w14:textId="77777777" w:rsidR="009446FE" w:rsidRPr="007D7425" w:rsidRDefault="009446FE" w:rsidP="009446FE">
            <w:pPr>
              <w:jc w:val="center"/>
              <w:rPr>
                <w:color w:val="000000"/>
                <w:sz w:val="20"/>
                <w:szCs w:val="20"/>
              </w:rPr>
            </w:pPr>
            <w:r>
              <w:rPr>
                <w:color w:val="000000"/>
                <w:sz w:val="20"/>
                <w:szCs w:val="20"/>
              </w:rPr>
              <w:t>W</w:t>
            </w:r>
          </w:p>
        </w:tc>
        <w:tc>
          <w:tcPr>
            <w:tcW w:w="810" w:type="dxa"/>
            <w:tcBorders>
              <w:top w:val="single" w:sz="4" w:space="0" w:color="auto"/>
            </w:tcBorders>
            <w:shd w:val="clear" w:color="auto" w:fill="auto"/>
            <w:noWrap/>
          </w:tcPr>
          <w:p w14:paraId="13AABB84" w14:textId="12724D49" w:rsidR="009446FE" w:rsidRPr="00035289" w:rsidRDefault="009446FE" w:rsidP="009446FE">
            <w:pPr>
              <w:jc w:val="center"/>
            </w:pPr>
            <w:r w:rsidRPr="00035289">
              <w:t>17.5</w:t>
            </w:r>
          </w:p>
        </w:tc>
        <w:tc>
          <w:tcPr>
            <w:tcW w:w="810" w:type="dxa"/>
            <w:tcBorders>
              <w:top w:val="single" w:sz="4" w:space="0" w:color="auto"/>
            </w:tcBorders>
            <w:shd w:val="clear" w:color="auto" w:fill="auto"/>
            <w:noWrap/>
          </w:tcPr>
          <w:p w14:paraId="17E8852E" w14:textId="460BAED4" w:rsidR="009446FE" w:rsidRPr="00035289" w:rsidRDefault="009446FE" w:rsidP="009446FE">
            <w:pPr>
              <w:jc w:val="center"/>
            </w:pPr>
            <w:r w:rsidRPr="00035289">
              <w:t>17.7</w:t>
            </w:r>
          </w:p>
        </w:tc>
        <w:tc>
          <w:tcPr>
            <w:tcW w:w="810" w:type="dxa"/>
            <w:tcBorders>
              <w:top w:val="single" w:sz="4" w:space="0" w:color="auto"/>
            </w:tcBorders>
            <w:shd w:val="clear" w:color="auto" w:fill="auto"/>
            <w:noWrap/>
          </w:tcPr>
          <w:p w14:paraId="4E4A0177" w14:textId="493ED587" w:rsidR="009446FE" w:rsidRPr="00035289" w:rsidRDefault="009446FE" w:rsidP="009446FE">
            <w:pPr>
              <w:jc w:val="center"/>
            </w:pPr>
            <w:r w:rsidRPr="00035289">
              <w:t>18.0</w:t>
            </w:r>
          </w:p>
        </w:tc>
        <w:tc>
          <w:tcPr>
            <w:tcW w:w="811" w:type="dxa"/>
            <w:tcBorders>
              <w:top w:val="single" w:sz="4" w:space="0" w:color="auto"/>
            </w:tcBorders>
            <w:shd w:val="clear" w:color="auto" w:fill="auto"/>
            <w:noWrap/>
          </w:tcPr>
          <w:p w14:paraId="0826FE36" w14:textId="0A928612" w:rsidR="009446FE" w:rsidRPr="00035289" w:rsidRDefault="009446FE" w:rsidP="009446FE">
            <w:pPr>
              <w:jc w:val="center"/>
            </w:pPr>
            <w:r w:rsidRPr="00035289">
              <w:t>17.8</w:t>
            </w:r>
          </w:p>
        </w:tc>
        <w:tc>
          <w:tcPr>
            <w:tcW w:w="810" w:type="dxa"/>
            <w:tcBorders>
              <w:top w:val="single" w:sz="4" w:space="0" w:color="auto"/>
            </w:tcBorders>
            <w:shd w:val="clear" w:color="auto" w:fill="auto"/>
            <w:noWrap/>
          </w:tcPr>
          <w:p w14:paraId="5AF31823" w14:textId="322E14D7" w:rsidR="009446FE" w:rsidRPr="00035289" w:rsidRDefault="009446FE" w:rsidP="009446FE">
            <w:pPr>
              <w:jc w:val="center"/>
            </w:pPr>
            <w:r w:rsidRPr="00035289">
              <w:t>17.6</w:t>
            </w:r>
          </w:p>
        </w:tc>
        <w:tc>
          <w:tcPr>
            <w:tcW w:w="810" w:type="dxa"/>
            <w:tcBorders>
              <w:top w:val="single" w:sz="4" w:space="0" w:color="auto"/>
            </w:tcBorders>
          </w:tcPr>
          <w:p w14:paraId="3AF1CB3C" w14:textId="2CE24DB4" w:rsidR="009446FE" w:rsidRPr="00035289" w:rsidRDefault="009446FE" w:rsidP="009446FE">
            <w:pPr>
              <w:jc w:val="center"/>
            </w:pPr>
            <w:r w:rsidRPr="00035289">
              <w:t>17.5</w:t>
            </w:r>
          </w:p>
        </w:tc>
        <w:tc>
          <w:tcPr>
            <w:tcW w:w="810" w:type="dxa"/>
            <w:tcBorders>
              <w:top w:val="single" w:sz="4" w:space="0" w:color="auto"/>
            </w:tcBorders>
          </w:tcPr>
          <w:p w14:paraId="690E9270" w14:textId="00CBC4D1" w:rsidR="009446FE" w:rsidRPr="00035289" w:rsidRDefault="009446FE" w:rsidP="009446FE">
            <w:pPr>
              <w:jc w:val="center"/>
            </w:pPr>
            <w:r w:rsidRPr="00035289">
              <w:t>18.0</w:t>
            </w:r>
          </w:p>
        </w:tc>
        <w:tc>
          <w:tcPr>
            <w:tcW w:w="811" w:type="dxa"/>
            <w:tcBorders>
              <w:top w:val="single" w:sz="4" w:space="0" w:color="auto"/>
            </w:tcBorders>
          </w:tcPr>
          <w:p w14:paraId="6F14C420" w14:textId="08BFA95F" w:rsidR="009446FE" w:rsidRPr="00035289" w:rsidRDefault="009446FE" w:rsidP="009446FE">
            <w:pPr>
              <w:jc w:val="center"/>
            </w:pPr>
            <w:r w:rsidRPr="00035289">
              <w:t>17.5</w:t>
            </w:r>
          </w:p>
        </w:tc>
        <w:tc>
          <w:tcPr>
            <w:tcW w:w="630" w:type="dxa"/>
            <w:vAlign w:val="center"/>
          </w:tcPr>
          <w:p w14:paraId="0AB4FFFB" w14:textId="2FFFA9A5" w:rsidR="009446FE" w:rsidRPr="007D7425" w:rsidRDefault="00035289" w:rsidP="009446FE">
            <w:pPr>
              <w:jc w:val="center"/>
              <w:rPr>
                <w:color w:val="000000"/>
                <w:sz w:val="20"/>
                <w:szCs w:val="20"/>
              </w:rPr>
            </w:pPr>
            <w:r>
              <w:rPr>
                <w:color w:val="000000"/>
                <w:sz w:val="20"/>
                <w:szCs w:val="20"/>
              </w:rPr>
              <w:t>0.89</w:t>
            </w:r>
          </w:p>
        </w:tc>
        <w:tc>
          <w:tcPr>
            <w:tcW w:w="618" w:type="dxa"/>
            <w:vAlign w:val="center"/>
          </w:tcPr>
          <w:p w14:paraId="5CCCF981" w14:textId="73232DE1" w:rsidR="009446FE" w:rsidRPr="007D7425" w:rsidRDefault="00035289" w:rsidP="009446FE">
            <w:pPr>
              <w:jc w:val="center"/>
              <w:rPr>
                <w:color w:val="000000"/>
                <w:sz w:val="20"/>
                <w:szCs w:val="20"/>
              </w:rPr>
            </w:pPr>
            <w:r>
              <w:rPr>
                <w:color w:val="000000"/>
                <w:sz w:val="20"/>
                <w:szCs w:val="20"/>
              </w:rPr>
              <w:t>0.28</w:t>
            </w:r>
          </w:p>
        </w:tc>
        <w:tc>
          <w:tcPr>
            <w:tcW w:w="643" w:type="dxa"/>
            <w:vAlign w:val="center"/>
          </w:tcPr>
          <w:p w14:paraId="3E8CA1FB" w14:textId="6E967133" w:rsidR="009446FE" w:rsidRPr="007D7425" w:rsidRDefault="00035289" w:rsidP="009446FE">
            <w:pPr>
              <w:jc w:val="center"/>
              <w:rPr>
                <w:color w:val="000000"/>
                <w:sz w:val="20"/>
                <w:szCs w:val="20"/>
              </w:rPr>
            </w:pPr>
            <w:r>
              <w:rPr>
                <w:color w:val="000000"/>
                <w:sz w:val="20"/>
                <w:szCs w:val="20"/>
              </w:rPr>
              <w:t>0.40</w:t>
            </w:r>
          </w:p>
        </w:tc>
        <w:tc>
          <w:tcPr>
            <w:tcW w:w="592" w:type="dxa"/>
            <w:vAlign w:val="center"/>
          </w:tcPr>
          <w:p w14:paraId="342EE50A" w14:textId="5749806B" w:rsidR="009446FE" w:rsidRPr="007D7425" w:rsidRDefault="00035289" w:rsidP="009446FE">
            <w:pPr>
              <w:jc w:val="center"/>
              <w:rPr>
                <w:color w:val="000000"/>
                <w:sz w:val="20"/>
                <w:szCs w:val="20"/>
              </w:rPr>
            </w:pPr>
            <w:r>
              <w:rPr>
                <w:color w:val="000000"/>
                <w:sz w:val="20"/>
                <w:szCs w:val="20"/>
              </w:rPr>
              <w:t>0.75</w:t>
            </w:r>
          </w:p>
        </w:tc>
        <w:tc>
          <w:tcPr>
            <w:tcW w:w="579" w:type="dxa"/>
            <w:vAlign w:val="center"/>
          </w:tcPr>
          <w:p w14:paraId="061575B8" w14:textId="695EF3F9" w:rsidR="009446FE" w:rsidRPr="007D7425" w:rsidRDefault="00035289" w:rsidP="009446FE">
            <w:pPr>
              <w:jc w:val="center"/>
              <w:rPr>
                <w:color w:val="000000"/>
                <w:sz w:val="20"/>
                <w:szCs w:val="20"/>
              </w:rPr>
            </w:pPr>
            <w:r>
              <w:rPr>
                <w:color w:val="000000"/>
                <w:sz w:val="20"/>
                <w:szCs w:val="20"/>
              </w:rPr>
              <w:t>0.43</w:t>
            </w:r>
          </w:p>
        </w:tc>
        <w:tc>
          <w:tcPr>
            <w:tcW w:w="566" w:type="dxa"/>
            <w:vAlign w:val="center"/>
          </w:tcPr>
          <w:p w14:paraId="0051D975" w14:textId="191990D6" w:rsidR="009446FE" w:rsidRPr="007D7425" w:rsidRDefault="00035289" w:rsidP="009446FE">
            <w:pPr>
              <w:jc w:val="center"/>
              <w:rPr>
                <w:color w:val="000000"/>
                <w:sz w:val="20"/>
                <w:szCs w:val="20"/>
              </w:rPr>
            </w:pPr>
            <w:r>
              <w:rPr>
                <w:color w:val="000000"/>
                <w:sz w:val="20"/>
                <w:szCs w:val="20"/>
              </w:rPr>
              <w:t>0.56</w:t>
            </w:r>
          </w:p>
        </w:tc>
        <w:tc>
          <w:tcPr>
            <w:tcW w:w="872" w:type="dxa"/>
            <w:vAlign w:val="center"/>
          </w:tcPr>
          <w:p w14:paraId="5F10072A" w14:textId="1611F2A3" w:rsidR="009446FE" w:rsidRPr="007D7425" w:rsidRDefault="00035289" w:rsidP="009446FE">
            <w:pPr>
              <w:jc w:val="center"/>
              <w:rPr>
                <w:color w:val="000000"/>
                <w:sz w:val="20"/>
                <w:szCs w:val="20"/>
              </w:rPr>
            </w:pPr>
            <w:r>
              <w:rPr>
                <w:color w:val="000000"/>
                <w:sz w:val="20"/>
                <w:szCs w:val="20"/>
              </w:rPr>
              <w:t>0.51</w:t>
            </w:r>
          </w:p>
        </w:tc>
      </w:tr>
      <w:tr w:rsidR="009446FE" w:rsidRPr="007D7425" w14:paraId="5DE8B76F" w14:textId="77777777" w:rsidTr="00EF78BF">
        <w:trPr>
          <w:trHeight w:val="375"/>
        </w:trPr>
        <w:tc>
          <w:tcPr>
            <w:tcW w:w="1364" w:type="dxa"/>
            <w:shd w:val="clear" w:color="auto" w:fill="auto"/>
            <w:noWrap/>
            <w:vAlign w:val="center"/>
          </w:tcPr>
          <w:p w14:paraId="7A380FA7" w14:textId="77777777" w:rsidR="009446FE" w:rsidRPr="007D7425" w:rsidRDefault="009446FE" w:rsidP="009446FE">
            <w:pPr>
              <w:jc w:val="center"/>
              <w:rPr>
                <w:color w:val="000000"/>
                <w:sz w:val="20"/>
                <w:szCs w:val="20"/>
              </w:rPr>
            </w:pPr>
          </w:p>
        </w:tc>
        <w:tc>
          <w:tcPr>
            <w:tcW w:w="899" w:type="dxa"/>
            <w:shd w:val="clear" w:color="auto" w:fill="auto"/>
            <w:noWrap/>
            <w:vAlign w:val="center"/>
          </w:tcPr>
          <w:p w14:paraId="53BD851C" w14:textId="77777777" w:rsidR="009446FE" w:rsidRPr="007D7425" w:rsidRDefault="009446FE" w:rsidP="009446FE">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tcPr>
          <w:p w14:paraId="28A85E5D" w14:textId="244A31E9" w:rsidR="009446FE" w:rsidRPr="00035289" w:rsidRDefault="009446FE" w:rsidP="009446FE">
            <w:pPr>
              <w:jc w:val="center"/>
            </w:pPr>
            <w:r w:rsidRPr="00035289">
              <w:t>17.7</w:t>
            </w:r>
          </w:p>
        </w:tc>
        <w:tc>
          <w:tcPr>
            <w:tcW w:w="810" w:type="dxa"/>
            <w:tcBorders>
              <w:bottom w:val="single" w:sz="4" w:space="0" w:color="auto"/>
            </w:tcBorders>
            <w:shd w:val="clear" w:color="auto" w:fill="auto"/>
            <w:noWrap/>
          </w:tcPr>
          <w:p w14:paraId="5E38CB6F" w14:textId="4D698306" w:rsidR="009446FE" w:rsidRPr="00035289" w:rsidRDefault="009446FE" w:rsidP="009446FE">
            <w:pPr>
              <w:jc w:val="center"/>
            </w:pPr>
            <w:r w:rsidRPr="00035289">
              <w:t>18.1</w:t>
            </w:r>
          </w:p>
        </w:tc>
        <w:tc>
          <w:tcPr>
            <w:tcW w:w="810" w:type="dxa"/>
            <w:tcBorders>
              <w:bottom w:val="single" w:sz="4" w:space="0" w:color="auto"/>
            </w:tcBorders>
            <w:shd w:val="clear" w:color="auto" w:fill="auto"/>
            <w:noWrap/>
          </w:tcPr>
          <w:p w14:paraId="43E13D43" w14:textId="63D4582E" w:rsidR="009446FE" w:rsidRPr="00035289" w:rsidRDefault="009446FE" w:rsidP="009446FE">
            <w:pPr>
              <w:jc w:val="center"/>
            </w:pPr>
            <w:r w:rsidRPr="00035289">
              <w:t>17.6</w:t>
            </w:r>
          </w:p>
        </w:tc>
        <w:tc>
          <w:tcPr>
            <w:tcW w:w="811" w:type="dxa"/>
            <w:tcBorders>
              <w:bottom w:val="single" w:sz="4" w:space="0" w:color="auto"/>
            </w:tcBorders>
            <w:shd w:val="clear" w:color="auto" w:fill="auto"/>
            <w:noWrap/>
          </w:tcPr>
          <w:p w14:paraId="32F8084F" w14:textId="6447BA85" w:rsidR="009446FE" w:rsidRPr="00035289" w:rsidRDefault="009446FE" w:rsidP="009446FE">
            <w:pPr>
              <w:jc w:val="center"/>
            </w:pPr>
            <w:r w:rsidRPr="00035289">
              <w:t>17.7</w:t>
            </w:r>
          </w:p>
        </w:tc>
        <w:tc>
          <w:tcPr>
            <w:tcW w:w="810" w:type="dxa"/>
            <w:tcBorders>
              <w:bottom w:val="single" w:sz="4" w:space="0" w:color="auto"/>
            </w:tcBorders>
            <w:shd w:val="clear" w:color="auto" w:fill="auto"/>
            <w:noWrap/>
          </w:tcPr>
          <w:p w14:paraId="706397C9" w14:textId="2ECB6A0B" w:rsidR="009446FE" w:rsidRPr="00035289" w:rsidRDefault="009446FE" w:rsidP="009446FE">
            <w:pPr>
              <w:jc w:val="center"/>
            </w:pPr>
            <w:r w:rsidRPr="00035289">
              <w:t>17.8</w:t>
            </w:r>
          </w:p>
        </w:tc>
        <w:tc>
          <w:tcPr>
            <w:tcW w:w="810" w:type="dxa"/>
            <w:tcBorders>
              <w:bottom w:val="single" w:sz="4" w:space="0" w:color="auto"/>
            </w:tcBorders>
          </w:tcPr>
          <w:p w14:paraId="37C2F919" w14:textId="4CAFE6C9" w:rsidR="009446FE" w:rsidRPr="00035289" w:rsidRDefault="009446FE" w:rsidP="009446FE">
            <w:pPr>
              <w:jc w:val="center"/>
            </w:pPr>
            <w:r w:rsidRPr="00035289">
              <w:t>17.9</w:t>
            </w:r>
          </w:p>
        </w:tc>
        <w:tc>
          <w:tcPr>
            <w:tcW w:w="810" w:type="dxa"/>
            <w:tcBorders>
              <w:bottom w:val="single" w:sz="4" w:space="0" w:color="auto"/>
            </w:tcBorders>
          </w:tcPr>
          <w:p w14:paraId="4DDB1051" w14:textId="13358F1B" w:rsidR="009446FE" w:rsidRPr="00035289" w:rsidRDefault="009446FE" w:rsidP="009446FE">
            <w:pPr>
              <w:jc w:val="center"/>
            </w:pPr>
            <w:r w:rsidRPr="00035289">
              <w:t>17.6</w:t>
            </w:r>
          </w:p>
        </w:tc>
        <w:tc>
          <w:tcPr>
            <w:tcW w:w="811" w:type="dxa"/>
            <w:tcBorders>
              <w:bottom w:val="single" w:sz="4" w:space="0" w:color="auto"/>
            </w:tcBorders>
          </w:tcPr>
          <w:p w14:paraId="680DE444" w14:textId="3BD15B95" w:rsidR="009446FE" w:rsidRPr="00035289" w:rsidRDefault="009446FE" w:rsidP="009446FE">
            <w:pPr>
              <w:jc w:val="center"/>
            </w:pPr>
            <w:r w:rsidRPr="00035289">
              <w:t>17.7</w:t>
            </w:r>
          </w:p>
        </w:tc>
        <w:tc>
          <w:tcPr>
            <w:tcW w:w="630" w:type="dxa"/>
            <w:vAlign w:val="center"/>
          </w:tcPr>
          <w:p w14:paraId="77FAF3AB" w14:textId="77777777" w:rsidR="009446FE" w:rsidRPr="007D7425" w:rsidRDefault="009446FE" w:rsidP="009446FE">
            <w:pPr>
              <w:jc w:val="center"/>
              <w:rPr>
                <w:color w:val="000000"/>
                <w:sz w:val="20"/>
                <w:szCs w:val="20"/>
              </w:rPr>
            </w:pPr>
          </w:p>
        </w:tc>
        <w:tc>
          <w:tcPr>
            <w:tcW w:w="618" w:type="dxa"/>
            <w:vAlign w:val="center"/>
          </w:tcPr>
          <w:p w14:paraId="7162E7B2" w14:textId="77777777" w:rsidR="009446FE" w:rsidRPr="007D7425" w:rsidRDefault="009446FE" w:rsidP="009446FE">
            <w:pPr>
              <w:jc w:val="center"/>
              <w:rPr>
                <w:color w:val="000000"/>
                <w:sz w:val="20"/>
                <w:szCs w:val="20"/>
              </w:rPr>
            </w:pPr>
          </w:p>
        </w:tc>
        <w:tc>
          <w:tcPr>
            <w:tcW w:w="643" w:type="dxa"/>
            <w:vAlign w:val="center"/>
          </w:tcPr>
          <w:p w14:paraId="7A5F8C2D" w14:textId="77777777" w:rsidR="009446FE" w:rsidRPr="007D7425" w:rsidRDefault="009446FE" w:rsidP="009446FE">
            <w:pPr>
              <w:jc w:val="center"/>
              <w:rPr>
                <w:color w:val="000000"/>
                <w:sz w:val="20"/>
                <w:szCs w:val="20"/>
              </w:rPr>
            </w:pPr>
          </w:p>
        </w:tc>
        <w:tc>
          <w:tcPr>
            <w:tcW w:w="592" w:type="dxa"/>
            <w:vAlign w:val="center"/>
          </w:tcPr>
          <w:p w14:paraId="3E918592" w14:textId="77777777" w:rsidR="009446FE" w:rsidRPr="007D7425" w:rsidRDefault="009446FE" w:rsidP="009446FE">
            <w:pPr>
              <w:jc w:val="center"/>
              <w:rPr>
                <w:color w:val="000000"/>
                <w:sz w:val="20"/>
                <w:szCs w:val="20"/>
              </w:rPr>
            </w:pPr>
          </w:p>
        </w:tc>
        <w:tc>
          <w:tcPr>
            <w:tcW w:w="579" w:type="dxa"/>
            <w:vAlign w:val="center"/>
          </w:tcPr>
          <w:p w14:paraId="6FBE092E" w14:textId="77777777" w:rsidR="009446FE" w:rsidRPr="007D7425" w:rsidRDefault="009446FE" w:rsidP="009446FE">
            <w:pPr>
              <w:jc w:val="center"/>
              <w:rPr>
                <w:color w:val="000000"/>
                <w:sz w:val="20"/>
                <w:szCs w:val="20"/>
              </w:rPr>
            </w:pPr>
          </w:p>
        </w:tc>
        <w:tc>
          <w:tcPr>
            <w:tcW w:w="566" w:type="dxa"/>
            <w:vAlign w:val="center"/>
          </w:tcPr>
          <w:p w14:paraId="68730D10" w14:textId="77777777" w:rsidR="009446FE" w:rsidRPr="007D7425" w:rsidRDefault="009446FE" w:rsidP="009446FE">
            <w:pPr>
              <w:jc w:val="center"/>
              <w:rPr>
                <w:color w:val="000000"/>
                <w:sz w:val="20"/>
                <w:szCs w:val="20"/>
              </w:rPr>
            </w:pPr>
          </w:p>
        </w:tc>
        <w:tc>
          <w:tcPr>
            <w:tcW w:w="872" w:type="dxa"/>
            <w:vAlign w:val="center"/>
          </w:tcPr>
          <w:p w14:paraId="20C9199F" w14:textId="77777777" w:rsidR="009446FE" w:rsidRPr="007D7425" w:rsidRDefault="009446FE" w:rsidP="009446FE">
            <w:pPr>
              <w:jc w:val="center"/>
              <w:rPr>
                <w:color w:val="000000"/>
                <w:sz w:val="20"/>
                <w:szCs w:val="20"/>
              </w:rPr>
            </w:pPr>
          </w:p>
        </w:tc>
      </w:tr>
      <w:tr w:rsidR="003206DA" w:rsidRPr="007D7425" w14:paraId="34A4D699" w14:textId="77777777" w:rsidTr="00D65AEE">
        <w:trPr>
          <w:trHeight w:val="375"/>
        </w:trPr>
        <w:tc>
          <w:tcPr>
            <w:tcW w:w="1364" w:type="dxa"/>
            <w:shd w:val="clear" w:color="auto" w:fill="auto"/>
            <w:noWrap/>
            <w:vAlign w:val="center"/>
          </w:tcPr>
          <w:p w14:paraId="43D212E3" w14:textId="77777777" w:rsidR="003206DA" w:rsidRPr="007D7425" w:rsidRDefault="003206DA" w:rsidP="00A21E4F">
            <w:pPr>
              <w:jc w:val="center"/>
              <w:rPr>
                <w:color w:val="000000"/>
                <w:sz w:val="20"/>
                <w:szCs w:val="20"/>
              </w:rPr>
            </w:pPr>
          </w:p>
        </w:tc>
        <w:tc>
          <w:tcPr>
            <w:tcW w:w="899" w:type="dxa"/>
            <w:shd w:val="clear" w:color="auto" w:fill="auto"/>
            <w:noWrap/>
            <w:vAlign w:val="center"/>
          </w:tcPr>
          <w:p w14:paraId="6D2B6814"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3544AA66" w14:textId="75568272" w:rsidR="003206DA" w:rsidRPr="00D65AEE" w:rsidRDefault="00035289" w:rsidP="00D65AEE">
            <w:pPr>
              <w:jc w:val="center"/>
            </w:pPr>
            <w:r>
              <w:t>17.3</w:t>
            </w:r>
          </w:p>
        </w:tc>
        <w:tc>
          <w:tcPr>
            <w:tcW w:w="1621" w:type="dxa"/>
            <w:gridSpan w:val="2"/>
            <w:tcBorders>
              <w:bottom w:val="single" w:sz="4" w:space="0" w:color="auto"/>
            </w:tcBorders>
            <w:shd w:val="clear" w:color="auto" w:fill="auto"/>
            <w:noWrap/>
            <w:vAlign w:val="center"/>
          </w:tcPr>
          <w:p w14:paraId="2649CA85" w14:textId="1284FFDB" w:rsidR="003206DA" w:rsidRPr="00D65AEE" w:rsidRDefault="00035289" w:rsidP="00D65AEE">
            <w:pPr>
              <w:jc w:val="center"/>
            </w:pPr>
            <w:r>
              <w:t>17.4</w:t>
            </w:r>
          </w:p>
        </w:tc>
        <w:tc>
          <w:tcPr>
            <w:tcW w:w="1620" w:type="dxa"/>
            <w:gridSpan w:val="2"/>
            <w:tcBorders>
              <w:bottom w:val="single" w:sz="4" w:space="0" w:color="auto"/>
            </w:tcBorders>
            <w:shd w:val="clear" w:color="auto" w:fill="auto"/>
            <w:noWrap/>
            <w:vAlign w:val="center"/>
          </w:tcPr>
          <w:p w14:paraId="77EB2462" w14:textId="00CC9B35" w:rsidR="003206DA" w:rsidRPr="00D65AEE" w:rsidRDefault="00035289" w:rsidP="00D65AEE">
            <w:pPr>
              <w:jc w:val="center"/>
            </w:pPr>
            <w:r>
              <w:t>17.4</w:t>
            </w:r>
          </w:p>
        </w:tc>
        <w:tc>
          <w:tcPr>
            <w:tcW w:w="1621" w:type="dxa"/>
            <w:gridSpan w:val="2"/>
            <w:tcBorders>
              <w:bottom w:val="single" w:sz="4" w:space="0" w:color="auto"/>
            </w:tcBorders>
            <w:vAlign w:val="center"/>
          </w:tcPr>
          <w:p w14:paraId="12DFBC2A" w14:textId="11880CA5" w:rsidR="003206DA" w:rsidRPr="00D65AEE" w:rsidRDefault="00035289" w:rsidP="00D65AEE">
            <w:pPr>
              <w:jc w:val="center"/>
            </w:pPr>
            <w:r>
              <w:t>17.3</w:t>
            </w:r>
          </w:p>
        </w:tc>
        <w:tc>
          <w:tcPr>
            <w:tcW w:w="630" w:type="dxa"/>
            <w:vAlign w:val="center"/>
          </w:tcPr>
          <w:p w14:paraId="2C4254C7" w14:textId="77777777" w:rsidR="003206DA" w:rsidRPr="007D7425" w:rsidRDefault="003206DA" w:rsidP="00A21E4F">
            <w:pPr>
              <w:jc w:val="center"/>
              <w:rPr>
                <w:color w:val="000000"/>
                <w:sz w:val="20"/>
                <w:szCs w:val="20"/>
              </w:rPr>
            </w:pPr>
          </w:p>
        </w:tc>
        <w:tc>
          <w:tcPr>
            <w:tcW w:w="618" w:type="dxa"/>
            <w:vAlign w:val="center"/>
          </w:tcPr>
          <w:p w14:paraId="07BB0EA5" w14:textId="77777777" w:rsidR="003206DA" w:rsidRPr="007D7425" w:rsidRDefault="003206DA" w:rsidP="00A21E4F">
            <w:pPr>
              <w:jc w:val="center"/>
              <w:rPr>
                <w:color w:val="000000"/>
                <w:sz w:val="20"/>
                <w:szCs w:val="20"/>
              </w:rPr>
            </w:pPr>
          </w:p>
        </w:tc>
        <w:tc>
          <w:tcPr>
            <w:tcW w:w="643" w:type="dxa"/>
            <w:vAlign w:val="center"/>
          </w:tcPr>
          <w:p w14:paraId="2E2D73D5" w14:textId="77777777" w:rsidR="003206DA" w:rsidRPr="007D7425" w:rsidRDefault="003206DA" w:rsidP="00A21E4F">
            <w:pPr>
              <w:jc w:val="center"/>
              <w:rPr>
                <w:color w:val="000000"/>
                <w:sz w:val="20"/>
                <w:szCs w:val="20"/>
              </w:rPr>
            </w:pPr>
          </w:p>
        </w:tc>
        <w:tc>
          <w:tcPr>
            <w:tcW w:w="592" w:type="dxa"/>
            <w:vAlign w:val="center"/>
          </w:tcPr>
          <w:p w14:paraId="20C18C72" w14:textId="77777777" w:rsidR="003206DA" w:rsidRPr="007D7425" w:rsidRDefault="003206DA" w:rsidP="00A21E4F">
            <w:pPr>
              <w:jc w:val="center"/>
              <w:rPr>
                <w:color w:val="000000"/>
                <w:sz w:val="20"/>
                <w:szCs w:val="20"/>
              </w:rPr>
            </w:pPr>
          </w:p>
        </w:tc>
        <w:tc>
          <w:tcPr>
            <w:tcW w:w="579" w:type="dxa"/>
            <w:vAlign w:val="center"/>
          </w:tcPr>
          <w:p w14:paraId="3C35B1A1" w14:textId="77777777" w:rsidR="003206DA" w:rsidRPr="007D7425" w:rsidRDefault="003206DA" w:rsidP="00A21E4F">
            <w:pPr>
              <w:jc w:val="center"/>
              <w:rPr>
                <w:color w:val="000000"/>
                <w:sz w:val="20"/>
                <w:szCs w:val="20"/>
              </w:rPr>
            </w:pPr>
          </w:p>
        </w:tc>
        <w:tc>
          <w:tcPr>
            <w:tcW w:w="566" w:type="dxa"/>
            <w:vAlign w:val="center"/>
          </w:tcPr>
          <w:p w14:paraId="72EC3A83" w14:textId="77777777" w:rsidR="003206DA" w:rsidRPr="007D7425" w:rsidRDefault="003206DA" w:rsidP="00A21E4F">
            <w:pPr>
              <w:jc w:val="center"/>
              <w:rPr>
                <w:color w:val="000000"/>
                <w:sz w:val="20"/>
                <w:szCs w:val="20"/>
              </w:rPr>
            </w:pPr>
          </w:p>
        </w:tc>
        <w:tc>
          <w:tcPr>
            <w:tcW w:w="872" w:type="dxa"/>
            <w:vAlign w:val="center"/>
          </w:tcPr>
          <w:p w14:paraId="6B8DA94D" w14:textId="77777777" w:rsidR="003206DA" w:rsidRPr="007D7425" w:rsidRDefault="003206DA" w:rsidP="00A21E4F">
            <w:pPr>
              <w:jc w:val="center"/>
              <w:rPr>
                <w:color w:val="000000"/>
                <w:sz w:val="20"/>
                <w:szCs w:val="20"/>
              </w:rPr>
            </w:pPr>
          </w:p>
        </w:tc>
      </w:tr>
      <w:tr w:rsidR="00D65AEE" w:rsidRPr="007D7425" w14:paraId="1D5B40FB" w14:textId="77777777" w:rsidTr="00D65AEE">
        <w:trPr>
          <w:trHeight w:val="375"/>
        </w:trPr>
        <w:tc>
          <w:tcPr>
            <w:tcW w:w="1364" w:type="dxa"/>
            <w:shd w:val="clear" w:color="auto" w:fill="auto"/>
            <w:noWrap/>
            <w:vAlign w:val="center"/>
          </w:tcPr>
          <w:p w14:paraId="32C98D84" w14:textId="77777777" w:rsidR="00D65AEE" w:rsidRPr="007D7425" w:rsidRDefault="00D65AEE" w:rsidP="00D65AEE">
            <w:pPr>
              <w:jc w:val="center"/>
              <w:rPr>
                <w:color w:val="000000"/>
                <w:sz w:val="20"/>
                <w:szCs w:val="20"/>
              </w:rPr>
            </w:pPr>
            <w:r>
              <w:rPr>
                <w:color w:val="000000"/>
                <w:sz w:val="20"/>
                <w:szCs w:val="20"/>
              </w:rPr>
              <w:t>Waseca</w:t>
            </w:r>
          </w:p>
        </w:tc>
        <w:tc>
          <w:tcPr>
            <w:tcW w:w="899" w:type="dxa"/>
            <w:shd w:val="clear" w:color="auto" w:fill="auto"/>
            <w:noWrap/>
            <w:vAlign w:val="center"/>
          </w:tcPr>
          <w:p w14:paraId="7946C3F0" w14:textId="77777777" w:rsidR="00D65AEE" w:rsidRPr="007D7425" w:rsidRDefault="00D65AEE" w:rsidP="00D65AEE">
            <w:pPr>
              <w:jc w:val="center"/>
              <w:rPr>
                <w:color w:val="000000"/>
                <w:sz w:val="20"/>
                <w:szCs w:val="20"/>
              </w:rPr>
            </w:pPr>
            <w:r>
              <w:rPr>
                <w:color w:val="000000"/>
                <w:sz w:val="20"/>
                <w:szCs w:val="20"/>
              </w:rPr>
              <w:t>Cn</w:t>
            </w:r>
          </w:p>
        </w:tc>
        <w:tc>
          <w:tcPr>
            <w:tcW w:w="810" w:type="dxa"/>
            <w:tcBorders>
              <w:top w:val="single" w:sz="4" w:space="0" w:color="auto"/>
            </w:tcBorders>
            <w:shd w:val="clear" w:color="auto" w:fill="auto"/>
            <w:noWrap/>
            <w:vAlign w:val="center"/>
          </w:tcPr>
          <w:p w14:paraId="2AD7B6DD" w14:textId="2F311AE1" w:rsidR="00D65AEE" w:rsidRPr="00D65AEE" w:rsidRDefault="00D65AEE" w:rsidP="00D65AEE">
            <w:pPr>
              <w:jc w:val="center"/>
            </w:pPr>
            <w:r w:rsidRPr="00D65AEE">
              <w:t>15.6</w:t>
            </w:r>
          </w:p>
        </w:tc>
        <w:tc>
          <w:tcPr>
            <w:tcW w:w="810" w:type="dxa"/>
            <w:tcBorders>
              <w:top w:val="single" w:sz="4" w:space="0" w:color="auto"/>
            </w:tcBorders>
            <w:shd w:val="clear" w:color="auto" w:fill="auto"/>
            <w:noWrap/>
            <w:vAlign w:val="center"/>
          </w:tcPr>
          <w:p w14:paraId="308F0CAF" w14:textId="09E0F712" w:rsidR="00D65AEE" w:rsidRPr="00D65AEE" w:rsidRDefault="00D65AEE" w:rsidP="00D65AEE">
            <w:pPr>
              <w:jc w:val="center"/>
            </w:pPr>
            <w:r w:rsidRPr="00D65AEE">
              <w:t>15.9</w:t>
            </w:r>
          </w:p>
        </w:tc>
        <w:tc>
          <w:tcPr>
            <w:tcW w:w="810" w:type="dxa"/>
            <w:tcBorders>
              <w:top w:val="single" w:sz="4" w:space="0" w:color="auto"/>
            </w:tcBorders>
            <w:shd w:val="clear" w:color="auto" w:fill="auto"/>
            <w:noWrap/>
            <w:vAlign w:val="center"/>
          </w:tcPr>
          <w:p w14:paraId="7AE66B97" w14:textId="1673230A" w:rsidR="00D65AEE" w:rsidRPr="00D65AEE" w:rsidRDefault="00D65AEE" w:rsidP="00D65AEE">
            <w:pPr>
              <w:jc w:val="center"/>
            </w:pPr>
            <w:r w:rsidRPr="00D65AEE">
              <w:t>15.8</w:t>
            </w:r>
          </w:p>
        </w:tc>
        <w:tc>
          <w:tcPr>
            <w:tcW w:w="811" w:type="dxa"/>
            <w:tcBorders>
              <w:top w:val="single" w:sz="4" w:space="0" w:color="auto"/>
            </w:tcBorders>
            <w:shd w:val="clear" w:color="auto" w:fill="auto"/>
            <w:noWrap/>
            <w:vAlign w:val="center"/>
          </w:tcPr>
          <w:p w14:paraId="74BA6DC6" w14:textId="5A1404A2" w:rsidR="00D65AEE" w:rsidRPr="00D65AEE" w:rsidRDefault="00D65AEE" w:rsidP="00D65AEE">
            <w:pPr>
              <w:jc w:val="center"/>
            </w:pPr>
            <w:r w:rsidRPr="00D65AEE">
              <w:t>15.5</w:t>
            </w:r>
          </w:p>
        </w:tc>
        <w:tc>
          <w:tcPr>
            <w:tcW w:w="810" w:type="dxa"/>
            <w:tcBorders>
              <w:top w:val="single" w:sz="4" w:space="0" w:color="auto"/>
            </w:tcBorders>
            <w:shd w:val="clear" w:color="auto" w:fill="auto"/>
            <w:noWrap/>
            <w:vAlign w:val="center"/>
          </w:tcPr>
          <w:p w14:paraId="2F1230C1" w14:textId="4D029810" w:rsidR="00D65AEE" w:rsidRPr="00D65AEE" w:rsidRDefault="00D65AEE" w:rsidP="00D65AEE">
            <w:pPr>
              <w:jc w:val="center"/>
            </w:pPr>
            <w:r w:rsidRPr="00D65AEE">
              <w:t>15.4</w:t>
            </w:r>
          </w:p>
        </w:tc>
        <w:tc>
          <w:tcPr>
            <w:tcW w:w="810" w:type="dxa"/>
            <w:tcBorders>
              <w:top w:val="single" w:sz="4" w:space="0" w:color="auto"/>
            </w:tcBorders>
            <w:vAlign w:val="center"/>
          </w:tcPr>
          <w:p w14:paraId="67E51E46" w14:textId="77907626" w:rsidR="00D65AEE" w:rsidRPr="00D65AEE" w:rsidRDefault="00D65AEE" w:rsidP="00D65AEE">
            <w:pPr>
              <w:jc w:val="center"/>
            </w:pPr>
            <w:r w:rsidRPr="00D65AEE">
              <w:t>15.9</w:t>
            </w:r>
          </w:p>
        </w:tc>
        <w:tc>
          <w:tcPr>
            <w:tcW w:w="810" w:type="dxa"/>
            <w:tcBorders>
              <w:top w:val="single" w:sz="4" w:space="0" w:color="auto"/>
            </w:tcBorders>
            <w:vAlign w:val="center"/>
          </w:tcPr>
          <w:p w14:paraId="5BC74C2E" w14:textId="7C1195EC" w:rsidR="00D65AEE" w:rsidRPr="00D65AEE" w:rsidRDefault="00D65AEE" w:rsidP="00D65AEE">
            <w:pPr>
              <w:jc w:val="center"/>
            </w:pPr>
            <w:r w:rsidRPr="00D65AEE">
              <w:t>15.7</w:t>
            </w:r>
          </w:p>
        </w:tc>
        <w:tc>
          <w:tcPr>
            <w:tcW w:w="811" w:type="dxa"/>
            <w:tcBorders>
              <w:top w:val="single" w:sz="4" w:space="0" w:color="auto"/>
            </w:tcBorders>
            <w:vAlign w:val="center"/>
          </w:tcPr>
          <w:p w14:paraId="07C25802" w14:textId="49B18455" w:rsidR="00D65AEE" w:rsidRPr="00D65AEE" w:rsidRDefault="00D65AEE" w:rsidP="00D65AEE">
            <w:pPr>
              <w:jc w:val="center"/>
            </w:pPr>
            <w:r w:rsidRPr="00D65AEE">
              <w:t>15.8</w:t>
            </w:r>
          </w:p>
        </w:tc>
        <w:tc>
          <w:tcPr>
            <w:tcW w:w="630" w:type="dxa"/>
            <w:vAlign w:val="center"/>
          </w:tcPr>
          <w:p w14:paraId="45B6E94B" w14:textId="795D77A4" w:rsidR="00D65AEE" w:rsidRPr="007D7425" w:rsidRDefault="00193ED5" w:rsidP="00D65AEE">
            <w:pPr>
              <w:jc w:val="center"/>
              <w:rPr>
                <w:color w:val="000000"/>
                <w:sz w:val="20"/>
                <w:szCs w:val="20"/>
              </w:rPr>
            </w:pPr>
            <w:r>
              <w:rPr>
                <w:color w:val="000000"/>
                <w:sz w:val="20"/>
                <w:szCs w:val="20"/>
              </w:rPr>
              <w:t>0.75</w:t>
            </w:r>
          </w:p>
        </w:tc>
        <w:tc>
          <w:tcPr>
            <w:tcW w:w="618" w:type="dxa"/>
            <w:vAlign w:val="center"/>
          </w:tcPr>
          <w:p w14:paraId="1520AE4D" w14:textId="7D8826AA" w:rsidR="00D65AEE" w:rsidRPr="007D7425" w:rsidRDefault="00193ED5" w:rsidP="00D65AEE">
            <w:pPr>
              <w:jc w:val="center"/>
              <w:rPr>
                <w:color w:val="000000"/>
                <w:sz w:val="20"/>
                <w:szCs w:val="20"/>
              </w:rPr>
            </w:pPr>
            <w:r>
              <w:rPr>
                <w:color w:val="000000"/>
                <w:sz w:val="20"/>
                <w:szCs w:val="20"/>
              </w:rPr>
              <w:t>0.68</w:t>
            </w:r>
          </w:p>
        </w:tc>
        <w:tc>
          <w:tcPr>
            <w:tcW w:w="643" w:type="dxa"/>
            <w:vAlign w:val="center"/>
          </w:tcPr>
          <w:p w14:paraId="21CB8176" w14:textId="6CADB272" w:rsidR="00D65AEE" w:rsidRPr="007D7425" w:rsidRDefault="00193ED5" w:rsidP="00D65AEE">
            <w:pPr>
              <w:jc w:val="center"/>
              <w:rPr>
                <w:color w:val="000000"/>
                <w:sz w:val="20"/>
                <w:szCs w:val="20"/>
              </w:rPr>
            </w:pPr>
            <w:r>
              <w:rPr>
                <w:color w:val="000000"/>
                <w:sz w:val="20"/>
                <w:szCs w:val="20"/>
              </w:rPr>
              <w:t>0.37</w:t>
            </w:r>
          </w:p>
        </w:tc>
        <w:tc>
          <w:tcPr>
            <w:tcW w:w="592" w:type="dxa"/>
            <w:vAlign w:val="center"/>
          </w:tcPr>
          <w:p w14:paraId="17325C45" w14:textId="3E029AC4" w:rsidR="00D65AEE" w:rsidRPr="007D7425" w:rsidRDefault="00193ED5" w:rsidP="00D65AEE">
            <w:pPr>
              <w:jc w:val="center"/>
              <w:rPr>
                <w:color w:val="000000"/>
                <w:sz w:val="20"/>
                <w:szCs w:val="20"/>
              </w:rPr>
            </w:pPr>
            <w:r>
              <w:rPr>
                <w:color w:val="000000"/>
                <w:sz w:val="20"/>
                <w:szCs w:val="20"/>
              </w:rPr>
              <w:t>0.62</w:t>
            </w:r>
          </w:p>
        </w:tc>
        <w:tc>
          <w:tcPr>
            <w:tcW w:w="579" w:type="dxa"/>
            <w:vAlign w:val="center"/>
          </w:tcPr>
          <w:p w14:paraId="020A72BA" w14:textId="04F82547" w:rsidR="00D65AEE" w:rsidRPr="007D7425" w:rsidRDefault="00193ED5" w:rsidP="00D65AEE">
            <w:pPr>
              <w:jc w:val="center"/>
              <w:rPr>
                <w:color w:val="000000"/>
                <w:sz w:val="20"/>
                <w:szCs w:val="20"/>
              </w:rPr>
            </w:pPr>
            <w:r>
              <w:rPr>
                <w:color w:val="000000"/>
                <w:sz w:val="20"/>
                <w:szCs w:val="20"/>
              </w:rPr>
              <w:t>*</w:t>
            </w:r>
          </w:p>
        </w:tc>
        <w:tc>
          <w:tcPr>
            <w:tcW w:w="566" w:type="dxa"/>
            <w:vAlign w:val="center"/>
          </w:tcPr>
          <w:p w14:paraId="65DFEAC3" w14:textId="3EBAC0A0" w:rsidR="00D65AEE" w:rsidRPr="007D7425" w:rsidRDefault="00193ED5" w:rsidP="00D65AEE">
            <w:pPr>
              <w:jc w:val="center"/>
              <w:rPr>
                <w:color w:val="000000"/>
                <w:sz w:val="20"/>
                <w:szCs w:val="20"/>
              </w:rPr>
            </w:pPr>
            <w:r>
              <w:rPr>
                <w:color w:val="000000"/>
                <w:sz w:val="20"/>
                <w:szCs w:val="20"/>
              </w:rPr>
              <w:t>*</w:t>
            </w:r>
          </w:p>
        </w:tc>
        <w:tc>
          <w:tcPr>
            <w:tcW w:w="872" w:type="dxa"/>
            <w:vAlign w:val="center"/>
          </w:tcPr>
          <w:p w14:paraId="5A3E2696" w14:textId="7C6FC264" w:rsidR="00D65AEE" w:rsidRPr="007D7425" w:rsidRDefault="00193ED5" w:rsidP="00D65AEE">
            <w:pPr>
              <w:jc w:val="center"/>
              <w:rPr>
                <w:color w:val="000000"/>
                <w:sz w:val="20"/>
                <w:szCs w:val="20"/>
              </w:rPr>
            </w:pPr>
            <w:r>
              <w:rPr>
                <w:color w:val="000000"/>
                <w:sz w:val="20"/>
                <w:szCs w:val="20"/>
              </w:rPr>
              <w:t>0.28</w:t>
            </w:r>
          </w:p>
        </w:tc>
      </w:tr>
      <w:tr w:rsidR="00D65AEE" w:rsidRPr="007D7425" w14:paraId="17FB18A7" w14:textId="77777777" w:rsidTr="00D65AEE">
        <w:trPr>
          <w:trHeight w:val="375"/>
        </w:trPr>
        <w:tc>
          <w:tcPr>
            <w:tcW w:w="1364" w:type="dxa"/>
            <w:shd w:val="clear" w:color="auto" w:fill="auto"/>
            <w:noWrap/>
            <w:vAlign w:val="center"/>
          </w:tcPr>
          <w:p w14:paraId="50D893A8" w14:textId="77777777" w:rsidR="00D65AEE" w:rsidRPr="007D7425" w:rsidRDefault="00D65AEE" w:rsidP="00D65AEE">
            <w:pPr>
              <w:jc w:val="center"/>
              <w:rPr>
                <w:color w:val="000000"/>
                <w:sz w:val="20"/>
                <w:szCs w:val="20"/>
              </w:rPr>
            </w:pPr>
          </w:p>
        </w:tc>
        <w:tc>
          <w:tcPr>
            <w:tcW w:w="899" w:type="dxa"/>
            <w:shd w:val="clear" w:color="auto" w:fill="auto"/>
            <w:noWrap/>
            <w:vAlign w:val="center"/>
          </w:tcPr>
          <w:p w14:paraId="1FA56FE5" w14:textId="77777777" w:rsidR="00D65AEE" w:rsidRPr="007D7425" w:rsidRDefault="00D65AEE" w:rsidP="00D65AEE">
            <w:pPr>
              <w:jc w:val="center"/>
              <w:rPr>
                <w:color w:val="000000"/>
                <w:sz w:val="20"/>
                <w:szCs w:val="20"/>
              </w:rPr>
            </w:pPr>
            <w:r>
              <w:rPr>
                <w:color w:val="000000"/>
                <w:sz w:val="20"/>
                <w:szCs w:val="20"/>
              </w:rPr>
              <w:t>Sb</w:t>
            </w:r>
          </w:p>
        </w:tc>
        <w:tc>
          <w:tcPr>
            <w:tcW w:w="810" w:type="dxa"/>
            <w:tcBorders>
              <w:bottom w:val="single" w:sz="4" w:space="0" w:color="auto"/>
            </w:tcBorders>
            <w:shd w:val="clear" w:color="auto" w:fill="auto"/>
            <w:noWrap/>
            <w:vAlign w:val="center"/>
          </w:tcPr>
          <w:p w14:paraId="28C27232" w14:textId="3A2E85A0" w:rsidR="00D65AEE" w:rsidRPr="00D65AEE" w:rsidRDefault="00D65AEE" w:rsidP="00D65AEE">
            <w:pPr>
              <w:jc w:val="center"/>
            </w:pPr>
            <w:r w:rsidRPr="00D65AEE">
              <w:t>15.5</w:t>
            </w:r>
          </w:p>
        </w:tc>
        <w:tc>
          <w:tcPr>
            <w:tcW w:w="810" w:type="dxa"/>
            <w:tcBorders>
              <w:bottom w:val="single" w:sz="4" w:space="0" w:color="auto"/>
            </w:tcBorders>
            <w:shd w:val="clear" w:color="auto" w:fill="auto"/>
            <w:noWrap/>
            <w:vAlign w:val="center"/>
          </w:tcPr>
          <w:p w14:paraId="46A39F03" w14:textId="25C90F50" w:rsidR="00D65AEE" w:rsidRPr="00D65AEE" w:rsidRDefault="00D65AEE" w:rsidP="00D65AEE">
            <w:pPr>
              <w:jc w:val="center"/>
            </w:pPr>
            <w:r w:rsidRPr="00D65AEE">
              <w:t>15.8</w:t>
            </w:r>
          </w:p>
        </w:tc>
        <w:tc>
          <w:tcPr>
            <w:tcW w:w="810" w:type="dxa"/>
            <w:tcBorders>
              <w:bottom w:val="single" w:sz="4" w:space="0" w:color="auto"/>
            </w:tcBorders>
            <w:shd w:val="clear" w:color="auto" w:fill="auto"/>
            <w:noWrap/>
            <w:vAlign w:val="center"/>
          </w:tcPr>
          <w:p w14:paraId="0E180E6F" w14:textId="2D5D2EC7" w:rsidR="00D65AEE" w:rsidRPr="00D65AEE" w:rsidRDefault="00D65AEE" w:rsidP="00D65AEE">
            <w:pPr>
              <w:jc w:val="center"/>
            </w:pPr>
            <w:r w:rsidRPr="00D65AEE">
              <w:t>15.8</w:t>
            </w:r>
          </w:p>
        </w:tc>
        <w:tc>
          <w:tcPr>
            <w:tcW w:w="811" w:type="dxa"/>
            <w:tcBorders>
              <w:bottom w:val="single" w:sz="4" w:space="0" w:color="auto"/>
            </w:tcBorders>
            <w:shd w:val="clear" w:color="auto" w:fill="auto"/>
            <w:noWrap/>
            <w:vAlign w:val="center"/>
          </w:tcPr>
          <w:p w14:paraId="4BEE71B8" w14:textId="6AD86367" w:rsidR="00D65AEE" w:rsidRPr="00D65AEE" w:rsidRDefault="00D65AEE" w:rsidP="00D65AEE">
            <w:pPr>
              <w:jc w:val="center"/>
            </w:pPr>
            <w:r w:rsidRPr="00D65AEE">
              <w:t>15.8</w:t>
            </w:r>
          </w:p>
        </w:tc>
        <w:tc>
          <w:tcPr>
            <w:tcW w:w="810" w:type="dxa"/>
            <w:tcBorders>
              <w:bottom w:val="single" w:sz="4" w:space="0" w:color="auto"/>
            </w:tcBorders>
            <w:shd w:val="clear" w:color="auto" w:fill="auto"/>
            <w:noWrap/>
            <w:vAlign w:val="center"/>
          </w:tcPr>
          <w:p w14:paraId="158D7EEE" w14:textId="0A6A61D4" w:rsidR="00D65AEE" w:rsidRPr="00D65AEE" w:rsidRDefault="00D65AEE" w:rsidP="00D65AEE">
            <w:pPr>
              <w:jc w:val="center"/>
            </w:pPr>
            <w:r w:rsidRPr="00D65AEE">
              <w:t>15.7</w:t>
            </w:r>
          </w:p>
        </w:tc>
        <w:tc>
          <w:tcPr>
            <w:tcW w:w="810" w:type="dxa"/>
            <w:tcBorders>
              <w:bottom w:val="single" w:sz="4" w:space="0" w:color="auto"/>
            </w:tcBorders>
            <w:vAlign w:val="center"/>
          </w:tcPr>
          <w:p w14:paraId="704B3731" w14:textId="2E37BBC9" w:rsidR="00D65AEE" w:rsidRPr="00D65AEE" w:rsidRDefault="00D65AEE" w:rsidP="00D65AEE">
            <w:pPr>
              <w:jc w:val="center"/>
            </w:pPr>
            <w:r w:rsidRPr="00D65AEE">
              <w:t>16.0</w:t>
            </w:r>
          </w:p>
        </w:tc>
        <w:tc>
          <w:tcPr>
            <w:tcW w:w="810" w:type="dxa"/>
            <w:tcBorders>
              <w:bottom w:val="single" w:sz="4" w:space="0" w:color="auto"/>
            </w:tcBorders>
            <w:vAlign w:val="center"/>
          </w:tcPr>
          <w:p w14:paraId="10913EA0" w14:textId="2B2BE995" w:rsidR="00D65AEE" w:rsidRPr="00D65AEE" w:rsidRDefault="00D65AEE" w:rsidP="00D65AEE">
            <w:pPr>
              <w:jc w:val="center"/>
            </w:pPr>
            <w:r w:rsidRPr="00D65AEE">
              <w:t>15.7</w:t>
            </w:r>
          </w:p>
        </w:tc>
        <w:tc>
          <w:tcPr>
            <w:tcW w:w="811" w:type="dxa"/>
            <w:tcBorders>
              <w:bottom w:val="single" w:sz="4" w:space="0" w:color="auto"/>
            </w:tcBorders>
            <w:vAlign w:val="center"/>
          </w:tcPr>
          <w:p w14:paraId="2F1C424A" w14:textId="4EACD19E" w:rsidR="00D65AEE" w:rsidRPr="00D65AEE" w:rsidRDefault="00D65AEE" w:rsidP="00D65AEE">
            <w:pPr>
              <w:jc w:val="center"/>
            </w:pPr>
            <w:r w:rsidRPr="00D65AEE">
              <w:t>15.5</w:t>
            </w:r>
          </w:p>
        </w:tc>
        <w:tc>
          <w:tcPr>
            <w:tcW w:w="630" w:type="dxa"/>
            <w:vAlign w:val="center"/>
          </w:tcPr>
          <w:p w14:paraId="6A27D344" w14:textId="77777777" w:rsidR="00D65AEE" w:rsidRPr="007D7425" w:rsidRDefault="00D65AEE" w:rsidP="00D65AEE">
            <w:pPr>
              <w:jc w:val="center"/>
              <w:rPr>
                <w:color w:val="000000"/>
                <w:sz w:val="20"/>
                <w:szCs w:val="20"/>
              </w:rPr>
            </w:pPr>
          </w:p>
        </w:tc>
        <w:tc>
          <w:tcPr>
            <w:tcW w:w="618" w:type="dxa"/>
            <w:vAlign w:val="center"/>
          </w:tcPr>
          <w:p w14:paraId="14E0D55C" w14:textId="77777777" w:rsidR="00D65AEE" w:rsidRPr="007D7425" w:rsidRDefault="00D65AEE" w:rsidP="00D65AEE">
            <w:pPr>
              <w:jc w:val="center"/>
              <w:rPr>
                <w:color w:val="000000"/>
                <w:sz w:val="20"/>
                <w:szCs w:val="20"/>
              </w:rPr>
            </w:pPr>
          </w:p>
        </w:tc>
        <w:tc>
          <w:tcPr>
            <w:tcW w:w="643" w:type="dxa"/>
            <w:vAlign w:val="center"/>
          </w:tcPr>
          <w:p w14:paraId="1065F55A" w14:textId="77777777" w:rsidR="00D65AEE" w:rsidRPr="007D7425" w:rsidRDefault="00D65AEE" w:rsidP="00D65AEE">
            <w:pPr>
              <w:jc w:val="center"/>
              <w:rPr>
                <w:color w:val="000000"/>
                <w:sz w:val="20"/>
                <w:szCs w:val="20"/>
              </w:rPr>
            </w:pPr>
          </w:p>
        </w:tc>
        <w:tc>
          <w:tcPr>
            <w:tcW w:w="592" w:type="dxa"/>
            <w:vAlign w:val="center"/>
          </w:tcPr>
          <w:p w14:paraId="328249C0" w14:textId="77777777" w:rsidR="00D65AEE" w:rsidRPr="007D7425" w:rsidRDefault="00D65AEE" w:rsidP="00D65AEE">
            <w:pPr>
              <w:jc w:val="center"/>
              <w:rPr>
                <w:color w:val="000000"/>
                <w:sz w:val="20"/>
                <w:szCs w:val="20"/>
              </w:rPr>
            </w:pPr>
          </w:p>
        </w:tc>
        <w:tc>
          <w:tcPr>
            <w:tcW w:w="579" w:type="dxa"/>
            <w:vAlign w:val="center"/>
          </w:tcPr>
          <w:p w14:paraId="4B540C3D" w14:textId="77777777" w:rsidR="00D65AEE" w:rsidRPr="007D7425" w:rsidRDefault="00D65AEE" w:rsidP="00D65AEE">
            <w:pPr>
              <w:jc w:val="center"/>
              <w:rPr>
                <w:color w:val="000000"/>
                <w:sz w:val="20"/>
                <w:szCs w:val="20"/>
              </w:rPr>
            </w:pPr>
          </w:p>
        </w:tc>
        <w:tc>
          <w:tcPr>
            <w:tcW w:w="566" w:type="dxa"/>
            <w:vAlign w:val="center"/>
          </w:tcPr>
          <w:p w14:paraId="7266508E" w14:textId="77777777" w:rsidR="00D65AEE" w:rsidRPr="007D7425" w:rsidRDefault="00D65AEE" w:rsidP="00D65AEE">
            <w:pPr>
              <w:jc w:val="center"/>
              <w:rPr>
                <w:color w:val="000000"/>
                <w:sz w:val="20"/>
                <w:szCs w:val="20"/>
              </w:rPr>
            </w:pPr>
          </w:p>
        </w:tc>
        <w:tc>
          <w:tcPr>
            <w:tcW w:w="872" w:type="dxa"/>
            <w:vAlign w:val="center"/>
          </w:tcPr>
          <w:p w14:paraId="5A2D53F7" w14:textId="77777777" w:rsidR="00D65AEE" w:rsidRPr="007D7425" w:rsidRDefault="00D65AEE" w:rsidP="00D65AEE">
            <w:pPr>
              <w:jc w:val="center"/>
              <w:rPr>
                <w:color w:val="000000"/>
                <w:sz w:val="20"/>
                <w:szCs w:val="20"/>
              </w:rPr>
            </w:pPr>
          </w:p>
        </w:tc>
      </w:tr>
      <w:tr w:rsidR="003206DA" w:rsidRPr="007D7425" w14:paraId="25064BF0" w14:textId="77777777" w:rsidTr="00D65AEE">
        <w:trPr>
          <w:trHeight w:val="375"/>
        </w:trPr>
        <w:tc>
          <w:tcPr>
            <w:tcW w:w="1364" w:type="dxa"/>
            <w:tcBorders>
              <w:bottom w:val="single" w:sz="4" w:space="0" w:color="auto"/>
            </w:tcBorders>
            <w:shd w:val="clear" w:color="auto" w:fill="auto"/>
            <w:noWrap/>
            <w:vAlign w:val="center"/>
          </w:tcPr>
          <w:p w14:paraId="16ED840E" w14:textId="77777777" w:rsidR="003206DA" w:rsidRPr="007D7425" w:rsidRDefault="003206DA" w:rsidP="00A21E4F">
            <w:pPr>
              <w:jc w:val="center"/>
              <w:rPr>
                <w:color w:val="000000"/>
                <w:sz w:val="20"/>
                <w:szCs w:val="20"/>
              </w:rPr>
            </w:pPr>
          </w:p>
        </w:tc>
        <w:tc>
          <w:tcPr>
            <w:tcW w:w="899" w:type="dxa"/>
            <w:tcBorders>
              <w:bottom w:val="single" w:sz="4" w:space="0" w:color="auto"/>
            </w:tcBorders>
            <w:shd w:val="clear" w:color="auto" w:fill="auto"/>
            <w:noWrap/>
            <w:vAlign w:val="center"/>
          </w:tcPr>
          <w:p w14:paraId="30EFC835" w14:textId="77777777" w:rsidR="003206DA" w:rsidRPr="007D7425" w:rsidRDefault="003206DA" w:rsidP="00A21E4F">
            <w:pPr>
              <w:jc w:val="center"/>
              <w:rPr>
                <w:color w:val="000000"/>
                <w:sz w:val="20"/>
                <w:szCs w:val="20"/>
              </w:rPr>
            </w:pPr>
          </w:p>
        </w:tc>
        <w:tc>
          <w:tcPr>
            <w:tcW w:w="1620" w:type="dxa"/>
            <w:gridSpan w:val="2"/>
            <w:tcBorders>
              <w:bottom w:val="single" w:sz="4" w:space="0" w:color="auto"/>
            </w:tcBorders>
            <w:shd w:val="clear" w:color="auto" w:fill="auto"/>
            <w:noWrap/>
            <w:vAlign w:val="center"/>
          </w:tcPr>
          <w:p w14:paraId="79E058CA" w14:textId="32091A89" w:rsidR="003206DA" w:rsidRPr="00D65AEE" w:rsidRDefault="00193ED5" w:rsidP="00D65AEE">
            <w:pPr>
              <w:jc w:val="center"/>
            </w:pPr>
            <w:r>
              <w:t>15.7</w:t>
            </w:r>
          </w:p>
        </w:tc>
        <w:tc>
          <w:tcPr>
            <w:tcW w:w="1621" w:type="dxa"/>
            <w:gridSpan w:val="2"/>
            <w:tcBorders>
              <w:bottom w:val="single" w:sz="4" w:space="0" w:color="auto"/>
            </w:tcBorders>
            <w:shd w:val="clear" w:color="auto" w:fill="auto"/>
            <w:noWrap/>
            <w:vAlign w:val="center"/>
          </w:tcPr>
          <w:p w14:paraId="2EBB3EC9" w14:textId="09370754" w:rsidR="003206DA" w:rsidRPr="00D65AEE" w:rsidRDefault="00193ED5" w:rsidP="00D65AEE">
            <w:pPr>
              <w:jc w:val="center"/>
            </w:pPr>
            <w:r>
              <w:t>15.7</w:t>
            </w:r>
          </w:p>
        </w:tc>
        <w:tc>
          <w:tcPr>
            <w:tcW w:w="1620" w:type="dxa"/>
            <w:gridSpan w:val="2"/>
            <w:tcBorders>
              <w:bottom w:val="single" w:sz="4" w:space="0" w:color="auto"/>
            </w:tcBorders>
            <w:shd w:val="clear" w:color="auto" w:fill="auto"/>
            <w:noWrap/>
            <w:vAlign w:val="center"/>
          </w:tcPr>
          <w:p w14:paraId="6064732B" w14:textId="6FE302BC" w:rsidR="003206DA" w:rsidRPr="00D65AEE" w:rsidRDefault="00193ED5" w:rsidP="00D65AEE">
            <w:pPr>
              <w:jc w:val="center"/>
            </w:pPr>
            <w:r>
              <w:t>15.8</w:t>
            </w:r>
          </w:p>
        </w:tc>
        <w:tc>
          <w:tcPr>
            <w:tcW w:w="1621" w:type="dxa"/>
            <w:gridSpan w:val="2"/>
            <w:tcBorders>
              <w:bottom w:val="single" w:sz="4" w:space="0" w:color="auto"/>
            </w:tcBorders>
            <w:vAlign w:val="center"/>
          </w:tcPr>
          <w:p w14:paraId="08A323C6" w14:textId="3F893A22" w:rsidR="003206DA" w:rsidRPr="00D65AEE" w:rsidRDefault="00193ED5" w:rsidP="00D65AEE">
            <w:pPr>
              <w:jc w:val="center"/>
            </w:pPr>
            <w:r>
              <w:t>15.7</w:t>
            </w:r>
          </w:p>
        </w:tc>
        <w:tc>
          <w:tcPr>
            <w:tcW w:w="630" w:type="dxa"/>
            <w:tcBorders>
              <w:bottom w:val="single" w:sz="4" w:space="0" w:color="auto"/>
            </w:tcBorders>
            <w:vAlign w:val="center"/>
          </w:tcPr>
          <w:p w14:paraId="75A00CA9" w14:textId="77777777" w:rsidR="003206DA" w:rsidRPr="007D7425" w:rsidRDefault="003206DA" w:rsidP="00A21E4F">
            <w:pPr>
              <w:jc w:val="center"/>
              <w:rPr>
                <w:color w:val="000000"/>
                <w:sz w:val="20"/>
                <w:szCs w:val="20"/>
              </w:rPr>
            </w:pPr>
          </w:p>
        </w:tc>
        <w:tc>
          <w:tcPr>
            <w:tcW w:w="618" w:type="dxa"/>
            <w:tcBorders>
              <w:bottom w:val="single" w:sz="4" w:space="0" w:color="auto"/>
            </w:tcBorders>
            <w:vAlign w:val="center"/>
          </w:tcPr>
          <w:p w14:paraId="1812B645" w14:textId="77777777" w:rsidR="003206DA" w:rsidRPr="007D7425" w:rsidRDefault="003206DA" w:rsidP="00A21E4F">
            <w:pPr>
              <w:jc w:val="center"/>
              <w:rPr>
                <w:color w:val="000000"/>
                <w:sz w:val="20"/>
                <w:szCs w:val="20"/>
              </w:rPr>
            </w:pPr>
          </w:p>
        </w:tc>
        <w:tc>
          <w:tcPr>
            <w:tcW w:w="643" w:type="dxa"/>
            <w:tcBorders>
              <w:bottom w:val="single" w:sz="4" w:space="0" w:color="auto"/>
            </w:tcBorders>
            <w:vAlign w:val="center"/>
          </w:tcPr>
          <w:p w14:paraId="20E726BF" w14:textId="77777777" w:rsidR="003206DA" w:rsidRPr="007D7425" w:rsidRDefault="003206DA" w:rsidP="00A21E4F">
            <w:pPr>
              <w:jc w:val="center"/>
              <w:rPr>
                <w:color w:val="000000"/>
                <w:sz w:val="20"/>
                <w:szCs w:val="20"/>
              </w:rPr>
            </w:pPr>
          </w:p>
        </w:tc>
        <w:tc>
          <w:tcPr>
            <w:tcW w:w="592" w:type="dxa"/>
            <w:tcBorders>
              <w:bottom w:val="single" w:sz="4" w:space="0" w:color="auto"/>
            </w:tcBorders>
            <w:vAlign w:val="center"/>
          </w:tcPr>
          <w:p w14:paraId="5EC63145" w14:textId="77777777" w:rsidR="003206DA" w:rsidRPr="007D7425" w:rsidRDefault="003206DA" w:rsidP="00A21E4F">
            <w:pPr>
              <w:jc w:val="center"/>
              <w:rPr>
                <w:color w:val="000000"/>
                <w:sz w:val="20"/>
                <w:szCs w:val="20"/>
              </w:rPr>
            </w:pPr>
          </w:p>
        </w:tc>
        <w:tc>
          <w:tcPr>
            <w:tcW w:w="579" w:type="dxa"/>
            <w:tcBorders>
              <w:bottom w:val="single" w:sz="4" w:space="0" w:color="auto"/>
            </w:tcBorders>
            <w:vAlign w:val="center"/>
          </w:tcPr>
          <w:p w14:paraId="745D13A2" w14:textId="77777777" w:rsidR="003206DA" w:rsidRPr="007D7425" w:rsidRDefault="003206DA" w:rsidP="00A21E4F">
            <w:pPr>
              <w:jc w:val="center"/>
              <w:rPr>
                <w:color w:val="000000"/>
                <w:sz w:val="20"/>
                <w:szCs w:val="20"/>
              </w:rPr>
            </w:pPr>
          </w:p>
        </w:tc>
        <w:tc>
          <w:tcPr>
            <w:tcW w:w="566" w:type="dxa"/>
            <w:tcBorders>
              <w:bottom w:val="single" w:sz="4" w:space="0" w:color="auto"/>
            </w:tcBorders>
            <w:vAlign w:val="center"/>
          </w:tcPr>
          <w:p w14:paraId="31C71973" w14:textId="77777777" w:rsidR="003206DA" w:rsidRPr="007D7425" w:rsidRDefault="003206DA" w:rsidP="00A21E4F">
            <w:pPr>
              <w:jc w:val="center"/>
              <w:rPr>
                <w:color w:val="000000"/>
                <w:sz w:val="20"/>
                <w:szCs w:val="20"/>
              </w:rPr>
            </w:pPr>
          </w:p>
        </w:tc>
        <w:tc>
          <w:tcPr>
            <w:tcW w:w="872" w:type="dxa"/>
            <w:tcBorders>
              <w:bottom w:val="single" w:sz="4" w:space="0" w:color="auto"/>
            </w:tcBorders>
            <w:vAlign w:val="center"/>
          </w:tcPr>
          <w:p w14:paraId="3E282453" w14:textId="77777777" w:rsidR="003206DA" w:rsidRPr="007D7425" w:rsidRDefault="003206DA" w:rsidP="00A21E4F">
            <w:pPr>
              <w:jc w:val="center"/>
              <w:rPr>
                <w:color w:val="000000"/>
                <w:sz w:val="20"/>
                <w:szCs w:val="20"/>
              </w:rPr>
            </w:pPr>
          </w:p>
        </w:tc>
      </w:tr>
    </w:tbl>
    <w:p w14:paraId="7D9BEA1C" w14:textId="77777777" w:rsidR="003206DA" w:rsidRPr="007D7425" w:rsidRDefault="003206DA" w:rsidP="003206DA">
      <w:r>
        <w:t>†R, application rate (</w:t>
      </w:r>
      <w:proofErr w:type="spellStart"/>
      <w:r>
        <w:t>lb</w:t>
      </w:r>
      <w:proofErr w:type="spellEnd"/>
      <w:r>
        <w:t xml:space="preserve"> K</w:t>
      </w:r>
      <w:r w:rsidRPr="006F1D2A">
        <w:rPr>
          <w:vertAlign w:val="subscript"/>
        </w:rPr>
        <w:t>2</w:t>
      </w:r>
      <w:r>
        <w:t>O or Cl per acre); S, fertilizer source; T, time of application in the rotation; x, interaction with.</w:t>
      </w:r>
    </w:p>
    <w:p w14:paraId="61712FA7" w14:textId="77777777" w:rsidR="003206DA" w:rsidRDefault="003206DA" w:rsidP="003206DA">
      <w:r>
        <w:t xml:space="preserve">Asterisks indicate significance at </w:t>
      </w:r>
      <w:r w:rsidRPr="001347C8">
        <w:rPr>
          <w:i/>
        </w:rPr>
        <w:t>P</w:t>
      </w:r>
      <w:r w:rsidRPr="001347C8">
        <w:rPr>
          <w:u w:val="single"/>
        </w:rPr>
        <w:t>&lt;</w:t>
      </w:r>
      <w:r>
        <w:t xml:space="preserve">0.05 (*), </w:t>
      </w:r>
      <w:r w:rsidRPr="001347C8">
        <w:rPr>
          <w:i/>
        </w:rPr>
        <w:t>P</w:t>
      </w:r>
      <w:r>
        <w:t xml:space="preserve">&lt;0.01 (**) and </w:t>
      </w:r>
      <w:r w:rsidRPr="001347C8">
        <w:rPr>
          <w:i/>
        </w:rPr>
        <w:t>P</w:t>
      </w:r>
      <w:r>
        <w:t>&lt;0.001 probability levels.</w:t>
      </w:r>
    </w:p>
    <w:p w14:paraId="4E3E00B2" w14:textId="55F8C807" w:rsidR="003206DA" w:rsidRDefault="003206DA" w:rsidP="003206DA"/>
    <w:p w14:paraId="38EFBE71" w14:textId="77777777" w:rsidR="004D3421" w:rsidRDefault="004D3421" w:rsidP="003206DA">
      <w:pPr>
        <w:sectPr w:rsidR="004D3421" w:rsidSect="003206DA">
          <w:pgSz w:w="15840" w:h="12240" w:orient="landscape"/>
          <w:pgMar w:top="1440" w:right="1440" w:bottom="1440" w:left="1440" w:header="720" w:footer="720" w:gutter="0"/>
          <w:cols w:space="720"/>
          <w:docGrid w:linePitch="360"/>
        </w:sect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7"/>
        <w:gridCol w:w="1708"/>
        <w:gridCol w:w="1095"/>
        <w:gridCol w:w="1095"/>
        <w:gridCol w:w="1095"/>
        <w:gridCol w:w="1095"/>
        <w:gridCol w:w="1095"/>
        <w:gridCol w:w="1095"/>
      </w:tblGrid>
      <w:tr w:rsidR="004D3421" w:rsidRPr="004D3421" w14:paraId="08AA036A" w14:textId="77777777" w:rsidTr="00270BE8">
        <w:trPr>
          <w:trHeight w:val="1818"/>
        </w:trPr>
        <w:tc>
          <w:tcPr>
            <w:tcW w:w="9445" w:type="dxa"/>
            <w:gridSpan w:val="8"/>
            <w:tcBorders>
              <w:bottom w:val="single" w:sz="4" w:space="0" w:color="auto"/>
            </w:tcBorders>
          </w:tcPr>
          <w:p w14:paraId="2D3295CF" w14:textId="02DB94B1" w:rsidR="004D3421" w:rsidRPr="004D3421" w:rsidRDefault="004D3421" w:rsidP="00270BE8">
            <w:r w:rsidRPr="004D3421">
              <w:lastRenderedPageBreak/>
              <w:t xml:space="preserve">Table 17. Summary of corn, hard red spring wheat, and soybean grain yield data across four growing years </w:t>
            </w:r>
            <w:r>
              <w:t xml:space="preserve">(2018-2021) </w:t>
            </w:r>
            <w:r w:rsidRPr="004D3421">
              <w:t xml:space="preserve">at four locations averaged for fertilizer source main effects across two fertilizer application rates and application timing where fertilizer was applied in the fall directly ahead of the soybean crop or in the fall ahead of the rotational crop. Response to K and Cl is given from results of single degree of freedom contrasts when the contrast indicated a significant effect of K or Cl. Small letters following numbers indicate significance among treatments at the </w:t>
            </w:r>
            <w:r w:rsidRPr="004D3421">
              <w:rPr>
                <w:i/>
                <w:iCs/>
              </w:rPr>
              <w:t>P</w:t>
            </w:r>
            <w:r w:rsidRPr="004D3421">
              <w:rPr>
                <w:u w:val="single"/>
              </w:rPr>
              <w:t>&lt;</w:t>
            </w:r>
            <w:r w:rsidRPr="004D3421">
              <w:t>0.10 probability level.</w:t>
            </w:r>
          </w:p>
        </w:tc>
      </w:tr>
      <w:tr w:rsidR="004D3421" w:rsidRPr="004D3421" w14:paraId="6217ECD5" w14:textId="77777777" w:rsidTr="00270BE8">
        <w:tc>
          <w:tcPr>
            <w:tcW w:w="1167" w:type="dxa"/>
          </w:tcPr>
          <w:p w14:paraId="7D51AB7B" w14:textId="77777777" w:rsidR="004D3421" w:rsidRPr="004D3421" w:rsidRDefault="004D3421" w:rsidP="00270BE8"/>
        </w:tc>
        <w:tc>
          <w:tcPr>
            <w:tcW w:w="1708" w:type="dxa"/>
          </w:tcPr>
          <w:p w14:paraId="412C93CE" w14:textId="77777777" w:rsidR="004D3421" w:rsidRPr="004D3421" w:rsidRDefault="004D3421" w:rsidP="00270BE8"/>
        </w:tc>
        <w:tc>
          <w:tcPr>
            <w:tcW w:w="4380" w:type="dxa"/>
            <w:gridSpan w:val="4"/>
            <w:tcBorders>
              <w:top w:val="single" w:sz="4" w:space="0" w:color="auto"/>
              <w:bottom w:val="single" w:sz="4" w:space="0" w:color="auto"/>
            </w:tcBorders>
          </w:tcPr>
          <w:p w14:paraId="662F2511" w14:textId="77777777" w:rsidR="004D3421" w:rsidRPr="004D3421" w:rsidRDefault="004D3421" w:rsidP="00270BE8">
            <w:pPr>
              <w:jc w:val="center"/>
            </w:pPr>
            <w:r w:rsidRPr="004D3421">
              <w:t>Source Main Effect</w:t>
            </w:r>
          </w:p>
        </w:tc>
        <w:tc>
          <w:tcPr>
            <w:tcW w:w="2190" w:type="dxa"/>
            <w:gridSpan w:val="2"/>
            <w:tcBorders>
              <w:top w:val="single" w:sz="4" w:space="0" w:color="auto"/>
              <w:bottom w:val="single" w:sz="4" w:space="0" w:color="auto"/>
            </w:tcBorders>
          </w:tcPr>
          <w:p w14:paraId="39ADF835" w14:textId="77777777" w:rsidR="004D3421" w:rsidRPr="004D3421" w:rsidRDefault="004D3421" w:rsidP="00270BE8">
            <w:pPr>
              <w:jc w:val="center"/>
            </w:pPr>
            <w:r w:rsidRPr="004D3421">
              <w:t>Response to</w:t>
            </w:r>
          </w:p>
        </w:tc>
      </w:tr>
      <w:tr w:rsidR="004D3421" w:rsidRPr="004D3421" w14:paraId="528AB716" w14:textId="77777777" w:rsidTr="00270BE8">
        <w:tc>
          <w:tcPr>
            <w:tcW w:w="1167" w:type="dxa"/>
            <w:tcBorders>
              <w:bottom w:val="single" w:sz="4" w:space="0" w:color="auto"/>
            </w:tcBorders>
          </w:tcPr>
          <w:p w14:paraId="4AE59094" w14:textId="77777777" w:rsidR="004D3421" w:rsidRPr="004D3421" w:rsidRDefault="004D3421" w:rsidP="00270BE8">
            <w:r w:rsidRPr="004D3421">
              <w:t>Crop</w:t>
            </w:r>
          </w:p>
        </w:tc>
        <w:tc>
          <w:tcPr>
            <w:tcW w:w="1708" w:type="dxa"/>
            <w:tcBorders>
              <w:bottom w:val="single" w:sz="4" w:space="0" w:color="auto"/>
            </w:tcBorders>
          </w:tcPr>
          <w:p w14:paraId="63E85880" w14:textId="77777777" w:rsidR="004D3421" w:rsidRPr="004D3421" w:rsidRDefault="004D3421" w:rsidP="00270BE8">
            <w:r w:rsidRPr="004D3421">
              <w:t>Location</w:t>
            </w:r>
          </w:p>
        </w:tc>
        <w:tc>
          <w:tcPr>
            <w:tcW w:w="1095" w:type="dxa"/>
            <w:tcBorders>
              <w:top w:val="single" w:sz="4" w:space="0" w:color="auto"/>
              <w:bottom w:val="single" w:sz="4" w:space="0" w:color="auto"/>
            </w:tcBorders>
          </w:tcPr>
          <w:p w14:paraId="6398256D" w14:textId="77777777" w:rsidR="004D3421" w:rsidRPr="004D3421" w:rsidRDefault="004D3421" w:rsidP="00270BE8">
            <w:pPr>
              <w:jc w:val="center"/>
            </w:pPr>
            <w:r w:rsidRPr="004D3421">
              <w:t>None</w:t>
            </w:r>
          </w:p>
        </w:tc>
        <w:tc>
          <w:tcPr>
            <w:tcW w:w="1095" w:type="dxa"/>
            <w:tcBorders>
              <w:top w:val="single" w:sz="4" w:space="0" w:color="auto"/>
              <w:bottom w:val="single" w:sz="4" w:space="0" w:color="auto"/>
            </w:tcBorders>
          </w:tcPr>
          <w:p w14:paraId="5EE0BB42" w14:textId="77777777" w:rsidR="004D3421" w:rsidRPr="004D3421" w:rsidRDefault="004D3421" w:rsidP="00270BE8">
            <w:pPr>
              <w:jc w:val="center"/>
            </w:pPr>
            <w:r w:rsidRPr="004D3421">
              <w:t>CaC</w:t>
            </w:r>
            <w:r w:rsidRPr="004D3421">
              <w:rPr>
                <w:vertAlign w:val="subscript"/>
              </w:rPr>
              <w:t>l2</w:t>
            </w:r>
          </w:p>
        </w:tc>
        <w:tc>
          <w:tcPr>
            <w:tcW w:w="1095" w:type="dxa"/>
            <w:tcBorders>
              <w:top w:val="single" w:sz="4" w:space="0" w:color="auto"/>
              <w:bottom w:val="single" w:sz="4" w:space="0" w:color="auto"/>
            </w:tcBorders>
          </w:tcPr>
          <w:p w14:paraId="6E7CCC0F" w14:textId="77777777" w:rsidR="004D3421" w:rsidRPr="004D3421" w:rsidRDefault="004D3421" w:rsidP="00270BE8">
            <w:pPr>
              <w:jc w:val="center"/>
            </w:pPr>
            <w:proofErr w:type="spellStart"/>
            <w:r w:rsidRPr="004D3421">
              <w:t>KCl</w:t>
            </w:r>
            <w:proofErr w:type="spellEnd"/>
          </w:p>
        </w:tc>
        <w:tc>
          <w:tcPr>
            <w:tcW w:w="1095" w:type="dxa"/>
            <w:tcBorders>
              <w:top w:val="single" w:sz="4" w:space="0" w:color="auto"/>
              <w:bottom w:val="single" w:sz="4" w:space="0" w:color="auto"/>
            </w:tcBorders>
          </w:tcPr>
          <w:p w14:paraId="44AD49AB" w14:textId="77777777" w:rsidR="004D3421" w:rsidRPr="004D3421" w:rsidRDefault="004D3421" w:rsidP="00270BE8">
            <w:pPr>
              <w:jc w:val="center"/>
            </w:pPr>
            <w:r w:rsidRPr="004D3421">
              <w:t>K</w:t>
            </w:r>
            <w:r w:rsidRPr="004D3421">
              <w:rPr>
                <w:vertAlign w:val="subscript"/>
              </w:rPr>
              <w:t>2</w:t>
            </w:r>
            <w:r w:rsidRPr="004D3421">
              <w:t>SO</w:t>
            </w:r>
            <w:r w:rsidRPr="004D3421">
              <w:rPr>
                <w:vertAlign w:val="subscript"/>
              </w:rPr>
              <w:t>4</w:t>
            </w:r>
          </w:p>
        </w:tc>
        <w:tc>
          <w:tcPr>
            <w:tcW w:w="1095" w:type="dxa"/>
            <w:tcBorders>
              <w:top w:val="single" w:sz="4" w:space="0" w:color="auto"/>
              <w:bottom w:val="single" w:sz="4" w:space="0" w:color="auto"/>
            </w:tcBorders>
          </w:tcPr>
          <w:p w14:paraId="46F00674" w14:textId="77777777" w:rsidR="004D3421" w:rsidRPr="004D3421" w:rsidRDefault="004D3421" w:rsidP="00270BE8">
            <w:pPr>
              <w:jc w:val="center"/>
            </w:pPr>
            <w:r w:rsidRPr="004D3421">
              <w:t>+K</w:t>
            </w:r>
          </w:p>
        </w:tc>
        <w:tc>
          <w:tcPr>
            <w:tcW w:w="1095" w:type="dxa"/>
            <w:tcBorders>
              <w:top w:val="single" w:sz="4" w:space="0" w:color="auto"/>
              <w:bottom w:val="single" w:sz="4" w:space="0" w:color="auto"/>
            </w:tcBorders>
          </w:tcPr>
          <w:p w14:paraId="0134681C" w14:textId="77777777" w:rsidR="004D3421" w:rsidRPr="004D3421" w:rsidRDefault="004D3421" w:rsidP="00270BE8">
            <w:pPr>
              <w:jc w:val="center"/>
            </w:pPr>
            <w:r w:rsidRPr="004D3421">
              <w:t>+Cl</w:t>
            </w:r>
          </w:p>
        </w:tc>
      </w:tr>
      <w:tr w:rsidR="004D3421" w:rsidRPr="004D3421" w14:paraId="126926FD" w14:textId="77777777" w:rsidTr="00270BE8">
        <w:tc>
          <w:tcPr>
            <w:tcW w:w="1167" w:type="dxa"/>
            <w:tcBorders>
              <w:top w:val="single" w:sz="4" w:space="0" w:color="auto"/>
            </w:tcBorders>
          </w:tcPr>
          <w:p w14:paraId="2E9EBAAF" w14:textId="77777777" w:rsidR="004D3421" w:rsidRPr="004D3421" w:rsidRDefault="004D3421" w:rsidP="00270BE8"/>
        </w:tc>
        <w:tc>
          <w:tcPr>
            <w:tcW w:w="1708" w:type="dxa"/>
            <w:tcBorders>
              <w:top w:val="single" w:sz="4" w:space="0" w:color="auto"/>
            </w:tcBorders>
          </w:tcPr>
          <w:p w14:paraId="1A6C9BE6" w14:textId="77777777" w:rsidR="004D3421" w:rsidRPr="004D3421" w:rsidRDefault="004D3421" w:rsidP="00270BE8"/>
        </w:tc>
        <w:tc>
          <w:tcPr>
            <w:tcW w:w="6570" w:type="dxa"/>
            <w:gridSpan w:val="6"/>
            <w:tcBorders>
              <w:top w:val="single" w:sz="4" w:space="0" w:color="auto"/>
            </w:tcBorders>
          </w:tcPr>
          <w:p w14:paraId="53A5959A" w14:textId="77777777" w:rsidR="004D3421" w:rsidRPr="004D3421" w:rsidRDefault="004D3421" w:rsidP="00270BE8">
            <w:pPr>
              <w:jc w:val="center"/>
            </w:pPr>
            <w:r w:rsidRPr="004D3421">
              <w:t>--------------------bushels per acre--------------------</w:t>
            </w:r>
          </w:p>
        </w:tc>
      </w:tr>
      <w:tr w:rsidR="004D3421" w:rsidRPr="004D3421" w14:paraId="7B948F2C" w14:textId="77777777" w:rsidTr="00270BE8">
        <w:tc>
          <w:tcPr>
            <w:tcW w:w="1167" w:type="dxa"/>
          </w:tcPr>
          <w:p w14:paraId="67097CEB" w14:textId="77777777" w:rsidR="004D3421" w:rsidRPr="004D3421" w:rsidRDefault="004D3421" w:rsidP="00270BE8">
            <w:r w:rsidRPr="004D3421">
              <w:t>Corn</w:t>
            </w:r>
          </w:p>
        </w:tc>
        <w:tc>
          <w:tcPr>
            <w:tcW w:w="1708" w:type="dxa"/>
          </w:tcPr>
          <w:p w14:paraId="720A285F" w14:textId="77777777" w:rsidR="004D3421" w:rsidRPr="004D3421" w:rsidRDefault="004D3421" w:rsidP="00270BE8">
            <w:r w:rsidRPr="004D3421">
              <w:t>Lamberton</w:t>
            </w:r>
          </w:p>
        </w:tc>
        <w:tc>
          <w:tcPr>
            <w:tcW w:w="1095" w:type="dxa"/>
          </w:tcPr>
          <w:p w14:paraId="0ABBBF06" w14:textId="77777777" w:rsidR="004D3421" w:rsidRPr="004D3421" w:rsidRDefault="004D3421" w:rsidP="00270BE8">
            <w:pPr>
              <w:jc w:val="center"/>
            </w:pPr>
            <w:r w:rsidRPr="004D3421">
              <w:t>175c</w:t>
            </w:r>
          </w:p>
        </w:tc>
        <w:tc>
          <w:tcPr>
            <w:tcW w:w="1095" w:type="dxa"/>
          </w:tcPr>
          <w:p w14:paraId="5F9BFC0E" w14:textId="77777777" w:rsidR="004D3421" w:rsidRPr="004D3421" w:rsidRDefault="004D3421" w:rsidP="00270BE8">
            <w:pPr>
              <w:jc w:val="center"/>
            </w:pPr>
            <w:r w:rsidRPr="004D3421">
              <w:t>176bc</w:t>
            </w:r>
          </w:p>
        </w:tc>
        <w:tc>
          <w:tcPr>
            <w:tcW w:w="1095" w:type="dxa"/>
          </w:tcPr>
          <w:p w14:paraId="7E218BBC" w14:textId="77777777" w:rsidR="004D3421" w:rsidRPr="004D3421" w:rsidRDefault="004D3421" w:rsidP="00270BE8">
            <w:pPr>
              <w:jc w:val="center"/>
            </w:pPr>
            <w:r w:rsidRPr="004D3421">
              <w:t>181a</w:t>
            </w:r>
          </w:p>
        </w:tc>
        <w:tc>
          <w:tcPr>
            <w:tcW w:w="1095" w:type="dxa"/>
          </w:tcPr>
          <w:p w14:paraId="67FAA5A7" w14:textId="77777777" w:rsidR="004D3421" w:rsidRPr="004D3421" w:rsidRDefault="004D3421" w:rsidP="00270BE8">
            <w:pPr>
              <w:jc w:val="center"/>
            </w:pPr>
            <w:r w:rsidRPr="004D3421">
              <w:t>179ab</w:t>
            </w:r>
          </w:p>
        </w:tc>
        <w:tc>
          <w:tcPr>
            <w:tcW w:w="1095" w:type="dxa"/>
          </w:tcPr>
          <w:p w14:paraId="15B1E956" w14:textId="77777777" w:rsidR="004D3421" w:rsidRPr="004D3421" w:rsidRDefault="004D3421" w:rsidP="00270BE8">
            <w:pPr>
              <w:jc w:val="center"/>
            </w:pPr>
            <w:r w:rsidRPr="004D3421">
              <w:t>4.2</w:t>
            </w:r>
          </w:p>
        </w:tc>
        <w:tc>
          <w:tcPr>
            <w:tcW w:w="1095" w:type="dxa"/>
          </w:tcPr>
          <w:p w14:paraId="655150C5" w14:textId="77777777" w:rsidR="004D3421" w:rsidRPr="004D3421" w:rsidRDefault="004D3421" w:rsidP="00270BE8">
            <w:pPr>
              <w:jc w:val="center"/>
            </w:pPr>
            <w:r w:rsidRPr="004D3421">
              <w:t>2.4</w:t>
            </w:r>
          </w:p>
        </w:tc>
      </w:tr>
      <w:tr w:rsidR="004D3421" w:rsidRPr="004D3421" w14:paraId="21608962" w14:textId="77777777" w:rsidTr="00270BE8">
        <w:tc>
          <w:tcPr>
            <w:tcW w:w="1167" w:type="dxa"/>
          </w:tcPr>
          <w:p w14:paraId="0D45839F" w14:textId="77777777" w:rsidR="004D3421" w:rsidRPr="004D3421" w:rsidRDefault="004D3421" w:rsidP="00270BE8"/>
        </w:tc>
        <w:tc>
          <w:tcPr>
            <w:tcW w:w="1708" w:type="dxa"/>
          </w:tcPr>
          <w:p w14:paraId="3ED72F52" w14:textId="77777777" w:rsidR="004D3421" w:rsidRPr="004D3421" w:rsidRDefault="004D3421" w:rsidP="00270BE8">
            <w:r w:rsidRPr="004D3421">
              <w:t>Waseca</w:t>
            </w:r>
          </w:p>
        </w:tc>
        <w:tc>
          <w:tcPr>
            <w:tcW w:w="1095" w:type="dxa"/>
          </w:tcPr>
          <w:p w14:paraId="603F3E58" w14:textId="77777777" w:rsidR="004D3421" w:rsidRPr="004D3421" w:rsidRDefault="004D3421" w:rsidP="00270BE8">
            <w:pPr>
              <w:jc w:val="center"/>
            </w:pPr>
            <w:r w:rsidRPr="004D3421">
              <w:t>204</w:t>
            </w:r>
          </w:p>
        </w:tc>
        <w:tc>
          <w:tcPr>
            <w:tcW w:w="1095" w:type="dxa"/>
          </w:tcPr>
          <w:p w14:paraId="7547A2D6" w14:textId="77777777" w:rsidR="004D3421" w:rsidRPr="004D3421" w:rsidRDefault="004D3421" w:rsidP="00270BE8">
            <w:pPr>
              <w:jc w:val="center"/>
            </w:pPr>
            <w:r w:rsidRPr="004D3421">
              <w:t>206</w:t>
            </w:r>
          </w:p>
        </w:tc>
        <w:tc>
          <w:tcPr>
            <w:tcW w:w="1095" w:type="dxa"/>
          </w:tcPr>
          <w:p w14:paraId="583EE905" w14:textId="77777777" w:rsidR="004D3421" w:rsidRPr="004D3421" w:rsidRDefault="004D3421" w:rsidP="00270BE8">
            <w:pPr>
              <w:jc w:val="center"/>
            </w:pPr>
            <w:r w:rsidRPr="004D3421">
              <w:t>206</w:t>
            </w:r>
          </w:p>
        </w:tc>
        <w:tc>
          <w:tcPr>
            <w:tcW w:w="1095" w:type="dxa"/>
          </w:tcPr>
          <w:p w14:paraId="007E59A2" w14:textId="77777777" w:rsidR="004D3421" w:rsidRPr="004D3421" w:rsidRDefault="004D3421" w:rsidP="00270BE8">
            <w:pPr>
              <w:jc w:val="center"/>
            </w:pPr>
            <w:r w:rsidRPr="004D3421">
              <w:t>204</w:t>
            </w:r>
          </w:p>
        </w:tc>
        <w:tc>
          <w:tcPr>
            <w:tcW w:w="1095" w:type="dxa"/>
          </w:tcPr>
          <w:p w14:paraId="0A415626" w14:textId="77777777" w:rsidR="004D3421" w:rsidRPr="004D3421" w:rsidRDefault="004D3421" w:rsidP="00270BE8">
            <w:pPr>
              <w:jc w:val="center"/>
            </w:pPr>
            <w:r w:rsidRPr="004D3421">
              <w:t>0</w:t>
            </w:r>
          </w:p>
        </w:tc>
        <w:tc>
          <w:tcPr>
            <w:tcW w:w="1095" w:type="dxa"/>
          </w:tcPr>
          <w:p w14:paraId="0792AF6C" w14:textId="77777777" w:rsidR="004D3421" w:rsidRPr="004D3421" w:rsidRDefault="004D3421" w:rsidP="00270BE8">
            <w:pPr>
              <w:jc w:val="center"/>
            </w:pPr>
            <w:r w:rsidRPr="004D3421">
              <w:t>0</w:t>
            </w:r>
          </w:p>
        </w:tc>
      </w:tr>
      <w:tr w:rsidR="004D3421" w:rsidRPr="004D3421" w14:paraId="46822ACB" w14:textId="77777777" w:rsidTr="00270BE8">
        <w:tc>
          <w:tcPr>
            <w:tcW w:w="1167" w:type="dxa"/>
          </w:tcPr>
          <w:p w14:paraId="0F8326D8" w14:textId="77777777" w:rsidR="004D3421" w:rsidRPr="004D3421" w:rsidRDefault="004D3421" w:rsidP="00270BE8">
            <w:r w:rsidRPr="004D3421">
              <w:t>Wheat</w:t>
            </w:r>
          </w:p>
        </w:tc>
        <w:tc>
          <w:tcPr>
            <w:tcW w:w="1708" w:type="dxa"/>
          </w:tcPr>
          <w:p w14:paraId="3575EB13" w14:textId="77777777" w:rsidR="004D3421" w:rsidRPr="004D3421" w:rsidRDefault="004D3421" w:rsidP="00270BE8">
            <w:r w:rsidRPr="004D3421">
              <w:t>Crookston</w:t>
            </w:r>
          </w:p>
        </w:tc>
        <w:tc>
          <w:tcPr>
            <w:tcW w:w="1095" w:type="dxa"/>
          </w:tcPr>
          <w:p w14:paraId="07C7F563" w14:textId="77777777" w:rsidR="004D3421" w:rsidRPr="004D3421" w:rsidRDefault="004D3421" w:rsidP="00270BE8">
            <w:pPr>
              <w:jc w:val="center"/>
            </w:pPr>
            <w:r w:rsidRPr="004D3421">
              <w:t>62b</w:t>
            </w:r>
          </w:p>
        </w:tc>
        <w:tc>
          <w:tcPr>
            <w:tcW w:w="1095" w:type="dxa"/>
          </w:tcPr>
          <w:p w14:paraId="1D1D78AF" w14:textId="77777777" w:rsidR="004D3421" w:rsidRPr="004D3421" w:rsidRDefault="004D3421" w:rsidP="00270BE8">
            <w:pPr>
              <w:jc w:val="center"/>
            </w:pPr>
            <w:r w:rsidRPr="004D3421">
              <w:t>62b</w:t>
            </w:r>
          </w:p>
        </w:tc>
        <w:tc>
          <w:tcPr>
            <w:tcW w:w="1095" w:type="dxa"/>
          </w:tcPr>
          <w:p w14:paraId="0EABA160" w14:textId="77777777" w:rsidR="004D3421" w:rsidRPr="004D3421" w:rsidRDefault="004D3421" w:rsidP="00270BE8">
            <w:pPr>
              <w:jc w:val="center"/>
            </w:pPr>
            <w:r w:rsidRPr="004D3421">
              <w:t>64a</w:t>
            </w:r>
          </w:p>
        </w:tc>
        <w:tc>
          <w:tcPr>
            <w:tcW w:w="1095" w:type="dxa"/>
          </w:tcPr>
          <w:p w14:paraId="695AA482" w14:textId="77777777" w:rsidR="004D3421" w:rsidRPr="004D3421" w:rsidRDefault="004D3421" w:rsidP="00270BE8">
            <w:pPr>
              <w:jc w:val="center"/>
            </w:pPr>
            <w:r w:rsidRPr="004D3421">
              <w:t>64a</w:t>
            </w:r>
          </w:p>
        </w:tc>
        <w:tc>
          <w:tcPr>
            <w:tcW w:w="1095" w:type="dxa"/>
          </w:tcPr>
          <w:p w14:paraId="5565F7C0" w14:textId="77777777" w:rsidR="004D3421" w:rsidRPr="004D3421" w:rsidRDefault="004D3421" w:rsidP="00270BE8">
            <w:pPr>
              <w:jc w:val="center"/>
            </w:pPr>
            <w:r w:rsidRPr="004D3421">
              <w:t>1.9</w:t>
            </w:r>
          </w:p>
        </w:tc>
        <w:tc>
          <w:tcPr>
            <w:tcW w:w="1095" w:type="dxa"/>
          </w:tcPr>
          <w:p w14:paraId="43DE6980" w14:textId="77777777" w:rsidR="004D3421" w:rsidRPr="004D3421" w:rsidRDefault="004D3421" w:rsidP="00270BE8">
            <w:pPr>
              <w:jc w:val="center"/>
            </w:pPr>
            <w:r w:rsidRPr="004D3421">
              <w:t>0</w:t>
            </w:r>
          </w:p>
        </w:tc>
      </w:tr>
      <w:tr w:rsidR="004D3421" w:rsidRPr="004D3421" w14:paraId="7D06CF5C" w14:textId="77777777" w:rsidTr="00270BE8">
        <w:tc>
          <w:tcPr>
            <w:tcW w:w="1167" w:type="dxa"/>
          </w:tcPr>
          <w:p w14:paraId="0AB078AE" w14:textId="77777777" w:rsidR="004D3421" w:rsidRPr="004D3421" w:rsidRDefault="004D3421" w:rsidP="00270BE8"/>
        </w:tc>
        <w:tc>
          <w:tcPr>
            <w:tcW w:w="1708" w:type="dxa"/>
          </w:tcPr>
          <w:p w14:paraId="2F1250E7" w14:textId="77777777" w:rsidR="004D3421" w:rsidRPr="004D3421" w:rsidRDefault="004D3421" w:rsidP="00270BE8">
            <w:r w:rsidRPr="004D3421">
              <w:t>Morris</w:t>
            </w:r>
          </w:p>
        </w:tc>
        <w:tc>
          <w:tcPr>
            <w:tcW w:w="1095" w:type="dxa"/>
          </w:tcPr>
          <w:p w14:paraId="6CB66F67" w14:textId="77777777" w:rsidR="004D3421" w:rsidRPr="004D3421" w:rsidRDefault="004D3421" w:rsidP="00270BE8">
            <w:pPr>
              <w:jc w:val="center"/>
            </w:pPr>
            <w:r w:rsidRPr="004D3421">
              <w:t>36</w:t>
            </w:r>
          </w:p>
        </w:tc>
        <w:tc>
          <w:tcPr>
            <w:tcW w:w="1095" w:type="dxa"/>
          </w:tcPr>
          <w:p w14:paraId="2DDCB92E" w14:textId="77777777" w:rsidR="004D3421" w:rsidRPr="004D3421" w:rsidRDefault="004D3421" w:rsidP="00270BE8">
            <w:pPr>
              <w:jc w:val="center"/>
            </w:pPr>
            <w:r w:rsidRPr="004D3421">
              <w:t>36</w:t>
            </w:r>
          </w:p>
        </w:tc>
        <w:tc>
          <w:tcPr>
            <w:tcW w:w="1095" w:type="dxa"/>
          </w:tcPr>
          <w:p w14:paraId="07B8EFCF" w14:textId="77777777" w:rsidR="004D3421" w:rsidRPr="004D3421" w:rsidRDefault="004D3421" w:rsidP="00270BE8">
            <w:pPr>
              <w:jc w:val="center"/>
            </w:pPr>
            <w:r w:rsidRPr="004D3421">
              <w:t>37</w:t>
            </w:r>
          </w:p>
        </w:tc>
        <w:tc>
          <w:tcPr>
            <w:tcW w:w="1095" w:type="dxa"/>
          </w:tcPr>
          <w:p w14:paraId="5CD4805C" w14:textId="77777777" w:rsidR="004D3421" w:rsidRPr="004D3421" w:rsidRDefault="004D3421" w:rsidP="00270BE8">
            <w:pPr>
              <w:jc w:val="center"/>
            </w:pPr>
            <w:r w:rsidRPr="004D3421">
              <w:t>36</w:t>
            </w:r>
          </w:p>
        </w:tc>
        <w:tc>
          <w:tcPr>
            <w:tcW w:w="1095" w:type="dxa"/>
          </w:tcPr>
          <w:p w14:paraId="5F4D310C" w14:textId="77777777" w:rsidR="004D3421" w:rsidRPr="004D3421" w:rsidRDefault="004D3421" w:rsidP="00270BE8">
            <w:pPr>
              <w:jc w:val="center"/>
            </w:pPr>
            <w:r w:rsidRPr="004D3421">
              <w:t>0</w:t>
            </w:r>
          </w:p>
        </w:tc>
        <w:tc>
          <w:tcPr>
            <w:tcW w:w="1095" w:type="dxa"/>
          </w:tcPr>
          <w:p w14:paraId="2F5F7B38" w14:textId="77777777" w:rsidR="004D3421" w:rsidRPr="004D3421" w:rsidRDefault="004D3421" w:rsidP="00270BE8">
            <w:pPr>
              <w:jc w:val="center"/>
            </w:pPr>
            <w:r w:rsidRPr="004D3421">
              <w:t>0</w:t>
            </w:r>
          </w:p>
        </w:tc>
      </w:tr>
      <w:tr w:rsidR="004D3421" w:rsidRPr="004D3421" w14:paraId="22E1276A" w14:textId="77777777" w:rsidTr="00270BE8">
        <w:tc>
          <w:tcPr>
            <w:tcW w:w="1167" w:type="dxa"/>
          </w:tcPr>
          <w:p w14:paraId="094DE939" w14:textId="77777777" w:rsidR="004D3421" w:rsidRPr="004D3421" w:rsidRDefault="004D3421" w:rsidP="00270BE8">
            <w:r w:rsidRPr="004D3421">
              <w:t>Soybean</w:t>
            </w:r>
          </w:p>
        </w:tc>
        <w:tc>
          <w:tcPr>
            <w:tcW w:w="1708" w:type="dxa"/>
          </w:tcPr>
          <w:p w14:paraId="0CF8D94C" w14:textId="77777777" w:rsidR="004D3421" w:rsidRPr="004D3421" w:rsidRDefault="004D3421" w:rsidP="00270BE8">
            <w:r w:rsidRPr="004D3421">
              <w:t>Crookston</w:t>
            </w:r>
          </w:p>
        </w:tc>
        <w:tc>
          <w:tcPr>
            <w:tcW w:w="1095" w:type="dxa"/>
          </w:tcPr>
          <w:p w14:paraId="41B4E4D1" w14:textId="77777777" w:rsidR="004D3421" w:rsidRPr="004D3421" w:rsidRDefault="004D3421" w:rsidP="00270BE8">
            <w:pPr>
              <w:jc w:val="center"/>
            </w:pPr>
            <w:r w:rsidRPr="004D3421">
              <w:t>38</w:t>
            </w:r>
          </w:p>
        </w:tc>
        <w:tc>
          <w:tcPr>
            <w:tcW w:w="1095" w:type="dxa"/>
          </w:tcPr>
          <w:p w14:paraId="53BB0635" w14:textId="77777777" w:rsidR="004D3421" w:rsidRPr="004D3421" w:rsidRDefault="004D3421" w:rsidP="00270BE8">
            <w:pPr>
              <w:jc w:val="center"/>
            </w:pPr>
            <w:r w:rsidRPr="004D3421">
              <w:t>38</w:t>
            </w:r>
          </w:p>
        </w:tc>
        <w:tc>
          <w:tcPr>
            <w:tcW w:w="1095" w:type="dxa"/>
          </w:tcPr>
          <w:p w14:paraId="48EA08C1" w14:textId="77777777" w:rsidR="004D3421" w:rsidRPr="004D3421" w:rsidRDefault="004D3421" w:rsidP="00270BE8">
            <w:pPr>
              <w:jc w:val="center"/>
            </w:pPr>
            <w:r w:rsidRPr="004D3421">
              <w:t>39</w:t>
            </w:r>
          </w:p>
        </w:tc>
        <w:tc>
          <w:tcPr>
            <w:tcW w:w="1095" w:type="dxa"/>
          </w:tcPr>
          <w:p w14:paraId="555EA45C" w14:textId="77777777" w:rsidR="004D3421" w:rsidRPr="004D3421" w:rsidRDefault="004D3421" w:rsidP="00270BE8">
            <w:pPr>
              <w:jc w:val="center"/>
            </w:pPr>
            <w:r w:rsidRPr="004D3421">
              <w:t>39</w:t>
            </w:r>
          </w:p>
        </w:tc>
        <w:tc>
          <w:tcPr>
            <w:tcW w:w="1095" w:type="dxa"/>
          </w:tcPr>
          <w:p w14:paraId="2AD44BDE" w14:textId="77777777" w:rsidR="004D3421" w:rsidRPr="004D3421" w:rsidRDefault="004D3421" w:rsidP="00270BE8">
            <w:pPr>
              <w:jc w:val="center"/>
            </w:pPr>
            <w:r w:rsidRPr="004D3421">
              <w:t>0.7</w:t>
            </w:r>
          </w:p>
        </w:tc>
        <w:tc>
          <w:tcPr>
            <w:tcW w:w="1095" w:type="dxa"/>
          </w:tcPr>
          <w:p w14:paraId="2D6F5373" w14:textId="77777777" w:rsidR="004D3421" w:rsidRPr="004D3421" w:rsidRDefault="004D3421" w:rsidP="00270BE8">
            <w:pPr>
              <w:jc w:val="center"/>
            </w:pPr>
            <w:r w:rsidRPr="004D3421">
              <w:t>0</w:t>
            </w:r>
          </w:p>
        </w:tc>
      </w:tr>
      <w:tr w:rsidR="004D3421" w:rsidRPr="004D3421" w14:paraId="0D689328" w14:textId="77777777" w:rsidTr="00270BE8">
        <w:tc>
          <w:tcPr>
            <w:tcW w:w="1167" w:type="dxa"/>
          </w:tcPr>
          <w:p w14:paraId="32B1CFAC" w14:textId="77777777" w:rsidR="004D3421" w:rsidRPr="004D3421" w:rsidRDefault="004D3421" w:rsidP="00270BE8"/>
        </w:tc>
        <w:tc>
          <w:tcPr>
            <w:tcW w:w="1708" w:type="dxa"/>
          </w:tcPr>
          <w:p w14:paraId="6A78BBDE" w14:textId="77777777" w:rsidR="004D3421" w:rsidRPr="004D3421" w:rsidRDefault="004D3421" w:rsidP="00270BE8">
            <w:r w:rsidRPr="004D3421">
              <w:t>Lamberton</w:t>
            </w:r>
          </w:p>
        </w:tc>
        <w:tc>
          <w:tcPr>
            <w:tcW w:w="1095" w:type="dxa"/>
          </w:tcPr>
          <w:p w14:paraId="34CC314E" w14:textId="77777777" w:rsidR="004D3421" w:rsidRPr="004D3421" w:rsidRDefault="004D3421" w:rsidP="00270BE8">
            <w:pPr>
              <w:jc w:val="center"/>
            </w:pPr>
            <w:r w:rsidRPr="004D3421">
              <w:t>52b</w:t>
            </w:r>
          </w:p>
        </w:tc>
        <w:tc>
          <w:tcPr>
            <w:tcW w:w="1095" w:type="dxa"/>
          </w:tcPr>
          <w:p w14:paraId="188C4844" w14:textId="77777777" w:rsidR="004D3421" w:rsidRPr="004D3421" w:rsidRDefault="004D3421" w:rsidP="00270BE8">
            <w:pPr>
              <w:jc w:val="center"/>
            </w:pPr>
            <w:r w:rsidRPr="004D3421">
              <w:t>51c</w:t>
            </w:r>
          </w:p>
        </w:tc>
        <w:tc>
          <w:tcPr>
            <w:tcW w:w="1095" w:type="dxa"/>
          </w:tcPr>
          <w:p w14:paraId="58BD24C1" w14:textId="77777777" w:rsidR="004D3421" w:rsidRPr="004D3421" w:rsidRDefault="004D3421" w:rsidP="00270BE8">
            <w:pPr>
              <w:jc w:val="center"/>
            </w:pPr>
            <w:r w:rsidRPr="004D3421">
              <w:t>53bc</w:t>
            </w:r>
          </w:p>
        </w:tc>
        <w:tc>
          <w:tcPr>
            <w:tcW w:w="1095" w:type="dxa"/>
          </w:tcPr>
          <w:p w14:paraId="6B37E7F6" w14:textId="77777777" w:rsidR="004D3421" w:rsidRPr="004D3421" w:rsidRDefault="004D3421" w:rsidP="00270BE8">
            <w:pPr>
              <w:jc w:val="center"/>
            </w:pPr>
            <w:r w:rsidRPr="004D3421">
              <w:t>54a</w:t>
            </w:r>
          </w:p>
        </w:tc>
        <w:tc>
          <w:tcPr>
            <w:tcW w:w="1095" w:type="dxa"/>
          </w:tcPr>
          <w:p w14:paraId="5ACABF21" w14:textId="77777777" w:rsidR="004D3421" w:rsidRPr="004D3421" w:rsidRDefault="004D3421" w:rsidP="00270BE8">
            <w:pPr>
              <w:jc w:val="center"/>
            </w:pPr>
            <w:r w:rsidRPr="004D3421">
              <w:t>1.3</w:t>
            </w:r>
          </w:p>
        </w:tc>
        <w:tc>
          <w:tcPr>
            <w:tcW w:w="1095" w:type="dxa"/>
          </w:tcPr>
          <w:p w14:paraId="2F132B15" w14:textId="77777777" w:rsidR="004D3421" w:rsidRPr="004D3421" w:rsidRDefault="004D3421" w:rsidP="00270BE8">
            <w:pPr>
              <w:jc w:val="center"/>
            </w:pPr>
            <w:r w:rsidRPr="004D3421">
              <w:t>-1.0</w:t>
            </w:r>
          </w:p>
        </w:tc>
      </w:tr>
      <w:tr w:rsidR="004D3421" w:rsidRPr="004D3421" w14:paraId="08F6D9F2" w14:textId="77777777" w:rsidTr="00270BE8">
        <w:tc>
          <w:tcPr>
            <w:tcW w:w="1167" w:type="dxa"/>
          </w:tcPr>
          <w:p w14:paraId="7FE226CA" w14:textId="77777777" w:rsidR="004D3421" w:rsidRPr="004D3421" w:rsidRDefault="004D3421" w:rsidP="00270BE8"/>
        </w:tc>
        <w:tc>
          <w:tcPr>
            <w:tcW w:w="1708" w:type="dxa"/>
          </w:tcPr>
          <w:p w14:paraId="21F71B9B" w14:textId="77777777" w:rsidR="004D3421" w:rsidRPr="004D3421" w:rsidRDefault="004D3421" w:rsidP="00270BE8">
            <w:r w:rsidRPr="004D3421">
              <w:t>Morris</w:t>
            </w:r>
          </w:p>
        </w:tc>
        <w:tc>
          <w:tcPr>
            <w:tcW w:w="1095" w:type="dxa"/>
          </w:tcPr>
          <w:p w14:paraId="1FEAC57A" w14:textId="77777777" w:rsidR="004D3421" w:rsidRPr="004D3421" w:rsidRDefault="004D3421" w:rsidP="00270BE8">
            <w:pPr>
              <w:jc w:val="center"/>
            </w:pPr>
            <w:r w:rsidRPr="004D3421">
              <w:t>25b</w:t>
            </w:r>
          </w:p>
        </w:tc>
        <w:tc>
          <w:tcPr>
            <w:tcW w:w="1095" w:type="dxa"/>
          </w:tcPr>
          <w:p w14:paraId="0CA6ADB1" w14:textId="77777777" w:rsidR="004D3421" w:rsidRPr="004D3421" w:rsidRDefault="004D3421" w:rsidP="00270BE8">
            <w:pPr>
              <w:jc w:val="center"/>
            </w:pPr>
            <w:r w:rsidRPr="004D3421">
              <w:t>23c</w:t>
            </w:r>
          </w:p>
        </w:tc>
        <w:tc>
          <w:tcPr>
            <w:tcW w:w="1095" w:type="dxa"/>
          </w:tcPr>
          <w:p w14:paraId="71622701" w14:textId="77777777" w:rsidR="004D3421" w:rsidRPr="004D3421" w:rsidRDefault="004D3421" w:rsidP="00270BE8">
            <w:pPr>
              <w:jc w:val="center"/>
            </w:pPr>
            <w:r w:rsidRPr="004D3421">
              <w:t>26ab</w:t>
            </w:r>
          </w:p>
        </w:tc>
        <w:tc>
          <w:tcPr>
            <w:tcW w:w="1095" w:type="dxa"/>
          </w:tcPr>
          <w:p w14:paraId="5D7F4B0C" w14:textId="77777777" w:rsidR="004D3421" w:rsidRPr="004D3421" w:rsidRDefault="004D3421" w:rsidP="00270BE8">
            <w:pPr>
              <w:jc w:val="center"/>
            </w:pPr>
            <w:r w:rsidRPr="004D3421">
              <w:t>27a</w:t>
            </w:r>
          </w:p>
        </w:tc>
        <w:tc>
          <w:tcPr>
            <w:tcW w:w="1095" w:type="dxa"/>
          </w:tcPr>
          <w:p w14:paraId="776EE499" w14:textId="77777777" w:rsidR="004D3421" w:rsidRPr="004D3421" w:rsidRDefault="004D3421" w:rsidP="00270BE8">
            <w:pPr>
              <w:jc w:val="center"/>
            </w:pPr>
            <w:r w:rsidRPr="004D3421">
              <w:t>2.3</w:t>
            </w:r>
          </w:p>
        </w:tc>
        <w:tc>
          <w:tcPr>
            <w:tcW w:w="1095" w:type="dxa"/>
          </w:tcPr>
          <w:p w14:paraId="7444A83B" w14:textId="77777777" w:rsidR="004D3421" w:rsidRPr="004D3421" w:rsidRDefault="004D3421" w:rsidP="00270BE8">
            <w:pPr>
              <w:jc w:val="center"/>
            </w:pPr>
            <w:r w:rsidRPr="004D3421">
              <w:t>-1.7</w:t>
            </w:r>
          </w:p>
        </w:tc>
      </w:tr>
      <w:tr w:rsidR="004D3421" w:rsidRPr="004D3421" w14:paraId="0DBA036F" w14:textId="77777777" w:rsidTr="00270BE8">
        <w:tc>
          <w:tcPr>
            <w:tcW w:w="1167" w:type="dxa"/>
            <w:tcBorders>
              <w:bottom w:val="single" w:sz="4" w:space="0" w:color="auto"/>
            </w:tcBorders>
          </w:tcPr>
          <w:p w14:paraId="0113CBCB" w14:textId="77777777" w:rsidR="004D3421" w:rsidRPr="004D3421" w:rsidRDefault="004D3421" w:rsidP="00270BE8"/>
        </w:tc>
        <w:tc>
          <w:tcPr>
            <w:tcW w:w="1708" w:type="dxa"/>
            <w:tcBorders>
              <w:bottom w:val="single" w:sz="4" w:space="0" w:color="auto"/>
            </w:tcBorders>
          </w:tcPr>
          <w:p w14:paraId="6F7DEB08" w14:textId="77777777" w:rsidR="004D3421" w:rsidRPr="004D3421" w:rsidRDefault="004D3421" w:rsidP="00270BE8">
            <w:r w:rsidRPr="004D3421">
              <w:t>Waseca</w:t>
            </w:r>
          </w:p>
        </w:tc>
        <w:tc>
          <w:tcPr>
            <w:tcW w:w="1095" w:type="dxa"/>
            <w:tcBorders>
              <w:bottom w:val="single" w:sz="4" w:space="0" w:color="auto"/>
            </w:tcBorders>
          </w:tcPr>
          <w:p w14:paraId="4CAE8C44" w14:textId="77777777" w:rsidR="004D3421" w:rsidRPr="004D3421" w:rsidRDefault="004D3421" w:rsidP="00270BE8">
            <w:pPr>
              <w:jc w:val="center"/>
            </w:pPr>
            <w:r w:rsidRPr="004D3421">
              <w:t>67a</w:t>
            </w:r>
          </w:p>
        </w:tc>
        <w:tc>
          <w:tcPr>
            <w:tcW w:w="1095" w:type="dxa"/>
            <w:tcBorders>
              <w:bottom w:val="single" w:sz="4" w:space="0" w:color="auto"/>
            </w:tcBorders>
          </w:tcPr>
          <w:p w14:paraId="5F47E38B" w14:textId="77777777" w:rsidR="004D3421" w:rsidRPr="004D3421" w:rsidRDefault="004D3421" w:rsidP="00270BE8">
            <w:pPr>
              <w:jc w:val="center"/>
            </w:pPr>
            <w:r w:rsidRPr="004D3421">
              <w:t>66ab</w:t>
            </w:r>
          </w:p>
        </w:tc>
        <w:tc>
          <w:tcPr>
            <w:tcW w:w="1095" w:type="dxa"/>
            <w:tcBorders>
              <w:bottom w:val="single" w:sz="4" w:space="0" w:color="auto"/>
            </w:tcBorders>
          </w:tcPr>
          <w:p w14:paraId="63F13957" w14:textId="77777777" w:rsidR="004D3421" w:rsidRPr="004D3421" w:rsidRDefault="004D3421" w:rsidP="00270BE8">
            <w:pPr>
              <w:jc w:val="center"/>
            </w:pPr>
            <w:r w:rsidRPr="004D3421">
              <w:t>65b</w:t>
            </w:r>
          </w:p>
        </w:tc>
        <w:tc>
          <w:tcPr>
            <w:tcW w:w="1095" w:type="dxa"/>
            <w:tcBorders>
              <w:bottom w:val="single" w:sz="4" w:space="0" w:color="auto"/>
            </w:tcBorders>
          </w:tcPr>
          <w:p w14:paraId="3831A363" w14:textId="77777777" w:rsidR="004D3421" w:rsidRPr="004D3421" w:rsidRDefault="004D3421" w:rsidP="00270BE8">
            <w:pPr>
              <w:jc w:val="center"/>
            </w:pPr>
            <w:r w:rsidRPr="004D3421">
              <w:t>67a</w:t>
            </w:r>
          </w:p>
        </w:tc>
        <w:tc>
          <w:tcPr>
            <w:tcW w:w="1095" w:type="dxa"/>
            <w:tcBorders>
              <w:bottom w:val="single" w:sz="4" w:space="0" w:color="auto"/>
            </w:tcBorders>
          </w:tcPr>
          <w:p w14:paraId="6355CC34" w14:textId="77777777" w:rsidR="004D3421" w:rsidRPr="004D3421" w:rsidRDefault="004D3421" w:rsidP="00270BE8">
            <w:pPr>
              <w:jc w:val="center"/>
            </w:pPr>
            <w:r w:rsidRPr="004D3421">
              <w:t>0</w:t>
            </w:r>
          </w:p>
        </w:tc>
        <w:tc>
          <w:tcPr>
            <w:tcW w:w="1095" w:type="dxa"/>
            <w:tcBorders>
              <w:bottom w:val="single" w:sz="4" w:space="0" w:color="auto"/>
            </w:tcBorders>
          </w:tcPr>
          <w:p w14:paraId="6D87CC6A" w14:textId="77777777" w:rsidR="004D3421" w:rsidRPr="004D3421" w:rsidRDefault="004D3421" w:rsidP="00270BE8">
            <w:pPr>
              <w:jc w:val="center"/>
            </w:pPr>
            <w:r w:rsidRPr="004D3421">
              <w:t>-0.8</w:t>
            </w:r>
          </w:p>
        </w:tc>
      </w:tr>
    </w:tbl>
    <w:p w14:paraId="441E91C1" w14:textId="6069CDFD" w:rsidR="004D3421" w:rsidRDefault="004D3421" w:rsidP="003206DA"/>
    <w:p w14:paraId="716CCB47" w14:textId="7343E634" w:rsidR="004D3421" w:rsidRDefault="004D3421" w:rsidP="003206DA"/>
    <w:p w14:paraId="0EE353DA" w14:textId="42148885" w:rsidR="007E097B" w:rsidRDefault="007E097B" w:rsidP="003206DA"/>
    <w:p w14:paraId="28C6243E" w14:textId="546934C4" w:rsidR="007E097B" w:rsidRDefault="007E097B" w:rsidP="003206DA"/>
    <w:p w14:paraId="631A1FAA" w14:textId="77777777" w:rsidR="007E097B" w:rsidRDefault="007E097B" w:rsidP="003206D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2845"/>
        <w:gridCol w:w="1870"/>
        <w:gridCol w:w="1870"/>
        <w:gridCol w:w="1870"/>
      </w:tblGrid>
      <w:tr w:rsidR="004D3421" w:rsidRPr="004D3421" w14:paraId="1DCE7D7C" w14:textId="77777777" w:rsidTr="00270BE8">
        <w:tc>
          <w:tcPr>
            <w:tcW w:w="9350" w:type="dxa"/>
            <w:gridSpan w:val="5"/>
            <w:tcBorders>
              <w:bottom w:val="single" w:sz="4" w:space="0" w:color="auto"/>
            </w:tcBorders>
          </w:tcPr>
          <w:p w14:paraId="722558D9" w14:textId="1E8330B1" w:rsidR="004D3421" w:rsidRPr="004D3421" w:rsidRDefault="004D3421" w:rsidP="00270BE8">
            <w:r w:rsidRPr="004D3421">
              <w:t xml:space="preserve">Table 18. Summary of soybean grain yield data averaged across four soybean varieties when 500 </w:t>
            </w:r>
            <w:proofErr w:type="spellStart"/>
            <w:r w:rsidRPr="004D3421">
              <w:t>lbs</w:t>
            </w:r>
            <w:proofErr w:type="spellEnd"/>
            <w:r w:rsidRPr="004D3421">
              <w:t xml:space="preserve"> of Cl per acre were applied as either </w:t>
            </w:r>
            <w:proofErr w:type="spellStart"/>
            <w:r w:rsidRPr="004D3421">
              <w:t>KCl</w:t>
            </w:r>
            <w:proofErr w:type="spellEnd"/>
            <w:r w:rsidRPr="004D3421">
              <w:t xml:space="preserve"> or CaCl</w:t>
            </w:r>
            <w:r w:rsidRPr="004D3421">
              <w:rPr>
                <w:vertAlign w:val="subscript"/>
              </w:rPr>
              <w:t>2</w:t>
            </w:r>
            <w:r w:rsidRPr="004D3421">
              <w:t xml:space="preserve">. Small letters following numbers indicate significance among treatments at the </w:t>
            </w:r>
            <w:r w:rsidRPr="004D3421">
              <w:rPr>
                <w:i/>
                <w:iCs/>
              </w:rPr>
              <w:t>P</w:t>
            </w:r>
            <w:r w:rsidRPr="004D3421">
              <w:rPr>
                <w:u w:val="single"/>
              </w:rPr>
              <w:t>&lt;</w:t>
            </w:r>
            <w:r w:rsidRPr="004D3421">
              <w:t>0.10 probability level.</w:t>
            </w:r>
          </w:p>
        </w:tc>
      </w:tr>
      <w:tr w:rsidR="004D3421" w:rsidRPr="004D3421" w14:paraId="272451F6" w14:textId="77777777" w:rsidTr="00270BE8">
        <w:tc>
          <w:tcPr>
            <w:tcW w:w="895" w:type="dxa"/>
            <w:tcBorders>
              <w:top w:val="single" w:sz="4" w:space="0" w:color="auto"/>
              <w:bottom w:val="single" w:sz="4" w:space="0" w:color="auto"/>
            </w:tcBorders>
          </w:tcPr>
          <w:p w14:paraId="15B0D33E" w14:textId="77777777" w:rsidR="004D3421" w:rsidRPr="004D3421" w:rsidRDefault="004D3421" w:rsidP="00270BE8">
            <w:r w:rsidRPr="004D3421">
              <w:t>Year</w:t>
            </w:r>
          </w:p>
        </w:tc>
        <w:tc>
          <w:tcPr>
            <w:tcW w:w="2845" w:type="dxa"/>
            <w:tcBorders>
              <w:top w:val="single" w:sz="4" w:space="0" w:color="auto"/>
              <w:bottom w:val="single" w:sz="4" w:space="0" w:color="auto"/>
            </w:tcBorders>
          </w:tcPr>
          <w:p w14:paraId="3BA4B928" w14:textId="77777777" w:rsidR="004D3421" w:rsidRPr="004D3421" w:rsidRDefault="004D3421" w:rsidP="00270BE8">
            <w:pPr>
              <w:jc w:val="center"/>
            </w:pPr>
            <w:r w:rsidRPr="004D3421">
              <w:t>Location</w:t>
            </w:r>
          </w:p>
        </w:tc>
        <w:tc>
          <w:tcPr>
            <w:tcW w:w="1870" w:type="dxa"/>
            <w:tcBorders>
              <w:top w:val="single" w:sz="4" w:space="0" w:color="auto"/>
              <w:bottom w:val="single" w:sz="4" w:space="0" w:color="auto"/>
            </w:tcBorders>
          </w:tcPr>
          <w:p w14:paraId="395FFFE2" w14:textId="77777777" w:rsidR="004D3421" w:rsidRPr="004D3421" w:rsidRDefault="004D3421" w:rsidP="00270BE8">
            <w:pPr>
              <w:jc w:val="center"/>
            </w:pPr>
            <w:r w:rsidRPr="004D3421">
              <w:t>None</w:t>
            </w:r>
          </w:p>
        </w:tc>
        <w:tc>
          <w:tcPr>
            <w:tcW w:w="1870" w:type="dxa"/>
            <w:tcBorders>
              <w:top w:val="single" w:sz="4" w:space="0" w:color="auto"/>
              <w:bottom w:val="single" w:sz="4" w:space="0" w:color="auto"/>
            </w:tcBorders>
          </w:tcPr>
          <w:p w14:paraId="32E85E77" w14:textId="77777777" w:rsidR="004D3421" w:rsidRPr="004D3421" w:rsidRDefault="004D3421" w:rsidP="00270BE8">
            <w:pPr>
              <w:jc w:val="center"/>
            </w:pPr>
            <w:proofErr w:type="spellStart"/>
            <w:r w:rsidRPr="004D3421">
              <w:t>KCl</w:t>
            </w:r>
            <w:proofErr w:type="spellEnd"/>
          </w:p>
        </w:tc>
        <w:tc>
          <w:tcPr>
            <w:tcW w:w="1870" w:type="dxa"/>
            <w:tcBorders>
              <w:top w:val="single" w:sz="4" w:space="0" w:color="auto"/>
              <w:bottom w:val="single" w:sz="4" w:space="0" w:color="auto"/>
            </w:tcBorders>
          </w:tcPr>
          <w:p w14:paraId="177CBB26" w14:textId="77777777" w:rsidR="004D3421" w:rsidRPr="004D3421" w:rsidRDefault="004D3421" w:rsidP="00270BE8">
            <w:pPr>
              <w:jc w:val="center"/>
            </w:pPr>
            <w:r w:rsidRPr="004D3421">
              <w:t>CaCl</w:t>
            </w:r>
            <w:r w:rsidRPr="004D3421">
              <w:rPr>
                <w:vertAlign w:val="subscript"/>
              </w:rPr>
              <w:t>2</w:t>
            </w:r>
          </w:p>
        </w:tc>
      </w:tr>
      <w:tr w:rsidR="004D3421" w:rsidRPr="004D3421" w14:paraId="526C010A" w14:textId="77777777" w:rsidTr="00270BE8">
        <w:tc>
          <w:tcPr>
            <w:tcW w:w="895" w:type="dxa"/>
            <w:tcBorders>
              <w:top w:val="single" w:sz="4" w:space="0" w:color="auto"/>
            </w:tcBorders>
          </w:tcPr>
          <w:p w14:paraId="376903D7" w14:textId="77777777" w:rsidR="004D3421" w:rsidRPr="004D3421" w:rsidRDefault="004D3421" w:rsidP="00270BE8"/>
        </w:tc>
        <w:tc>
          <w:tcPr>
            <w:tcW w:w="2845" w:type="dxa"/>
            <w:tcBorders>
              <w:top w:val="single" w:sz="4" w:space="0" w:color="auto"/>
            </w:tcBorders>
          </w:tcPr>
          <w:p w14:paraId="52C50ECB" w14:textId="77777777" w:rsidR="004D3421" w:rsidRPr="004D3421" w:rsidRDefault="004D3421" w:rsidP="00270BE8"/>
        </w:tc>
        <w:tc>
          <w:tcPr>
            <w:tcW w:w="5610" w:type="dxa"/>
            <w:gridSpan w:val="3"/>
            <w:tcBorders>
              <w:top w:val="single" w:sz="4" w:space="0" w:color="auto"/>
            </w:tcBorders>
          </w:tcPr>
          <w:p w14:paraId="6CD56AB8" w14:textId="77777777" w:rsidR="004D3421" w:rsidRPr="004D3421" w:rsidRDefault="004D3421" w:rsidP="00270BE8">
            <w:pPr>
              <w:jc w:val="center"/>
            </w:pPr>
            <w:r w:rsidRPr="004D3421">
              <w:t>--------------------bushels per acre--------------------</w:t>
            </w:r>
          </w:p>
        </w:tc>
      </w:tr>
      <w:tr w:rsidR="004D3421" w:rsidRPr="004D3421" w14:paraId="2A126D2E" w14:textId="77777777" w:rsidTr="00270BE8">
        <w:tc>
          <w:tcPr>
            <w:tcW w:w="895" w:type="dxa"/>
          </w:tcPr>
          <w:p w14:paraId="1470C190" w14:textId="77777777" w:rsidR="004D3421" w:rsidRPr="004D3421" w:rsidRDefault="004D3421" w:rsidP="00270BE8">
            <w:pPr>
              <w:jc w:val="center"/>
            </w:pPr>
            <w:r w:rsidRPr="004D3421">
              <w:t>2020</w:t>
            </w:r>
          </w:p>
        </w:tc>
        <w:tc>
          <w:tcPr>
            <w:tcW w:w="2845" w:type="dxa"/>
          </w:tcPr>
          <w:p w14:paraId="44BE7E7D" w14:textId="77777777" w:rsidR="004D3421" w:rsidRPr="004D3421" w:rsidRDefault="004D3421" w:rsidP="00270BE8">
            <w:pPr>
              <w:jc w:val="center"/>
            </w:pPr>
            <w:r w:rsidRPr="004D3421">
              <w:t>Becker, Waseca</w:t>
            </w:r>
          </w:p>
        </w:tc>
        <w:tc>
          <w:tcPr>
            <w:tcW w:w="1870" w:type="dxa"/>
          </w:tcPr>
          <w:p w14:paraId="5B075EB2" w14:textId="77777777" w:rsidR="004D3421" w:rsidRPr="004D3421" w:rsidRDefault="004D3421" w:rsidP="00270BE8">
            <w:pPr>
              <w:jc w:val="center"/>
            </w:pPr>
            <w:r w:rsidRPr="004D3421">
              <w:t>67a</w:t>
            </w:r>
          </w:p>
        </w:tc>
        <w:tc>
          <w:tcPr>
            <w:tcW w:w="1870" w:type="dxa"/>
          </w:tcPr>
          <w:p w14:paraId="44C8B1F9" w14:textId="77777777" w:rsidR="004D3421" w:rsidRPr="004D3421" w:rsidRDefault="004D3421" w:rsidP="00270BE8">
            <w:pPr>
              <w:jc w:val="center"/>
            </w:pPr>
            <w:r w:rsidRPr="004D3421">
              <w:t>64b</w:t>
            </w:r>
          </w:p>
        </w:tc>
        <w:tc>
          <w:tcPr>
            <w:tcW w:w="1870" w:type="dxa"/>
          </w:tcPr>
          <w:p w14:paraId="62607918" w14:textId="77777777" w:rsidR="004D3421" w:rsidRPr="004D3421" w:rsidRDefault="004D3421" w:rsidP="00270BE8">
            <w:pPr>
              <w:jc w:val="center"/>
            </w:pPr>
            <w:r w:rsidRPr="004D3421">
              <w:t>65ab</w:t>
            </w:r>
          </w:p>
        </w:tc>
      </w:tr>
      <w:tr w:rsidR="004D3421" w:rsidRPr="004D3421" w14:paraId="0C22A0E0" w14:textId="77777777" w:rsidTr="00270BE8">
        <w:tc>
          <w:tcPr>
            <w:tcW w:w="895" w:type="dxa"/>
          </w:tcPr>
          <w:p w14:paraId="1FF340ED" w14:textId="77777777" w:rsidR="004D3421" w:rsidRPr="004D3421" w:rsidRDefault="004D3421" w:rsidP="00270BE8">
            <w:pPr>
              <w:jc w:val="center"/>
            </w:pPr>
          </w:p>
        </w:tc>
        <w:tc>
          <w:tcPr>
            <w:tcW w:w="2845" w:type="dxa"/>
          </w:tcPr>
          <w:p w14:paraId="520E74F3" w14:textId="77777777" w:rsidR="004D3421" w:rsidRPr="004D3421" w:rsidRDefault="004D3421" w:rsidP="00270BE8">
            <w:pPr>
              <w:jc w:val="center"/>
            </w:pPr>
            <w:r w:rsidRPr="004D3421">
              <w:t>Morris</w:t>
            </w:r>
          </w:p>
        </w:tc>
        <w:tc>
          <w:tcPr>
            <w:tcW w:w="1870" w:type="dxa"/>
          </w:tcPr>
          <w:p w14:paraId="0FA9789B" w14:textId="77777777" w:rsidR="004D3421" w:rsidRPr="004D3421" w:rsidRDefault="004D3421" w:rsidP="00270BE8">
            <w:pPr>
              <w:jc w:val="center"/>
            </w:pPr>
            <w:r w:rsidRPr="004D3421">
              <w:t>68a</w:t>
            </w:r>
          </w:p>
        </w:tc>
        <w:tc>
          <w:tcPr>
            <w:tcW w:w="1870" w:type="dxa"/>
          </w:tcPr>
          <w:p w14:paraId="73847C1E" w14:textId="77777777" w:rsidR="004D3421" w:rsidRPr="004D3421" w:rsidRDefault="004D3421" w:rsidP="00270BE8">
            <w:pPr>
              <w:jc w:val="center"/>
            </w:pPr>
            <w:r w:rsidRPr="004D3421">
              <w:t>49b</w:t>
            </w:r>
          </w:p>
        </w:tc>
        <w:tc>
          <w:tcPr>
            <w:tcW w:w="1870" w:type="dxa"/>
          </w:tcPr>
          <w:p w14:paraId="3C9A7260" w14:textId="77777777" w:rsidR="004D3421" w:rsidRPr="004D3421" w:rsidRDefault="004D3421" w:rsidP="00270BE8">
            <w:pPr>
              <w:jc w:val="center"/>
            </w:pPr>
            <w:r w:rsidRPr="004D3421">
              <w:t>50b</w:t>
            </w:r>
          </w:p>
        </w:tc>
      </w:tr>
      <w:tr w:rsidR="004D3421" w:rsidRPr="004D3421" w14:paraId="736A7411" w14:textId="77777777" w:rsidTr="00270BE8">
        <w:tc>
          <w:tcPr>
            <w:tcW w:w="895" w:type="dxa"/>
            <w:tcBorders>
              <w:bottom w:val="single" w:sz="4" w:space="0" w:color="auto"/>
            </w:tcBorders>
          </w:tcPr>
          <w:p w14:paraId="2782563E" w14:textId="77777777" w:rsidR="004D3421" w:rsidRPr="004D3421" w:rsidRDefault="004D3421" w:rsidP="00270BE8">
            <w:pPr>
              <w:jc w:val="center"/>
            </w:pPr>
            <w:r w:rsidRPr="004D3421">
              <w:t>2021</w:t>
            </w:r>
          </w:p>
        </w:tc>
        <w:tc>
          <w:tcPr>
            <w:tcW w:w="2845" w:type="dxa"/>
            <w:tcBorders>
              <w:bottom w:val="single" w:sz="4" w:space="0" w:color="auto"/>
            </w:tcBorders>
          </w:tcPr>
          <w:p w14:paraId="4E334A16" w14:textId="77777777" w:rsidR="004D3421" w:rsidRPr="004D3421" w:rsidRDefault="004D3421" w:rsidP="00270BE8">
            <w:pPr>
              <w:jc w:val="center"/>
            </w:pPr>
            <w:r w:rsidRPr="004D3421">
              <w:t>Becker, Morris, Waseca</w:t>
            </w:r>
          </w:p>
        </w:tc>
        <w:tc>
          <w:tcPr>
            <w:tcW w:w="1870" w:type="dxa"/>
            <w:tcBorders>
              <w:bottom w:val="single" w:sz="4" w:space="0" w:color="auto"/>
            </w:tcBorders>
          </w:tcPr>
          <w:p w14:paraId="20AE055C" w14:textId="77777777" w:rsidR="004D3421" w:rsidRPr="004D3421" w:rsidRDefault="004D3421" w:rsidP="00270BE8">
            <w:pPr>
              <w:jc w:val="center"/>
            </w:pPr>
            <w:r w:rsidRPr="004D3421">
              <w:t>45a</w:t>
            </w:r>
          </w:p>
        </w:tc>
        <w:tc>
          <w:tcPr>
            <w:tcW w:w="1870" w:type="dxa"/>
            <w:tcBorders>
              <w:bottom w:val="single" w:sz="4" w:space="0" w:color="auto"/>
            </w:tcBorders>
          </w:tcPr>
          <w:p w14:paraId="4F106C51" w14:textId="77777777" w:rsidR="004D3421" w:rsidRPr="004D3421" w:rsidRDefault="004D3421" w:rsidP="00270BE8">
            <w:pPr>
              <w:jc w:val="center"/>
            </w:pPr>
            <w:r w:rsidRPr="004D3421">
              <w:t>42b</w:t>
            </w:r>
          </w:p>
        </w:tc>
        <w:tc>
          <w:tcPr>
            <w:tcW w:w="1870" w:type="dxa"/>
            <w:tcBorders>
              <w:bottom w:val="single" w:sz="4" w:space="0" w:color="auto"/>
            </w:tcBorders>
          </w:tcPr>
          <w:p w14:paraId="44184DB8" w14:textId="77777777" w:rsidR="004D3421" w:rsidRPr="004D3421" w:rsidRDefault="004D3421" w:rsidP="00270BE8">
            <w:pPr>
              <w:jc w:val="center"/>
            </w:pPr>
            <w:r w:rsidRPr="004D3421">
              <w:t>39b</w:t>
            </w:r>
          </w:p>
        </w:tc>
      </w:tr>
    </w:tbl>
    <w:p w14:paraId="4900D112" w14:textId="77777777" w:rsidR="004D3421" w:rsidRDefault="004D3421" w:rsidP="003206DA"/>
    <w:p w14:paraId="1C4EAF53" w14:textId="16B38652" w:rsidR="004D3421" w:rsidRDefault="004D3421" w:rsidP="003206DA"/>
    <w:p w14:paraId="0034BA2E" w14:textId="01D727A5" w:rsidR="007E097B" w:rsidRDefault="007E097B" w:rsidP="003206DA"/>
    <w:p w14:paraId="36188982" w14:textId="66601AA7" w:rsidR="007E097B" w:rsidRDefault="007E097B" w:rsidP="003206DA"/>
    <w:p w14:paraId="0FEB5BCD" w14:textId="532D86DC" w:rsidR="007E097B" w:rsidRDefault="007E097B" w:rsidP="003206DA"/>
    <w:p w14:paraId="149B9964" w14:textId="30584149" w:rsidR="007E097B" w:rsidRDefault="007E097B" w:rsidP="003206DA"/>
    <w:p w14:paraId="44CD4A96" w14:textId="12B337C2" w:rsidR="007E097B" w:rsidRDefault="007E097B" w:rsidP="003206DA"/>
    <w:p w14:paraId="006ECA19" w14:textId="354BD289" w:rsidR="007E097B" w:rsidRDefault="007E097B" w:rsidP="003206DA"/>
    <w:p w14:paraId="38D8A71D" w14:textId="6A8FE49A" w:rsidR="007E097B" w:rsidRDefault="007E097B" w:rsidP="003206DA"/>
    <w:p w14:paraId="2D41E108" w14:textId="5362B7C3" w:rsidR="007E097B" w:rsidRDefault="007E097B" w:rsidP="003206DA"/>
    <w:p w14:paraId="0D30951A" w14:textId="1BD4B115" w:rsidR="007E097B" w:rsidRDefault="007E097B" w:rsidP="003206DA"/>
    <w:p w14:paraId="499A33AB" w14:textId="3BBCF413" w:rsidR="007E097B" w:rsidRDefault="007E097B" w:rsidP="003206DA"/>
    <w:p w14:paraId="5AEC4548" w14:textId="352AC6D4" w:rsidR="007E097B" w:rsidRDefault="007E097B" w:rsidP="003206DA"/>
    <w:p w14:paraId="451A8D87" w14:textId="26B45E12" w:rsidR="007E097B" w:rsidRDefault="007E097B" w:rsidP="003206DA"/>
    <w:p w14:paraId="70898CD6" w14:textId="67ECE5B3" w:rsidR="007E097B" w:rsidRDefault="007E097B" w:rsidP="003206D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2845"/>
        <w:gridCol w:w="1870"/>
        <w:gridCol w:w="1870"/>
        <w:gridCol w:w="1870"/>
      </w:tblGrid>
      <w:tr w:rsidR="004D3421" w:rsidRPr="004D3421" w14:paraId="05943E04" w14:textId="77777777" w:rsidTr="00270BE8">
        <w:tc>
          <w:tcPr>
            <w:tcW w:w="9350" w:type="dxa"/>
            <w:gridSpan w:val="5"/>
            <w:tcBorders>
              <w:bottom w:val="single" w:sz="4" w:space="0" w:color="auto"/>
            </w:tcBorders>
          </w:tcPr>
          <w:p w14:paraId="2D35D760" w14:textId="3F6E1AF0" w:rsidR="004D3421" w:rsidRPr="004D3421" w:rsidRDefault="004D3421" w:rsidP="00270BE8">
            <w:r w:rsidRPr="004D3421">
              <w:lastRenderedPageBreak/>
              <w:t xml:space="preserve">Table 19. Summary of soybean </w:t>
            </w:r>
            <w:r w:rsidR="007E097B">
              <w:t>seed weight and seed protein and oil concentration (at 13% moisture) averaged across</w:t>
            </w:r>
            <w:r w:rsidRPr="004D3421">
              <w:t xml:space="preserve"> four soybean varieties when 500 </w:t>
            </w:r>
            <w:proofErr w:type="spellStart"/>
            <w:r w:rsidRPr="004D3421">
              <w:t>lbs</w:t>
            </w:r>
            <w:proofErr w:type="spellEnd"/>
            <w:r w:rsidRPr="004D3421">
              <w:t xml:space="preserve"> of Cl per acre were applied as either </w:t>
            </w:r>
            <w:proofErr w:type="spellStart"/>
            <w:r w:rsidRPr="004D3421">
              <w:t>KCl</w:t>
            </w:r>
            <w:proofErr w:type="spellEnd"/>
            <w:r w:rsidRPr="004D3421">
              <w:t xml:space="preserve"> or CaCl</w:t>
            </w:r>
            <w:r w:rsidRPr="004D3421">
              <w:rPr>
                <w:vertAlign w:val="subscript"/>
              </w:rPr>
              <w:t>2</w:t>
            </w:r>
            <w:r w:rsidRPr="004D3421">
              <w:t xml:space="preserve">. Small letters following numbers indicate significance among treatments at the </w:t>
            </w:r>
            <w:r w:rsidRPr="004D3421">
              <w:rPr>
                <w:i/>
                <w:iCs/>
              </w:rPr>
              <w:t>P</w:t>
            </w:r>
            <w:r w:rsidRPr="004D3421">
              <w:rPr>
                <w:u w:val="single"/>
              </w:rPr>
              <w:t>&lt;</w:t>
            </w:r>
            <w:r w:rsidRPr="004D3421">
              <w:t>0.10 probability level.</w:t>
            </w:r>
          </w:p>
        </w:tc>
      </w:tr>
      <w:tr w:rsidR="004D3421" w:rsidRPr="004D3421" w14:paraId="3E01BB62" w14:textId="77777777" w:rsidTr="00270BE8">
        <w:tc>
          <w:tcPr>
            <w:tcW w:w="895" w:type="dxa"/>
            <w:tcBorders>
              <w:top w:val="single" w:sz="4" w:space="0" w:color="auto"/>
              <w:bottom w:val="single" w:sz="4" w:space="0" w:color="auto"/>
            </w:tcBorders>
          </w:tcPr>
          <w:p w14:paraId="231BE583" w14:textId="77777777" w:rsidR="004D3421" w:rsidRPr="004D3421" w:rsidRDefault="004D3421" w:rsidP="00270BE8">
            <w:r w:rsidRPr="004D3421">
              <w:t>Year</w:t>
            </w:r>
          </w:p>
        </w:tc>
        <w:tc>
          <w:tcPr>
            <w:tcW w:w="2845" w:type="dxa"/>
            <w:tcBorders>
              <w:top w:val="single" w:sz="4" w:space="0" w:color="auto"/>
              <w:bottom w:val="single" w:sz="4" w:space="0" w:color="auto"/>
            </w:tcBorders>
          </w:tcPr>
          <w:p w14:paraId="0040A610" w14:textId="77777777" w:rsidR="004D3421" w:rsidRPr="004D3421" w:rsidRDefault="004D3421" w:rsidP="00270BE8">
            <w:pPr>
              <w:jc w:val="center"/>
            </w:pPr>
            <w:r w:rsidRPr="004D3421">
              <w:t>Location</w:t>
            </w:r>
          </w:p>
        </w:tc>
        <w:tc>
          <w:tcPr>
            <w:tcW w:w="1870" w:type="dxa"/>
            <w:tcBorders>
              <w:top w:val="single" w:sz="4" w:space="0" w:color="auto"/>
              <w:bottom w:val="single" w:sz="4" w:space="0" w:color="auto"/>
            </w:tcBorders>
          </w:tcPr>
          <w:p w14:paraId="4B2F74A0" w14:textId="77777777" w:rsidR="004D3421" w:rsidRPr="004D3421" w:rsidRDefault="004D3421" w:rsidP="00270BE8">
            <w:pPr>
              <w:jc w:val="center"/>
            </w:pPr>
            <w:r w:rsidRPr="004D3421">
              <w:t>None</w:t>
            </w:r>
          </w:p>
        </w:tc>
        <w:tc>
          <w:tcPr>
            <w:tcW w:w="1870" w:type="dxa"/>
            <w:tcBorders>
              <w:top w:val="single" w:sz="4" w:space="0" w:color="auto"/>
              <w:bottom w:val="single" w:sz="4" w:space="0" w:color="auto"/>
            </w:tcBorders>
          </w:tcPr>
          <w:p w14:paraId="7699FC88" w14:textId="77777777" w:rsidR="004D3421" w:rsidRPr="004D3421" w:rsidRDefault="004D3421" w:rsidP="00270BE8">
            <w:pPr>
              <w:jc w:val="center"/>
            </w:pPr>
            <w:proofErr w:type="spellStart"/>
            <w:r w:rsidRPr="004D3421">
              <w:t>KCl</w:t>
            </w:r>
            <w:proofErr w:type="spellEnd"/>
          </w:p>
        </w:tc>
        <w:tc>
          <w:tcPr>
            <w:tcW w:w="1870" w:type="dxa"/>
            <w:tcBorders>
              <w:top w:val="single" w:sz="4" w:space="0" w:color="auto"/>
              <w:bottom w:val="single" w:sz="4" w:space="0" w:color="auto"/>
            </w:tcBorders>
          </w:tcPr>
          <w:p w14:paraId="0C79F6E7" w14:textId="77777777" w:rsidR="004D3421" w:rsidRPr="004D3421" w:rsidRDefault="004D3421" w:rsidP="00270BE8">
            <w:pPr>
              <w:jc w:val="center"/>
            </w:pPr>
            <w:r w:rsidRPr="004D3421">
              <w:t>CaCl</w:t>
            </w:r>
            <w:r w:rsidRPr="004D3421">
              <w:rPr>
                <w:vertAlign w:val="subscript"/>
              </w:rPr>
              <w:t>2</w:t>
            </w:r>
          </w:p>
        </w:tc>
      </w:tr>
      <w:tr w:rsidR="004D3421" w:rsidRPr="004D3421" w14:paraId="28ECBE32" w14:textId="77777777" w:rsidTr="00270BE8">
        <w:tc>
          <w:tcPr>
            <w:tcW w:w="895" w:type="dxa"/>
            <w:tcBorders>
              <w:top w:val="single" w:sz="4" w:space="0" w:color="auto"/>
            </w:tcBorders>
          </w:tcPr>
          <w:p w14:paraId="637E72AB" w14:textId="77777777" w:rsidR="004D3421" w:rsidRPr="004D3421" w:rsidRDefault="004D3421" w:rsidP="00270BE8"/>
        </w:tc>
        <w:tc>
          <w:tcPr>
            <w:tcW w:w="2845" w:type="dxa"/>
            <w:tcBorders>
              <w:top w:val="single" w:sz="4" w:space="0" w:color="auto"/>
            </w:tcBorders>
          </w:tcPr>
          <w:p w14:paraId="050202AF" w14:textId="77777777" w:rsidR="004D3421" w:rsidRPr="004D3421" w:rsidRDefault="004D3421" w:rsidP="00270BE8"/>
        </w:tc>
        <w:tc>
          <w:tcPr>
            <w:tcW w:w="5610" w:type="dxa"/>
            <w:gridSpan w:val="3"/>
            <w:tcBorders>
              <w:top w:val="single" w:sz="4" w:space="0" w:color="auto"/>
            </w:tcBorders>
          </w:tcPr>
          <w:p w14:paraId="392DB104" w14:textId="511506F4" w:rsidR="004D3421" w:rsidRPr="004D3421" w:rsidRDefault="004D3421" w:rsidP="00270BE8">
            <w:pPr>
              <w:jc w:val="center"/>
            </w:pPr>
            <w:r w:rsidRPr="004D3421">
              <w:t>--------------------</w:t>
            </w:r>
            <w:r w:rsidR="007E097B">
              <w:t>seed mass (mg seed</w:t>
            </w:r>
            <w:r w:rsidR="007E097B" w:rsidRPr="007E097B">
              <w:rPr>
                <w:vertAlign w:val="superscript"/>
              </w:rPr>
              <w:t>-</w:t>
            </w:r>
            <w:proofErr w:type="gramStart"/>
            <w:r w:rsidR="007E097B" w:rsidRPr="007E097B">
              <w:rPr>
                <w:vertAlign w:val="superscript"/>
              </w:rPr>
              <w:t>1</w:t>
            </w:r>
            <w:r w:rsidR="007E097B">
              <w:t>)</w:t>
            </w:r>
            <w:r w:rsidRPr="004D3421">
              <w:t>--------------------</w:t>
            </w:r>
            <w:proofErr w:type="gramEnd"/>
          </w:p>
        </w:tc>
      </w:tr>
      <w:tr w:rsidR="004D3421" w:rsidRPr="004D3421" w14:paraId="3BE0BB3F" w14:textId="77777777" w:rsidTr="00270BE8">
        <w:tc>
          <w:tcPr>
            <w:tcW w:w="895" w:type="dxa"/>
          </w:tcPr>
          <w:p w14:paraId="1D49528B" w14:textId="77777777" w:rsidR="004D3421" w:rsidRPr="004D3421" w:rsidRDefault="004D3421" w:rsidP="00270BE8">
            <w:pPr>
              <w:jc w:val="center"/>
            </w:pPr>
            <w:r w:rsidRPr="004D3421">
              <w:t>2020</w:t>
            </w:r>
          </w:p>
        </w:tc>
        <w:tc>
          <w:tcPr>
            <w:tcW w:w="2845" w:type="dxa"/>
          </w:tcPr>
          <w:p w14:paraId="20F051D3" w14:textId="048E6DE5" w:rsidR="004D3421" w:rsidRPr="004D3421" w:rsidRDefault="007E097B" w:rsidP="00270BE8">
            <w:pPr>
              <w:jc w:val="center"/>
            </w:pPr>
            <w:r>
              <w:t>Becker</w:t>
            </w:r>
          </w:p>
        </w:tc>
        <w:tc>
          <w:tcPr>
            <w:tcW w:w="1870" w:type="dxa"/>
          </w:tcPr>
          <w:p w14:paraId="3E7FCF63" w14:textId="38742750" w:rsidR="004D3421" w:rsidRPr="004D3421" w:rsidRDefault="00061A5E" w:rsidP="00270BE8">
            <w:pPr>
              <w:jc w:val="center"/>
            </w:pPr>
            <w:r>
              <w:t>171a</w:t>
            </w:r>
          </w:p>
        </w:tc>
        <w:tc>
          <w:tcPr>
            <w:tcW w:w="1870" w:type="dxa"/>
          </w:tcPr>
          <w:p w14:paraId="4843EA99" w14:textId="3F16CAD8" w:rsidR="004D3421" w:rsidRPr="004D3421" w:rsidRDefault="00061A5E" w:rsidP="00270BE8">
            <w:pPr>
              <w:jc w:val="center"/>
            </w:pPr>
            <w:r>
              <w:t>160b</w:t>
            </w:r>
          </w:p>
        </w:tc>
        <w:tc>
          <w:tcPr>
            <w:tcW w:w="1870" w:type="dxa"/>
          </w:tcPr>
          <w:p w14:paraId="708BBD0E" w14:textId="36B2C68E" w:rsidR="004D3421" w:rsidRPr="004D3421" w:rsidRDefault="00061A5E" w:rsidP="00270BE8">
            <w:pPr>
              <w:jc w:val="center"/>
            </w:pPr>
            <w:r>
              <w:t>162b</w:t>
            </w:r>
          </w:p>
        </w:tc>
      </w:tr>
      <w:tr w:rsidR="004D3421" w:rsidRPr="004D3421" w14:paraId="21E1959A" w14:textId="77777777" w:rsidTr="00270BE8">
        <w:tc>
          <w:tcPr>
            <w:tcW w:w="895" w:type="dxa"/>
          </w:tcPr>
          <w:p w14:paraId="377C2EC9" w14:textId="77777777" w:rsidR="004D3421" w:rsidRPr="004D3421" w:rsidRDefault="004D3421" w:rsidP="00270BE8">
            <w:pPr>
              <w:jc w:val="center"/>
            </w:pPr>
          </w:p>
        </w:tc>
        <w:tc>
          <w:tcPr>
            <w:tcW w:w="2845" w:type="dxa"/>
          </w:tcPr>
          <w:p w14:paraId="321BB920" w14:textId="2064E8F3" w:rsidR="004D3421" w:rsidRPr="004D3421" w:rsidRDefault="007E097B" w:rsidP="00270BE8">
            <w:pPr>
              <w:jc w:val="center"/>
            </w:pPr>
            <w:r>
              <w:t>Morris</w:t>
            </w:r>
          </w:p>
        </w:tc>
        <w:tc>
          <w:tcPr>
            <w:tcW w:w="1870" w:type="dxa"/>
          </w:tcPr>
          <w:p w14:paraId="6C99CDE0" w14:textId="41F28D0B" w:rsidR="004D3421" w:rsidRPr="004D3421" w:rsidRDefault="00061A5E" w:rsidP="00270BE8">
            <w:pPr>
              <w:jc w:val="center"/>
            </w:pPr>
            <w:r>
              <w:t>156a</w:t>
            </w:r>
          </w:p>
        </w:tc>
        <w:tc>
          <w:tcPr>
            <w:tcW w:w="1870" w:type="dxa"/>
          </w:tcPr>
          <w:p w14:paraId="637BEEA1" w14:textId="404531E2" w:rsidR="004D3421" w:rsidRPr="004D3421" w:rsidRDefault="00061A5E" w:rsidP="00270BE8">
            <w:pPr>
              <w:jc w:val="center"/>
            </w:pPr>
            <w:r>
              <w:t>135b</w:t>
            </w:r>
          </w:p>
        </w:tc>
        <w:tc>
          <w:tcPr>
            <w:tcW w:w="1870" w:type="dxa"/>
          </w:tcPr>
          <w:p w14:paraId="247E71D4" w14:textId="37796D45" w:rsidR="004D3421" w:rsidRPr="004D3421" w:rsidRDefault="00061A5E" w:rsidP="00270BE8">
            <w:pPr>
              <w:jc w:val="center"/>
            </w:pPr>
            <w:r>
              <w:t>139b</w:t>
            </w:r>
          </w:p>
        </w:tc>
      </w:tr>
      <w:tr w:rsidR="004D3421" w:rsidRPr="004D3421" w14:paraId="5832D2C2" w14:textId="77777777" w:rsidTr="007E097B">
        <w:tc>
          <w:tcPr>
            <w:tcW w:w="895" w:type="dxa"/>
          </w:tcPr>
          <w:p w14:paraId="663508A3" w14:textId="203D06B8" w:rsidR="004D3421" w:rsidRPr="004D3421" w:rsidRDefault="004D3421" w:rsidP="00270BE8">
            <w:pPr>
              <w:jc w:val="center"/>
            </w:pPr>
          </w:p>
        </w:tc>
        <w:tc>
          <w:tcPr>
            <w:tcW w:w="2845" w:type="dxa"/>
          </w:tcPr>
          <w:p w14:paraId="1B99514C" w14:textId="083B0D91" w:rsidR="004D3421" w:rsidRPr="004D3421" w:rsidRDefault="007E097B" w:rsidP="00270BE8">
            <w:pPr>
              <w:jc w:val="center"/>
            </w:pPr>
            <w:r>
              <w:t>Waseca</w:t>
            </w:r>
          </w:p>
        </w:tc>
        <w:tc>
          <w:tcPr>
            <w:tcW w:w="1870" w:type="dxa"/>
          </w:tcPr>
          <w:p w14:paraId="63D0A2A7" w14:textId="5533EC44" w:rsidR="004D3421" w:rsidRPr="004D3421" w:rsidRDefault="00061A5E" w:rsidP="00270BE8">
            <w:pPr>
              <w:jc w:val="center"/>
            </w:pPr>
            <w:r>
              <w:t>159</w:t>
            </w:r>
          </w:p>
        </w:tc>
        <w:tc>
          <w:tcPr>
            <w:tcW w:w="1870" w:type="dxa"/>
          </w:tcPr>
          <w:p w14:paraId="55FCDCE6" w14:textId="31CF8884" w:rsidR="004D3421" w:rsidRPr="004D3421" w:rsidRDefault="00061A5E" w:rsidP="00270BE8">
            <w:pPr>
              <w:jc w:val="center"/>
            </w:pPr>
            <w:r>
              <w:t>155</w:t>
            </w:r>
          </w:p>
        </w:tc>
        <w:tc>
          <w:tcPr>
            <w:tcW w:w="1870" w:type="dxa"/>
          </w:tcPr>
          <w:p w14:paraId="60B34389" w14:textId="3ED6F720" w:rsidR="004D3421" w:rsidRPr="004D3421" w:rsidRDefault="00061A5E" w:rsidP="00270BE8">
            <w:pPr>
              <w:jc w:val="center"/>
            </w:pPr>
            <w:r>
              <w:t>158</w:t>
            </w:r>
          </w:p>
        </w:tc>
      </w:tr>
      <w:tr w:rsidR="007E097B" w:rsidRPr="004D3421" w14:paraId="5ED8A91B" w14:textId="77777777" w:rsidTr="00905448">
        <w:tc>
          <w:tcPr>
            <w:tcW w:w="895" w:type="dxa"/>
          </w:tcPr>
          <w:p w14:paraId="6A54FD92" w14:textId="77777777" w:rsidR="007E097B" w:rsidRPr="004D3421" w:rsidRDefault="007E097B" w:rsidP="00270BE8">
            <w:pPr>
              <w:jc w:val="center"/>
            </w:pPr>
          </w:p>
        </w:tc>
        <w:tc>
          <w:tcPr>
            <w:tcW w:w="2845" w:type="dxa"/>
          </w:tcPr>
          <w:p w14:paraId="5990AF31" w14:textId="77777777" w:rsidR="007E097B" w:rsidRPr="004D3421" w:rsidRDefault="007E097B" w:rsidP="00270BE8">
            <w:pPr>
              <w:jc w:val="center"/>
            </w:pPr>
          </w:p>
        </w:tc>
        <w:tc>
          <w:tcPr>
            <w:tcW w:w="5610" w:type="dxa"/>
            <w:gridSpan w:val="3"/>
          </w:tcPr>
          <w:p w14:paraId="267E859D" w14:textId="2DF2100F" w:rsidR="007E097B" w:rsidRPr="004D3421" w:rsidRDefault="007E097B" w:rsidP="00270BE8">
            <w:pPr>
              <w:jc w:val="center"/>
            </w:pPr>
            <w:r w:rsidRPr="004D3421">
              <w:t>---------------</w:t>
            </w:r>
            <w:r>
              <w:t>seed protein concentration (</w:t>
            </w:r>
            <w:proofErr w:type="gramStart"/>
            <w:r>
              <w:t>%)</w:t>
            </w:r>
            <w:r w:rsidRPr="004D3421">
              <w:t>---------------</w:t>
            </w:r>
            <w:proofErr w:type="gramEnd"/>
          </w:p>
        </w:tc>
      </w:tr>
      <w:tr w:rsidR="007E097B" w:rsidRPr="004D3421" w14:paraId="16ACFEF1" w14:textId="77777777" w:rsidTr="007E097B">
        <w:tc>
          <w:tcPr>
            <w:tcW w:w="895" w:type="dxa"/>
          </w:tcPr>
          <w:p w14:paraId="38DC5F2E" w14:textId="77777777" w:rsidR="007E097B" w:rsidRPr="004D3421" w:rsidRDefault="007E097B" w:rsidP="007E097B">
            <w:pPr>
              <w:jc w:val="center"/>
            </w:pPr>
          </w:p>
        </w:tc>
        <w:tc>
          <w:tcPr>
            <w:tcW w:w="2845" w:type="dxa"/>
          </w:tcPr>
          <w:p w14:paraId="793C308A" w14:textId="6D1AE310" w:rsidR="007E097B" w:rsidRPr="004D3421" w:rsidRDefault="007E097B" w:rsidP="007E097B">
            <w:pPr>
              <w:jc w:val="center"/>
            </w:pPr>
            <w:r>
              <w:t>Becker</w:t>
            </w:r>
          </w:p>
        </w:tc>
        <w:tc>
          <w:tcPr>
            <w:tcW w:w="1870" w:type="dxa"/>
          </w:tcPr>
          <w:p w14:paraId="151F0D41" w14:textId="7E0C372F" w:rsidR="007E097B" w:rsidRPr="004D3421" w:rsidRDefault="007E097B" w:rsidP="007E097B">
            <w:pPr>
              <w:jc w:val="center"/>
            </w:pPr>
            <w:r>
              <w:t>37.4a</w:t>
            </w:r>
          </w:p>
        </w:tc>
        <w:tc>
          <w:tcPr>
            <w:tcW w:w="1870" w:type="dxa"/>
          </w:tcPr>
          <w:p w14:paraId="634C3879" w14:textId="36999B02" w:rsidR="007E097B" w:rsidRPr="004D3421" w:rsidRDefault="007E097B" w:rsidP="007E097B">
            <w:pPr>
              <w:jc w:val="center"/>
            </w:pPr>
            <w:r>
              <w:t>36.7b</w:t>
            </w:r>
          </w:p>
        </w:tc>
        <w:tc>
          <w:tcPr>
            <w:tcW w:w="1870" w:type="dxa"/>
          </w:tcPr>
          <w:p w14:paraId="7E1F6D31" w14:textId="1713C7E5" w:rsidR="007E097B" w:rsidRPr="004D3421" w:rsidRDefault="007E097B" w:rsidP="007E097B">
            <w:pPr>
              <w:jc w:val="center"/>
            </w:pPr>
            <w:r>
              <w:t>36.9ab</w:t>
            </w:r>
          </w:p>
        </w:tc>
      </w:tr>
      <w:tr w:rsidR="007E097B" w:rsidRPr="004D3421" w14:paraId="1D8640FB" w14:textId="77777777" w:rsidTr="007E097B">
        <w:tc>
          <w:tcPr>
            <w:tcW w:w="895" w:type="dxa"/>
          </w:tcPr>
          <w:p w14:paraId="05BD2D0F" w14:textId="77777777" w:rsidR="007E097B" w:rsidRPr="004D3421" w:rsidRDefault="007E097B" w:rsidP="007E097B">
            <w:pPr>
              <w:jc w:val="center"/>
            </w:pPr>
          </w:p>
        </w:tc>
        <w:tc>
          <w:tcPr>
            <w:tcW w:w="2845" w:type="dxa"/>
          </w:tcPr>
          <w:p w14:paraId="45765331" w14:textId="3B85D320" w:rsidR="007E097B" w:rsidRPr="004D3421" w:rsidRDefault="007E097B" w:rsidP="007E097B">
            <w:pPr>
              <w:jc w:val="center"/>
            </w:pPr>
            <w:r>
              <w:t>Morris</w:t>
            </w:r>
          </w:p>
        </w:tc>
        <w:tc>
          <w:tcPr>
            <w:tcW w:w="1870" w:type="dxa"/>
          </w:tcPr>
          <w:p w14:paraId="67626839" w14:textId="2B3A0B1F" w:rsidR="007E097B" w:rsidRPr="004D3421" w:rsidRDefault="007E097B" w:rsidP="007E097B">
            <w:pPr>
              <w:jc w:val="center"/>
            </w:pPr>
            <w:r>
              <w:t>35.1a</w:t>
            </w:r>
          </w:p>
        </w:tc>
        <w:tc>
          <w:tcPr>
            <w:tcW w:w="1870" w:type="dxa"/>
          </w:tcPr>
          <w:p w14:paraId="4545425A" w14:textId="13315E26" w:rsidR="007E097B" w:rsidRPr="004D3421" w:rsidRDefault="007E097B" w:rsidP="007E097B">
            <w:pPr>
              <w:jc w:val="center"/>
            </w:pPr>
            <w:r>
              <w:t>33.9b</w:t>
            </w:r>
          </w:p>
        </w:tc>
        <w:tc>
          <w:tcPr>
            <w:tcW w:w="1870" w:type="dxa"/>
          </w:tcPr>
          <w:p w14:paraId="0D0F42E7" w14:textId="442ADC13" w:rsidR="007E097B" w:rsidRPr="004D3421" w:rsidRDefault="007E097B" w:rsidP="007E097B">
            <w:pPr>
              <w:jc w:val="center"/>
            </w:pPr>
            <w:r>
              <w:t>34.6a</w:t>
            </w:r>
          </w:p>
        </w:tc>
      </w:tr>
      <w:tr w:rsidR="007E097B" w:rsidRPr="004D3421" w14:paraId="65D653AD" w14:textId="77777777" w:rsidTr="007E097B">
        <w:tc>
          <w:tcPr>
            <w:tcW w:w="895" w:type="dxa"/>
          </w:tcPr>
          <w:p w14:paraId="10825F19" w14:textId="77777777" w:rsidR="007E097B" w:rsidRPr="004D3421" w:rsidRDefault="007E097B" w:rsidP="007E097B">
            <w:pPr>
              <w:jc w:val="center"/>
            </w:pPr>
          </w:p>
        </w:tc>
        <w:tc>
          <w:tcPr>
            <w:tcW w:w="2845" w:type="dxa"/>
          </w:tcPr>
          <w:p w14:paraId="74870E6E" w14:textId="18014546" w:rsidR="007E097B" w:rsidRPr="004D3421" w:rsidRDefault="007E097B" w:rsidP="007E097B">
            <w:pPr>
              <w:jc w:val="center"/>
            </w:pPr>
            <w:r>
              <w:t>Waseca</w:t>
            </w:r>
          </w:p>
        </w:tc>
        <w:tc>
          <w:tcPr>
            <w:tcW w:w="1870" w:type="dxa"/>
          </w:tcPr>
          <w:p w14:paraId="7C4195AE" w14:textId="1A737374" w:rsidR="007E097B" w:rsidRPr="004D3421" w:rsidRDefault="007E097B" w:rsidP="007E097B">
            <w:pPr>
              <w:jc w:val="center"/>
            </w:pPr>
            <w:r>
              <w:t>34.4</w:t>
            </w:r>
          </w:p>
        </w:tc>
        <w:tc>
          <w:tcPr>
            <w:tcW w:w="1870" w:type="dxa"/>
          </w:tcPr>
          <w:p w14:paraId="7B1840FF" w14:textId="48095709" w:rsidR="007E097B" w:rsidRPr="004D3421" w:rsidRDefault="007E097B" w:rsidP="007E097B">
            <w:pPr>
              <w:jc w:val="center"/>
            </w:pPr>
            <w:r>
              <w:t>34.3</w:t>
            </w:r>
          </w:p>
        </w:tc>
        <w:tc>
          <w:tcPr>
            <w:tcW w:w="1870" w:type="dxa"/>
          </w:tcPr>
          <w:p w14:paraId="6C828287" w14:textId="389CDFC0" w:rsidR="007E097B" w:rsidRPr="004D3421" w:rsidRDefault="007E097B" w:rsidP="007E097B">
            <w:pPr>
              <w:jc w:val="center"/>
            </w:pPr>
            <w:r>
              <w:t>34.6</w:t>
            </w:r>
          </w:p>
        </w:tc>
      </w:tr>
      <w:tr w:rsidR="007E097B" w:rsidRPr="004D3421" w14:paraId="5D253B22" w14:textId="77777777" w:rsidTr="00263D3D">
        <w:tc>
          <w:tcPr>
            <w:tcW w:w="895" w:type="dxa"/>
          </w:tcPr>
          <w:p w14:paraId="726E59DF" w14:textId="77777777" w:rsidR="007E097B" w:rsidRPr="004D3421" w:rsidRDefault="007E097B" w:rsidP="007E097B">
            <w:pPr>
              <w:jc w:val="center"/>
            </w:pPr>
          </w:p>
        </w:tc>
        <w:tc>
          <w:tcPr>
            <w:tcW w:w="2845" w:type="dxa"/>
          </w:tcPr>
          <w:p w14:paraId="0E7AC251" w14:textId="77777777" w:rsidR="007E097B" w:rsidRPr="004D3421" w:rsidRDefault="007E097B" w:rsidP="007E097B">
            <w:pPr>
              <w:jc w:val="center"/>
            </w:pPr>
          </w:p>
        </w:tc>
        <w:tc>
          <w:tcPr>
            <w:tcW w:w="5610" w:type="dxa"/>
            <w:gridSpan w:val="3"/>
          </w:tcPr>
          <w:p w14:paraId="50B2243E" w14:textId="265DB05F" w:rsidR="007E097B" w:rsidRPr="004D3421" w:rsidRDefault="007E097B" w:rsidP="007E097B">
            <w:pPr>
              <w:jc w:val="center"/>
            </w:pPr>
            <w:r w:rsidRPr="004D3421">
              <w:t>---------------</w:t>
            </w:r>
            <w:r>
              <w:t>seed oil concentration (</w:t>
            </w:r>
            <w:proofErr w:type="gramStart"/>
            <w:r>
              <w:t>%)</w:t>
            </w:r>
            <w:r w:rsidRPr="004D3421">
              <w:t>---------------</w:t>
            </w:r>
            <w:proofErr w:type="gramEnd"/>
          </w:p>
        </w:tc>
      </w:tr>
      <w:tr w:rsidR="007E097B" w:rsidRPr="004D3421" w14:paraId="372A7F73" w14:textId="77777777" w:rsidTr="007E097B">
        <w:tc>
          <w:tcPr>
            <w:tcW w:w="895" w:type="dxa"/>
          </w:tcPr>
          <w:p w14:paraId="785A74AB" w14:textId="77777777" w:rsidR="007E097B" w:rsidRPr="004D3421" w:rsidRDefault="007E097B" w:rsidP="007E097B">
            <w:pPr>
              <w:jc w:val="center"/>
            </w:pPr>
          </w:p>
        </w:tc>
        <w:tc>
          <w:tcPr>
            <w:tcW w:w="2845" w:type="dxa"/>
          </w:tcPr>
          <w:p w14:paraId="413AC4D9" w14:textId="14400C28" w:rsidR="007E097B" w:rsidRPr="004D3421" w:rsidRDefault="007E097B" w:rsidP="007E097B">
            <w:pPr>
              <w:jc w:val="center"/>
            </w:pPr>
            <w:r>
              <w:t>Becker</w:t>
            </w:r>
          </w:p>
        </w:tc>
        <w:tc>
          <w:tcPr>
            <w:tcW w:w="1870" w:type="dxa"/>
          </w:tcPr>
          <w:p w14:paraId="069E9513" w14:textId="6344A094" w:rsidR="007E097B" w:rsidRPr="004D3421" w:rsidRDefault="00061A5E" w:rsidP="007E097B">
            <w:pPr>
              <w:jc w:val="center"/>
            </w:pPr>
            <w:r>
              <w:t>16.8</w:t>
            </w:r>
          </w:p>
        </w:tc>
        <w:tc>
          <w:tcPr>
            <w:tcW w:w="1870" w:type="dxa"/>
          </w:tcPr>
          <w:p w14:paraId="0CC99E05" w14:textId="75AED192" w:rsidR="007E097B" w:rsidRPr="004D3421" w:rsidRDefault="00061A5E" w:rsidP="007E097B">
            <w:pPr>
              <w:jc w:val="center"/>
            </w:pPr>
            <w:r>
              <w:t>17.0</w:t>
            </w:r>
          </w:p>
        </w:tc>
        <w:tc>
          <w:tcPr>
            <w:tcW w:w="1870" w:type="dxa"/>
          </w:tcPr>
          <w:p w14:paraId="2DBFEE6C" w14:textId="2D740E11" w:rsidR="007E097B" w:rsidRPr="004D3421" w:rsidRDefault="00061A5E" w:rsidP="007E097B">
            <w:pPr>
              <w:jc w:val="center"/>
            </w:pPr>
            <w:r>
              <w:t>16.9</w:t>
            </w:r>
          </w:p>
        </w:tc>
      </w:tr>
      <w:tr w:rsidR="007E097B" w:rsidRPr="004D3421" w14:paraId="2D184248" w14:textId="77777777" w:rsidTr="007E097B">
        <w:tc>
          <w:tcPr>
            <w:tcW w:w="895" w:type="dxa"/>
          </w:tcPr>
          <w:p w14:paraId="74682CED" w14:textId="77777777" w:rsidR="007E097B" w:rsidRPr="004D3421" w:rsidRDefault="007E097B" w:rsidP="007E097B">
            <w:pPr>
              <w:jc w:val="center"/>
            </w:pPr>
          </w:p>
        </w:tc>
        <w:tc>
          <w:tcPr>
            <w:tcW w:w="2845" w:type="dxa"/>
          </w:tcPr>
          <w:p w14:paraId="5B906B3E" w14:textId="781F2109" w:rsidR="007E097B" w:rsidRPr="004D3421" w:rsidRDefault="007E097B" w:rsidP="007E097B">
            <w:pPr>
              <w:jc w:val="center"/>
            </w:pPr>
            <w:r>
              <w:t>Morris</w:t>
            </w:r>
          </w:p>
        </w:tc>
        <w:tc>
          <w:tcPr>
            <w:tcW w:w="1870" w:type="dxa"/>
          </w:tcPr>
          <w:p w14:paraId="4E6F2022" w14:textId="22A200D7" w:rsidR="007E097B" w:rsidRPr="004D3421" w:rsidRDefault="00061A5E" w:rsidP="007E097B">
            <w:pPr>
              <w:jc w:val="center"/>
            </w:pPr>
            <w:r>
              <w:t>17.5b</w:t>
            </w:r>
          </w:p>
        </w:tc>
        <w:tc>
          <w:tcPr>
            <w:tcW w:w="1870" w:type="dxa"/>
          </w:tcPr>
          <w:p w14:paraId="1830A6CC" w14:textId="6DF54B12" w:rsidR="007E097B" w:rsidRPr="004D3421" w:rsidRDefault="00061A5E" w:rsidP="007E097B">
            <w:pPr>
              <w:jc w:val="center"/>
            </w:pPr>
            <w:r>
              <w:t>17.8a</w:t>
            </w:r>
          </w:p>
        </w:tc>
        <w:tc>
          <w:tcPr>
            <w:tcW w:w="1870" w:type="dxa"/>
          </w:tcPr>
          <w:p w14:paraId="1D7BAFE9" w14:textId="41E633E4" w:rsidR="007E097B" w:rsidRPr="004D3421" w:rsidRDefault="00061A5E" w:rsidP="007E097B">
            <w:pPr>
              <w:jc w:val="center"/>
            </w:pPr>
            <w:r>
              <w:t>17.8a</w:t>
            </w:r>
          </w:p>
        </w:tc>
      </w:tr>
      <w:tr w:rsidR="007E097B" w:rsidRPr="004D3421" w14:paraId="6D084C91" w14:textId="77777777" w:rsidTr="00270BE8">
        <w:tc>
          <w:tcPr>
            <w:tcW w:w="895" w:type="dxa"/>
            <w:tcBorders>
              <w:bottom w:val="single" w:sz="4" w:space="0" w:color="auto"/>
            </w:tcBorders>
          </w:tcPr>
          <w:p w14:paraId="01D997F1" w14:textId="77777777" w:rsidR="007E097B" w:rsidRPr="004D3421" w:rsidRDefault="007E097B" w:rsidP="007E097B">
            <w:pPr>
              <w:jc w:val="center"/>
            </w:pPr>
          </w:p>
        </w:tc>
        <w:tc>
          <w:tcPr>
            <w:tcW w:w="2845" w:type="dxa"/>
            <w:tcBorders>
              <w:bottom w:val="single" w:sz="4" w:space="0" w:color="auto"/>
            </w:tcBorders>
          </w:tcPr>
          <w:p w14:paraId="13A69FD1" w14:textId="5D43538C" w:rsidR="007E097B" w:rsidRPr="004D3421" w:rsidRDefault="007E097B" w:rsidP="007E097B">
            <w:pPr>
              <w:jc w:val="center"/>
            </w:pPr>
            <w:r>
              <w:t>Waseca</w:t>
            </w:r>
          </w:p>
        </w:tc>
        <w:tc>
          <w:tcPr>
            <w:tcW w:w="1870" w:type="dxa"/>
            <w:tcBorders>
              <w:bottom w:val="single" w:sz="4" w:space="0" w:color="auto"/>
            </w:tcBorders>
          </w:tcPr>
          <w:p w14:paraId="7A4DCF4B" w14:textId="4FF506A9" w:rsidR="007E097B" w:rsidRPr="004D3421" w:rsidRDefault="00061A5E" w:rsidP="007E097B">
            <w:pPr>
              <w:jc w:val="center"/>
            </w:pPr>
            <w:r>
              <w:t>17.9</w:t>
            </w:r>
          </w:p>
        </w:tc>
        <w:tc>
          <w:tcPr>
            <w:tcW w:w="1870" w:type="dxa"/>
            <w:tcBorders>
              <w:bottom w:val="single" w:sz="4" w:space="0" w:color="auto"/>
            </w:tcBorders>
          </w:tcPr>
          <w:p w14:paraId="16167433" w14:textId="532C7320" w:rsidR="007E097B" w:rsidRPr="004D3421" w:rsidRDefault="00061A5E" w:rsidP="007E097B">
            <w:pPr>
              <w:jc w:val="center"/>
            </w:pPr>
            <w:r>
              <w:t>17.9</w:t>
            </w:r>
          </w:p>
        </w:tc>
        <w:tc>
          <w:tcPr>
            <w:tcW w:w="1870" w:type="dxa"/>
            <w:tcBorders>
              <w:bottom w:val="single" w:sz="4" w:space="0" w:color="auto"/>
            </w:tcBorders>
          </w:tcPr>
          <w:p w14:paraId="7674770E" w14:textId="7D574CA6" w:rsidR="007E097B" w:rsidRPr="004D3421" w:rsidRDefault="00061A5E" w:rsidP="007E097B">
            <w:pPr>
              <w:jc w:val="center"/>
            </w:pPr>
            <w:r>
              <w:t>17.8</w:t>
            </w:r>
          </w:p>
        </w:tc>
      </w:tr>
    </w:tbl>
    <w:p w14:paraId="602CAEAC" w14:textId="77777777" w:rsidR="004D3421" w:rsidRDefault="004D3421" w:rsidP="003206DA"/>
    <w:p w14:paraId="0FFA5598" w14:textId="77777777" w:rsidR="004D3421" w:rsidRDefault="004D3421" w:rsidP="003206DA"/>
    <w:p w14:paraId="7038A39E" w14:textId="11A8B37C" w:rsidR="004D3421" w:rsidRDefault="004D3421" w:rsidP="003206DA">
      <w:pPr>
        <w:sectPr w:rsidR="004D3421" w:rsidSect="004D3421">
          <w:pgSz w:w="12240" w:h="15840"/>
          <w:pgMar w:top="1440" w:right="1440" w:bottom="1440" w:left="1440" w:header="720" w:footer="720" w:gutter="0"/>
          <w:cols w:space="720"/>
          <w:docGrid w:linePitch="360"/>
        </w:sectPr>
      </w:pPr>
    </w:p>
    <w:p w14:paraId="3BAD7D23" w14:textId="4B5738D3" w:rsidR="003206DA" w:rsidRDefault="00AE7881" w:rsidP="003206DA">
      <w:pPr>
        <w:rPr>
          <w:b/>
        </w:rPr>
      </w:pPr>
      <w:r w:rsidRPr="00AE7881">
        <w:rPr>
          <w:noProof/>
        </w:rPr>
        <w:lastRenderedPageBreak/>
        <w:drawing>
          <wp:inline distT="0" distB="0" distL="0" distR="0" wp14:anchorId="38C318F9" wp14:editId="0BEEE41A">
            <wp:extent cx="7132320" cy="5547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32320" cy="5547490"/>
                    </a:xfrm>
                    <a:prstGeom prst="rect">
                      <a:avLst/>
                    </a:prstGeom>
                    <a:noFill/>
                    <a:ln>
                      <a:noFill/>
                    </a:ln>
                  </pic:spPr>
                </pic:pic>
              </a:graphicData>
            </a:graphic>
          </wp:inline>
        </w:drawing>
      </w:r>
    </w:p>
    <w:p w14:paraId="41F9B0E5" w14:textId="77777777" w:rsidR="00AE7881" w:rsidRDefault="00AE7881" w:rsidP="003206DA"/>
    <w:p w14:paraId="09A684B4" w14:textId="66B17C48" w:rsidR="003206DA" w:rsidRPr="00A4091A" w:rsidRDefault="00D65CE8" w:rsidP="003206DA">
      <w:r w:rsidRPr="00A4091A">
        <w:t>Figure 1</w:t>
      </w:r>
      <w:r w:rsidR="00A4091A" w:rsidRPr="00A4091A">
        <w:t xml:space="preserve">. Summary of change in soil Cl content at 0-2’ for soybean locations in fall </w:t>
      </w:r>
      <w:r w:rsidR="00B71D29">
        <w:t>2020</w:t>
      </w:r>
    </w:p>
    <w:p w14:paraId="543DB0D3" w14:textId="6DDF517D" w:rsidR="003206DA" w:rsidRDefault="00AE7881" w:rsidP="003206DA">
      <w:pPr>
        <w:rPr>
          <w:b/>
        </w:rPr>
      </w:pPr>
      <w:r w:rsidRPr="00AE7881">
        <w:rPr>
          <w:noProof/>
        </w:rPr>
        <w:lastRenderedPageBreak/>
        <w:drawing>
          <wp:inline distT="0" distB="0" distL="0" distR="0" wp14:anchorId="0CEBB381" wp14:editId="78786E3D">
            <wp:extent cx="7132320" cy="5560427"/>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32320" cy="5560427"/>
                    </a:xfrm>
                    <a:prstGeom prst="rect">
                      <a:avLst/>
                    </a:prstGeom>
                    <a:noFill/>
                    <a:ln>
                      <a:noFill/>
                    </a:ln>
                  </pic:spPr>
                </pic:pic>
              </a:graphicData>
            </a:graphic>
          </wp:inline>
        </w:drawing>
      </w:r>
    </w:p>
    <w:p w14:paraId="5DB57AC6" w14:textId="230419C2" w:rsidR="0045756D" w:rsidRDefault="0045756D" w:rsidP="00A4091A"/>
    <w:p w14:paraId="1633DBE5" w14:textId="69C3A59F" w:rsidR="00A4091A" w:rsidRPr="00A4091A" w:rsidRDefault="00D65CE8" w:rsidP="00A4091A">
      <w:r w:rsidRPr="00A4091A">
        <w:t xml:space="preserve">Figure </w:t>
      </w:r>
      <w:r w:rsidR="00CA3549">
        <w:t>2</w:t>
      </w:r>
      <w:r w:rsidR="00A4091A" w:rsidRPr="00A4091A">
        <w:t xml:space="preserve"> Summary of change in soil Cl content at 0-2’ for </w:t>
      </w:r>
      <w:r w:rsidR="00A4091A">
        <w:t>corn and wheat</w:t>
      </w:r>
      <w:r w:rsidR="00A4091A" w:rsidRPr="00A4091A">
        <w:t xml:space="preserve"> locations in fall </w:t>
      </w:r>
      <w:r w:rsidR="00B71D29">
        <w:t>2020</w:t>
      </w:r>
    </w:p>
    <w:p w14:paraId="5E878B20" w14:textId="4F9617F8" w:rsidR="003206DA" w:rsidRDefault="00996BC2" w:rsidP="003206DA">
      <w:pPr>
        <w:rPr>
          <w:b/>
        </w:rPr>
      </w:pPr>
      <w:r w:rsidRPr="00996BC2">
        <w:rPr>
          <w:noProof/>
        </w:rPr>
        <w:lastRenderedPageBreak/>
        <w:drawing>
          <wp:inline distT="0" distB="0" distL="0" distR="0" wp14:anchorId="3A41E291" wp14:editId="25706F98">
            <wp:extent cx="7132320" cy="5558577"/>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2320" cy="5558577"/>
                    </a:xfrm>
                    <a:prstGeom prst="rect">
                      <a:avLst/>
                    </a:prstGeom>
                    <a:noFill/>
                    <a:ln>
                      <a:noFill/>
                    </a:ln>
                  </pic:spPr>
                </pic:pic>
              </a:graphicData>
            </a:graphic>
          </wp:inline>
        </w:drawing>
      </w:r>
    </w:p>
    <w:p w14:paraId="10F1278A" w14:textId="3F2A2501" w:rsidR="0045756D" w:rsidRDefault="0045756D" w:rsidP="00A4091A"/>
    <w:p w14:paraId="0E86959A" w14:textId="0249EC53" w:rsidR="00A4091A" w:rsidRPr="00A4091A" w:rsidRDefault="00D65CE8" w:rsidP="00A4091A">
      <w:r w:rsidRPr="00A4091A">
        <w:t xml:space="preserve">Figure </w:t>
      </w:r>
      <w:r w:rsidR="00CA3549">
        <w:t>3</w:t>
      </w:r>
      <w:r w:rsidR="00A4091A" w:rsidRPr="00A4091A">
        <w:t xml:space="preserve">. Summary of change in soil K concentration at 0-6” for soybean locations in fall </w:t>
      </w:r>
      <w:r w:rsidR="00B71D29">
        <w:t>2020</w:t>
      </w:r>
      <w:r w:rsidR="00A4091A">
        <w:t>.</w:t>
      </w:r>
    </w:p>
    <w:p w14:paraId="5C25FED3" w14:textId="14B8E3D6" w:rsidR="003206DA" w:rsidRDefault="00996BC2" w:rsidP="003206DA">
      <w:pPr>
        <w:rPr>
          <w:b/>
        </w:rPr>
      </w:pPr>
      <w:r w:rsidRPr="00996BC2">
        <w:rPr>
          <w:noProof/>
        </w:rPr>
        <w:lastRenderedPageBreak/>
        <w:drawing>
          <wp:inline distT="0" distB="0" distL="0" distR="0" wp14:anchorId="32572C96" wp14:editId="4E939991">
            <wp:extent cx="7132320" cy="5558577"/>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2320" cy="5558577"/>
                    </a:xfrm>
                    <a:prstGeom prst="rect">
                      <a:avLst/>
                    </a:prstGeom>
                    <a:noFill/>
                    <a:ln>
                      <a:noFill/>
                    </a:ln>
                  </pic:spPr>
                </pic:pic>
              </a:graphicData>
            </a:graphic>
          </wp:inline>
        </w:drawing>
      </w:r>
    </w:p>
    <w:p w14:paraId="38ADC23D" w14:textId="7D69861A" w:rsidR="0045756D" w:rsidRDefault="0045756D" w:rsidP="00A4091A"/>
    <w:p w14:paraId="4DCFA8D0" w14:textId="21B375AF" w:rsidR="002F61D8" w:rsidRDefault="00D65CE8" w:rsidP="00A4091A">
      <w:pPr>
        <w:sectPr w:rsidR="002F61D8" w:rsidSect="003206DA">
          <w:pgSz w:w="15840" w:h="12240" w:orient="landscape"/>
          <w:pgMar w:top="1440" w:right="1440" w:bottom="1440" w:left="1440" w:header="720" w:footer="720" w:gutter="0"/>
          <w:cols w:space="720"/>
          <w:docGrid w:linePitch="360"/>
        </w:sectPr>
      </w:pPr>
      <w:r w:rsidRPr="00A4091A">
        <w:t xml:space="preserve">Figure </w:t>
      </w:r>
      <w:r w:rsidR="00CA3549">
        <w:t>4</w:t>
      </w:r>
      <w:r w:rsidR="00A4091A">
        <w:t>.</w:t>
      </w:r>
      <w:r w:rsidR="00A4091A" w:rsidRPr="00A4091A">
        <w:t xml:space="preserve"> Summary of change in soil K concentration at 0-6” for corn and wheat locations in fall </w:t>
      </w:r>
      <w:r w:rsidR="00B71D29">
        <w:t>2020</w:t>
      </w:r>
      <w:r w:rsidR="00A4091A" w:rsidRPr="00A4091A">
        <w:t>.</w:t>
      </w:r>
    </w:p>
    <w:tbl>
      <w:tblPr>
        <w:tblStyle w:val="TableGrid"/>
        <w:tblW w:w="0" w:type="auto"/>
        <w:tblLook w:val="04A0" w:firstRow="1" w:lastRow="0" w:firstColumn="1" w:lastColumn="0" w:noHBand="0" w:noVBand="1"/>
      </w:tblPr>
      <w:tblGrid>
        <w:gridCol w:w="4788"/>
        <w:gridCol w:w="4788"/>
      </w:tblGrid>
      <w:tr w:rsidR="002F61D8" w14:paraId="254AB2FE" w14:textId="77777777" w:rsidTr="002F61D8">
        <w:tc>
          <w:tcPr>
            <w:tcW w:w="4788" w:type="dxa"/>
          </w:tcPr>
          <w:p w14:paraId="43409EF1" w14:textId="50B9714B" w:rsidR="002F61D8" w:rsidRDefault="002F61D8" w:rsidP="002F61D8">
            <w:pPr>
              <w:jc w:val="center"/>
            </w:pPr>
            <w:r w:rsidRPr="002F61D8">
              <w:rPr>
                <w:noProof/>
              </w:rPr>
              <w:lastRenderedPageBreak/>
              <w:drawing>
                <wp:inline distT="0" distB="0" distL="0" distR="0" wp14:anchorId="0820B3B9" wp14:editId="01F3F4B1">
                  <wp:extent cx="2926080" cy="226874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26080" cy="2268745"/>
                          </a:xfrm>
                          <a:prstGeom prst="rect">
                            <a:avLst/>
                          </a:prstGeom>
                          <a:noFill/>
                          <a:ln>
                            <a:noFill/>
                          </a:ln>
                        </pic:spPr>
                      </pic:pic>
                    </a:graphicData>
                  </a:graphic>
                </wp:inline>
              </w:drawing>
            </w:r>
          </w:p>
        </w:tc>
        <w:tc>
          <w:tcPr>
            <w:tcW w:w="4788" w:type="dxa"/>
          </w:tcPr>
          <w:p w14:paraId="211E5FB7" w14:textId="775B82E5" w:rsidR="002F61D8" w:rsidRDefault="002F61D8" w:rsidP="002F61D8">
            <w:pPr>
              <w:jc w:val="center"/>
            </w:pPr>
            <w:r w:rsidRPr="002F61D8">
              <w:rPr>
                <w:noProof/>
              </w:rPr>
              <w:drawing>
                <wp:inline distT="0" distB="0" distL="0" distR="0" wp14:anchorId="6C58A672" wp14:editId="07F33B41">
                  <wp:extent cx="2926080" cy="226874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26080" cy="2268745"/>
                          </a:xfrm>
                          <a:prstGeom prst="rect">
                            <a:avLst/>
                          </a:prstGeom>
                          <a:noFill/>
                          <a:ln>
                            <a:noFill/>
                          </a:ln>
                        </pic:spPr>
                      </pic:pic>
                    </a:graphicData>
                  </a:graphic>
                </wp:inline>
              </w:drawing>
            </w:r>
          </w:p>
        </w:tc>
      </w:tr>
      <w:tr w:rsidR="002F61D8" w14:paraId="6DABDDC6" w14:textId="77777777" w:rsidTr="002F61D8">
        <w:tc>
          <w:tcPr>
            <w:tcW w:w="4788" w:type="dxa"/>
          </w:tcPr>
          <w:p w14:paraId="3DC18700" w14:textId="01E76563" w:rsidR="002F61D8" w:rsidRDefault="002F61D8" w:rsidP="002F61D8">
            <w:pPr>
              <w:jc w:val="center"/>
            </w:pPr>
            <w:r w:rsidRPr="002F61D8">
              <w:rPr>
                <w:noProof/>
              </w:rPr>
              <w:drawing>
                <wp:inline distT="0" distB="0" distL="0" distR="0" wp14:anchorId="11520AC5" wp14:editId="2527ADCA">
                  <wp:extent cx="2926080" cy="226874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26080" cy="2268745"/>
                          </a:xfrm>
                          <a:prstGeom prst="rect">
                            <a:avLst/>
                          </a:prstGeom>
                          <a:noFill/>
                          <a:ln>
                            <a:noFill/>
                          </a:ln>
                        </pic:spPr>
                      </pic:pic>
                    </a:graphicData>
                  </a:graphic>
                </wp:inline>
              </w:drawing>
            </w:r>
          </w:p>
        </w:tc>
        <w:tc>
          <w:tcPr>
            <w:tcW w:w="4788" w:type="dxa"/>
          </w:tcPr>
          <w:p w14:paraId="4464E4D7" w14:textId="4535627B" w:rsidR="002F61D8" w:rsidRDefault="002F61D8" w:rsidP="002F61D8">
            <w:pPr>
              <w:jc w:val="center"/>
            </w:pPr>
            <w:r w:rsidRPr="002F61D8">
              <w:rPr>
                <w:noProof/>
              </w:rPr>
              <w:drawing>
                <wp:inline distT="0" distB="0" distL="0" distR="0" wp14:anchorId="3821F499" wp14:editId="5E8828BF">
                  <wp:extent cx="2926080" cy="226874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26080" cy="2268745"/>
                          </a:xfrm>
                          <a:prstGeom prst="rect">
                            <a:avLst/>
                          </a:prstGeom>
                          <a:noFill/>
                          <a:ln>
                            <a:noFill/>
                          </a:ln>
                        </pic:spPr>
                      </pic:pic>
                    </a:graphicData>
                  </a:graphic>
                </wp:inline>
              </w:drawing>
            </w:r>
          </w:p>
        </w:tc>
      </w:tr>
    </w:tbl>
    <w:p w14:paraId="7D0172FA" w14:textId="2DE88F56" w:rsidR="00A4091A" w:rsidRPr="00A4091A" w:rsidRDefault="00A4091A" w:rsidP="00A4091A"/>
    <w:p w14:paraId="3BA4D256" w14:textId="4EFADEB4" w:rsidR="00D65CE8" w:rsidRPr="001F7DC7" w:rsidRDefault="001F7DC7" w:rsidP="003206DA">
      <w:pPr>
        <w:rPr>
          <w:bCs/>
        </w:rPr>
      </w:pPr>
      <w:r w:rsidRPr="001F7DC7">
        <w:rPr>
          <w:bCs/>
        </w:rPr>
        <w:t>Figure 5. Summary of source and timing main effects on soybean grain yield for each location averaged across the 2018 through 2020 growing season.</w:t>
      </w:r>
    </w:p>
    <w:p w14:paraId="3C71275B" w14:textId="77777777" w:rsidR="003206DA" w:rsidRDefault="003206DA" w:rsidP="003206DA">
      <w:pPr>
        <w:spacing w:line="360" w:lineRule="auto"/>
      </w:pPr>
    </w:p>
    <w:p w14:paraId="7AB92A23" w14:textId="77777777" w:rsidR="002F61D8" w:rsidRDefault="002F61D8" w:rsidP="003206DA">
      <w:pPr>
        <w:spacing w:line="360" w:lineRule="auto"/>
      </w:pPr>
    </w:p>
    <w:p w14:paraId="0929A2FD" w14:textId="77777777" w:rsidR="002F61D8" w:rsidRDefault="002F61D8" w:rsidP="003206DA">
      <w:pPr>
        <w:spacing w:line="360" w:lineRule="auto"/>
      </w:pPr>
    </w:p>
    <w:p w14:paraId="4A1A1987" w14:textId="77777777" w:rsidR="002F61D8" w:rsidRDefault="002F61D8" w:rsidP="003206DA">
      <w:pPr>
        <w:spacing w:line="360" w:lineRule="auto"/>
      </w:pPr>
    </w:p>
    <w:p w14:paraId="792074A4" w14:textId="77777777" w:rsidR="002F61D8" w:rsidRDefault="002F61D8" w:rsidP="003206DA">
      <w:pPr>
        <w:spacing w:line="360" w:lineRule="auto"/>
      </w:pPr>
    </w:p>
    <w:p w14:paraId="2712ED5E" w14:textId="77777777" w:rsidR="002F61D8" w:rsidRDefault="002F61D8" w:rsidP="003206DA">
      <w:pPr>
        <w:spacing w:line="360" w:lineRule="auto"/>
      </w:pPr>
    </w:p>
    <w:p w14:paraId="6CC0A9CA" w14:textId="77777777" w:rsidR="002F61D8" w:rsidRDefault="002F61D8" w:rsidP="003206DA">
      <w:pPr>
        <w:spacing w:line="360" w:lineRule="auto"/>
      </w:pPr>
    </w:p>
    <w:p w14:paraId="183806E3" w14:textId="77777777" w:rsidR="002F61D8" w:rsidRDefault="002F61D8" w:rsidP="003206DA">
      <w:pPr>
        <w:spacing w:line="360" w:lineRule="auto"/>
      </w:pPr>
    </w:p>
    <w:p w14:paraId="4602F19C" w14:textId="52FD40CF" w:rsidR="002F61D8" w:rsidRDefault="002F61D8" w:rsidP="003206DA">
      <w:pPr>
        <w:spacing w:line="360" w:lineRule="auto"/>
      </w:pPr>
    </w:p>
    <w:p w14:paraId="58AC33F1" w14:textId="61519039" w:rsidR="002F61D8" w:rsidRDefault="002F61D8" w:rsidP="003206DA">
      <w:pPr>
        <w:spacing w:line="360" w:lineRule="auto"/>
      </w:pPr>
    </w:p>
    <w:p w14:paraId="1116B539" w14:textId="2F330F5E" w:rsidR="002F61D8" w:rsidRDefault="002F61D8" w:rsidP="003206DA">
      <w:pPr>
        <w:spacing w:line="360" w:lineRule="auto"/>
      </w:pPr>
    </w:p>
    <w:p w14:paraId="54E163D0" w14:textId="65BEF428" w:rsidR="002F61D8" w:rsidRDefault="002F61D8" w:rsidP="003206DA">
      <w:pPr>
        <w:spacing w:line="360" w:lineRule="auto"/>
      </w:pPr>
    </w:p>
    <w:tbl>
      <w:tblPr>
        <w:tblStyle w:val="TableGrid"/>
        <w:tblW w:w="0" w:type="auto"/>
        <w:tblLook w:val="04A0" w:firstRow="1" w:lastRow="0" w:firstColumn="1" w:lastColumn="0" w:noHBand="0" w:noVBand="1"/>
      </w:tblPr>
      <w:tblGrid>
        <w:gridCol w:w="4788"/>
        <w:gridCol w:w="4788"/>
      </w:tblGrid>
      <w:tr w:rsidR="002F61D8" w14:paraId="7D3A2719" w14:textId="77777777" w:rsidTr="002F61D8">
        <w:tc>
          <w:tcPr>
            <w:tcW w:w="4788" w:type="dxa"/>
          </w:tcPr>
          <w:p w14:paraId="028950A1" w14:textId="2BFFE245" w:rsidR="002F61D8" w:rsidRDefault="002F61D8" w:rsidP="002F61D8">
            <w:pPr>
              <w:spacing w:line="360" w:lineRule="auto"/>
              <w:jc w:val="center"/>
            </w:pPr>
            <w:r w:rsidRPr="002F61D8">
              <w:rPr>
                <w:noProof/>
              </w:rPr>
              <w:lastRenderedPageBreak/>
              <w:drawing>
                <wp:inline distT="0" distB="0" distL="0" distR="0" wp14:anchorId="38544616" wp14:editId="4823FB2E">
                  <wp:extent cx="2926080" cy="2268745"/>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26080" cy="2268745"/>
                          </a:xfrm>
                          <a:prstGeom prst="rect">
                            <a:avLst/>
                          </a:prstGeom>
                          <a:noFill/>
                          <a:ln>
                            <a:noFill/>
                          </a:ln>
                        </pic:spPr>
                      </pic:pic>
                    </a:graphicData>
                  </a:graphic>
                </wp:inline>
              </w:drawing>
            </w:r>
          </w:p>
        </w:tc>
        <w:tc>
          <w:tcPr>
            <w:tcW w:w="4788" w:type="dxa"/>
          </w:tcPr>
          <w:p w14:paraId="68E6E709" w14:textId="3B5133D7" w:rsidR="002F61D8" w:rsidRDefault="002F61D8" w:rsidP="002F61D8">
            <w:pPr>
              <w:spacing w:line="360" w:lineRule="auto"/>
              <w:jc w:val="center"/>
            </w:pPr>
            <w:r w:rsidRPr="002F61D8">
              <w:rPr>
                <w:noProof/>
              </w:rPr>
              <w:drawing>
                <wp:inline distT="0" distB="0" distL="0" distR="0" wp14:anchorId="5E5F0A03" wp14:editId="0DC1E674">
                  <wp:extent cx="2926080" cy="2268745"/>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26080" cy="2268745"/>
                          </a:xfrm>
                          <a:prstGeom prst="rect">
                            <a:avLst/>
                          </a:prstGeom>
                          <a:noFill/>
                          <a:ln>
                            <a:noFill/>
                          </a:ln>
                        </pic:spPr>
                      </pic:pic>
                    </a:graphicData>
                  </a:graphic>
                </wp:inline>
              </w:drawing>
            </w:r>
          </w:p>
        </w:tc>
      </w:tr>
      <w:tr w:rsidR="002F61D8" w14:paraId="1B2326C9" w14:textId="77777777" w:rsidTr="002F61D8">
        <w:tc>
          <w:tcPr>
            <w:tcW w:w="4788" w:type="dxa"/>
          </w:tcPr>
          <w:p w14:paraId="3AFAF154" w14:textId="0376FDE1" w:rsidR="002F61D8" w:rsidRDefault="002F61D8" w:rsidP="002F61D8">
            <w:pPr>
              <w:spacing w:line="360" w:lineRule="auto"/>
              <w:jc w:val="center"/>
            </w:pPr>
            <w:r w:rsidRPr="002F61D8">
              <w:rPr>
                <w:noProof/>
              </w:rPr>
              <w:drawing>
                <wp:inline distT="0" distB="0" distL="0" distR="0" wp14:anchorId="19804252" wp14:editId="6B9BC258">
                  <wp:extent cx="2926080" cy="2232074"/>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26080" cy="2232074"/>
                          </a:xfrm>
                          <a:prstGeom prst="rect">
                            <a:avLst/>
                          </a:prstGeom>
                          <a:noFill/>
                          <a:ln>
                            <a:noFill/>
                          </a:ln>
                        </pic:spPr>
                      </pic:pic>
                    </a:graphicData>
                  </a:graphic>
                </wp:inline>
              </w:drawing>
            </w:r>
          </w:p>
        </w:tc>
        <w:tc>
          <w:tcPr>
            <w:tcW w:w="4788" w:type="dxa"/>
          </w:tcPr>
          <w:p w14:paraId="4808F81C" w14:textId="74DED51E" w:rsidR="002F61D8" w:rsidRDefault="00EE17BF" w:rsidP="00EE17BF">
            <w:pPr>
              <w:spacing w:line="360" w:lineRule="auto"/>
              <w:jc w:val="center"/>
            </w:pPr>
            <w:r w:rsidRPr="00EE17BF">
              <w:rPr>
                <w:noProof/>
              </w:rPr>
              <w:drawing>
                <wp:inline distT="0" distB="0" distL="0" distR="0" wp14:anchorId="034E68CD" wp14:editId="6CEFC4BD">
                  <wp:extent cx="2926080" cy="2232074"/>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26080" cy="2232074"/>
                          </a:xfrm>
                          <a:prstGeom prst="rect">
                            <a:avLst/>
                          </a:prstGeom>
                          <a:noFill/>
                          <a:ln>
                            <a:noFill/>
                          </a:ln>
                        </pic:spPr>
                      </pic:pic>
                    </a:graphicData>
                  </a:graphic>
                </wp:inline>
              </w:drawing>
            </w:r>
          </w:p>
        </w:tc>
      </w:tr>
    </w:tbl>
    <w:p w14:paraId="69A99B50" w14:textId="77777777" w:rsidR="002F61D8" w:rsidRDefault="002F61D8" w:rsidP="003206DA">
      <w:pPr>
        <w:spacing w:line="360" w:lineRule="auto"/>
      </w:pPr>
    </w:p>
    <w:p w14:paraId="28AAA3F6" w14:textId="4A7842AA" w:rsidR="001F7DC7" w:rsidRPr="001F7DC7" w:rsidRDefault="001F7DC7" w:rsidP="001F7DC7">
      <w:pPr>
        <w:rPr>
          <w:bCs/>
        </w:rPr>
      </w:pPr>
      <w:r w:rsidRPr="001F7DC7">
        <w:rPr>
          <w:bCs/>
        </w:rPr>
        <w:t xml:space="preserve">Figure </w:t>
      </w:r>
      <w:r>
        <w:rPr>
          <w:bCs/>
        </w:rPr>
        <w:t>6</w:t>
      </w:r>
      <w:r w:rsidRPr="001F7DC7">
        <w:rPr>
          <w:bCs/>
        </w:rPr>
        <w:t xml:space="preserve">. Summary of source and timing main effects on </w:t>
      </w:r>
      <w:r>
        <w:rPr>
          <w:bCs/>
        </w:rPr>
        <w:t>corn and hard red spring wheat</w:t>
      </w:r>
      <w:r w:rsidRPr="001F7DC7">
        <w:rPr>
          <w:bCs/>
        </w:rPr>
        <w:t xml:space="preserve"> grain yield for each location averaged across the 2018 through 2020 growing season.</w:t>
      </w:r>
    </w:p>
    <w:p w14:paraId="4A446838" w14:textId="77777777" w:rsidR="002F61D8" w:rsidRDefault="002F61D8" w:rsidP="003206DA">
      <w:pPr>
        <w:spacing w:line="360" w:lineRule="auto"/>
      </w:pPr>
    </w:p>
    <w:p w14:paraId="61DBEED8" w14:textId="77777777" w:rsidR="002F61D8" w:rsidRDefault="002F61D8" w:rsidP="003206DA">
      <w:pPr>
        <w:spacing w:line="360" w:lineRule="auto"/>
      </w:pPr>
    </w:p>
    <w:p w14:paraId="78003572" w14:textId="77777777" w:rsidR="00EE17BF" w:rsidRDefault="00EE17BF" w:rsidP="003206DA">
      <w:pPr>
        <w:spacing w:line="360" w:lineRule="auto"/>
      </w:pPr>
    </w:p>
    <w:p w14:paraId="540AF948" w14:textId="77777777" w:rsidR="00EE17BF" w:rsidRDefault="00EE17BF" w:rsidP="003206DA">
      <w:pPr>
        <w:spacing w:line="360" w:lineRule="auto"/>
      </w:pPr>
    </w:p>
    <w:p w14:paraId="563C3477" w14:textId="77777777" w:rsidR="00EE17BF" w:rsidRDefault="00EE17BF" w:rsidP="003206DA">
      <w:pPr>
        <w:spacing w:line="360" w:lineRule="auto"/>
      </w:pPr>
    </w:p>
    <w:p w14:paraId="7A222551" w14:textId="77777777" w:rsidR="00EE17BF" w:rsidRDefault="00EE17BF" w:rsidP="003206DA">
      <w:pPr>
        <w:spacing w:line="360" w:lineRule="auto"/>
      </w:pPr>
    </w:p>
    <w:p w14:paraId="60CCF683" w14:textId="77777777" w:rsidR="00EE17BF" w:rsidRDefault="00EE17BF" w:rsidP="003206DA">
      <w:pPr>
        <w:spacing w:line="360" w:lineRule="auto"/>
      </w:pPr>
    </w:p>
    <w:p w14:paraId="2549BC0A" w14:textId="77777777" w:rsidR="00EE17BF" w:rsidRDefault="00EE17BF" w:rsidP="003206DA">
      <w:pPr>
        <w:spacing w:line="360" w:lineRule="auto"/>
      </w:pPr>
    </w:p>
    <w:p w14:paraId="086A6518" w14:textId="77777777" w:rsidR="00EE17BF" w:rsidRDefault="00EE17BF" w:rsidP="003206DA">
      <w:pPr>
        <w:spacing w:line="360" w:lineRule="auto"/>
      </w:pPr>
    </w:p>
    <w:p w14:paraId="5E1A5C11" w14:textId="77777777" w:rsidR="00EE17BF" w:rsidRDefault="00EE17BF" w:rsidP="003206DA">
      <w:pPr>
        <w:spacing w:line="360" w:lineRule="auto"/>
      </w:pPr>
    </w:p>
    <w:p w14:paraId="394A4861" w14:textId="77777777" w:rsidR="00EE17BF" w:rsidRDefault="00EE17BF" w:rsidP="003206DA">
      <w:pPr>
        <w:spacing w:line="360" w:lineRule="auto"/>
      </w:pPr>
    </w:p>
    <w:p w14:paraId="55CF8014" w14:textId="77777777" w:rsidR="00EE17BF" w:rsidRDefault="00EE17BF" w:rsidP="003206DA">
      <w:pPr>
        <w:spacing w:line="360" w:lineRule="auto"/>
      </w:pPr>
    </w:p>
    <w:tbl>
      <w:tblPr>
        <w:tblStyle w:val="TableGrid"/>
        <w:tblW w:w="0" w:type="auto"/>
        <w:tblLook w:val="04A0" w:firstRow="1" w:lastRow="0" w:firstColumn="1" w:lastColumn="0" w:noHBand="0" w:noVBand="1"/>
      </w:tblPr>
      <w:tblGrid>
        <w:gridCol w:w="4788"/>
        <w:gridCol w:w="4788"/>
      </w:tblGrid>
      <w:tr w:rsidR="00EE17BF" w14:paraId="586B218C" w14:textId="77777777" w:rsidTr="00EE17BF">
        <w:tc>
          <w:tcPr>
            <w:tcW w:w="4788" w:type="dxa"/>
          </w:tcPr>
          <w:p w14:paraId="404EE807" w14:textId="5012BBA9" w:rsidR="00EE17BF" w:rsidRDefault="00EE17BF" w:rsidP="00EE17BF">
            <w:pPr>
              <w:spacing w:line="360" w:lineRule="auto"/>
              <w:jc w:val="center"/>
            </w:pPr>
            <w:r w:rsidRPr="00EE17BF">
              <w:rPr>
                <w:noProof/>
              </w:rPr>
              <w:drawing>
                <wp:inline distT="0" distB="0" distL="0" distR="0" wp14:anchorId="025EDC5C" wp14:editId="0D35E246">
                  <wp:extent cx="2926080" cy="2246208"/>
                  <wp:effectExtent l="0" t="0" r="762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26080" cy="2246208"/>
                          </a:xfrm>
                          <a:prstGeom prst="rect">
                            <a:avLst/>
                          </a:prstGeom>
                          <a:noFill/>
                          <a:ln>
                            <a:noFill/>
                          </a:ln>
                        </pic:spPr>
                      </pic:pic>
                    </a:graphicData>
                  </a:graphic>
                </wp:inline>
              </w:drawing>
            </w:r>
          </w:p>
        </w:tc>
        <w:tc>
          <w:tcPr>
            <w:tcW w:w="4788" w:type="dxa"/>
          </w:tcPr>
          <w:p w14:paraId="2E283AF9" w14:textId="2D8940B4" w:rsidR="00EE17BF" w:rsidRDefault="00EE17BF" w:rsidP="00EE17BF">
            <w:pPr>
              <w:spacing w:line="360" w:lineRule="auto"/>
              <w:jc w:val="center"/>
            </w:pPr>
            <w:r w:rsidRPr="00EE17BF">
              <w:rPr>
                <w:noProof/>
              </w:rPr>
              <w:drawing>
                <wp:inline distT="0" distB="0" distL="0" distR="0" wp14:anchorId="0F5D26ED" wp14:editId="7A14E877">
                  <wp:extent cx="2926080" cy="2246208"/>
                  <wp:effectExtent l="0" t="0" r="762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26080" cy="2246208"/>
                          </a:xfrm>
                          <a:prstGeom prst="rect">
                            <a:avLst/>
                          </a:prstGeom>
                          <a:noFill/>
                          <a:ln>
                            <a:noFill/>
                          </a:ln>
                        </pic:spPr>
                      </pic:pic>
                    </a:graphicData>
                  </a:graphic>
                </wp:inline>
              </w:drawing>
            </w:r>
          </w:p>
        </w:tc>
      </w:tr>
      <w:tr w:rsidR="00EE17BF" w14:paraId="0098F0B3" w14:textId="77777777" w:rsidTr="001F7DC7">
        <w:tc>
          <w:tcPr>
            <w:tcW w:w="4788" w:type="dxa"/>
            <w:tcBorders>
              <w:bottom w:val="single" w:sz="4" w:space="0" w:color="auto"/>
            </w:tcBorders>
          </w:tcPr>
          <w:p w14:paraId="20F2CF74" w14:textId="4FE23BE3" w:rsidR="00EE17BF" w:rsidRDefault="00EE17BF" w:rsidP="00EE17BF">
            <w:pPr>
              <w:spacing w:line="360" w:lineRule="auto"/>
              <w:jc w:val="center"/>
            </w:pPr>
            <w:r w:rsidRPr="00EE17BF">
              <w:rPr>
                <w:noProof/>
              </w:rPr>
              <w:drawing>
                <wp:inline distT="0" distB="0" distL="0" distR="0" wp14:anchorId="0F685B60" wp14:editId="5F7B4AA9">
                  <wp:extent cx="2926080" cy="2246208"/>
                  <wp:effectExtent l="0" t="0" r="762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26080" cy="2246208"/>
                          </a:xfrm>
                          <a:prstGeom prst="rect">
                            <a:avLst/>
                          </a:prstGeom>
                          <a:noFill/>
                          <a:ln>
                            <a:noFill/>
                          </a:ln>
                        </pic:spPr>
                      </pic:pic>
                    </a:graphicData>
                  </a:graphic>
                </wp:inline>
              </w:drawing>
            </w:r>
          </w:p>
        </w:tc>
        <w:tc>
          <w:tcPr>
            <w:tcW w:w="4788" w:type="dxa"/>
            <w:tcBorders>
              <w:bottom w:val="single" w:sz="4" w:space="0" w:color="auto"/>
            </w:tcBorders>
          </w:tcPr>
          <w:p w14:paraId="1E0D5595" w14:textId="70F369F9" w:rsidR="00EE17BF" w:rsidRDefault="00EE17BF" w:rsidP="00EE17BF">
            <w:pPr>
              <w:spacing w:line="360" w:lineRule="auto"/>
              <w:jc w:val="center"/>
            </w:pPr>
            <w:r w:rsidRPr="00EE17BF">
              <w:rPr>
                <w:noProof/>
              </w:rPr>
              <w:drawing>
                <wp:inline distT="0" distB="0" distL="0" distR="0" wp14:anchorId="5A91BEBB" wp14:editId="666D0192">
                  <wp:extent cx="2926080" cy="2246208"/>
                  <wp:effectExtent l="0" t="0" r="762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26080" cy="2246208"/>
                          </a:xfrm>
                          <a:prstGeom prst="rect">
                            <a:avLst/>
                          </a:prstGeom>
                          <a:noFill/>
                          <a:ln>
                            <a:noFill/>
                          </a:ln>
                        </pic:spPr>
                      </pic:pic>
                    </a:graphicData>
                  </a:graphic>
                </wp:inline>
              </w:drawing>
            </w:r>
          </w:p>
        </w:tc>
      </w:tr>
      <w:tr w:rsidR="00EE17BF" w14:paraId="2ED5C006" w14:textId="77777777" w:rsidTr="001F7DC7">
        <w:tc>
          <w:tcPr>
            <w:tcW w:w="4788" w:type="dxa"/>
            <w:tcBorders>
              <w:bottom w:val="single" w:sz="4" w:space="0" w:color="auto"/>
            </w:tcBorders>
          </w:tcPr>
          <w:p w14:paraId="0656C604" w14:textId="2F675F61" w:rsidR="00EE17BF" w:rsidRDefault="00EE17BF" w:rsidP="00EE17BF">
            <w:pPr>
              <w:spacing w:line="360" w:lineRule="auto"/>
              <w:jc w:val="center"/>
            </w:pPr>
            <w:r w:rsidRPr="00EE17BF">
              <w:rPr>
                <w:noProof/>
              </w:rPr>
              <w:drawing>
                <wp:inline distT="0" distB="0" distL="0" distR="0" wp14:anchorId="63B4EEB8" wp14:editId="4A9F9990">
                  <wp:extent cx="2926080" cy="2246208"/>
                  <wp:effectExtent l="0" t="0" r="762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26080" cy="2246208"/>
                          </a:xfrm>
                          <a:prstGeom prst="rect">
                            <a:avLst/>
                          </a:prstGeom>
                          <a:noFill/>
                          <a:ln>
                            <a:noFill/>
                          </a:ln>
                        </pic:spPr>
                      </pic:pic>
                    </a:graphicData>
                  </a:graphic>
                </wp:inline>
              </w:drawing>
            </w:r>
          </w:p>
        </w:tc>
        <w:tc>
          <w:tcPr>
            <w:tcW w:w="4788" w:type="dxa"/>
            <w:tcBorders>
              <w:bottom w:val="single" w:sz="4" w:space="0" w:color="auto"/>
            </w:tcBorders>
          </w:tcPr>
          <w:p w14:paraId="49F749C4" w14:textId="3BE43FE1" w:rsidR="00EE17BF" w:rsidRDefault="00EE17BF" w:rsidP="00EE17BF">
            <w:pPr>
              <w:spacing w:line="360" w:lineRule="auto"/>
              <w:jc w:val="center"/>
            </w:pPr>
            <w:r w:rsidRPr="00EE17BF">
              <w:rPr>
                <w:noProof/>
              </w:rPr>
              <w:drawing>
                <wp:inline distT="0" distB="0" distL="0" distR="0" wp14:anchorId="13F3E0B8" wp14:editId="0803442B">
                  <wp:extent cx="2926080" cy="2246208"/>
                  <wp:effectExtent l="0" t="0" r="762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26080" cy="2246208"/>
                          </a:xfrm>
                          <a:prstGeom prst="rect">
                            <a:avLst/>
                          </a:prstGeom>
                          <a:noFill/>
                          <a:ln>
                            <a:noFill/>
                          </a:ln>
                        </pic:spPr>
                      </pic:pic>
                    </a:graphicData>
                  </a:graphic>
                </wp:inline>
              </w:drawing>
            </w:r>
          </w:p>
        </w:tc>
      </w:tr>
      <w:tr w:rsidR="001F7DC7" w14:paraId="55B75808" w14:textId="77777777" w:rsidTr="001F7DC7">
        <w:tc>
          <w:tcPr>
            <w:tcW w:w="9576" w:type="dxa"/>
            <w:gridSpan w:val="2"/>
            <w:tcBorders>
              <w:top w:val="single" w:sz="4" w:space="0" w:color="auto"/>
              <w:left w:val="nil"/>
              <w:bottom w:val="nil"/>
              <w:right w:val="nil"/>
            </w:tcBorders>
          </w:tcPr>
          <w:p w14:paraId="6043A340" w14:textId="0E64F659" w:rsidR="001F7DC7" w:rsidRPr="001F7DC7" w:rsidRDefault="001F7DC7" w:rsidP="001F7DC7">
            <w:pPr>
              <w:rPr>
                <w:bCs/>
              </w:rPr>
            </w:pPr>
            <w:r w:rsidRPr="001F7DC7">
              <w:rPr>
                <w:bCs/>
              </w:rPr>
              <w:t xml:space="preserve">Figure </w:t>
            </w:r>
            <w:r>
              <w:rPr>
                <w:bCs/>
              </w:rPr>
              <w:t>7</w:t>
            </w:r>
            <w:r w:rsidRPr="001F7DC7">
              <w:rPr>
                <w:bCs/>
              </w:rPr>
              <w:t xml:space="preserve">. Summary of source and timing main effects on </w:t>
            </w:r>
            <w:r>
              <w:rPr>
                <w:bCs/>
              </w:rPr>
              <w:t>soybean and hard red spring wheat</w:t>
            </w:r>
            <w:r w:rsidRPr="001F7DC7">
              <w:rPr>
                <w:bCs/>
              </w:rPr>
              <w:t xml:space="preserve"> </w:t>
            </w:r>
            <w:r>
              <w:rPr>
                <w:bCs/>
              </w:rPr>
              <w:t>grain protein concentration</w:t>
            </w:r>
            <w:r w:rsidRPr="001F7DC7">
              <w:rPr>
                <w:bCs/>
              </w:rPr>
              <w:t xml:space="preserve"> for each location averaged across the 2018 through 2020 growing season.</w:t>
            </w:r>
          </w:p>
          <w:p w14:paraId="023F694D" w14:textId="77777777" w:rsidR="001F7DC7" w:rsidRPr="00EE17BF" w:rsidRDefault="001F7DC7" w:rsidP="00EE17BF">
            <w:pPr>
              <w:spacing w:line="360" w:lineRule="auto"/>
              <w:jc w:val="center"/>
              <w:rPr>
                <w:noProof/>
              </w:rPr>
            </w:pPr>
          </w:p>
        </w:tc>
      </w:tr>
    </w:tbl>
    <w:p w14:paraId="418F061E" w14:textId="03CC75CA" w:rsidR="00EE17BF" w:rsidRDefault="00EE17BF" w:rsidP="003206DA">
      <w:pPr>
        <w:spacing w:line="360" w:lineRule="auto"/>
        <w:sectPr w:rsidR="00EE17BF" w:rsidSect="002F61D8">
          <w:pgSz w:w="12240" w:h="15840"/>
          <w:pgMar w:top="1440" w:right="1440" w:bottom="1440" w:left="1440" w:header="720" w:footer="720" w:gutter="0"/>
          <w:cols w:space="720"/>
          <w:docGrid w:linePitch="360"/>
        </w:sectPr>
      </w:pPr>
    </w:p>
    <w:p w14:paraId="249B9F68" w14:textId="77777777" w:rsidR="00FC103F" w:rsidRDefault="00FC103F" w:rsidP="00FC103F">
      <w:pPr>
        <w:spacing w:line="360" w:lineRule="auto"/>
        <w:rPr>
          <w:b/>
        </w:rPr>
      </w:pPr>
      <w:r w:rsidRPr="003206DA">
        <w:rPr>
          <w:b/>
        </w:rPr>
        <w:lastRenderedPageBreak/>
        <w:t xml:space="preserve">Objective 3 – </w:t>
      </w:r>
      <w:r w:rsidRPr="00B31B42">
        <w:rPr>
          <w:b/>
        </w:rPr>
        <w:t xml:space="preserve">Amino acid study </w:t>
      </w:r>
    </w:p>
    <w:p w14:paraId="013F1135" w14:textId="62008899" w:rsidR="00FC103F" w:rsidRDefault="00FC103F" w:rsidP="00FC103F">
      <w:pPr>
        <w:spacing w:line="360" w:lineRule="auto"/>
        <w:ind w:firstLine="720"/>
      </w:pPr>
      <w:r>
        <w:t xml:space="preserve">Research into the impacts of soil fertility on protein and oil concentration have been conducted. The impacts on amino acid distribution </w:t>
      </w:r>
      <w:r w:rsidR="00A61D3D">
        <w:t>have</w:t>
      </w:r>
      <w:r>
        <w:t xml:space="preserve"> not been widely researched. In Minnesota, research on the impact of sulfur on cysteine and methionine content have been studied for soybean and work is currently underway for hard red spring wheat. Some of the research has shown increases in cysteine and methionine in the grain with sulfur but the impacts on other essential and non-essential amino acids </w:t>
      </w:r>
      <w:r w:rsidR="00A61D3D">
        <w:t>have</w:t>
      </w:r>
      <w:r>
        <w:t xml:space="preserve"> not been fully researched. Since sulfur can change the content of sulfur containing amino acids but may not change the total protein content of the grain, other amino acids must be decreased. One amino acid that has shown to be decreased with sulfur is asparagine. More work should be conducted to better understand the distribution of amino acids to determine if nutrient guidelines should be modified to ensure concentrations of desirable amino acids are maximized in soybean grain. </w:t>
      </w:r>
    </w:p>
    <w:p w14:paraId="6B83C91C" w14:textId="77777777" w:rsidR="00FC103F" w:rsidRDefault="00FC103F" w:rsidP="00FC103F">
      <w:pPr>
        <w:spacing w:line="360" w:lineRule="auto"/>
      </w:pPr>
    </w:p>
    <w:p w14:paraId="39C7337B" w14:textId="77777777" w:rsidR="00FC103F" w:rsidRPr="00B31B42" w:rsidRDefault="00FC103F" w:rsidP="00FC103F">
      <w:pPr>
        <w:spacing w:line="360" w:lineRule="auto"/>
      </w:pPr>
      <w:r w:rsidRPr="00B31B42">
        <w:t>Evaluate the impacts of macro-nutrients on the distribution of essential amino acids in soybean grain</w:t>
      </w:r>
    </w:p>
    <w:p w14:paraId="2A0EC1E3" w14:textId="77777777" w:rsidR="00FC103F" w:rsidRPr="00B31B42" w:rsidRDefault="00FC103F" w:rsidP="00FC103F">
      <w:pPr>
        <w:spacing w:line="360" w:lineRule="auto"/>
      </w:pPr>
      <w:r w:rsidRPr="00B31B42">
        <w:t xml:space="preserve">a) To assess the impact of long-term application of P, K, and </w:t>
      </w:r>
      <w:proofErr w:type="spellStart"/>
      <w:r w:rsidRPr="00B31B42">
        <w:t>S on</w:t>
      </w:r>
      <w:proofErr w:type="spellEnd"/>
      <w:r w:rsidRPr="00B31B42">
        <w:t xml:space="preserve"> soybean protein and oil content.</w:t>
      </w:r>
    </w:p>
    <w:p w14:paraId="1330F0E4" w14:textId="77777777" w:rsidR="00FC103F" w:rsidRPr="00B31B42" w:rsidRDefault="00FC103F" w:rsidP="00FC103F">
      <w:pPr>
        <w:spacing w:line="360" w:lineRule="auto"/>
      </w:pPr>
      <w:r w:rsidRPr="00B31B42">
        <w:t>b) To assess the effect of various macronutrients (P, K, and S) on amino acid distribution using NIR.</w:t>
      </w:r>
    </w:p>
    <w:p w14:paraId="579622FC" w14:textId="77777777" w:rsidR="00FC103F" w:rsidRDefault="00FC103F" w:rsidP="00FC103F">
      <w:pPr>
        <w:spacing w:line="360" w:lineRule="auto"/>
      </w:pPr>
      <w:r w:rsidRPr="00B31B42">
        <w:t>c) Determine if Cl impacts essential amino acid production.</w:t>
      </w:r>
    </w:p>
    <w:p w14:paraId="35C8F451" w14:textId="77777777" w:rsidR="00FC103F" w:rsidRDefault="00FC103F" w:rsidP="00FC103F">
      <w:pPr>
        <w:spacing w:line="360" w:lineRule="auto"/>
      </w:pPr>
    </w:p>
    <w:p w14:paraId="795187F0" w14:textId="77777777" w:rsidR="00FC103F" w:rsidRDefault="00FC103F" w:rsidP="00FC103F">
      <w:pPr>
        <w:spacing w:line="360" w:lineRule="auto"/>
      </w:pPr>
      <w:r>
        <w:t xml:space="preserve">Methods: For this project we will utilize grain which was collected over six growing seasons from a study funded by AFREC where Two rates (0 and 120 </w:t>
      </w:r>
      <w:proofErr w:type="spellStart"/>
      <w:r>
        <w:t>lbs</w:t>
      </w:r>
      <w:proofErr w:type="spellEnd"/>
      <w:r>
        <w:t xml:space="preserve"> P</w:t>
      </w:r>
      <w:r w:rsidRPr="00B31B42">
        <w:rPr>
          <w:vertAlign w:val="subscript"/>
        </w:rPr>
        <w:t>2</w:t>
      </w:r>
      <w:r>
        <w:t>O</w:t>
      </w:r>
      <w:r w:rsidRPr="00B31B42">
        <w:rPr>
          <w:vertAlign w:val="subscript"/>
        </w:rPr>
        <w:t>5</w:t>
      </w:r>
      <w:r>
        <w:t xml:space="preserve">) of P and two rates of S (0 or 25 </w:t>
      </w:r>
      <w:proofErr w:type="spellStart"/>
      <w:r>
        <w:t>lbs</w:t>
      </w:r>
      <w:proofErr w:type="spellEnd"/>
      <w:r>
        <w:t xml:space="preserve"> S) were applied in a factorial arrangement (-P –S, +P –S, -P +S, and +P +S) ahead of a corn crop in a two-year corn-soybean rotation. Potassium fertilizer was applied over top of the P and S treatments at rates of 0, 100, 200, and 300 </w:t>
      </w:r>
      <w:proofErr w:type="spellStart"/>
      <w:r>
        <w:t>lbs</w:t>
      </w:r>
      <w:proofErr w:type="spellEnd"/>
      <w:r>
        <w:t xml:space="preserve"> K</w:t>
      </w:r>
      <w:r w:rsidRPr="00B31B42">
        <w:rPr>
          <w:vertAlign w:val="subscript"/>
        </w:rPr>
        <w:t>2</w:t>
      </w:r>
      <w:r>
        <w:t xml:space="preserve">O per acre. Four sties (Becker, Lamberton, Red Wing, and Rochester) were studied over six growing seasons. Fertilizer was re-applied ahead of each corn crop. The four locations all varied in their response to the three nutrients considering both corn and soybean yield. Soybean protein and oil content was influenced by the fertility treatments. Protein, oil, and selected amino acid concentration were measured by NIR. Since the data reported is from NIR, exact values will not be reported rather </w:t>
      </w:r>
      <w:r>
        <w:lastRenderedPageBreak/>
        <w:t>trends for increasing (+), decreasing (-), or no (=) impact on protein, oil, or amino acid levels will be reported relative to a non-fertilized control. Changes in the exact values were generally small at plus or minus 0.5 to 1.0% in protein or amino acids which can have a noticeable impact considering total protein or oil produced per acre but a very minor impact in production per bushel.  All values were assessed on a dry basis (DB).</w:t>
      </w:r>
    </w:p>
    <w:p w14:paraId="47D8EB16" w14:textId="77777777" w:rsidR="00FC103F" w:rsidRDefault="00FC103F" w:rsidP="00FC103F">
      <w:pPr>
        <w:spacing w:line="360" w:lineRule="auto"/>
      </w:pPr>
    </w:p>
    <w:p w14:paraId="67BF9038" w14:textId="1E1C85E4" w:rsidR="00FC103F" w:rsidRPr="00D7429C" w:rsidRDefault="00FC103F" w:rsidP="00FC103F">
      <w:pPr>
        <w:spacing w:line="360" w:lineRule="auto"/>
        <w:jc w:val="center"/>
        <w:rPr>
          <w:b/>
        </w:rPr>
      </w:pPr>
      <w:r w:rsidRPr="00D7429C">
        <w:rPr>
          <w:b/>
        </w:rPr>
        <w:t>RESULTS</w:t>
      </w:r>
    </w:p>
    <w:p w14:paraId="3B0C9D65" w14:textId="77777777" w:rsidR="00FC103F" w:rsidRDefault="00FC103F" w:rsidP="00FC103F">
      <w:pPr>
        <w:spacing w:line="360" w:lineRule="auto"/>
      </w:pPr>
    </w:p>
    <w:tbl>
      <w:tblPr>
        <w:tblStyle w:val="TableGrid"/>
        <w:tblW w:w="0" w:type="auto"/>
        <w:tblLook w:val="04A0" w:firstRow="1" w:lastRow="0" w:firstColumn="1" w:lastColumn="0" w:noHBand="0" w:noVBand="1"/>
      </w:tblPr>
      <w:tblGrid>
        <w:gridCol w:w="1467"/>
        <w:gridCol w:w="1467"/>
        <w:gridCol w:w="1467"/>
        <w:gridCol w:w="1467"/>
      </w:tblGrid>
      <w:tr w:rsidR="00FC103F" w:rsidRPr="008316A4" w14:paraId="698FDA94" w14:textId="77777777" w:rsidTr="00C21F16">
        <w:tc>
          <w:tcPr>
            <w:tcW w:w="5868" w:type="dxa"/>
            <w:gridSpan w:val="4"/>
            <w:tcBorders>
              <w:top w:val="nil"/>
              <w:left w:val="nil"/>
              <w:right w:val="nil"/>
            </w:tcBorders>
          </w:tcPr>
          <w:p w14:paraId="6DFEF87E" w14:textId="6EB38E8E" w:rsidR="00FC103F" w:rsidRPr="008316A4" w:rsidRDefault="00FC103F" w:rsidP="00C21F16">
            <w:pPr>
              <w:jc w:val="both"/>
            </w:pPr>
            <w:r>
              <w:t xml:space="preserve">Table </w:t>
            </w:r>
            <w:r w:rsidR="00A61D3D">
              <w:t>20</w:t>
            </w:r>
            <w:r>
              <w:t>. Protein and oil summary across three soybean crops at four Minnesota locations as impacted by P, S, and K application.</w:t>
            </w:r>
          </w:p>
        </w:tc>
      </w:tr>
      <w:tr w:rsidR="00FC103F" w:rsidRPr="008316A4" w14:paraId="35C677A7" w14:textId="77777777" w:rsidTr="00C21F16">
        <w:tc>
          <w:tcPr>
            <w:tcW w:w="1467" w:type="dxa"/>
          </w:tcPr>
          <w:p w14:paraId="4EC153AE" w14:textId="77777777" w:rsidR="00FC103F" w:rsidRPr="008316A4" w:rsidRDefault="00FC103F" w:rsidP="00C21F16">
            <w:pPr>
              <w:jc w:val="center"/>
            </w:pPr>
            <w:r>
              <w:t>Location</w:t>
            </w:r>
          </w:p>
        </w:tc>
        <w:tc>
          <w:tcPr>
            <w:tcW w:w="1467" w:type="dxa"/>
          </w:tcPr>
          <w:p w14:paraId="69B413F9" w14:textId="77777777" w:rsidR="00FC103F" w:rsidRPr="008316A4" w:rsidRDefault="00FC103F" w:rsidP="00C21F16">
            <w:pPr>
              <w:jc w:val="center"/>
            </w:pPr>
            <w:r w:rsidRPr="008316A4">
              <w:t>P</w:t>
            </w:r>
          </w:p>
        </w:tc>
        <w:tc>
          <w:tcPr>
            <w:tcW w:w="1467" w:type="dxa"/>
          </w:tcPr>
          <w:p w14:paraId="3C6F2886" w14:textId="77777777" w:rsidR="00FC103F" w:rsidRPr="008316A4" w:rsidRDefault="00FC103F" w:rsidP="00C21F16">
            <w:pPr>
              <w:jc w:val="center"/>
            </w:pPr>
            <w:r>
              <w:t>S</w:t>
            </w:r>
          </w:p>
        </w:tc>
        <w:tc>
          <w:tcPr>
            <w:tcW w:w="1467" w:type="dxa"/>
          </w:tcPr>
          <w:p w14:paraId="0F727A32" w14:textId="77777777" w:rsidR="00FC103F" w:rsidRPr="008316A4" w:rsidRDefault="00FC103F" w:rsidP="00C21F16">
            <w:pPr>
              <w:jc w:val="center"/>
            </w:pPr>
            <w:r>
              <w:t>K</w:t>
            </w:r>
          </w:p>
        </w:tc>
      </w:tr>
      <w:tr w:rsidR="00FC103F" w:rsidRPr="008316A4" w14:paraId="1A5FCD5D" w14:textId="77777777" w:rsidTr="00C21F16">
        <w:tc>
          <w:tcPr>
            <w:tcW w:w="1467" w:type="dxa"/>
          </w:tcPr>
          <w:p w14:paraId="19E910F2" w14:textId="77777777" w:rsidR="00FC103F" w:rsidRPr="008316A4" w:rsidRDefault="00FC103F" w:rsidP="00C21F16">
            <w:pPr>
              <w:jc w:val="center"/>
            </w:pPr>
          </w:p>
        </w:tc>
        <w:tc>
          <w:tcPr>
            <w:tcW w:w="4401" w:type="dxa"/>
            <w:gridSpan w:val="3"/>
          </w:tcPr>
          <w:p w14:paraId="1D3BCE23" w14:textId="77777777" w:rsidR="00FC103F" w:rsidRPr="008316A4" w:rsidRDefault="00FC103F" w:rsidP="00C21F16">
            <w:pPr>
              <w:jc w:val="center"/>
            </w:pPr>
            <w:r>
              <w:t>Protein (DB)</w:t>
            </w:r>
          </w:p>
        </w:tc>
      </w:tr>
      <w:tr w:rsidR="00FC103F" w:rsidRPr="008316A4" w14:paraId="24EA4EEA" w14:textId="77777777" w:rsidTr="00C21F16">
        <w:tc>
          <w:tcPr>
            <w:tcW w:w="1467" w:type="dxa"/>
          </w:tcPr>
          <w:p w14:paraId="6856288C" w14:textId="77777777" w:rsidR="00FC103F" w:rsidRPr="008316A4" w:rsidRDefault="00FC103F" w:rsidP="00C21F16">
            <w:pPr>
              <w:jc w:val="center"/>
            </w:pPr>
            <w:r w:rsidRPr="008316A4">
              <w:t>Becker</w:t>
            </w:r>
          </w:p>
        </w:tc>
        <w:tc>
          <w:tcPr>
            <w:tcW w:w="1467" w:type="dxa"/>
          </w:tcPr>
          <w:p w14:paraId="4C5E72CD" w14:textId="77777777" w:rsidR="00FC103F" w:rsidRPr="008316A4" w:rsidRDefault="00FC103F" w:rsidP="00C21F16">
            <w:pPr>
              <w:jc w:val="center"/>
            </w:pPr>
            <w:r>
              <w:t>=</w:t>
            </w:r>
          </w:p>
        </w:tc>
        <w:tc>
          <w:tcPr>
            <w:tcW w:w="1467" w:type="dxa"/>
          </w:tcPr>
          <w:p w14:paraId="5E670A8C" w14:textId="77777777" w:rsidR="00FC103F" w:rsidRPr="008316A4" w:rsidRDefault="00FC103F" w:rsidP="00C21F16">
            <w:pPr>
              <w:jc w:val="center"/>
            </w:pPr>
            <w:r>
              <w:t>=</w:t>
            </w:r>
          </w:p>
        </w:tc>
        <w:tc>
          <w:tcPr>
            <w:tcW w:w="1467" w:type="dxa"/>
          </w:tcPr>
          <w:p w14:paraId="320C822A" w14:textId="77777777" w:rsidR="00FC103F" w:rsidRPr="008316A4" w:rsidRDefault="00FC103F" w:rsidP="00C21F16">
            <w:pPr>
              <w:jc w:val="center"/>
            </w:pPr>
            <w:r>
              <w:t>-</w:t>
            </w:r>
          </w:p>
        </w:tc>
      </w:tr>
      <w:tr w:rsidR="00FC103F" w:rsidRPr="008316A4" w14:paraId="0DE1E770" w14:textId="77777777" w:rsidTr="00C21F16">
        <w:tc>
          <w:tcPr>
            <w:tcW w:w="1467" w:type="dxa"/>
          </w:tcPr>
          <w:p w14:paraId="4BE22FB0" w14:textId="77777777" w:rsidR="00FC103F" w:rsidRPr="008316A4" w:rsidRDefault="00FC103F" w:rsidP="00C21F16">
            <w:pPr>
              <w:jc w:val="center"/>
            </w:pPr>
            <w:r w:rsidRPr="008316A4">
              <w:t>Lamberton</w:t>
            </w:r>
          </w:p>
        </w:tc>
        <w:tc>
          <w:tcPr>
            <w:tcW w:w="1467" w:type="dxa"/>
          </w:tcPr>
          <w:p w14:paraId="3F4C541F" w14:textId="77777777" w:rsidR="00FC103F" w:rsidRPr="008316A4" w:rsidRDefault="00FC103F" w:rsidP="00C21F16">
            <w:pPr>
              <w:jc w:val="center"/>
            </w:pPr>
            <w:r>
              <w:t>+</w:t>
            </w:r>
          </w:p>
        </w:tc>
        <w:tc>
          <w:tcPr>
            <w:tcW w:w="1467" w:type="dxa"/>
          </w:tcPr>
          <w:p w14:paraId="6E43F34A" w14:textId="77777777" w:rsidR="00FC103F" w:rsidRPr="008316A4" w:rsidRDefault="00FC103F" w:rsidP="00C21F16">
            <w:pPr>
              <w:jc w:val="center"/>
            </w:pPr>
            <w:r>
              <w:t>+</w:t>
            </w:r>
          </w:p>
        </w:tc>
        <w:tc>
          <w:tcPr>
            <w:tcW w:w="1467" w:type="dxa"/>
          </w:tcPr>
          <w:p w14:paraId="3FD94968" w14:textId="77777777" w:rsidR="00FC103F" w:rsidRPr="008316A4" w:rsidRDefault="00FC103F" w:rsidP="00C21F16">
            <w:pPr>
              <w:jc w:val="center"/>
            </w:pPr>
            <w:r>
              <w:t>-</w:t>
            </w:r>
          </w:p>
        </w:tc>
      </w:tr>
      <w:tr w:rsidR="00FC103F" w:rsidRPr="008316A4" w14:paraId="03F430C0" w14:textId="77777777" w:rsidTr="00C21F16">
        <w:tc>
          <w:tcPr>
            <w:tcW w:w="1467" w:type="dxa"/>
          </w:tcPr>
          <w:p w14:paraId="2E786032" w14:textId="77777777" w:rsidR="00FC103F" w:rsidRPr="008316A4" w:rsidRDefault="00FC103F" w:rsidP="00C21F16">
            <w:pPr>
              <w:jc w:val="center"/>
            </w:pPr>
            <w:r w:rsidRPr="008316A4">
              <w:t>Red Wing</w:t>
            </w:r>
          </w:p>
        </w:tc>
        <w:tc>
          <w:tcPr>
            <w:tcW w:w="1467" w:type="dxa"/>
          </w:tcPr>
          <w:p w14:paraId="5B0F33F5" w14:textId="77777777" w:rsidR="00FC103F" w:rsidRPr="008316A4" w:rsidRDefault="00FC103F" w:rsidP="00C21F16">
            <w:pPr>
              <w:jc w:val="center"/>
            </w:pPr>
            <w:r>
              <w:t>+</w:t>
            </w:r>
          </w:p>
        </w:tc>
        <w:tc>
          <w:tcPr>
            <w:tcW w:w="1467" w:type="dxa"/>
          </w:tcPr>
          <w:p w14:paraId="71491704" w14:textId="77777777" w:rsidR="00FC103F" w:rsidRPr="008316A4" w:rsidRDefault="00FC103F" w:rsidP="00C21F16">
            <w:pPr>
              <w:jc w:val="center"/>
            </w:pPr>
            <w:r>
              <w:t>+</w:t>
            </w:r>
          </w:p>
        </w:tc>
        <w:tc>
          <w:tcPr>
            <w:tcW w:w="1467" w:type="dxa"/>
          </w:tcPr>
          <w:p w14:paraId="1C04EC91" w14:textId="77777777" w:rsidR="00FC103F" w:rsidRPr="008316A4" w:rsidRDefault="00FC103F" w:rsidP="00C21F16">
            <w:pPr>
              <w:jc w:val="center"/>
            </w:pPr>
            <w:r>
              <w:t>-</w:t>
            </w:r>
          </w:p>
        </w:tc>
      </w:tr>
      <w:tr w:rsidR="00FC103F" w:rsidRPr="008316A4" w14:paraId="46049EE0" w14:textId="77777777" w:rsidTr="00C21F16">
        <w:tc>
          <w:tcPr>
            <w:tcW w:w="1467" w:type="dxa"/>
          </w:tcPr>
          <w:p w14:paraId="49FEE075" w14:textId="77777777" w:rsidR="00FC103F" w:rsidRPr="008316A4" w:rsidRDefault="00FC103F" w:rsidP="00C21F16">
            <w:pPr>
              <w:jc w:val="center"/>
            </w:pPr>
            <w:r w:rsidRPr="008316A4">
              <w:t>Rochester</w:t>
            </w:r>
          </w:p>
        </w:tc>
        <w:tc>
          <w:tcPr>
            <w:tcW w:w="1467" w:type="dxa"/>
          </w:tcPr>
          <w:p w14:paraId="51F5D6DF" w14:textId="77777777" w:rsidR="00FC103F" w:rsidRPr="008316A4" w:rsidRDefault="00FC103F" w:rsidP="00C21F16">
            <w:pPr>
              <w:jc w:val="center"/>
            </w:pPr>
            <w:r>
              <w:t>-</w:t>
            </w:r>
          </w:p>
        </w:tc>
        <w:tc>
          <w:tcPr>
            <w:tcW w:w="1467" w:type="dxa"/>
          </w:tcPr>
          <w:p w14:paraId="5F411834" w14:textId="77777777" w:rsidR="00FC103F" w:rsidRPr="008316A4" w:rsidRDefault="00FC103F" w:rsidP="00C21F16">
            <w:pPr>
              <w:jc w:val="center"/>
            </w:pPr>
            <w:r>
              <w:t>+</w:t>
            </w:r>
          </w:p>
        </w:tc>
        <w:tc>
          <w:tcPr>
            <w:tcW w:w="1467" w:type="dxa"/>
          </w:tcPr>
          <w:p w14:paraId="5F4A7202" w14:textId="77777777" w:rsidR="00FC103F" w:rsidRPr="008316A4" w:rsidRDefault="00FC103F" w:rsidP="00C21F16">
            <w:pPr>
              <w:jc w:val="center"/>
            </w:pPr>
            <w:r>
              <w:t>-</w:t>
            </w:r>
          </w:p>
        </w:tc>
      </w:tr>
      <w:tr w:rsidR="00FC103F" w:rsidRPr="008316A4" w14:paraId="2EA82D29" w14:textId="77777777" w:rsidTr="00C21F16">
        <w:tc>
          <w:tcPr>
            <w:tcW w:w="1467" w:type="dxa"/>
          </w:tcPr>
          <w:p w14:paraId="3A4FE3A6" w14:textId="77777777" w:rsidR="00FC103F" w:rsidRPr="008316A4" w:rsidRDefault="00FC103F" w:rsidP="00C21F16">
            <w:pPr>
              <w:jc w:val="center"/>
            </w:pPr>
          </w:p>
        </w:tc>
        <w:tc>
          <w:tcPr>
            <w:tcW w:w="4401" w:type="dxa"/>
            <w:gridSpan w:val="3"/>
          </w:tcPr>
          <w:p w14:paraId="25DD1CD7" w14:textId="77777777" w:rsidR="00FC103F" w:rsidRPr="008316A4" w:rsidRDefault="00FC103F" w:rsidP="00C21F16">
            <w:pPr>
              <w:jc w:val="center"/>
            </w:pPr>
            <w:r>
              <w:t>Oil (DB)</w:t>
            </w:r>
          </w:p>
        </w:tc>
      </w:tr>
      <w:tr w:rsidR="00FC103F" w:rsidRPr="008316A4" w14:paraId="4F9C7B00" w14:textId="77777777" w:rsidTr="00C21F16">
        <w:tc>
          <w:tcPr>
            <w:tcW w:w="1467" w:type="dxa"/>
          </w:tcPr>
          <w:p w14:paraId="04D95B8F" w14:textId="77777777" w:rsidR="00FC103F" w:rsidRPr="008316A4" w:rsidRDefault="00FC103F" w:rsidP="00C21F16">
            <w:pPr>
              <w:jc w:val="center"/>
            </w:pPr>
            <w:r w:rsidRPr="008316A4">
              <w:t>Becker</w:t>
            </w:r>
          </w:p>
        </w:tc>
        <w:tc>
          <w:tcPr>
            <w:tcW w:w="1467" w:type="dxa"/>
          </w:tcPr>
          <w:p w14:paraId="219A3260" w14:textId="77777777" w:rsidR="00FC103F" w:rsidRPr="008316A4" w:rsidRDefault="00FC103F" w:rsidP="00C21F16">
            <w:pPr>
              <w:jc w:val="center"/>
            </w:pPr>
            <w:r>
              <w:t>-</w:t>
            </w:r>
          </w:p>
        </w:tc>
        <w:tc>
          <w:tcPr>
            <w:tcW w:w="1467" w:type="dxa"/>
          </w:tcPr>
          <w:p w14:paraId="338B53E8" w14:textId="77777777" w:rsidR="00FC103F" w:rsidRPr="008316A4" w:rsidRDefault="00FC103F" w:rsidP="00C21F16">
            <w:pPr>
              <w:jc w:val="center"/>
            </w:pPr>
            <w:r>
              <w:t>=</w:t>
            </w:r>
          </w:p>
        </w:tc>
        <w:tc>
          <w:tcPr>
            <w:tcW w:w="1467" w:type="dxa"/>
          </w:tcPr>
          <w:p w14:paraId="031ECC9E" w14:textId="77777777" w:rsidR="00FC103F" w:rsidRPr="008316A4" w:rsidRDefault="00FC103F" w:rsidP="00C21F16">
            <w:pPr>
              <w:jc w:val="center"/>
            </w:pPr>
            <w:r>
              <w:t>=</w:t>
            </w:r>
          </w:p>
        </w:tc>
      </w:tr>
      <w:tr w:rsidR="00FC103F" w:rsidRPr="008316A4" w14:paraId="1FB7B5F8" w14:textId="77777777" w:rsidTr="00C21F16">
        <w:tc>
          <w:tcPr>
            <w:tcW w:w="1467" w:type="dxa"/>
          </w:tcPr>
          <w:p w14:paraId="41279248" w14:textId="77777777" w:rsidR="00FC103F" w:rsidRPr="008316A4" w:rsidRDefault="00FC103F" w:rsidP="00C21F16">
            <w:pPr>
              <w:jc w:val="center"/>
            </w:pPr>
            <w:r w:rsidRPr="008316A4">
              <w:t>Lamberton</w:t>
            </w:r>
          </w:p>
        </w:tc>
        <w:tc>
          <w:tcPr>
            <w:tcW w:w="1467" w:type="dxa"/>
          </w:tcPr>
          <w:p w14:paraId="2623B87D" w14:textId="77777777" w:rsidR="00FC103F" w:rsidRPr="008316A4" w:rsidRDefault="00FC103F" w:rsidP="00C21F16">
            <w:pPr>
              <w:jc w:val="center"/>
            </w:pPr>
            <w:r>
              <w:t>-</w:t>
            </w:r>
          </w:p>
        </w:tc>
        <w:tc>
          <w:tcPr>
            <w:tcW w:w="1467" w:type="dxa"/>
          </w:tcPr>
          <w:p w14:paraId="43694F34" w14:textId="77777777" w:rsidR="00FC103F" w:rsidRPr="008316A4" w:rsidRDefault="00FC103F" w:rsidP="00C21F16">
            <w:pPr>
              <w:jc w:val="center"/>
            </w:pPr>
            <w:r>
              <w:t>-</w:t>
            </w:r>
          </w:p>
        </w:tc>
        <w:tc>
          <w:tcPr>
            <w:tcW w:w="1467" w:type="dxa"/>
          </w:tcPr>
          <w:p w14:paraId="3A1055C8" w14:textId="77777777" w:rsidR="00FC103F" w:rsidRPr="008316A4" w:rsidRDefault="00FC103F" w:rsidP="00C21F16">
            <w:pPr>
              <w:jc w:val="center"/>
            </w:pPr>
            <w:r>
              <w:t>=</w:t>
            </w:r>
          </w:p>
        </w:tc>
      </w:tr>
      <w:tr w:rsidR="00FC103F" w:rsidRPr="008316A4" w14:paraId="36C1E55D" w14:textId="77777777" w:rsidTr="00C21F16">
        <w:tc>
          <w:tcPr>
            <w:tcW w:w="1467" w:type="dxa"/>
          </w:tcPr>
          <w:p w14:paraId="65CCBC8A" w14:textId="77777777" w:rsidR="00FC103F" w:rsidRPr="008316A4" w:rsidRDefault="00FC103F" w:rsidP="00C21F16">
            <w:pPr>
              <w:jc w:val="center"/>
            </w:pPr>
            <w:r w:rsidRPr="008316A4">
              <w:t>Red Wing</w:t>
            </w:r>
          </w:p>
        </w:tc>
        <w:tc>
          <w:tcPr>
            <w:tcW w:w="1467" w:type="dxa"/>
          </w:tcPr>
          <w:p w14:paraId="7A69E4FA" w14:textId="77777777" w:rsidR="00FC103F" w:rsidRPr="008316A4" w:rsidRDefault="00FC103F" w:rsidP="00C21F16">
            <w:pPr>
              <w:jc w:val="center"/>
            </w:pPr>
            <w:r>
              <w:t>=</w:t>
            </w:r>
          </w:p>
        </w:tc>
        <w:tc>
          <w:tcPr>
            <w:tcW w:w="1467" w:type="dxa"/>
          </w:tcPr>
          <w:p w14:paraId="4B824BC6" w14:textId="77777777" w:rsidR="00FC103F" w:rsidRPr="008316A4" w:rsidRDefault="00FC103F" w:rsidP="00C21F16">
            <w:pPr>
              <w:jc w:val="center"/>
            </w:pPr>
            <w:r>
              <w:t>-</w:t>
            </w:r>
          </w:p>
        </w:tc>
        <w:tc>
          <w:tcPr>
            <w:tcW w:w="1467" w:type="dxa"/>
          </w:tcPr>
          <w:p w14:paraId="60A1B5A2" w14:textId="77777777" w:rsidR="00FC103F" w:rsidRPr="008316A4" w:rsidRDefault="00FC103F" w:rsidP="00C21F16">
            <w:pPr>
              <w:jc w:val="center"/>
            </w:pPr>
            <w:r>
              <w:t>+</w:t>
            </w:r>
          </w:p>
        </w:tc>
      </w:tr>
      <w:tr w:rsidR="00FC103F" w:rsidRPr="008316A4" w14:paraId="237B9028" w14:textId="77777777" w:rsidTr="00C21F16">
        <w:tc>
          <w:tcPr>
            <w:tcW w:w="1467" w:type="dxa"/>
          </w:tcPr>
          <w:p w14:paraId="4788EEA3" w14:textId="77777777" w:rsidR="00FC103F" w:rsidRPr="008316A4" w:rsidRDefault="00FC103F" w:rsidP="00C21F16">
            <w:pPr>
              <w:jc w:val="center"/>
            </w:pPr>
            <w:r w:rsidRPr="008316A4">
              <w:t>Rochester</w:t>
            </w:r>
          </w:p>
        </w:tc>
        <w:tc>
          <w:tcPr>
            <w:tcW w:w="1467" w:type="dxa"/>
          </w:tcPr>
          <w:p w14:paraId="6B37B27D" w14:textId="77777777" w:rsidR="00FC103F" w:rsidRPr="008316A4" w:rsidRDefault="00FC103F" w:rsidP="00C21F16">
            <w:pPr>
              <w:jc w:val="center"/>
            </w:pPr>
            <w:r>
              <w:t>+</w:t>
            </w:r>
          </w:p>
        </w:tc>
        <w:tc>
          <w:tcPr>
            <w:tcW w:w="1467" w:type="dxa"/>
          </w:tcPr>
          <w:p w14:paraId="52C745FE" w14:textId="77777777" w:rsidR="00FC103F" w:rsidRPr="008316A4" w:rsidRDefault="00FC103F" w:rsidP="00C21F16">
            <w:pPr>
              <w:jc w:val="center"/>
            </w:pPr>
            <w:r>
              <w:t>-</w:t>
            </w:r>
          </w:p>
        </w:tc>
        <w:tc>
          <w:tcPr>
            <w:tcW w:w="1467" w:type="dxa"/>
          </w:tcPr>
          <w:p w14:paraId="41D5005C" w14:textId="77777777" w:rsidR="00FC103F" w:rsidRPr="008316A4" w:rsidRDefault="00FC103F" w:rsidP="00C21F16">
            <w:pPr>
              <w:jc w:val="center"/>
            </w:pPr>
            <w:r>
              <w:t>+</w:t>
            </w:r>
          </w:p>
        </w:tc>
      </w:tr>
    </w:tbl>
    <w:p w14:paraId="565613FD" w14:textId="77777777" w:rsidR="00FC103F" w:rsidRDefault="00FC103F" w:rsidP="00FC103F">
      <w:pPr>
        <w:spacing w:line="360" w:lineRule="auto"/>
      </w:pPr>
    </w:p>
    <w:p w14:paraId="3F49B95C" w14:textId="0D40E41E" w:rsidR="00FC103F" w:rsidRDefault="00FC103F" w:rsidP="00FC103F">
      <w:pPr>
        <w:spacing w:line="360" w:lineRule="auto"/>
        <w:ind w:firstLine="720"/>
      </w:pPr>
      <w:r>
        <w:t xml:space="preserve">Table </w:t>
      </w:r>
      <w:r w:rsidR="00A61D3D">
        <w:t>20</w:t>
      </w:r>
      <w:r>
        <w:t xml:space="preserve"> summarizes relative changes in grain protein and oil concentration from the P-K-S trials over three soybean crops at each of the four locations. By the end of the trials in 2017, soybean responded to </w:t>
      </w:r>
      <w:proofErr w:type="spellStart"/>
      <w:r>
        <w:t>P at</w:t>
      </w:r>
      <w:proofErr w:type="spellEnd"/>
      <w:r>
        <w:t xml:space="preserve"> only one location, Becker; soybean response to S occurred at Red Wing and Rochester; </w:t>
      </w:r>
      <w:r w:rsidR="00A61D3D">
        <w:t>and</w:t>
      </w:r>
      <w:r>
        <w:t xml:space="preserve"> soybean responded to K at Lamberton and Red Wing. All fertilizer was applied ahead of the corn crop in the two-year rotation thus responses were a result of fertilizer carried over from the corn year to the soybean crop.</w:t>
      </w:r>
    </w:p>
    <w:p w14:paraId="0A58E035" w14:textId="77777777" w:rsidR="00FC103F" w:rsidRDefault="00FC103F" w:rsidP="00FC103F">
      <w:pPr>
        <w:spacing w:line="360" w:lineRule="auto"/>
        <w:ind w:firstLine="720"/>
      </w:pPr>
      <w:r>
        <w:t xml:space="preserve">Soybean protein concentration was increased by P at two and S at three locations. In contrast, P reduced grain protein concentration at one location and K decreased protein concentration at all four locations. The negative impact of K on grain protein concentration has been encountered in previous studies and led to further research on K and Cl impacts on grain protein and oil concentration which will be discussed later. Oil concentrations were typically inversely related to protein where K tended to increase oil concentration while S reduced oil </w:t>
      </w:r>
      <w:r>
        <w:lastRenderedPageBreak/>
        <w:t>concentration. Less impacts were seen on grain oil concentration compared to grain protein concentration.</w:t>
      </w:r>
    </w:p>
    <w:p w14:paraId="0E9E064E" w14:textId="77777777" w:rsidR="00FC103F" w:rsidRPr="00B31B42" w:rsidRDefault="00FC103F" w:rsidP="00FC103F">
      <w:pPr>
        <w:spacing w:line="360" w:lineRule="auto"/>
      </w:pPr>
    </w:p>
    <w:tbl>
      <w:tblPr>
        <w:tblStyle w:val="TableGrid"/>
        <w:tblW w:w="0" w:type="auto"/>
        <w:tblLook w:val="04A0" w:firstRow="1" w:lastRow="0" w:firstColumn="1" w:lastColumn="0" w:noHBand="0" w:noVBand="1"/>
      </w:tblPr>
      <w:tblGrid>
        <w:gridCol w:w="1467"/>
        <w:gridCol w:w="1467"/>
        <w:gridCol w:w="1467"/>
        <w:gridCol w:w="1467"/>
      </w:tblGrid>
      <w:tr w:rsidR="00FC103F" w:rsidRPr="008316A4" w14:paraId="33B00267" w14:textId="77777777" w:rsidTr="00C21F16">
        <w:tc>
          <w:tcPr>
            <w:tcW w:w="5868" w:type="dxa"/>
            <w:gridSpan w:val="4"/>
            <w:tcBorders>
              <w:top w:val="nil"/>
              <w:left w:val="nil"/>
              <w:right w:val="nil"/>
            </w:tcBorders>
          </w:tcPr>
          <w:p w14:paraId="5F64A8E3" w14:textId="22D4AACE" w:rsidR="00FC103F" w:rsidRPr="008316A4" w:rsidRDefault="00FC103F" w:rsidP="00C21F16">
            <w:r>
              <w:t xml:space="preserve">Table </w:t>
            </w:r>
            <w:r w:rsidR="00A61D3D">
              <w:t>21</w:t>
            </w:r>
            <w:r>
              <w:t>. Summary of impacts on selected amino acid changes across three soybean crops at four Minnesota locations as impacted by P, S, and K application.</w:t>
            </w:r>
          </w:p>
        </w:tc>
      </w:tr>
      <w:tr w:rsidR="00FC103F" w:rsidRPr="008316A4" w14:paraId="4C97ED6D" w14:textId="77777777" w:rsidTr="00C21F16">
        <w:tc>
          <w:tcPr>
            <w:tcW w:w="1467" w:type="dxa"/>
          </w:tcPr>
          <w:p w14:paraId="0258FF84" w14:textId="77777777" w:rsidR="00FC103F" w:rsidRPr="008316A4" w:rsidRDefault="00FC103F" w:rsidP="00C21F16">
            <w:pPr>
              <w:jc w:val="center"/>
            </w:pPr>
            <w:r>
              <w:t>Location</w:t>
            </w:r>
          </w:p>
        </w:tc>
        <w:tc>
          <w:tcPr>
            <w:tcW w:w="1467" w:type="dxa"/>
          </w:tcPr>
          <w:p w14:paraId="2B4F131E" w14:textId="77777777" w:rsidR="00FC103F" w:rsidRPr="008316A4" w:rsidRDefault="00FC103F" w:rsidP="00C21F16">
            <w:pPr>
              <w:jc w:val="center"/>
            </w:pPr>
            <w:r w:rsidRPr="008316A4">
              <w:t>P</w:t>
            </w:r>
          </w:p>
        </w:tc>
        <w:tc>
          <w:tcPr>
            <w:tcW w:w="1467" w:type="dxa"/>
          </w:tcPr>
          <w:p w14:paraId="139D272B" w14:textId="77777777" w:rsidR="00FC103F" w:rsidRPr="008316A4" w:rsidRDefault="00FC103F" w:rsidP="00C21F16">
            <w:pPr>
              <w:jc w:val="center"/>
            </w:pPr>
            <w:r>
              <w:t>S</w:t>
            </w:r>
          </w:p>
        </w:tc>
        <w:tc>
          <w:tcPr>
            <w:tcW w:w="1467" w:type="dxa"/>
          </w:tcPr>
          <w:p w14:paraId="0EF448C2" w14:textId="77777777" w:rsidR="00FC103F" w:rsidRPr="008316A4" w:rsidRDefault="00FC103F" w:rsidP="00C21F16">
            <w:pPr>
              <w:jc w:val="center"/>
            </w:pPr>
            <w:r>
              <w:t>K</w:t>
            </w:r>
          </w:p>
        </w:tc>
      </w:tr>
      <w:tr w:rsidR="00FC103F" w:rsidRPr="008316A4" w14:paraId="0011501A" w14:textId="77777777" w:rsidTr="00C21F16">
        <w:tc>
          <w:tcPr>
            <w:tcW w:w="1467" w:type="dxa"/>
          </w:tcPr>
          <w:p w14:paraId="7B7C5C37" w14:textId="77777777" w:rsidR="00FC103F" w:rsidRPr="008316A4" w:rsidRDefault="00FC103F" w:rsidP="00C21F16">
            <w:pPr>
              <w:jc w:val="center"/>
            </w:pPr>
          </w:p>
        </w:tc>
        <w:tc>
          <w:tcPr>
            <w:tcW w:w="4401" w:type="dxa"/>
            <w:gridSpan w:val="3"/>
          </w:tcPr>
          <w:p w14:paraId="6CEAA037" w14:textId="77777777" w:rsidR="00FC103F" w:rsidRPr="008316A4" w:rsidRDefault="00FC103F" w:rsidP="00C21F16">
            <w:pPr>
              <w:jc w:val="center"/>
            </w:pPr>
            <w:r>
              <w:t>Cysteine (</w:t>
            </w:r>
            <w:proofErr w:type="spellStart"/>
            <w:r>
              <w:t>Cys</w:t>
            </w:r>
            <w:proofErr w:type="spellEnd"/>
            <w:r>
              <w:t>)</w:t>
            </w:r>
          </w:p>
        </w:tc>
      </w:tr>
      <w:tr w:rsidR="00FC103F" w:rsidRPr="008316A4" w14:paraId="6323A793" w14:textId="77777777" w:rsidTr="00C21F16">
        <w:tc>
          <w:tcPr>
            <w:tcW w:w="1467" w:type="dxa"/>
          </w:tcPr>
          <w:p w14:paraId="333A9B23" w14:textId="77777777" w:rsidR="00FC103F" w:rsidRPr="008316A4" w:rsidRDefault="00FC103F" w:rsidP="00C21F16">
            <w:pPr>
              <w:jc w:val="center"/>
            </w:pPr>
            <w:r w:rsidRPr="008316A4">
              <w:t>Becker</w:t>
            </w:r>
          </w:p>
        </w:tc>
        <w:tc>
          <w:tcPr>
            <w:tcW w:w="1467" w:type="dxa"/>
          </w:tcPr>
          <w:p w14:paraId="6A5E4F34" w14:textId="77777777" w:rsidR="00FC103F" w:rsidRPr="008316A4" w:rsidRDefault="00FC103F" w:rsidP="00C21F16">
            <w:pPr>
              <w:jc w:val="center"/>
            </w:pPr>
            <w:r>
              <w:t>=</w:t>
            </w:r>
          </w:p>
        </w:tc>
        <w:tc>
          <w:tcPr>
            <w:tcW w:w="1467" w:type="dxa"/>
          </w:tcPr>
          <w:p w14:paraId="3F115BED" w14:textId="77777777" w:rsidR="00FC103F" w:rsidRPr="008316A4" w:rsidRDefault="00FC103F" w:rsidP="00C21F16">
            <w:pPr>
              <w:jc w:val="center"/>
            </w:pPr>
            <w:r>
              <w:t>=</w:t>
            </w:r>
          </w:p>
        </w:tc>
        <w:tc>
          <w:tcPr>
            <w:tcW w:w="1467" w:type="dxa"/>
          </w:tcPr>
          <w:p w14:paraId="18006B5E" w14:textId="77777777" w:rsidR="00FC103F" w:rsidRPr="008316A4" w:rsidRDefault="00FC103F" w:rsidP="00C21F16">
            <w:pPr>
              <w:jc w:val="center"/>
            </w:pPr>
            <w:r>
              <w:t>=</w:t>
            </w:r>
          </w:p>
        </w:tc>
      </w:tr>
      <w:tr w:rsidR="00FC103F" w:rsidRPr="008316A4" w14:paraId="1C5CE884" w14:textId="77777777" w:rsidTr="00C21F16">
        <w:tc>
          <w:tcPr>
            <w:tcW w:w="1467" w:type="dxa"/>
          </w:tcPr>
          <w:p w14:paraId="69E0959B" w14:textId="77777777" w:rsidR="00FC103F" w:rsidRPr="008316A4" w:rsidRDefault="00FC103F" w:rsidP="00C21F16">
            <w:pPr>
              <w:jc w:val="center"/>
            </w:pPr>
            <w:r w:rsidRPr="008316A4">
              <w:t>Lamberton</w:t>
            </w:r>
          </w:p>
        </w:tc>
        <w:tc>
          <w:tcPr>
            <w:tcW w:w="1467" w:type="dxa"/>
          </w:tcPr>
          <w:p w14:paraId="67D84807" w14:textId="77777777" w:rsidR="00FC103F" w:rsidRPr="008316A4" w:rsidRDefault="00FC103F" w:rsidP="00C21F16">
            <w:pPr>
              <w:jc w:val="center"/>
            </w:pPr>
            <w:r>
              <w:t>+</w:t>
            </w:r>
          </w:p>
        </w:tc>
        <w:tc>
          <w:tcPr>
            <w:tcW w:w="1467" w:type="dxa"/>
          </w:tcPr>
          <w:p w14:paraId="6F5023E2" w14:textId="77777777" w:rsidR="00FC103F" w:rsidRPr="008316A4" w:rsidRDefault="00FC103F" w:rsidP="00C21F16">
            <w:pPr>
              <w:jc w:val="center"/>
            </w:pPr>
            <w:r>
              <w:t>+</w:t>
            </w:r>
          </w:p>
        </w:tc>
        <w:tc>
          <w:tcPr>
            <w:tcW w:w="1467" w:type="dxa"/>
          </w:tcPr>
          <w:p w14:paraId="707D9227" w14:textId="77777777" w:rsidR="00FC103F" w:rsidRPr="008316A4" w:rsidRDefault="00FC103F" w:rsidP="00C21F16">
            <w:pPr>
              <w:jc w:val="center"/>
            </w:pPr>
            <w:r>
              <w:t>=</w:t>
            </w:r>
          </w:p>
        </w:tc>
      </w:tr>
      <w:tr w:rsidR="00FC103F" w:rsidRPr="008316A4" w14:paraId="088B90CE" w14:textId="77777777" w:rsidTr="00C21F16">
        <w:tc>
          <w:tcPr>
            <w:tcW w:w="1467" w:type="dxa"/>
          </w:tcPr>
          <w:p w14:paraId="3350DDA8" w14:textId="77777777" w:rsidR="00FC103F" w:rsidRPr="008316A4" w:rsidRDefault="00FC103F" w:rsidP="00C21F16">
            <w:pPr>
              <w:jc w:val="center"/>
            </w:pPr>
            <w:r w:rsidRPr="008316A4">
              <w:t>Red Wing</w:t>
            </w:r>
          </w:p>
        </w:tc>
        <w:tc>
          <w:tcPr>
            <w:tcW w:w="1467" w:type="dxa"/>
          </w:tcPr>
          <w:p w14:paraId="4054375E" w14:textId="77777777" w:rsidR="00FC103F" w:rsidRPr="008316A4" w:rsidRDefault="00FC103F" w:rsidP="00C21F16">
            <w:pPr>
              <w:jc w:val="center"/>
            </w:pPr>
            <w:r>
              <w:t>+</w:t>
            </w:r>
          </w:p>
        </w:tc>
        <w:tc>
          <w:tcPr>
            <w:tcW w:w="1467" w:type="dxa"/>
          </w:tcPr>
          <w:p w14:paraId="79DCF9F8" w14:textId="77777777" w:rsidR="00FC103F" w:rsidRPr="008316A4" w:rsidRDefault="00FC103F" w:rsidP="00C21F16">
            <w:pPr>
              <w:jc w:val="center"/>
            </w:pPr>
            <w:r>
              <w:t>+</w:t>
            </w:r>
          </w:p>
        </w:tc>
        <w:tc>
          <w:tcPr>
            <w:tcW w:w="1467" w:type="dxa"/>
          </w:tcPr>
          <w:p w14:paraId="2D6EA3B8" w14:textId="77777777" w:rsidR="00FC103F" w:rsidRPr="008316A4" w:rsidRDefault="00FC103F" w:rsidP="00C21F16">
            <w:pPr>
              <w:jc w:val="center"/>
            </w:pPr>
            <w:r>
              <w:t>-</w:t>
            </w:r>
          </w:p>
        </w:tc>
      </w:tr>
      <w:tr w:rsidR="00FC103F" w:rsidRPr="008316A4" w14:paraId="2C658F7C" w14:textId="77777777" w:rsidTr="00C21F16">
        <w:tc>
          <w:tcPr>
            <w:tcW w:w="1467" w:type="dxa"/>
          </w:tcPr>
          <w:p w14:paraId="6D3EE2D5" w14:textId="77777777" w:rsidR="00FC103F" w:rsidRPr="008316A4" w:rsidRDefault="00FC103F" w:rsidP="00C21F16">
            <w:pPr>
              <w:jc w:val="center"/>
            </w:pPr>
            <w:r w:rsidRPr="008316A4">
              <w:t>Rochester</w:t>
            </w:r>
          </w:p>
        </w:tc>
        <w:tc>
          <w:tcPr>
            <w:tcW w:w="1467" w:type="dxa"/>
          </w:tcPr>
          <w:p w14:paraId="209107D5" w14:textId="77777777" w:rsidR="00FC103F" w:rsidRPr="008316A4" w:rsidRDefault="00FC103F" w:rsidP="00C21F16">
            <w:pPr>
              <w:jc w:val="center"/>
            </w:pPr>
            <w:r>
              <w:t>=</w:t>
            </w:r>
          </w:p>
        </w:tc>
        <w:tc>
          <w:tcPr>
            <w:tcW w:w="1467" w:type="dxa"/>
          </w:tcPr>
          <w:p w14:paraId="76E632FE" w14:textId="77777777" w:rsidR="00FC103F" w:rsidRPr="008316A4" w:rsidRDefault="00FC103F" w:rsidP="00C21F16">
            <w:pPr>
              <w:jc w:val="center"/>
            </w:pPr>
            <w:r>
              <w:t>+</w:t>
            </w:r>
          </w:p>
        </w:tc>
        <w:tc>
          <w:tcPr>
            <w:tcW w:w="1467" w:type="dxa"/>
          </w:tcPr>
          <w:p w14:paraId="783F3873" w14:textId="77777777" w:rsidR="00FC103F" w:rsidRPr="008316A4" w:rsidRDefault="00FC103F" w:rsidP="00C21F16">
            <w:pPr>
              <w:jc w:val="center"/>
            </w:pPr>
            <w:r>
              <w:t>=</w:t>
            </w:r>
          </w:p>
        </w:tc>
      </w:tr>
      <w:tr w:rsidR="00FC103F" w:rsidRPr="008316A4" w14:paraId="7409D539" w14:textId="77777777" w:rsidTr="00C21F16">
        <w:tc>
          <w:tcPr>
            <w:tcW w:w="1467" w:type="dxa"/>
          </w:tcPr>
          <w:p w14:paraId="4F3E5DB0" w14:textId="77777777" w:rsidR="00FC103F" w:rsidRPr="008316A4" w:rsidRDefault="00FC103F" w:rsidP="00C21F16">
            <w:pPr>
              <w:jc w:val="center"/>
            </w:pPr>
          </w:p>
        </w:tc>
        <w:tc>
          <w:tcPr>
            <w:tcW w:w="4401" w:type="dxa"/>
            <w:gridSpan w:val="3"/>
          </w:tcPr>
          <w:p w14:paraId="269D1A61" w14:textId="77777777" w:rsidR="00FC103F" w:rsidRPr="008316A4" w:rsidRDefault="00FC103F" w:rsidP="00C21F16">
            <w:pPr>
              <w:jc w:val="center"/>
            </w:pPr>
            <w:r>
              <w:t>Lysine (Lys)</w:t>
            </w:r>
          </w:p>
        </w:tc>
      </w:tr>
      <w:tr w:rsidR="00FC103F" w:rsidRPr="008316A4" w14:paraId="7B5B2E12" w14:textId="77777777" w:rsidTr="00C21F16">
        <w:tc>
          <w:tcPr>
            <w:tcW w:w="1467" w:type="dxa"/>
          </w:tcPr>
          <w:p w14:paraId="3845F1AE" w14:textId="77777777" w:rsidR="00FC103F" w:rsidRPr="008316A4" w:rsidRDefault="00FC103F" w:rsidP="00C21F16">
            <w:pPr>
              <w:jc w:val="center"/>
            </w:pPr>
            <w:r w:rsidRPr="008316A4">
              <w:t>Becker</w:t>
            </w:r>
          </w:p>
        </w:tc>
        <w:tc>
          <w:tcPr>
            <w:tcW w:w="1467" w:type="dxa"/>
          </w:tcPr>
          <w:p w14:paraId="6E55715B" w14:textId="77777777" w:rsidR="00FC103F" w:rsidRPr="008316A4" w:rsidRDefault="00FC103F" w:rsidP="00C21F16">
            <w:pPr>
              <w:jc w:val="center"/>
            </w:pPr>
            <w:r>
              <w:t>=</w:t>
            </w:r>
          </w:p>
        </w:tc>
        <w:tc>
          <w:tcPr>
            <w:tcW w:w="1467" w:type="dxa"/>
          </w:tcPr>
          <w:p w14:paraId="5EEAA565" w14:textId="77777777" w:rsidR="00FC103F" w:rsidRPr="008316A4" w:rsidRDefault="00FC103F" w:rsidP="00C21F16">
            <w:pPr>
              <w:jc w:val="center"/>
            </w:pPr>
            <w:r>
              <w:t>=</w:t>
            </w:r>
          </w:p>
        </w:tc>
        <w:tc>
          <w:tcPr>
            <w:tcW w:w="1467" w:type="dxa"/>
          </w:tcPr>
          <w:p w14:paraId="6AD7FEE9" w14:textId="77777777" w:rsidR="00FC103F" w:rsidRPr="008316A4" w:rsidRDefault="00FC103F" w:rsidP="00C21F16">
            <w:pPr>
              <w:jc w:val="center"/>
            </w:pPr>
            <w:r>
              <w:t>=</w:t>
            </w:r>
          </w:p>
        </w:tc>
      </w:tr>
      <w:tr w:rsidR="00FC103F" w:rsidRPr="008316A4" w14:paraId="5D324731" w14:textId="77777777" w:rsidTr="00C21F16">
        <w:tc>
          <w:tcPr>
            <w:tcW w:w="1467" w:type="dxa"/>
          </w:tcPr>
          <w:p w14:paraId="74036B70" w14:textId="77777777" w:rsidR="00FC103F" w:rsidRPr="008316A4" w:rsidRDefault="00FC103F" w:rsidP="00C21F16">
            <w:pPr>
              <w:jc w:val="center"/>
            </w:pPr>
            <w:r w:rsidRPr="008316A4">
              <w:t>Lamberton</w:t>
            </w:r>
          </w:p>
        </w:tc>
        <w:tc>
          <w:tcPr>
            <w:tcW w:w="1467" w:type="dxa"/>
          </w:tcPr>
          <w:p w14:paraId="423D8E1D" w14:textId="77777777" w:rsidR="00FC103F" w:rsidRPr="008316A4" w:rsidRDefault="00FC103F" w:rsidP="00C21F16">
            <w:pPr>
              <w:jc w:val="center"/>
            </w:pPr>
            <w:r>
              <w:t>+</w:t>
            </w:r>
          </w:p>
        </w:tc>
        <w:tc>
          <w:tcPr>
            <w:tcW w:w="1467" w:type="dxa"/>
          </w:tcPr>
          <w:p w14:paraId="4E81D410" w14:textId="77777777" w:rsidR="00FC103F" w:rsidRPr="008316A4" w:rsidRDefault="00FC103F" w:rsidP="00C21F16">
            <w:pPr>
              <w:jc w:val="center"/>
            </w:pPr>
            <w:r>
              <w:t>+</w:t>
            </w:r>
          </w:p>
        </w:tc>
        <w:tc>
          <w:tcPr>
            <w:tcW w:w="1467" w:type="dxa"/>
          </w:tcPr>
          <w:p w14:paraId="65B1485F" w14:textId="77777777" w:rsidR="00FC103F" w:rsidRPr="008316A4" w:rsidRDefault="00FC103F" w:rsidP="00C21F16">
            <w:pPr>
              <w:jc w:val="center"/>
            </w:pPr>
            <w:r>
              <w:t>-</w:t>
            </w:r>
          </w:p>
        </w:tc>
      </w:tr>
      <w:tr w:rsidR="00FC103F" w:rsidRPr="008316A4" w14:paraId="133F072E" w14:textId="77777777" w:rsidTr="00C21F16">
        <w:tc>
          <w:tcPr>
            <w:tcW w:w="1467" w:type="dxa"/>
          </w:tcPr>
          <w:p w14:paraId="6CE2051B" w14:textId="77777777" w:rsidR="00FC103F" w:rsidRPr="008316A4" w:rsidRDefault="00FC103F" w:rsidP="00C21F16">
            <w:pPr>
              <w:jc w:val="center"/>
            </w:pPr>
            <w:r w:rsidRPr="008316A4">
              <w:t>Red Wing</w:t>
            </w:r>
          </w:p>
        </w:tc>
        <w:tc>
          <w:tcPr>
            <w:tcW w:w="1467" w:type="dxa"/>
          </w:tcPr>
          <w:p w14:paraId="35EAC2A3" w14:textId="77777777" w:rsidR="00FC103F" w:rsidRPr="008316A4" w:rsidRDefault="00FC103F" w:rsidP="00C21F16">
            <w:pPr>
              <w:jc w:val="center"/>
            </w:pPr>
            <w:r>
              <w:t>+</w:t>
            </w:r>
          </w:p>
        </w:tc>
        <w:tc>
          <w:tcPr>
            <w:tcW w:w="1467" w:type="dxa"/>
          </w:tcPr>
          <w:p w14:paraId="0A39BB5D" w14:textId="77777777" w:rsidR="00FC103F" w:rsidRPr="008316A4" w:rsidRDefault="00FC103F" w:rsidP="00C21F16">
            <w:pPr>
              <w:jc w:val="center"/>
            </w:pPr>
            <w:r>
              <w:t>+</w:t>
            </w:r>
          </w:p>
        </w:tc>
        <w:tc>
          <w:tcPr>
            <w:tcW w:w="1467" w:type="dxa"/>
          </w:tcPr>
          <w:p w14:paraId="63D59196" w14:textId="77777777" w:rsidR="00FC103F" w:rsidRPr="008316A4" w:rsidRDefault="00FC103F" w:rsidP="00C21F16">
            <w:pPr>
              <w:jc w:val="center"/>
            </w:pPr>
            <w:r>
              <w:t>-</w:t>
            </w:r>
          </w:p>
        </w:tc>
      </w:tr>
      <w:tr w:rsidR="00FC103F" w:rsidRPr="008316A4" w14:paraId="6DDF6949" w14:textId="77777777" w:rsidTr="00C21F16">
        <w:tc>
          <w:tcPr>
            <w:tcW w:w="1467" w:type="dxa"/>
          </w:tcPr>
          <w:p w14:paraId="74032176" w14:textId="77777777" w:rsidR="00FC103F" w:rsidRPr="008316A4" w:rsidRDefault="00FC103F" w:rsidP="00C21F16">
            <w:pPr>
              <w:jc w:val="center"/>
            </w:pPr>
            <w:r w:rsidRPr="008316A4">
              <w:t>Rochester</w:t>
            </w:r>
          </w:p>
        </w:tc>
        <w:tc>
          <w:tcPr>
            <w:tcW w:w="1467" w:type="dxa"/>
          </w:tcPr>
          <w:p w14:paraId="37279D16" w14:textId="77777777" w:rsidR="00FC103F" w:rsidRPr="008316A4" w:rsidRDefault="00FC103F" w:rsidP="00C21F16">
            <w:pPr>
              <w:jc w:val="center"/>
            </w:pPr>
            <w:r>
              <w:t>-</w:t>
            </w:r>
          </w:p>
        </w:tc>
        <w:tc>
          <w:tcPr>
            <w:tcW w:w="1467" w:type="dxa"/>
          </w:tcPr>
          <w:p w14:paraId="05C21A28" w14:textId="77777777" w:rsidR="00FC103F" w:rsidRPr="008316A4" w:rsidRDefault="00FC103F" w:rsidP="00C21F16">
            <w:pPr>
              <w:jc w:val="center"/>
            </w:pPr>
            <w:r>
              <w:t>+</w:t>
            </w:r>
          </w:p>
        </w:tc>
        <w:tc>
          <w:tcPr>
            <w:tcW w:w="1467" w:type="dxa"/>
          </w:tcPr>
          <w:p w14:paraId="027216C0" w14:textId="77777777" w:rsidR="00FC103F" w:rsidRPr="008316A4" w:rsidRDefault="00FC103F" w:rsidP="00C21F16">
            <w:pPr>
              <w:jc w:val="center"/>
            </w:pPr>
            <w:r>
              <w:t>-</w:t>
            </w:r>
          </w:p>
        </w:tc>
      </w:tr>
      <w:tr w:rsidR="00FC103F" w:rsidRPr="008316A4" w14:paraId="2B80F230" w14:textId="77777777" w:rsidTr="00C21F16">
        <w:tc>
          <w:tcPr>
            <w:tcW w:w="1467" w:type="dxa"/>
          </w:tcPr>
          <w:p w14:paraId="2ED715CD" w14:textId="77777777" w:rsidR="00FC103F" w:rsidRPr="008316A4" w:rsidRDefault="00FC103F" w:rsidP="00C21F16">
            <w:pPr>
              <w:jc w:val="center"/>
            </w:pPr>
          </w:p>
        </w:tc>
        <w:tc>
          <w:tcPr>
            <w:tcW w:w="4401" w:type="dxa"/>
            <w:gridSpan w:val="3"/>
          </w:tcPr>
          <w:p w14:paraId="0C6C22D5" w14:textId="77777777" w:rsidR="00FC103F" w:rsidRPr="008316A4" w:rsidRDefault="00FC103F" w:rsidP="00C21F16">
            <w:pPr>
              <w:jc w:val="center"/>
            </w:pPr>
            <w:r>
              <w:t>Methionine (Met)</w:t>
            </w:r>
          </w:p>
        </w:tc>
      </w:tr>
      <w:tr w:rsidR="00FC103F" w:rsidRPr="008316A4" w14:paraId="6ECFE913" w14:textId="77777777" w:rsidTr="00C21F16">
        <w:tc>
          <w:tcPr>
            <w:tcW w:w="1467" w:type="dxa"/>
          </w:tcPr>
          <w:p w14:paraId="0CD7E6BE" w14:textId="77777777" w:rsidR="00FC103F" w:rsidRPr="008316A4" w:rsidRDefault="00FC103F" w:rsidP="00C21F16">
            <w:pPr>
              <w:jc w:val="center"/>
            </w:pPr>
            <w:r w:rsidRPr="008316A4">
              <w:t>Becker</w:t>
            </w:r>
          </w:p>
        </w:tc>
        <w:tc>
          <w:tcPr>
            <w:tcW w:w="1467" w:type="dxa"/>
          </w:tcPr>
          <w:p w14:paraId="51BBCF8E" w14:textId="77777777" w:rsidR="00FC103F" w:rsidRPr="008316A4" w:rsidRDefault="00FC103F" w:rsidP="00C21F16">
            <w:pPr>
              <w:jc w:val="center"/>
            </w:pPr>
            <w:r>
              <w:t>=</w:t>
            </w:r>
          </w:p>
        </w:tc>
        <w:tc>
          <w:tcPr>
            <w:tcW w:w="1467" w:type="dxa"/>
          </w:tcPr>
          <w:p w14:paraId="2D164DD5" w14:textId="77777777" w:rsidR="00FC103F" w:rsidRPr="008316A4" w:rsidRDefault="00FC103F" w:rsidP="00C21F16">
            <w:pPr>
              <w:jc w:val="center"/>
            </w:pPr>
            <w:r>
              <w:t>=</w:t>
            </w:r>
          </w:p>
        </w:tc>
        <w:tc>
          <w:tcPr>
            <w:tcW w:w="1467" w:type="dxa"/>
          </w:tcPr>
          <w:p w14:paraId="4BB4B6A6" w14:textId="77777777" w:rsidR="00FC103F" w:rsidRPr="008316A4" w:rsidRDefault="00FC103F" w:rsidP="00C21F16">
            <w:pPr>
              <w:jc w:val="center"/>
            </w:pPr>
            <w:r>
              <w:t>=</w:t>
            </w:r>
          </w:p>
        </w:tc>
      </w:tr>
      <w:tr w:rsidR="00FC103F" w:rsidRPr="008316A4" w14:paraId="4EEF4C1D" w14:textId="77777777" w:rsidTr="00C21F16">
        <w:tc>
          <w:tcPr>
            <w:tcW w:w="1467" w:type="dxa"/>
          </w:tcPr>
          <w:p w14:paraId="392D77E3" w14:textId="77777777" w:rsidR="00FC103F" w:rsidRPr="008316A4" w:rsidRDefault="00FC103F" w:rsidP="00C21F16">
            <w:pPr>
              <w:jc w:val="center"/>
            </w:pPr>
            <w:r w:rsidRPr="008316A4">
              <w:t>Lamberton</w:t>
            </w:r>
          </w:p>
        </w:tc>
        <w:tc>
          <w:tcPr>
            <w:tcW w:w="1467" w:type="dxa"/>
          </w:tcPr>
          <w:p w14:paraId="205D0E37" w14:textId="77777777" w:rsidR="00FC103F" w:rsidRPr="008316A4" w:rsidRDefault="00FC103F" w:rsidP="00C21F16">
            <w:pPr>
              <w:jc w:val="center"/>
            </w:pPr>
            <w:r>
              <w:t>+</w:t>
            </w:r>
          </w:p>
        </w:tc>
        <w:tc>
          <w:tcPr>
            <w:tcW w:w="1467" w:type="dxa"/>
          </w:tcPr>
          <w:p w14:paraId="2CF72A26" w14:textId="77777777" w:rsidR="00FC103F" w:rsidRPr="008316A4" w:rsidRDefault="00FC103F" w:rsidP="00C21F16">
            <w:pPr>
              <w:jc w:val="center"/>
            </w:pPr>
            <w:r>
              <w:t>+</w:t>
            </w:r>
          </w:p>
        </w:tc>
        <w:tc>
          <w:tcPr>
            <w:tcW w:w="1467" w:type="dxa"/>
          </w:tcPr>
          <w:p w14:paraId="2118C94D" w14:textId="77777777" w:rsidR="00FC103F" w:rsidRPr="008316A4" w:rsidRDefault="00FC103F" w:rsidP="00C21F16">
            <w:pPr>
              <w:jc w:val="center"/>
            </w:pPr>
            <w:r>
              <w:t>-</w:t>
            </w:r>
          </w:p>
        </w:tc>
      </w:tr>
      <w:tr w:rsidR="00FC103F" w:rsidRPr="008316A4" w14:paraId="7E5AA466" w14:textId="77777777" w:rsidTr="00C21F16">
        <w:tc>
          <w:tcPr>
            <w:tcW w:w="1467" w:type="dxa"/>
          </w:tcPr>
          <w:p w14:paraId="4D47D6C4" w14:textId="77777777" w:rsidR="00FC103F" w:rsidRPr="008316A4" w:rsidRDefault="00FC103F" w:rsidP="00C21F16">
            <w:pPr>
              <w:jc w:val="center"/>
            </w:pPr>
            <w:r w:rsidRPr="008316A4">
              <w:t>Red Wing</w:t>
            </w:r>
          </w:p>
        </w:tc>
        <w:tc>
          <w:tcPr>
            <w:tcW w:w="1467" w:type="dxa"/>
          </w:tcPr>
          <w:p w14:paraId="5806FC10" w14:textId="77777777" w:rsidR="00FC103F" w:rsidRPr="008316A4" w:rsidRDefault="00FC103F" w:rsidP="00C21F16">
            <w:pPr>
              <w:jc w:val="center"/>
            </w:pPr>
            <w:r>
              <w:t>+</w:t>
            </w:r>
          </w:p>
        </w:tc>
        <w:tc>
          <w:tcPr>
            <w:tcW w:w="1467" w:type="dxa"/>
          </w:tcPr>
          <w:p w14:paraId="1F00CA01" w14:textId="77777777" w:rsidR="00FC103F" w:rsidRPr="008316A4" w:rsidRDefault="00FC103F" w:rsidP="00C21F16">
            <w:pPr>
              <w:jc w:val="center"/>
            </w:pPr>
            <w:r>
              <w:t>+</w:t>
            </w:r>
          </w:p>
        </w:tc>
        <w:tc>
          <w:tcPr>
            <w:tcW w:w="1467" w:type="dxa"/>
          </w:tcPr>
          <w:p w14:paraId="7C525A2E" w14:textId="77777777" w:rsidR="00FC103F" w:rsidRPr="008316A4" w:rsidRDefault="00FC103F" w:rsidP="00C21F16">
            <w:pPr>
              <w:jc w:val="center"/>
            </w:pPr>
            <w:r>
              <w:t>-</w:t>
            </w:r>
          </w:p>
        </w:tc>
      </w:tr>
      <w:tr w:rsidR="00FC103F" w:rsidRPr="008316A4" w14:paraId="3B342043" w14:textId="77777777" w:rsidTr="00C21F16">
        <w:tc>
          <w:tcPr>
            <w:tcW w:w="1467" w:type="dxa"/>
          </w:tcPr>
          <w:p w14:paraId="7661C979" w14:textId="77777777" w:rsidR="00FC103F" w:rsidRPr="008316A4" w:rsidRDefault="00FC103F" w:rsidP="00C21F16">
            <w:pPr>
              <w:jc w:val="center"/>
            </w:pPr>
            <w:r w:rsidRPr="008316A4">
              <w:t>Rochester</w:t>
            </w:r>
          </w:p>
        </w:tc>
        <w:tc>
          <w:tcPr>
            <w:tcW w:w="1467" w:type="dxa"/>
          </w:tcPr>
          <w:p w14:paraId="207B20DE" w14:textId="77777777" w:rsidR="00FC103F" w:rsidRPr="008316A4" w:rsidRDefault="00FC103F" w:rsidP="00C21F16">
            <w:pPr>
              <w:jc w:val="center"/>
            </w:pPr>
            <w:r>
              <w:t>+</w:t>
            </w:r>
          </w:p>
        </w:tc>
        <w:tc>
          <w:tcPr>
            <w:tcW w:w="1467" w:type="dxa"/>
          </w:tcPr>
          <w:p w14:paraId="2EA8AC82" w14:textId="77777777" w:rsidR="00FC103F" w:rsidRPr="008316A4" w:rsidRDefault="00FC103F" w:rsidP="00C21F16">
            <w:pPr>
              <w:jc w:val="center"/>
            </w:pPr>
            <w:r>
              <w:t>+</w:t>
            </w:r>
          </w:p>
        </w:tc>
        <w:tc>
          <w:tcPr>
            <w:tcW w:w="1467" w:type="dxa"/>
          </w:tcPr>
          <w:p w14:paraId="17EEB21F" w14:textId="77777777" w:rsidR="00FC103F" w:rsidRPr="008316A4" w:rsidRDefault="00FC103F" w:rsidP="00C21F16">
            <w:pPr>
              <w:jc w:val="center"/>
            </w:pPr>
            <w:r>
              <w:t>=</w:t>
            </w:r>
          </w:p>
        </w:tc>
      </w:tr>
      <w:tr w:rsidR="00FC103F" w:rsidRPr="008316A4" w14:paraId="518F612E" w14:textId="77777777" w:rsidTr="00C21F16">
        <w:tc>
          <w:tcPr>
            <w:tcW w:w="1467" w:type="dxa"/>
          </w:tcPr>
          <w:p w14:paraId="59C66B60" w14:textId="77777777" w:rsidR="00FC103F" w:rsidRPr="008316A4" w:rsidRDefault="00FC103F" w:rsidP="00C21F16">
            <w:pPr>
              <w:jc w:val="center"/>
            </w:pPr>
          </w:p>
        </w:tc>
        <w:tc>
          <w:tcPr>
            <w:tcW w:w="4401" w:type="dxa"/>
            <w:gridSpan w:val="3"/>
          </w:tcPr>
          <w:p w14:paraId="2C123531" w14:textId="77777777" w:rsidR="00FC103F" w:rsidRPr="008316A4" w:rsidRDefault="00FC103F" w:rsidP="00C21F16">
            <w:pPr>
              <w:jc w:val="center"/>
            </w:pPr>
            <w:r>
              <w:t>Threonine (</w:t>
            </w:r>
            <w:proofErr w:type="spellStart"/>
            <w:r>
              <w:t>Thr</w:t>
            </w:r>
            <w:proofErr w:type="spellEnd"/>
            <w:r>
              <w:t>)</w:t>
            </w:r>
          </w:p>
        </w:tc>
      </w:tr>
      <w:tr w:rsidR="00FC103F" w:rsidRPr="008316A4" w14:paraId="61BEA1A1" w14:textId="77777777" w:rsidTr="00C21F16">
        <w:tc>
          <w:tcPr>
            <w:tcW w:w="1467" w:type="dxa"/>
          </w:tcPr>
          <w:p w14:paraId="04900D63" w14:textId="77777777" w:rsidR="00FC103F" w:rsidRPr="008316A4" w:rsidRDefault="00FC103F" w:rsidP="00C21F16">
            <w:pPr>
              <w:jc w:val="center"/>
            </w:pPr>
            <w:r w:rsidRPr="008316A4">
              <w:t>Becker</w:t>
            </w:r>
          </w:p>
        </w:tc>
        <w:tc>
          <w:tcPr>
            <w:tcW w:w="1467" w:type="dxa"/>
          </w:tcPr>
          <w:p w14:paraId="255E431E" w14:textId="77777777" w:rsidR="00FC103F" w:rsidRPr="008316A4" w:rsidRDefault="00FC103F" w:rsidP="00C21F16">
            <w:pPr>
              <w:jc w:val="center"/>
            </w:pPr>
            <w:r>
              <w:t>=</w:t>
            </w:r>
          </w:p>
        </w:tc>
        <w:tc>
          <w:tcPr>
            <w:tcW w:w="1467" w:type="dxa"/>
          </w:tcPr>
          <w:p w14:paraId="2C41998F" w14:textId="77777777" w:rsidR="00FC103F" w:rsidRPr="008316A4" w:rsidRDefault="00FC103F" w:rsidP="00C21F16">
            <w:pPr>
              <w:jc w:val="center"/>
            </w:pPr>
            <w:r>
              <w:t>=</w:t>
            </w:r>
          </w:p>
        </w:tc>
        <w:tc>
          <w:tcPr>
            <w:tcW w:w="1467" w:type="dxa"/>
          </w:tcPr>
          <w:p w14:paraId="6BACDD9C" w14:textId="77777777" w:rsidR="00FC103F" w:rsidRPr="008316A4" w:rsidRDefault="00FC103F" w:rsidP="00C21F16">
            <w:pPr>
              <w:jc w:val="center"/>
            </w:pPr>
            <w:r>
              <w:t>=</w:t>
            </w:r>
          </w:p>
        </w:tc>
      </w:tr>
      <w:tr w:rsidR="00FC103F" w:rsidRPr="008316A4" w14:paraId="208FD10B" w14:textId="77777777" w:rsidTr="00C21F16">
        <w:tc>
          <w:tcPr>
            <w:tcW w:w="1467" w:type="dxa"/>
          </w:tcPr>
          <w:p w14:paraId="694B9658" w14:textId="77777777" w:rsidR="00FC103F" w:rsidRPr="008316A4" w:rsidRDefault="00FC103F" w:rsidP="00C21F16">
            <w:pPr>
              <w:jc w:val="center"/>
            </w:pPr>
            <w:r w:rsidRPr="008316A4">
              <w:t>Lamberton</w:t>
            </w:r>
          </w:p>
        </w:tc>
        <w:tc>
          <w:tcPr>
            <w:tcW w:w="1467" w:type="dxa"/>
          </w:tcPr>
          <w:p w14:paraId="13D3ADA6" w14:textId="77777777" w:rsidR="00FC103F" w:rsidRPr="008316A4" w:rsidRDefault="00FC103F" w:rsidP="00C21F16">
            <w:pPr>
              <w:jc w:val="center"/>
            </w:pPr>
            <w:r>
              <w:t>=</w:t>
            </w:r>
          </w:p>
        </w:tc>
        <w:tc>
          <w:tcPr>
            <w:tcW w:w="1467" w:type="dxa"/>
          </w:tcPr>
          <w:p w14:paraId="3AB98090" w14:textId="77777777" w:rsidR="00FC103F" w:rsidRPr="008316A4" w:rsidRDefault="00FC103F" w:rsidP="00C21F16">
            <w:pPr>
              <w:jc w:val="center"/>
            </w:pPr>
            <w:r>
              <w:t>=</w:t>
            </w:r>
          </w:p>
        </w:tc>
        <w:tc>
          <w:tcPr>
            <w:tcW w:w="1467" w:type="dxa"/>
          </w:tcPr>
          <w:p w14:paraId="7985E42F" w14:textId="77777777" w:rsidR="00FC103F" w:rsidRPr="008316A4" w:rsidRDefault="00FC103F" w:rsidP="00C21F16">
            <w:pPr>
              <w:jc w:val="center"/>
            </w:pPr>
            <w:r>
              <w:t>=</w:t>
            </w:r>
          </w:p>
        </w:tc>
      </w:tr>
      <w:tr w:rsidR="00FC103F" w:rsidRPr="008316A4" w14:paraId="3E82FCE1" w14:textId="77777777" w:rsidTr="00C21F16">
        <w:tc>
          <w:tcPr>
            <w:tcW w:w="1467" w:type="dxa"/>
          </w:tcPr>
          <w:p w14:paraId="4853511D" w14:textId="77777777" w:rsidR="00FC103F" w:rsidRPr="008316A4" w:rsidRDefault="00FC103F" w:rsidP="00C21F16">
            <w:pPr>
              <w:jc w:val="center"/>
            </w:pPr>
            <w:r w:rsidRPr="008316A4">
              <w:t>Red Wing</w:t>
            </w:r>
          </w:p>
        </w:tc>
        <w:tc>
          <w:tcPr>
            <w:tcW w:w="1467" w:type="dxa"/>
          </w:tcPr>
          <w:p w14:paraId="3F5B8F44" w14:textId="77777777" w:rsidR="00FC103F" w:rsidRPr="008316A4" w:rsidRDefault="00FC103F" w:rsidP="00C21F16">
            <w:pPr>
              <w:jc w:val="center"/>
            </w:pPr>
            <w:r>
              <w:t>-</w:t>
            </w:r>
          </w:p>
        </w:tc>
        <w:tc>
          <w:tcPr>
            <w:tcW w:w="1467" w:type="dxa"/>
          </w:tcPr>
          <w:p w14:paraId="3693F35A" w14:textId="77777777" w:rsidR="00FC103F" w:rsidRPr="008316A4" w:rsidRDefault="00FC103F" w:rsidP="00C21F16">
            <w:pPr>
              <w:jc w:val="center"/>
            </w:pPr>
            <w:r>
              <w:t>=</w:t>
            </w:r>
          </w:p>
        </w:tc>
        <w:tc>
          <w:tcPr>
            <w:tcW w:w="1467" w:type="dxa"/>
          </w:tcPr>
          <w:p w14:paraId="64EBA0C1" w14:textId="77777777" w:rsidR="00FC103F" w:rsidRPr="008316A4" w:rsidRDefault="00FC103F" w:rsidP="00C21F16">
            <w:pPr>
              <w:jc w:val="center"/>
            </w:pPr>
            <w:r>
              <w:t>=</w:t>
            </w:r>
          </w:p>
        </w:tc>
      </w:tr>
      <w:tr w:rsidR="00FC103F" w:rsidRPr="008316A4" w14:paraId="277E0145" w14:textId="77777777" w:rsidTr="00C21F16">
        <w:tc>
          <w:tcPr>
            <w:tcW w:w="1467" w:type="dxa"/>
          </w:tcPr>
          <w:p w14:paraId="422C2BBD" w14:textId="77777777" w:rsidR="00FC103F" w:rsidRPr="008316A4" w:rsidRDefault="00FC103F" w:rsidP="00C21F16">
            <w:pPr>
              <w:jc w:val="center"/>
            </w:pPr>
            <w:r w:rsidRPr="008316A4">
              <w:t>Rochester</w:t>
            </w:r>
          </w:p>
        </w:tc>
        <w:tc>
          <w:tcPr>
            <w:tcW w:w="1467" w:type="dxa"/>
          </w:tcPr>
          <w:p w14:paraId="3396CFFF" w14:textId="77777777" w:rsidR="00FC103F" w:rsidRPr="008316A4" w:rsidRDefault="00FC103F" w:rsidP="00C21F16">
            <w:pPr>
              <w:jc w:val="center"/>
            </w:pPr>
            <w:r>
              <w:t>=</w:t>
            </w:r>
          </w:p>
        </w:tc>
        <w:tc>
          <w:tcPr>
            <w:tcW w:w="1467" w:type="dxa"/>
          </w:tcPr>
          <w:p w14:paraId="3BB6376A" w14:textId="77777777" w:rsidR="00FC103F" w:rsidRPr="008316A4" w:rsidRDefault="00FC103F" w:rsidP="00C21F16">
            <w:pPr>
              <w:jc w:val="center"/>
            </w:pPr>
            <w:r>
              <w:t>+</w:t>
            </w:r>
          </w:p>
        </w:tc>
        <w:tc>
          <w:tcPr>
            <w:tcW w:w="1467" w:type="dxa"/>
          </w:tcPr>
          <w:p w14:paraId="5878A5D0" w14:textId="77777777" w:rsidR="00FC103F" w:rsidRPr="008316A4" w:rsidRDefault="00FC103F" w:rsidP="00C21F16">
            <w:pPr>
              <w:jc w:val="center"/>
            </w:pPr>
            <w:r>
              <w:t>-</w:t>
            </w:r>
          </w:p>
        </w:tc>
      </w:tr>
      <w:tr w:rsidR="00FC103F" w:rsidRPr="008316A4" w14:paraId="4D41F103" w14:textId="77777777" w:rsidTr="00C21F16">
        <w:tc>
          <w:tcPr>
            <w:tcW w:w="1467" w:type="dxa"/>
          </w:tcPr>
          <w:p w14:paraId="28036C57" w14:textId="77777777" w:rsidR="00FC103F" w:rsidRPr="008316A4" w:rsidRDefault="00FC103F" w:rsidP="00C21F16">
            <w:pPr>
              <w:jc w:val="center"/>
            </w:pPr>
          </w:p>
        </w:tc>
        <w:tc>
          <w:tcPr>
            <w:tcW w:w="4401" w:type="dxa"/>
            <w:gridSpan w:val="3"/>
          </w:tcPr>
          <w:p w14:paraId="266008E5" w14:textId="77777777" w:rsidR="00FC103F" w:rsidRPr="008316A4" w:rsidRDefault="00FC103F" w:rsidP="00C21F16">
            <w:pPr>
              <w:jc w:val="center"/>
            </w:pPr>
            <w:r>
              <w:t>Tyrosine (Tyr)</w:t>
            </w:r>
          </w:p>
        </w:tc>
      </w:tr>
      <w:tr w:rsidR="00FC103F" w:rsidRPr="008316A4" w14:paraId="69DD35C6" w14:textId="77777777" w:rsidTr="00C21F16">
        <w:tc>
          <w:tcPr>
            <w:tcW w:w="1467" w:type="dxa"/>
          </w:tcPr>
          <w:p w14:paraId="75C7E64A" w14:textId="77777777" w:rsidR="00FC103F" w:rsidRPr="008316A4" w:rsidRDefault="00FC103F" w:rsidP="00C21F16">
            <w:pPr>
              <w:jc w:val="center"/>
            </w:pPr>
            <w:r w:rsidRPr="008316A4">
              <w:t>Becker</w:t>
            </w:r>
          </w:p>
        </w:tc>
        <w:tc>
          <w:tcPr>
            <w:tcW w:w="1467" w:type="dxa"/>
          </w:tcPr>
          <w:p w14:paraId="10DA9BCC" w14:textId="77777777" w:rsidR="00FC103F" w:rsidRPr="008316A4" w:rsidRDefault="00FC103F" w:rsidP="00C21F16">
            <w:pPr>
              <w:jc w:val="center"/>
            </w:pPr>
            <w:r>
              <w:t>=</w:t>
            </w:r>
          </w:p>
        </w:tc>
        <w:tc>
          <w:tcPr>
            <w:tcW w:w="1467" w:type="dxa"/>
          </w:tcPr>
          <w:p w14:paraId="2D979EC7" w14:textId="77777777" w:rsidR="00FC103F" w:rsidRPr="008316A4" w:rsidRDefault="00FC103F" w:rsidP="00C21F16">
            <w:pPr>
              <w:jc w:val="center"/>
            </w:pPr>
            <w:r>
              <w:t>=</w:t>
            </w:r>
          </w:p>
        </w:tc>
        <w:tc>
          <w:tcPr>
            <w:tcW w:w="1467" w:type="dxa"/>
          </w:tcPr>
          <w:p w14:paraId="2CB2FE94" w14:textId="77777777" w:rsidR="00FC103F" w:rsidRPr="008316A4" w:rsidRDefault="00FC103F" w:rsidP="00C21F16">
            <w:pPr>
              <w:jc w:val="center"/>
            </w:pPr>
            <w:r>
              <w:t>-</w:t>
            </w:r>
          </w:p>
        </w:tc>
      </w:tr>
      <w:tr w:rsidR="00FC103F" w:rsidRPr="008316A4" w14:paraId="0F8D8555" w14:textId="77777777" w:rsidTr="00C21F16">
        <w:tc>
          <w:tcPr>
            <w:tcW w:w="1467" w:type="dxa"/>
          </w:tcPr>
          <w:p w14:paraId="6664EE1B" w14:textId="77777777" w:rsidR="00FC103F" w:rsidRPr="008316A4" w:rsidRDefault="00FC103F" w:rsidP="00C21F16">
            <w:pPr>
              <w:jc w:val="center"/>
            </w:pPr>
            <w:r w:rsidRPr="008316A4">
              <w:t>Lamberton</w:t>
            </w:r>
          </w:p>
        </w:tc>
        <w:tc>
          <w:tcPr>
            <w:tcW w:w="1467" w:type="dxa"/>
          </w:tcPr>
          <w:p w14:paraId="490F6158" w14:textId="77777777" w:rsidR="00FC103F" w:rsidRPr="008316A4" w:rsidRDefault="00FC103F" w:rsidP="00C21F16">
            <w:pPr>
              <w:jc w:val="center"/>
            </w:pPr>
            <w:r>
              <w:t>+</w:t>
            </w:r>
          </w:p>
        </w:tc>
        <w:tc>
          <w:tcPr>
            <w:tcW w:w="1467" w:type="dxa"/>
          </w:tcPr>
          <w:p w14:paraId="6E163725" w14:textId="77777777" w:rsidR="00FC103F" w:rsidRPr="008316A4" w:rsidRDefault="00FC103F" w:rsidP="00C21F16">
            <w:pPr>
              <w:jc w:val="center"/>
            </w:pPr>
            <w:r>
              <w:t>+</w:t>
            </w:r>
          </w:p>
        </w:tc>
        <w:tc>
          <w:tcPr>
            <w:tcW w:w="1467" w:type="dxa"/>
          </w:tcPr>
          <w:p w14:paraId="654E7FE6" w14:textId="77777777" w:rsidR="00FC103F" w:rsidRPr="008316A4" w:rsidRDefault="00FC103F" w:rsidP="00C21F16">
            <w:pPr>
              <w:jc w:val="center"/>
            </w:pPr>
            <w:r>
              <w:t>-</w:t>
            </w:r>
          </w:p>
        </w:tc>
      </w:tr>
      <w:tr w:rsidR="00FC103F" w:rsidRPr="008316A4" w14:paraId="50B7F35D" w14:textId="77777777" w:rsidTr="00C21F16">
        <w:tc>
          <w:tcPr>
            <w:tcW w:w="1467" w:type="dxa"/>
          </w:tcPr>
          <w:p w14:paraId="4340BB23" w14:textId="77777777" w:rsidR="00FC103F" w:rsidRPr="008316A4" w:rsidRDefault="00FC103F" w:rsidP="00C21F16">
            <w:pPr>
              <w:jc w:val="center"/>
            </w:pPr>
            <w:r w:rsidRPr="008316A4">
              <w:t>Red Wing</w:t>
            </w:r>
          </w:p>
        </w:tc>
        <w:tc>
          <w:tcPr>
            <w:tcW w:w="1467" w:type="dxa"/>
          </w:tcPr>
          <w:p w14:paraId="2557FC77" w14:textId="77777777" w:rsidR="00FC103F" w:rsidRPr="008316A4" w:rsidRDefault="00FC103F" w:rsidP="00C21F16">
            <w:pPr>
              <w:jc w:val="center"/>
            </w:pPr>
            <w:r>
              <w:t>+</w:t>
            </w:r>
          </w:p>
        </w:tc>
        <w:tc>
          <w:tcPr>
            <w:tcW w:w="1467" w:type="dxa"/>
          </w:tcPr>
          <w:p w14:paraId="3B7D3766" w14:textId="77777777" w:rsidR="00FC103F" w:rsidRPr="008316A4" w:rsidRDefault="00FC103F" w:rsidP="00C21F16">
            <w:pPr>
              <w:jc w:val="center"/>
            </w:pPr>
            <w:r>
              <w:t>+</w:t>
            </w:r>
          </w:p>
        </w:tc>
        <w:tc>
          <w:tcPr>
            <w:tcW w:w="1467" w:type="dxa"/>
          </w:tcPr>
          <w:p w14:paraId="4DC3198C" w14:textId="77777777" w:rsidR="00FC103F" w:rsidRPr="008316A4" w:rsidRDefault="00FC103F" w:rsidP="00C21F16">
            <w:pPr>
              <w:jc w:val="center"/>
            </w:pPr>
            <w:r>
              <w:t>-</w:t>
            </w:r>
          </w:p>
        </w:tc>
      </w:tr>
      <w:tr w:rsidR="00FC103F" w:rsidRPr="008316A4" w14:paraId="6D735A85" w14:textId="77777777" w:rsidTr="00C21F16">
        <w:tc>
          <w:tcPr>
            <w:tcW w:w="1467" w:type="dxa"/>
          </w:tcPr>
          <w:p w14:paraId="3C001904" w14:textId="77777777" w:rsidR="00FC103F" w:rsidRPr="008316A4" w:rsidRDefault="00FC103F" w:rsidP="00C21F16">
            <w:pPr>
              <w:jc w:val="center"/>
            </w:pPr>
            <w:r w:rsidRPr="008316A4">
              <w:t>Rochester</w:t>
            </w:r>
          </w:p>
        </w:tc>
        <w:tc>
          <w:tcPr>
            <w:tcW w:w="1467" w:type="dxa"/>
          </w:tcPr>
          <w:p w14:paraId="6ACC8D4F" w14:textId="77777777" w:rsidR="00FC103F" w:rsidRPr="008316A4" w:rsidRDefault="00FC103F" w:rsidP="00C21F16">
            <w:pPr>
              <w:jc w:val="center"/>
            </w:pPr>
            <w:r>
              <w:t>-</w:t>
            </w:r>
          </w:p>
        </w:tc>
        <w:tc>
          <w:tcPr>
            <w:tcW w:w="1467" w:type="dxa"/>
          </w:tcPr>
          <w:p w14:paraId="44560E41" w14:textId="77777777" w:rsidR="00FC103F" w:rsidRPr="008316A4" w:rsidRDefault="00FC103F" w:rsidP="00C21F16">
            <w:pPr>
              <w:jc w:val="center"/>
            </w:pPr>
            <w:r>
              <w:t>+</w:t>
            </w:r>
          </w:p>
        </w:tc>
        <w:tc>
          <w:tcPr>
            <w:tcW w:w="1467" w:type="dxa"/>
          </w:tcPr>
          <w:p w14:paraId="346DA583" w14:textId="77777777" w:rsidR="00FC103F" w:rsidRPr="008316A4" w:rsidRDefault="00FC103F" w:rsidP="00C21F16">
            <w:pPr>
              <w:jc w:val="center"/>
            </w:pPr>
            <w:r>
              <w:t>-</w:t>
            </w:r>
          </w:p>
        </w:tc>
      </w:tr>
      <w:tr w:rsidR="00FC103F" w:rsidRPr="008316A4" w14:paraId="1892493C" w14:textId="77777777" w:rsidTr="00C21F16">
        <w:tc>
          <w:tcPr>
            <w:tcW w:w="1467" w:type="dxa"/>
          </w:tcPr>
          <w:p w14:paraId="7D64888A" w14:textId="77777777" w:rsidR="00FC103F" w:rsidRPr="008316A4" w:rsidRDefault="00FC103F" w:rsidP="00C21F16">
            <w:pPr>
              <w:jc w:val="center"/>
            </w:pPr>
          </w:p>
        </w:tc>
        <w:tc>
          <w:tcPr>
            <w:tcW w:w="4401" w:type="dxa"/>
            <w:gridSpan w:val="3"/>
          </w:tcPr>
          <w:p w14:paraId="14D70973" w14:textId="77777777" w:rsidR="00FC103F" w:rsidRPr="008316A4" w:rsidRDefault="00FC103F" w:rsidP="00C21F16">
            <w:pPr>
              <w:jc w:val="center"/>
            </w:pPr>
            <w:r>
              <w:t>Arginine (Arg)</w:t>
            </w:r>
          </w:p>
        </w:tc>
      </w:tr>
      <w:tr w:rsidR="00FC103F" w:rsidRPr="008316A4" w14:paraId="301D3EFC" w14:textId="77777777" w:rsidTr="00C21F16">
        <w:tc>
          <w:tcPr>
            <w:tcW w:w="1467" w:type="dxa"/>
          </w:tcPr>
          <w:p w14:paraId="3F104F13" w14:textId="77777777" w:rsidR="00FC103F" w:rsidRPr="008316A4" w:rsidRDefault="00FC103F" w:rsidP="00C21F16">
            <w:pPr>
              <w:jc w:val="center"/>
            </w:pPr>
            <w:r w:rsidRPr="008316A4">
              <w:t>Becker</w:t>
            </w:r>
          </w:p>
        </w:tc>
        <w:tc>
          <w:tcPr>
            <w:tcW w:w="1467" w:type="dxa"/>
          </w:tcPr>
          <w:p w14:paraId="6FB6624B" w14:textId="77777777" w:rsidR="00FC103F" w:rsidRPr="008316A4" w:rsidRDefault="00FC103F" w:rsidP="00C21F16">
            <w:pPr>
              <w:jc w:val="center"/>
            </w:pPr>
            <w:r>
              <w:t>=</w:t>
            </w:r>
          </w:p>
        </w:tc>
        <w:tc>
          <w:tcPr>
            <w:tcW w:w="1467" w:type="dxa"/>
          </w:tcPr>
          <w:p w14:paraId="42E5C1A5" w14:textId="77777777" w:rsidR="00FC103F" w:rsidRPr="008316A4" w:rsidRDefault="00FC103F" w:rsidP="00C21F16">
            <w:pPr>
              <w:jc w:val="center"/>
            </w:pPr>
            <w:r>
              <w:t>=</w:t>
            </w:r>
          </w:p>
        </w:tc>
        <w:tc>
          <w:tcPr>
            <w:tcW w:w="1467" w:type="dxa"/>
          </w:tcPr>
          <w:p w14:paraId="0342AE16" w14:textId="77777777" w:rsidR="00FC103F" w:rsidRPr="008316A4" w:rsidRDefault="00FC103F" w:rsidP="00C21F16">
            <w:pPr>
              <w:jc w:val="center"/>
            </w:pPr>
            <w:r>
              <w:t>-</w:t>
            </w:r>
          </w:p>
        </w:tc>
      </w:tr>
      <w:tr w:rsidR="00FC103F" w:rsidRPr="008316A4" w14:paraId="78C05E81" w14:textId="77777777" w:rsidTr="00C21F16">
        <w:tc>
          <w:tcPr>
            <w:tcW w:w="1467" w:type="dxa"/>
          </w:tcPr>
          <w:p w14:paraId="6D061DD7" w14:textId="77777777" w:rsidR="00FC103F" w:rsidRPr="008316A4" w:rsidRDefault="00FC103F" w:rsidP="00C21F16">
            <w:pPr>
              <w:jc w:val="center"/>
            </w:pPr>
            <w:r w:rsidRPr="008316A4">
              <w:t>Lamberton</w:t>
            </w:r>
          </w:p>
        </w:tc>
        <w:tc>
          <w:tcPr>
            <w:tcW w:w="1467" w:type="dxa"/>
          </w:tcPr>
          <w:p w14:paraId="1EB3BF36" w14:textId="77777777" w:rsidR="00FC103F" w:rsidRPr="008316A4" w:rsidRDefault="00FC103F" w:rsidP="00C21F16">
            <w:pPr>
              <w:jc w:val="center"/>
            </w:pPr>
            <w:r>
              <w:t>+</w:t>
            </w:r>
          </w:p>
        </w:tc>
        <w:tc>
          <w:tcPr>
            <w:tcW w:w="1467" w:type="dxa"/>
          </w:tcPr>
          <w:p w14:paraId="70BB4911" w14:textId="77777777" w:rsidR="00FC103F" w:rsidRPr="008316A4" w:rsidRDefault="00FC103F" w:rsidP="00C21F16">
            <w:pPr>
              <w:jc w:val="center"/>
            </w:pPr>
            <w:r>
              <w:t>+</w:t>
            </w:r>
          </w:p>
        </w:tc>
        <w:tc>
          <w:tcPr>
            <w:tcW w:w="1467" w:type="dxa"/>
          </w:tcPr>
          <w:p w14:paraId="5BEEF1D5" w14:textId="77777777" w:rsidR="00FC103F" w:rsidRPr="008316A4" w:rsidRDefault="00FC103F" w:rsidP="00C21F16">
            <w:pPr>
              <w:jc w:val="center"/>
            </w:pPr>
            <w:r>
              <w:t>-</w:t>
            </w:r>
          </w:p>
        </w:tc>
      </w:tr>
      <w:tr w:rsidR="00FC103F" w:rsidRPr="008316A4" w14:paraId="65F4AFFC" w14:textId="77777777" w:rsidTr="00C21F16">
        <w:tc>
          <w:tcPr>
            <w:tcW w:w="1467" w:type="dxa"/>
          </w:tcPr>
          <w:p w14:paraId="06F66ACF" w14:textId="77777777" w:rsidR="00FC103F" w:rsidRPr="008316A4" w:rsidRDefault="00FC103F" w:rsidP="00C21F16">
            <w:pPr>
              <w:jc w:val="center"/>
            </w:pPr>
            <w:r w:rsidRPr="008316A4">
              <w:t>Red Wing</w:t>
            </w:r>
          </w:p>
        </w:tc>
        <w:tc>
          <w:tcPr>
            <w:tcW w:w="1467" w:type="dxa"/>
          </w:tcPr>
          <w:p w14:paraId="366C4910" w14:textId="77777777" w:rsidR="00FC103F" w:rsidRPr="008316A4" w:rsidRDefault="00FC103F" w:rsidP="00C21F16">
            <w:pPr>
              <w:jc w:val="center"/>
            </w:pPr>
            <w:r>
              <w:t>+</w:t>
            </w:r>
          </w:p>
        </w:tc>
        <w:tc>
          <w:tcPr>
            <w:tcW w:w="1467" w:type="dxa"/>
          </w:tcPr>
          <w:p w14:paraId="733BB7B0" w14:textId="77777777" w:rsidR="00FC103F" w:rsidRPr="008316A4" w:rsidRDefault="00FC103F" w:rsidP="00C21F16">
            <w:pPr>
              <w:jc w:val="center"/>
            </w:pPr>
            <w:r>
              <w:t>+</w:t>
            </w:r>
          </w:p>
        </w:tc>
        <w:tc>
          <w:tcPr>
            <w:tcW w:w="1467" w:type="dxa"/>
          </w:tcPr>
          <w:p w14:paraId="5502C2B6" w14:textId="77777777" w:rsidR="00FC103F" w:rsidRPr="008316A4" w:rsidRDefault="00FC103F" w:rsidP="00C21F16">
            <w:pPr>
              <w:jc w:val="center"/>
            </w:pPr>
            <w:r>
              <w:t>-</w:t>
            </w:r>
          </w:p>
        </w:tc>
      </w:tr>
      <w:tr w:rsidR="00FC103F" w:rsidRPr="008316A4" w14:paraId="4F1BA934" w14:textId="77777777" w:rsidTr="00C21F16">
        <w:tc>
          <w:tcPr>
            <w:tcW w:w="1467" w:type="dxa"/>
          </w:tcPr>
          <w:p w14:paraId="771037A7" w14:textId="77777777" w:rsidR="00FC103F" w:rsidRPr="008316A4" w:rsidRDefault="00FC103F" w:rsidP="00C21F16">
            <w:pPr>
              <w:jc w:val="center"/>
            </w:pPr>
            <w:r w:rsidRPr="008316A4">
              <w:t>Rochester</w:t>
            </w:r>
          </w:p>
        </w:tc>
        <w:tc>
          <w:tcPr>
            <w:tcW w:w="1467" w:type="dxa"/>
          </w:tcPr>
          <w:p w14:paraId="4433EB18" w14:textId="77777777" w:rsidR="00FC103F" w:rsidRPr="008316A4" w:rsidRDefault="00FC103F" w:rsidP="00C21F16">
            <w:pPr>
              <w:jc w:val="center"/>
            </w:pPr>
            <w:r>
              <w:t>-</w:t>
            </w:r>
          </w:p>
        </w:tc>
        <w:tc>
          <w:tcPr>
            <w:tcW w:w="1467" w:type="dxa"/>
          </w:tcPr>
          <w:p w14:paraId="16CEC114" w14:textId="77777777" w:rsidR="00FC103F" w:rsidRPr="008316A4" w:rsidRDefault="00FC103F" w:rsidP="00C21F16">
            <w:pPr>
              <w:jc w:val="center"/>
            </w:pPr>
            <w:r>
              <w:t>+</w:t>
            </w:r>
          </w:p>
        </w:tc>
        <w:tc>
          <w:tcPr>
            <w:tcW w:w="1467" w:type="dxa"/>
          </w:tcPr>
          <w:p w14:paraId="14D1C913" w14:textId="77777777" w:rsidR="00FC103F" w:rsidRPr="008316A4" w:rsidRDefault="00FC103F" w:rsidP="00C21F16">
            <w:pPr>
              <w:jc w:val="center"/>
            </w:pPr>
            <w:r>
              <w:t>-</w:t>
            </w:r>
          </w:p>
        </w:tc>
      </w:tr>
      <w:tr w:rsidR="00FC103F" w:rsidRPr="008316A4" w14:paraId="63097B0C" w14:textId="77777777" w:rsidTr="00C21F16">
        <w:tc>
          <w:tcPr>
            <w:tcW w:w="1467" w:type="dxa"/>
          </w:tcPr>
          <w:p w14:paraId="73371EC8" w14:textId="77777777" w:rsidR="00FC103F" w:rsidRPr="008316A4" w:rsidRDefault="00FC103F" w:rsidP="00C21F16">
            <w:pPr>
              <w:jc w:val="center"/>
            </w:pPr>
          </w:p>
        </w:tc>
        <w:tc>
          <w:tcPr>
            <w:tcW w:w="4401" w:type="dxa"/>
            <w:gridSpan w:val="3"/>
          </w:tcPr>
          <w:p w14:paraId="24A4D844" w14:textId="77777777" w:rsidR="00FC103F" w:rsidRPr="008316A4" w:rsidRDefault="00FC103F" w:rsidP="00C21F16">
            <w:pPr>
              <w:jc w:val="center"/>
            </w:pPr>
            <w:r>
              <w:t>Glutamine (Glu)</w:t>
            </w:r>
          </w:p>
        </w:tc>
      </w:tr>
      <w:tr w:rsidR="00FC103F" w:rsidRPr="008316A4" w14:paraId="34D62AF0" w14:textId="77777777" w:rsidTr="00C21F16">
        <w:tc>
          <w:tcPr>
            <w:tcW w:w="1467" w:type="dxa"/>
          </w:tcPr>
          <w:p w14:paraId="7DC26D19" w14:textId="77777777" w:rsidR="00FC103F" w:rsidRPr="008316A4" w:rsidRDefault="00FC103F" w:rsidP="00C21F16">
            <w:pPr>
              <w:jc w:val="center"/>
            </w:pPr>
            <w:r w:rsidRPr="008316A4">
              <w:t>Becker</w:t>
            </w:r>
          </w:p>
        </w:tc>
        <w:tc>
          <w:tcPr>
            <w:tcW w:w="1467" w:type="dxa"/>
          </w:tcPr>
          <w:p w14:paraId="26E04DF2" w14:textId="77777777" w:rsidR="00FC103F" w:rsidRPr="008316A4" w:rsidRDefault="00FC103F" w:rsidP="00C21F16">
            <w:pPr>
              <w:jc w:val="center"/>
            </w:pPr>
            <w:r>
              <w:t>=</w:t>
            </w:r>
          </w:p>
        </w:tc>
        <w:tc>
          <w:tcPr>
            <w:tcW w:w="1467" w:type="dxa"/>
          </w:tcPr>
          <w:p w14:paraId="061B0C1E" w14:textId="77777777" w:rsidR="00FC103F" w:rsidRPr="008316A4" w:rsidRDefault="00FC103F" w:rsidP="00C21F16">
            <w:pPr>
              <w:jc w:val="center"/>
            </w:pPr>
            <w:r>
              <w:t>=</w:t>
            </w:r>
          </w:p>
        </w:tc>
        <w:tc>
          <w:tcPr>
            <w:tcW w:w="1467" w:type="dxa"/>
          </w:tcPr>
          <w:p w14:paraId="56AC8E26" w14:textId="77777777" w:rsidR="00FC103F" w:rsidRPr="008316A4" w:rsidRDefault="00FC103F" w:rsidP="00C21F16">
            <w:pPr>
              <w:jc w:val="center"/>
            </w:pPr>
            <w:r>
              <w:t>-</w:t>
            </w:r>
          </w:p>
        </w:tc>
      </w:tr>
      <w:tr w:rsidR="00FC103F" w:rsidRPr="008316A4" w14:paraId="5CFCAF28" w14:textId="77777777" w:rsidTr="00C21F16">
        <w:tc>
          <w:tcPr>
            <w:tcW w:w="1467" w:type="dxa"/>
          </w:tcPr>
          <w:p w14:paraId="1739F894" w14:textId="77777777" w:rsidR="00FC103F" w:rsidRPr="008316A4" w:rsidRDefault="00FC103F" w:rsidP="00C21F16">
            <w:pPr>
              <w:jc w:val="center"/>
            </w:pPr>
            <w:r w:rsidRPr="008316A4">
              <w:t>Lamberton</w:t>
            </w:r>
          </w:p>
        </w:tc>
        <w:tc>
          <w:tcPr>
            <w:tcW w:w="1467" w:type="dxa"/>
          </w:tcPr>
          <w:p w14:paraId="260212DE" w14:textId="77777777" w:rsidR="00FC103F" w:rsidRPr="008316A4" w:rsidRDefault="00FC103F" w:rsidP="00C21F16">
            <w:pPr>
              <w:jc w:val="center"/>
            </w:pPr>
            <w:r>
              <w:t>+</w:t>
            </w:r>
          </w:p>
        </w:tc>
        <w:tc>
          <w:tcPr>
            <w:tcW w:w="1467" w:type="dxa"/>
          </w:tcPr>
          <w:p w14:paraId="389AA4F7" w14:textId="77777777" w:rsidR="00FC103F" w:rsidRPr="008316A4" w:rsidRDefault="00FC103F" w:rsidP="00C21F16">
            <w:pPr>
              <w:jc w:val="center"/>
            </w:pPr>
            <w:r>
              <w:t>+</w:t>
            </w:r>
          </w:p>
        </w:tc>
        <w:tc>
          <w:tcPr>
            <w:tcW w:w="1467" w:type="dxa"/>
          </w:tcPr>
          <w:p w14:paraId="1FB77B2A" w14:textId="77777777" w:rsidR="00FC103F" w:rsidRPr="008316A4" w:rsidRDefault="00FC103F" w:rsidP="00C21F16">
            <w:pPr>
              <w:jc w:val="center"/>
            </w:pPr>
            <w:r>
              <w:t>-</w:t>
            </w:r>
          </w:p>
        </w:tc>
      </w:tr>
      <w:tr w:rsidR="00FC103F" w:rsidRPr="008316A4" w14:paraId="343DD346" w14:textId="77777777" w:rsidTr="00C21F16">
        <w:tc>
          <w:tcPr>
            <w:tcW w:w="1467" w:type="dxa"/>
          </w:tcPr>
          <w:p w14:paraId="64D87482" w14:textId="77777777" w:rsidR="00FC103F" w:rsidRPr="008316A4" w:rsidRDefault="00FC103F" w:rsidP="00C21F16">
            <w:pPr>
              <w:jc w:val="center"/>
            </w:pPr>
            <w:r w:rsidRPr="008316A4">
              <w:t>Red Wing</w:t>
            </w:r>
          </w:p>
        </w:tc>
        <w:tc>
          <w:tcPr>
            <w:tcW w:w="1467" w:type="dxa"/>
          </w:tcPr>
          <w:p w14:paraId="5EFA9D67" w14:textId="77777777" w:rsidR="00FC103F" w:rsidRPr="008316A4" w:rsidRDefault="00FC103F" w:rsidP="00C21F16">
            <w:pPr>
              <w:jc w:val="center"/>
            </w:pPr>
            <w:r>
              <w:t>+</w:t>
            </w:r>
          </w:p>
        </w:tc>
        <w:tc>
          <w:tcPr>
            <w:tcW w:w="1467" w:type="dxa"/>
          </w:tcPr>
          <w:p w14:paraId="4F757420" w14:textId="77777777" w:rsidR="00FC103F" w:rsidRPr="008316A4" w:rsidRDefault="00FC103F" w:rsidP="00C21F16">
            <w:pPr>
              <w:jc w:val="center"/>
            </w:pPr>
            <w:r>
              <w:t>+</w:t>
            </w:r>
          </w:p>
        </w:tc>
        <w:tc>
          <w:tcPr>
            <w:tcW w:w="1467" w:type="dxa"/>
          </w:tcPr>
          <w:p w14:paraId="67F4C531" w14:textId="77777777" w:rsidR="00FC103F" w:rsidRPr="008316A4" w:rsidRDefault="00FC103F" w:rsidP="00C21F16">
            <w:pPr>
              <w:jc w:val="center"/>
            </w:pPr>
            <w:r>
              <w:t>-</w:t>
            </w:r>
          </w:p>
        </w:tc>
      </w:tr>
      <w:tr w:rsidR="00FC103F" w:rsidRPr="008316A4" w14:paraId="4D9FA790" w14:textId="77777777" w:rsidTr="00C21F16">
        <w:tc>
          <w:tcPr>
            <w:tcW w:w="1467" w:type="dxa"/>
          </w:tcPr>
          <w:p w14:paraId="42DF028A" w14:textId="77777777" w:rsidR="00FC103F" w:rsidRPr="008316A4" w:rsidRDefault="00FC103F" w:rsidP="00C21F16">
            <w:pPr>
              <w:jc w:val="center"/>
            </w:pPr>
            <w:r w:rsidRPr="008316A4">
              <w:t>Rochester</w:t>
            </w:r>
          </w:p>
        </w:tc>
        <w:tc>
          <w:tcPr>
            <w:tcW w:w="1467" w:type="dxa"/>
          </w:tcPr>
          <w:p w14:paraId="0071475F" w14:textId="77777777" w:rsidR="00FC103F" w:rsidRPr="008316A4" w:rsidRDefault="00FC103F" w:rsidP="00C21F16">
            <w:pPr>
              <w:jc w:val="center"/>
            </w:pPr>
            <w:r>
              <w:t>-</w:t>
            </w:r>
          </w:p>
        </w:tc>
        <w:tc>
          <w:tcPr>
            <w:tcW w:w="1467" w:type="dxa"/>
          </w:tcPr>
          <w:p w14:paraId="14CBB5D2" w14:textId="77777777" w:rsidR="00FC103F" w:rsidRPr="008316A4" w:rsidRDefault="00FC103F" w:rsidP="00C21F16">
            <w:pPr>
              <w:jc w:val="center"/>
            </w:pPr>
            <w:r>
              <w:t>+</w:t>
            </w:r>
          </w:p>
        </w:tc>
        <w:tc>
          <w:tcPr>
            <w:tcW w:w="1467" w:type="dxa"/>
          </w:tcPr>
          <w:p w14:paraId="660AF681" w14:textId="77777777" w:rsidR="00FC103F" w:rsidRPr="008316A4" w:rsidRDefault="00FC103F" w:rsidP="00C21F16">
            <w:pPr>
              <w:jc w:val="center"/>
            </w:pPr>
            <w:r>
              <w:t>=</w:t>
            </w:r>
          </w:p>
        </w:tc>
      </w:tr>
    </w:tbl>
    <w:p w14:paraId="00EC28AA" w14:textId="77777777" w:rsidR="00FC103F" w:rsidRDefault="00FC103F" w:rsidP="00FC103F">
      <w:pPr>
        <w:spacing w:line="360" w:lineRule="auto"/>
        <w:rPr>
          <w:b/>
        </w:rPr>
      </w:pPr>
    </w:p>
    <w:p w14:paraId="7EE0C411" w14:textId="2B9155D0" w:rsidR="00FC103F" w:rsidRPr="00460165" w:rsidRDefault="00FC103F" w:rsidP="00FC103F">
      <w:pPr>
        <w:spacing w:line="360" w:lineRule="auto"/>
      </w:pPr>
      <w:r>
        <w:lastRenderedPageBreak/>
        <w:t xml:space="preserve">The NIR results included several amino acids concentration.  However, Table </w:t>
      </w:r>
      <w:r w:rsidR="00A61D3D">
        <w:t>21</w:t>
      </w:r>
      <w:r>
        <w:t xml:space="preserve"> summarizes essential amino acids typically limiting in soybean grain for livestock production (</w:t>
      </w:r>
      <w:proofErr w:type="spellStart"/>
      <w:r>
        <w:t>Cys</w:t>
      </w:r>
      <w:proofErr w:type="spellEnd"/>
      <w:r>
        <w:t xml:space="preserve">, Lys, Met, </w:t>
      </w:r>
      <w:proofErr w:type="spellStart"/>
      <w:r>
        <w:t>Thr</w:t>
      </w:r>
      <w:proofErr w:type="spellEnd"/>
      <w:r>
        <w:t xml:space="preserve">, and Tyr) and Arg and Glu which are typically related to high protein production.  Two of the amino acids, </w:t>
      </w:r>
      <w:proofErr w:type="spellStart"/>
      <w:r>
        <w:t>Cys</w:t>
      </w:r>
      <w:proofErr w:type="spellEnd"/>
      <w:r>
        <w:t xml:space="preserve"> and Met, are sulfur containing amino acids which were clearly increased through additional sulfur nutrition in the rotation. The exception was at Becker which never responded to S in any of the six years of the study. I have theorized that S in the irrigation water resulted in a limited benefit of S application at Becker for corn or soybean.  Sulfur also tended to promote other amino acids such as Lys, Tyr, Arg, and Glu. Since S increased yield at Red Wing and Rochester it could be questioned whether some of the promotion of amino acids could be related to increased yield. Phosphorus also had a positive impact on several amino acids at Lamberton and Red Wing however the impact of P may be a result of S contamination of the fertilizer sources which was assessed at the end of the study.  The P rate applied roughly 5 </w:t>
      </w:r>
      <w:proofErr w:type="spellStart"/>
      <w:r>
        <w:t>lbs</w:t>
      </w:r>
      <w:proofErr w:type="spellEnd"/>
      <w:r>
        <w:t xml:space="preserve"> of total S which seemed to impact yield at the Red Wing location and could have additionally impacted protein and amino acid production.  While the interactions were not summarized in this report, in many cases there was a P x S interaction where protein or amino acids were enhanced by both nutrients alone but there was no additional impact when P was applied with S compared to S applied alone and P alone did </w:t>
      </w:r>
      <w:r w:rsidR="00A61D3D">
        <w:t>increase</w:t>
      </w:r>
      <w:r>
        <w:t xml:space="preserve"> protein or amino acids but not to the level of S alone. Potassium more consistently had a negative impact on the essential amino acids</w:t>
      </w:r>
      <w:proofErr w:type="gramStart"/>
      <w:r>
        <w:t>, in particular, Lys</w:t>
      </w:r>
      <w:proofErr w:type="gramEnd"/>
      <w:r>
        <w:t xml:space="preserve"> and Tyr which were consistently lower in the plots with K. </w:t>
      </w:r>
    </w:p>
    <w:p w14:paraId="0FCEB6DE" w14:textId="77777777" w:rsidR="00FC103F" w:rsidRDefault="00FC103F" w:rsidP="00FC103F">
      <w:pPr>
        <w:spacing w:line="360" w:lineRule="auto"/>
        <w:rPr>
          <w:b/>
        </w:rPr>
      </w:pPr>
    </w:p>
    <w:tbl>
      <w:tblPr>
        <w:tblStyle w:val="TableGrid"/>
        <w:tblW w:w="0" w:type="auto"/>
        <w:tblLook w:val="04A0" w:firstRow="1" w:lastRow="0" w:firstColumn="1" w:lastColumn="0" w:noHBand="0" w:noVBand="1"/>
      </w:tblPr>
      <w:tblGrid>
        <w:gridCol w:w="1467"/>
        <w:gridCol w:w="1467"/>
        <w:gridCol w:w="1467"/>
        <w:gridCol w:w="1467"/>
        <w:gridCol w:w="1467"/>
      </w:tblGrid>
      <w:tr w:rsidR="00FC103F" w:rsidRPr="008316A4" w14:paraId="1D5C5A02" w14:textId="77777777" w:rsidTr="00C21F16">
        <w:tc>
          <w:tcPr>
            <w:tcW w:w="7335" w:type="dxa"/>
            <w:gridSpan w:val="5"/>
            <w:tcBorders>
              <w:top w:val="nil"/>
              <w:left w:val="nil"/>
              <w:right w:val="nil"/>
            </w:tcBorders>
          </w:tcPr>
          <w:p w14:paraId="084A16E1" w14:textId="69250A7C" w:rsidR="00FC103F" w:rsidRPr="008316A4" w:rsidRDefault="00FC103F" w:rsidP="00C21F16">
            <w:r>
              <w:t xml:space="preserve">Table </w:t>
            </w:r>
            <w:r w:rsidR="00A61D3D">
              <w:t>22</w:t>
            </w:r>
            <w:r>
              <w:t>. Summary of general changes in grain protein, oil, and amino acid concentrations based on micronutrients boron (B), chlorine (Cl), manganese (Mn), and zinc (Zn). Data are summarized across 12 study locations in Minnesota.</w:t>
            </w:r>
          </w:p>
        </w:tc>
      </w:tr>
      <w:tr w:rsidR="00FC103F" w:rsidRPr="008316A4" w14:paraId="0A0D3FBF" w14:textId="77777777" w:rsidTr="00C21F16">
        <w:tc>
          <w:tcPr>
            <w:tcW w:w="1467" w:type="dxa"/>
          </w:tcPr>
          <w:p w14:paraId="7AF5AEE7" w14:textId="77777777" w:rsidR="00FC103F" w:rsidRPr="008316A4" w:rsidRDefault="00FC103F" w:rsidP="00C21F16">
            <w:pPr>
              <w:jc w:val="center"/>
            </w:pPr>
            <w:r>
              <w:t>Amino Acid</w:t>
            </w:r>
          </w:p>
        </w:tc>
        <w:tc>
          <w:tcPr>
            <w:tcW w:w="1467" w:type="dxa"/>
          </w:tcPr>
          <w:p w14:paraId="3E43CC41" w14:textId="77777777" w:rsidR="00FC103F" w:rsidRPr="008316A4" w:rsidRDefault="00FC103F" w:rsidP="00C21F16">
            <w:pPr>
              <w:jc w:val="center"/>
            </w:pPr>
            <w:r>
              <w:t>B</w:t>
            </w:r>
          </w:p>
        </w:tc>
        <w:tc>
          <w:tcPr>
            <w:tcW w:w="1467" w:type="dxa"/>
          </w:tcPr>
          <w:p w14:paraId="49FFA8AA" w14:textId="77777777" w:rsidR="00FC103F" w:rsidRPr="008316A4" w:rsidRDefault="00FC103F" w:rsidP="00C21F16">
            <w:pPr>
              <w:jc w:val="center"/>
            </w:pPr>
            <w:r>
              <w:t>Cl</w:t>
            </w:r>
          </w:p>
        </w:tc>
        <w:tc>
          <w:tcPr>
            <w:tcW w:w="1467" w:type="dxa"/>
          </w:tcPr>
          <w:p w14:paraId="6FF64D6F" w14:textId="77777777" w:rsidR="00FC103F" w:rsidRPr="008316A4" w:rsidRDefault="00FC103F" w:rsidP="00C21F16">
            <w:pPr>
              <w:jc w:val="center"/>
            </w:pPr>
            <w:r>
              <w:t>Mn</w:t>
            </w:r>
          </w:p>
        </w:tc>
        <w:tc>
          <w:tcPr>
            <w:tcW w:w="1467" w:type="dxa"/>
          </w:tcPr>
          <w:p w14:paraId="570586B2" w14:textId="77777777" w:rsidR="00FC103F" w:rsidRDefault="00FC103F" w:rsidP="00C21F16">
            <w:pPr>
              <w:jc w:val="center"/>
            </w:pPr>
            <w:r>
              <w:t>Zn</w:t>
            </w:r>
          </w:p>
        </w:tc>
      </w:tr>
      <w:tr w:rsidR="00FC103F" w:rsidRPr="008316A4" w14:paraId="12F39004" w14:textId="77777777" w:rsidTr="00C21F16">
        <w:tc>
          <w:tcPr>
            <w:tcW w:w="1467" w:type="dxa"/>
          </w:tcPr>
          <w:p w14:paraId="39533723" w14:textId="77777777" w:rsidR="00FC103F" w:rsidRDefault="00FC103F" w:rsidP="00C21F16">
            <w:pPr>
              <w:jc w:val="center"/>
            </w:pPr>
            <w:r>
              <w:t>Protein (DB)</w:t>
            </w:r>
          </w:p>
        </w:tc>
        <w:tc>
          <w:tcPr>
            <w:tcW w:w="1467" w:type="dxa"/>
          </w:tcPr>
          <w:p w14:paraId="48770EC2" w14:textId="77777777" w:rsidR="00FC103F" w:rsidRDefault="00FC103F" w:rsidP="00C21F16">
            <w:pPr>
              <w:jc w:val="center"/>
            </w:pPr>
            <w:r>
              <w:t>=</w:t>
            </w:r>
          </w:p>
        </w:tc>
        <w:tc>
          <w:tcPr>
            <w:tcW w:w="1467" w:type="dxa"/>
          </w:tcPr>
          <w:p w14:paraId="1A7E088A" w14:textId="77777777" w:rsidR="00FC103F" w:rsidRDefault="00FC103F" w:rsidP="00C21F16">
            <w:pPr>
              <w:jc w:val="center"/>
            </w:pPr>
            <w:r>
              <w:t>+</w:t>
            </w:r>
          </w:p>
        </w:tc>
        <w:tc>
          <w:tcPr>
            <w:tcW w:w="1467" w:type="dxa"/>
          </w:tcPr>
          <w:p w14:paraId="701A445C" w14:textId="77777777" w:rsidR="00FC103F" w:rsidRDefault="00FC103F" w:rsidP="00C21F16">
            <w:pPr>
              <w:jc w:val="center"/>
            </w:pPr>
            <w:r>
              <w:t>=</w:t>
            </w:r>
          </w:p>
        </w:tc>
        <w:tc>
          <w:tcPr>
            <w:tcW w:w="1467" w:type="dxa"/>
          </w:tcPr>
          <w:p w14:paraId="3ABD8066" w14:textId="77777777" w:rsidR="00FC103F" w:rsidRDefault="00FC103F" w:rsidP="00C21F16">
            <w:pPr>
              <w:jc w:val="center"/>
            </w:pPr>
            <w:r>
              <w:t>=</w:t>
            </w:r>
          </w:p>
        </w:tc>
      </w:tr>
      <w:tr w:rsidR="00FC103F" w:rsidRPr="008316A4" w14:paraId="6E83D9AF" w14:textId="77777777" w:rsidTr="00C21F16">
        <w:tc>
          <w:tcPr>
            <w:tcW w:w="1467" w:type="dxa"/>
          </w:tcPr>
          <w:p w14:paraId="24E89D75" w14:textId="77777777" w:rsidR="00FC103F" w:rsidRDefault="00FC103F" w:rsidP="00C21F16">
            <w:pPr>
              <w:jc w:val="center"/>
            </w:pPr>
            <w:r>
              <w:t>Oil (DB)</w:t>
            </w:r>
          </w:p>
        </w:tc>
        <w:tc>
          <w:tcPr>
            <w:tcW w:w="1467" w:type="dxa"/>
          </w:tcPr>
          <w:p w14:paraId="0AED473B" w14:textId="77777777" w:rsidR="00FC103F" w:rsidRDefault="00FC103F" w:rsidP="00C21F16">
            <w:pPr>
              <w:jc w:val="center"/>
            </w:pPr>
            <w:r>
              <w:t>-</w:t>
            </w:r>
          </w:p>
        </w:tc>
        <w:tc>
          <w:tcPr>
            <w:tcW w:w="1467" w:type="dxa"/>
          </w:tcPr>
          <w:p w14:paraId="4BD25EFA" w14:textId="77777777" w:rsidR="00FC103F" w:rsidRDefault="00FC103F" w:rsidP="00C21F16">
            <w:pPr>
              <w:jc w:val="center"/>
            </w:pPr>
            <w:r>
              <w:t>+</w:t>
            </w:r>
          </w:p>
        </w:tc>
        <w:tc>
          <w:tcPr>
            <w:tcW w:w="1467" w:type="dxa"/>
          </w:tcPr>
          <w:p w14:paraId="60926DAB" w14:textId="77777777" w:rsidR="00FC103F" w:rsidRDefault="00FC103F" w:rsidP="00C21F16">
            <w:pPr>
              <w:jc w:val="center"/>
            </w:pPr>
            <w:r>
              <w:t>+</w:t>
            </w:r>
          </w:p>
        </w:tc>
        <w:tc>
          <w:tcPr>
            <w:tcW w:w="1467" w:type="dxa"/>
          </w:tcPr>
          <w:p w14:paraId="6C861295" w14:textId="77777777" w:rsidR="00FC103F" w:rsidRDefault="00FC103F" w:rsidP="00C21F16">
            <w:pPr>
              <w:jc w:val="center"/>
            </w:pPr>
            <w:r>
              <w:t>-</w:t>
            </w:r>
          </w:p>
        </w:tc>
      </w:tr>
      <w:tr w:rsidR="00FC103F" w:rsidRPr="008316A4" w14:paraId="59825F3F" w14:textId="77777777" w:rsidTr="00C21F16">
        <w:tc>
          <w:tcPr>
            <w:tcW w:w="1467" w:type="dxa"/>
          </w:tcPr>
          <w:p w14:paraId="5342FCA5" w14:textId="77777777" w:rsidR="00FC103F" w:rsidRPr="008316A4" w:rsidRDefault="00FC103F" w:rsidP="00C21F16">
            <w:pPr>
              <w:jc w:val="center"/>
            </w:pPr>
            <w:proofErr w:type="spellStart"/>
            <w:r>
              <w:t>Cys</w:t>
            </w:r>
            <w:proofErr w:type="spellEnd"/>
          </w:p>
        </w:tc>
        <w:tc>
          <w:tcPr>
            <w:tcW w:w="1467" w:type="dxa"/>
          </w:tcPr>
          <w:p w14:paraId="4BE31956" w14:textId="77777777" w:rsidR="00FC103F" w:rsidRPr="008316A4" w:rsidRDefault="00FC103F" w:rsidP="00C21F16">
            <w:pPr>
              <w:jc w:val="center"/>
            </w:pPr>
            <w:r>
              <w:t>-</w:t>
            </w:r>
          </w:p>
        </w:tc>
        <w:tc>
          <w:tcPr>
            <w:tcW w:w="1467" w:type="dxa"/>
          </w:tcPr>
          <w:p w14:paraId="624FD873" w14:textId="77777777" w:rsidR="00FC103F" w:rsidRPr="008316A4" w:rsidRDefault="00FC103F" w:rsidP="00C21F16">
            <w:pPr>
              <w:jc w:val="center"/>
            </w:pPr>
            <w:r>
              <w:t>=</w:t>
            </w:r>
          </w:p>
        </w:tc>
        <w:tc>
          <w:tcPr>
            <w:tcW w:w="1467" w:type="dxa"/>
          </w:tcPr>
          <w:p w14:paraId="2C2F964F" w14:textId="77777777" w:rsidR="00FC103F" w:rsidRPr="008316A4" w:rsidRDefault="00FC103F" w:rsidP="00C21F16">
            <w:pPr>
              <w:jc w:val="center"/>
            </w:pPr>
            <w:r>
              <w:t>=</w:t>
            </w:r>
          </w:p>
        </w:tc>
        <w:tc>
          <w:tcPr>
            <w:tcW w:w="1467" w:type="dxa"/>
          </w:tcPr>
          <w:p w14:paraId="38A62912" w14:textId="77777777" w:rsidR="00FC103F" w:rsidRDefault="00FC103F" w:rsidP="00C21F16">
            <w:pPr>
              <w:jc w:val="center"/>
            </w:pPr>
            <w:r>
              <w:t>+</w:t>
            </w:r>
          </w:p>
        </w:tc>
      </w:tr>
      <w:tr w:rsidR="00FC103F" w:rsidRPr="008316A4" w14:paraId="42C2958B" w14:textId="77777777" w:rsidTr="00C21F16">
        <w:tc>
          <w:tcPr>
            <w:tcW w:w="1467" w:type="dxa"/>
          </w:tcPr>
          <w:p w14:paraId="798CC734" w14:textId="77777777" w:rsidR="00FC103F" w:rsidRPr="008316A4" w:rsidRDefault="00FC103F" w:rsidP="00C21F16">
            <w:pPr>
              <w:jc w:val="center"/>
            </w:pPr>
            <w:r>
              <w:t>Lys</w:t>
            </w:r>
          </w:p>
        </w:tc>
        <w:tc>
          <w:tcPr>
            <w:tcW w:w="1467" w:type="dxa"/>
          </w:tcPr>
          <w:p w14:paraId="28C3157F" w14:textId="77777777" w:rsidR="00FC103F" w:rsidRPr="008316A4" w:rsidRDefault="00FC103F" w:rsidP="00C21F16">
            <w:pPr>
              <w:jc w:val="center"/>
            </w:pPr>
            <w:r>
              <w:t>=</w:t>
            </w:r>
          </w:p>
        </w:tc>
        <w:tc>
          <w:tcPr>
            <w:tcW w:w="1467" w:type="dxa"/>
          </w:tcPr>
          <w:p w14:paraId="5F1C6980" w14:textId="77777777" w:rsidR="00FC103F" w:rsidRPr="008316A4" w:rsidRDefault="00FC103F" w:rsidP="00C21F16">
            <w:pPr>
              <w:jc w:val="center"/>
            </w:pPr>
            <w:r>
              <w:t>+</w:t>
            </w:r>
          </w:p>
        </w:tc>
        <w:tc>
          <w:tcPr>
            <w:tcW w:w="1467" w:type="dxa"/>
          </w:tcPr>
          <w:p w14:paraId="60082E76" w14:textId="77777777" w:rsidR="00FC103F" w:rsidRPr="008316A4" w:rsidRDefault="00FC103F" w:rsidP="00C21F16">
            <w:pPr>
              <w:jc w:val="center"/>
            </w:pPr>
            <w:r>
              <w:t>+</w:t>
            </w:r>
          </w:p>
        </w:tc>
        <w:tc>
          <w:tcPr>
            <w:tcW w:w="1467" w:type="dxa"/>
          </w:tcPr>
          <w:p w14:paraId="34EB5257" w14:textId="77777777" w:rsidR="00FC103F" w:rsidRDefault="00FC103F" w:rsidP="00C21F16">
            <w:pPr>
              <w:jc w:val="center"/>
            </w:pPr>
            <w:r>
              <w:t>=</w:t>
            </w:r>
          </w:p>
        </w:tc>
      </w:tr>
      <w:tr w:rsidR="00FC103F" w:rsidRPr="008316A4" w14:paraId="7321271B" w14:textId="77777777" w:rsidTr="00C21F16">
        <w:tc>
          <w:tcPr>
            <w:tcW w:w="1467" w:type="dxa"/>
          </w:tcPr>
          <w:p w14:paraId="3DEFC957" w14:textId="77777777" w:rsidR="00FC103F" w:rsidRPr="008316A4" w:rsidRDefault="00FC103F" w:rsidP="00C21F16">
            <w:pPr>
              <w:jc w:val="center"/>
            </w:pPr>
            <w:r>
              <w:t>Met</w:t>
            </w:r>
          </w:p>
        </w:tc>
        <w:tc>
          <w:tcPr>
            <w:tcW w:w="1467" w:type="dxa"/>
          </w:tcPr>
          <w:p w14:paraId="330BF243" w14:textId="77777777" w:rsidR="00FC103F" w:rsidRPr="008316A4" w:rsidRDefault="00FC103F" w:rsidP="00C21F16">
            <w:pPr>
              <w:jc w:val="center"/>
            </w:pPr>
            <w:r>
              <w:t>=</w:t>
            </w:r>
          </w:p>
        </w:tc>
        <w:tc>
          <w:tcPr>
            <w:tcW w:w="1467" w:type="dxa"/>
          </w:tcPr>
          <w:p w14:paraId="6C59BE24" w14:textId="77777777" w:rsidR="00FC103F" w:rsidRPr="008316A4" w:rsidRDefault="00FC103F" w:rsidP="00C21F16">
            <w:pPr>
              <w:jc w:val="center"/>
            </w:pPr>
            <w:r>
              <w:t>=</w:t>
            </w:r>
          </w:p>
        </w:tc>
        <w:tc>
          <w:tcPr>
            <w:tcW w:w="1467" w:type="dxa"/>
          </w:tcPr>
          <w:p w14:paraId="49E0680F" w14:textId="77777777" w:rsidR="00FC103F" w:rsidRPr="008316A4" w:rsidRDefault="00FC103F" w:rsidP="00C21F16">
            <w:pPr>
              <w:jc w:val="center"/>
            </w:pPr>
            <w:r>
              <w:t>=</w:t>
            </w:r>
          </w:p>
        </w:tc>
        <w:tc>
          <w:tcPr>
            <w:tcW w:w="1467" w:type="dxa"/>
          </w:tcPr>
          <w:p w14:paraId="4104E064" w14:textId="77777777" w:rsidR="00FC103F" w:rsidRDefault="00FC103F" w:rsidP="00C21F16">
            <w:pPr>
              <w:jc w:val="center"/>
            </w:pPr>
            <w:r>
              <w:t>=</w:t>
            </w:r>
          </w:p>
        </w:tc>
      </w:tr>
      <w:tr w:rsidR="00FC103F" w:rsidRPr="008316A4" w14:paraId="31C13AC5" w14:textId="77777777" w:rsidTr="00C21F16">
        <w:tc>
          <w:tcPr>
            <w:tcW w:w="1467" w:type="dxa"/>
          </w:tcPr>
          <w:p w14:paraId="59E61B49" w14:textId="77777777" w:rsidR="00FC103F" w:rsidRPr="008316A4" w:rsidRDefault="00FC103F" w:rsidP="00C21F16">
            <w:pPr>
              <w:jc w:val="center"/>
            </w:pPr>
            <w:proofErr w:type="spellStart"/>
            <w:r>
              <w:t>Thr</w:t>
            </w:r>
            <w:proofErr w:type="spellEnd"/>
          </w:p>
        </w:tc>
        <w:tc>
          <w:tcPr>
            <w:tcW w:w="1467" w:type="dxa"/>
          </w:tcPr>
          <w:p w14:paraId="6BB1AFAF" w14:textId="77777777" w:rsidR="00FC103F" w:rsidRPr="008316A4" w:rsidRDefault="00FC103F" w:rsidP="00C21F16">
            <w:pPr>
              <w:jc w:val="center"/>
            </w:pPr>
            <w:r>
              <w:t>=</w:t>
            </w:r>
          </w:p>
        </w:tc>
        <w:tc>
          <w:tcPr>
            <w:tcW w:w="1467" w:type="dxa"/>
          </w:tcPr>
          <w:p w14:paraId="1AADC98F" w14:textId="77777777" w:rsidR="00FC103F" w:rsidRPr="008316A4" w:rsidRDefault="00FC103F" w:rsidP="00C21F16">
            <w:pPr>
              <w:jc w:val="center"/>
            </w:pPr>
            <w:r>
              <w:t>=</w:t>
            </w:r>
          </w:p>
        </w:tc>
        <w:tc>
          <w:tcPr>
            <w:tcW w:w="1467" w:type="dxa"/>
          </w:tcPr>
          <w:p w14:paraId="181A2587" w14:textId="77777777" w:rsidR="00FC103F" w:rsidRPr="008316A4" w:rsidRDefault="00FC103F" w:rsidP="00C21F16">
            <w:pPr>
              <w:jc w:val="center"/>
            </w:pPr>
            <w:r>
              <w:t>=</w:t>
            </w:r>
          </w:p>
        </w:tc>
        <w:tc>
          <w:tcPr>
            <w:tcW w:w="1467" w:type="dxa"/>
          </w:tcPr>
          <w:p w14:paraId="3E1E76D2" w14:textId="77777777" w:rsidR="00FC103F" w:rsidRDefault="00FC103F" w:rsidP="00C21F16">
            <w:pPr>
              <w:jc w:val="center"/>
            </w:pPr>
            <w:r>
              <w:t>=</w:t>
            </w:r>
          </w:p>
        </w:tc>
      </w:tr>
      <w:tr w:rsidR="00FC103F" w:rsidRPr="008316A4" w14:paraId="11732167" w14:textId="77777777" w:rsidTr="00C21F16">
        <w:tc>
          <w:tcPr>
            <w:tcW w:w="1467" w:type="dxa"/>
          </w:tcPr>
          <w:p w14:paraId="5CF8614B" w14:textId="77777777" w:rsidR="00FC103F" w:rsidRPr="008316A4" w:rsidRDefault="00FC103F" w:rsidP="00C21F16">
            <w:pPr>
              <w:jc w:val="center"/>
            </w:pPr>
            <w:r>
              <w:t>Tyr</w:t>
            </w:r>
          </w:p>
        </w:tc>
        <w:tc>
          <w:tcPr>
            <w:tcW w:w="1467" w:type="dxa"/>
          </w:tcPr>
          <w:p w14:paraId="3FB97042" w14:textId="77777777" w:rsidR="00FC103F" w:rsidRPr="008316A4" w:rsidRDefault="00FC103F" w:rsidP="00C21F16">
            <w:pPr>
              <w:jc w:val="center"/>
            </w:pPr>
            <w:r>
              <w:t>=</w:t>
            </w:r>
          </w:p>
        </w:tc>
        <w:tc>
          <w:tcPr>
            <w:tcW w:w="1467" w:type="dxa"/>
          </w:tcPr>
          <w:p w14:paraId="4814710A" w14:textId="77777777" w:rsidR="00FC103F" w:rsidRPr="008316A4" w:rsidRDefault="00FC103F" w:rsidP="00C21F16">
            <w:pPr>
              <w:jc w:val="center"/>
            </w:pPr>
            <w:r>
              <w:t>+</w:t>
            </w:r>
          </w:p>
        </w:tc>
        <w:tc>
          <w:tcPr>
            <w:tcW w:w="1467" w:type="dxa"/>
          </w:tcPr>
          <w:p w14:paraId="53415709" w14:textId="77777777" w:rsidR="00FC103F" w:rsidRPr="008316A4" w:rsidRDefault="00FC103F" w:rsidP="00C21F16">
            <w:pPr>
              <w:jc w:val="center"/>
            </w:pPr>
            <w:r>
              <w:t>=</w:t>
            </w:r>
          </w:p>
        </w:tc>
        <w:tc>
          <w:tcPr>
            <w:tcW w:w="1467" w:type="dxa"/>
          </w:tcPr>
          <w:p w14:paraId="0CB4DC46" w14:textId="77777777" w:rsidR="00FC103F" w:rsidRDefault="00FC103F" w:rsidP="00C21F16">
            <w:pPr>
              <w:jc w:val="center"/>
            </w:pPr>
            <w:r>
              <w:t>=</w:t>
            </w:r>
          </w:p>
        </w:tc>
      </w:tr>
      <w:tr w:rsidR="00FC103F" w:rsidRPr="008316A4" w14:paraId="24F2642C" w14:textId="77777777" w:rsidTr="00C21F16">
        <w:tc>
          <w:tcPr>
            <w:tcW w:w="1467" w:type="dxa"/>
          </w:tcPr>
          <w:p w14:paraId="08D53A32" w14:textId="77777777" w:rsidR="00FC103F" w:rsidRPr="008316A4" w:rsidRDefault="00FC103F" w:rsidP="00C21F16">
            <w:pPr>
              <w:jc w:val="center"/>
            </w:pPr>
            <w:r>
              <w:t>Arg</w:t>
            </w:r>
          </w:p>
        </w:tc>
        <w:tc>
          <w:tcPr>
            <w:tcW w:w="1467" w:type="dxa"/>
          </w:tcPr>
          <w:p w14:paraId="77265878" w14:textId="77777777" w:rsidR="00FC103F" w:rsidRPr="008316A4" w:rsidRDefault="00FC103F" w:rsidP="00C21F16">
            <w:pPr>
              <w:jc w:val="center"/>
            </w:pPr>
            <w:r>
              <w:t>=</w:t>
            </w:r>
          </w:p>
        </w:tc>
        <w:tc>
          <w:tcPr>
            <w:tcW w:w="1467" w:type="dxa"/>
          </w:tcPr>
          <w:p w14:paraId="151CD84D" w14:textId="77777777" w:rsidR="00FC103F" w:rsidRPr="008316A4" w:rsidRDefault="00FC103F" w:rsidP="00C21F16">
            <w:pPr>
              <w:jc w:val="center"/>
            </w:pPr>
            <w:r>
              <w:t>+</w:t>
            </w:r>
          </w:p>
        </w:tc>
        <w:tc>
          <w:tcPr>
            <w:tcW w:w="1467" w:type="dxa"/>
          </w:tcPr>
          <w:p w14:paraId="0EA2BA3F" w14:textId="77777777" w:rsidR="00FC103F" w:rsidRPr="008316A4" w:rsidRDefault="00FC103F" w:rsidP="00C21F16">
            <w:pPr>
              <w:jc w:val="center"/>
            </w:pPr>
            <w:r>
              <w:t>=</w:t>
            </w:r>
          </w:p>
        </w:tc>
        <w:tc>
          <w:tcPr>
            <w:tcW w:w="1467" w:type="dxa"/>
          </w:tcPr>
          <w:p w14:paraId="13CFC62D" w14:textId="77777777" w:rsidR="00FC103F" w:rsidRDefault="00FC103F" w:rsidP="00C21F16">
            <w:pPr>
              <w:jc w:val="center"/>
            </w:pPr>
            <w:r>
              <w:t>=</w:t>
            </w:r>
          </w:p>
        </w:tc>
      </w:tr>
      <w:tr w:rsidR="00FC103F" w:rsidRPr="008316A4" w14:paraId="431D5951" w14:textId="77777777" w:rsidTr="00C21F16">
        <w:tc>
          <w:tcPr>
            <w:tcW w:w="1467" w:type="dxa"/>
          </w:tcPr>
          <w:p w14:paraId="01F9ABD4" w14:textId="77777777" w:rsidR="00FC103F" w:rsidRPr="008316A4" w:rsidRDefault="00FC103F" w:rsidP="00C21F16">
            <w:pPr>
              <w:jc w:val="center"/>
            </w:pPr>
            <w:r>
              <w:t>Glu</w:t>
            </w:r>
          </w:p>
        </w:tc>
        <w:tc>
          <w:tcPr>
            <w:tcW w:w="1467" w:type="dxa"/>
          </w:tcPr>
          <w:p w14:paraId="62418E33" w14:textId="77777777" w:rsidR="00FC103F" w:rsidRPr="008316A4" w:rsidRDefault="00FC103F" w:rsidP="00C21F16">
            <w:pPr>
              <w:jc w:val="center"/>
            </w:pPr>
            <w:r>
              <w:t>=</w:t>
            </w:r>
          </w:p>
        </w:tc>
        <w:tc>
          <w:tcPr>
            <w:tcW w:w="1467" w:type="dxa"/>
          </w:tcPr>
          <w:p w14:paraId="07F91E7D" w14:textId="77777777" w:rsidR="00FC103F" w:rsidRPr="008316A4" w:rsidRDefault="00FC103F" w:rsidP="00C21F16">
            <w:pPr>
              <w:jc w:val="center"/>
            </w:pPr>
            <w:r>
              <w:t>+</w:t>
            </w:r>
          </w:p>
        </w:tc>
        <w:tc>
          <w:tcPr>
            <w:tcW w:w="1467" w:type="dxa"/>
          </w:tcPr>
          <w:p w14:paraId="7B13515C" w14:textId="77777777" w:rsidR="00FC103F" w:rsidRPr="008316A4" w:rsidRDefault="00FC103F" w:rsidP="00C21F16">
            <w:pPr>
              <w:jc w:val="center"/>
            </w:pPr>
            <w:r>
              <w:t>=</w:t>
            </w:r>
          </w:p>
        </w:tc>
        <w:tc>
          <w:tcPr>
            <w:tcW w:w="1467" w:type="dxa"/>
          </w:tcPr>
          <w:p w14:paraId="2F254037" w14:textId="77777777" w:rsidR="00FC103F" w:rsidRDefault="00FC103F" w:rsidP="00C21F16">
            <w:pPr>
              <w:jc w:val="center"/>
            </w:pPr>
            <w:r>
              <w:t>=</w:t>
            </w:r>
          </w:p>
        </w:tc>
      </w:tr>
    </w:tbl>
    <w:p w14:paraId="57F86260" w14:textId="77777777" w:rsidR="00FC103F" w:rsidRDefault="00FC103F" w:rsidP="00FC103F">
      <w:pPr>
        <w:spacing w:line="360" w:lineRule="auto"/>
        <w:rPr>
          <w:b/>
        </w:rPr>
      </w:pPr>
    </w:p>
    <w:p w14:paraId="6EE2D091" w14:textId="32A0F251" w:rsidR="00FC103F" w:rsidRPr="009A43B3" w:rsidRDefault="00FC103F" w:rsidP="00FC103F">
      <w:pPr>
        <w:spacing w:line="360" w:lineRule="auto"/>
      </w:pPr>
      <w:r>
        <w:lastRenderedPageBreak/>
        <w:t xml:space="preserve">A soybean micronutrient response study was conducted in 2013 and 2014 which evaluated soybean response to 2 </w:t>
      </w:r>
      <w:proofErr w:type="spellStart"/>
      <w:r>
        <w:t>lbs</w:t>
      </w:r>
      <w:proofErr w:type="spellEnd"/>
      <w:r>
        <w:t xml:space="preserve"> of boron (B), 20 </w:t>
      </w:r>
      <w:proofErr w:type="spellStart"/>
      <w:r>
        <w:t>lbs</w:t>
      </w:r>
      <w:proofErr w:type="spellEnd"/>
      <w:r>
        <w:t xml:space="preserve"> of chorine (Cl), 10 </w:t>
      </w:r>
      <w:proofErr w:type="spellStart"/>
      <w:r>
        <w:t>lbs</w:t>
      </w:r>
      <w:proofErr w:type="spellEnd"/>
      <w:r>
        <w:t xml:space="preserve"> of manganese (Mn), and 10 </w:t>
      </w:r>
      <w:proofErr w:type="spellStart"/>
      <w:r>
        <w:t>lbs</w:t>
      </w:r>
      <w:proofErr w:type="spellEnd"/>
      <w:r>
        <w:t xml:space="preserve"> of zinc (Zn) across 12 locations ranging from NW to SE Minnesota over the two years of the study.  Protein and oil content of the soybean was previously evaluated but data was not summarized for the amino acid results.  Table </w:t>
      </w:r>
      <w:r w:rsidR="00B16B3D">
        <w:t>22</w:t>
      </w:r>
      <w:r>
        <w:t xml:space="preserve"> summarizes trends in protein, oil, and amino acid levels based on the additions of each of the micronutrients.  Protein was only affected by Cl across the locations.  Oil was increased by Cl and Mn while tended to be less when B and Zn were applied.  Of the amino acids, Cl had the greatest impact across the amino acids evaluated.  Boron, Mn, and Zn only impacted one of the amino acids.  It is unclear if the promotion of protein by Cl was the reason for increases in amino acids.  The NIR data evaluated amino acid distribution based on the % protein because of specific amino acids.  Therefore, the positive impact of Cl should be a result of a greater % of the protein from the specific amino acids.  The impact of Cl is interesting.  The Cl applied was done so as CaCl</w:t>
      </w:r>
      <w:r w:rsidRPr="008508AF">
        <w:rPr>
          <w:vertAlign w:val="subscript"/>
        </w:rPr>
        <w:t>2</w:t>
      </w:r>
      <w:r>
        <w:t xml:space="preserve"> and Ca was not accounted for in the bulk fertilizer application to each site thus the Ca applied also could be impacting protein and amino acid distribution.  </w:t>
      </w:r>
    </w:p>
    <w:p w14:paraId="0E6846C3" w14:textId="77777777" w:rsidR="00FC103F" w:rsidRDefault="00FC103F" w:rsidP="00FC103F">
      <w:pPr>
        <w:spacing w:line="360" w:lineRule="auto"/>
        <w:ind w:firstLine="720"/>
      </w:pPr>
    </w:p>
    <w:tbl>
      <w:tblPr>
        <w:tblStyle w:val="TableGrid"/>
        <w:tblW w:w="0" w:type="auto"/>
        <w:tblLook w:val="04A0" w:firstRow="1" w:lastRow="0" w:firstColumn="1" w:lastColumn="0" w:noHBand="0" w:noVBand="1"/>
      </w:tblPr>
      <w:tblGrid>
        <w:gridCol w:w="1467"/>
        <w:gridCol w:w="1467"/>
        <w:gridCol w:w="1467"/>
        <w:gridCol w:w="1467"/>
        <w:gridCol w:w="1467"/>
      </w:tblGrid>
      <w:tr w:rsidR="00FC103F" w:rsidRPr="008316A4" w14:paraId="36BDB48C" w14:textId="77777777" w:rsidTr="00C21F16">
        <w:tc>
          <w:tcPr>
            <w:tcW w:w="7335" w:type="dxa"/>
            <w:gridSpan w:val="5"/>
            <w:tcBorders>
              <w:top w:val="nil"/>
              <w:left w:val="nil"/>
              <w:right w:val="nil"/>
            </w:tcBorders>
          </w:tcPr>
          <w:p w14:paraId="516F5286" w14:textId="49598909" w:rsidR="00FC103F" w:rsidRPr="008316A4" w:rsidRDefault="00FC103F" w:rsidP="00C21F16">
            <w:r w:rsidRPr="008C629F">
              <w:t>Table 2</w:t>
            </w:r>
            <w:r w:rsidR="00B16B3D">
              <w:t>3</w:t>
            </w:r>
            <w:r w:rsidRPr="008C629F">
              <w:t>. Summary of general changes in grain protein, oil, and amino acid concentrations based on IDC severity and the use of an in-furrow iron chelate at various levels of IDC severity.</w:t>
            </w:r>
          </w:p>
        </w:tc>
      </w:tr>
      <w:tr w:rsidR="00FC103F" w:rsidRPr="008316A4" w14:paraId="1248DFBA" w14:textId="77777777" w:rsidTr="00C21F16">
        <w:tc>
          <w:tcPr>
            <w:tcW w:w="1467" w:type="dxa"/>
          </w:tcPr>
          <w:p w14:paraId="26C43ED8" w14:textId="77777777" w:rsidR="00FC103F" w:rsidRDefault="00FC103F" w:rsidP="00C21F16">
            <w:pPr>
              <w:jc w:val="center"/>
            </w:pPr>
          </w:p>
        </w:tc>
        <w:tc>
          <w:tcPr>
            <w:tcW w:w="1467" w:type="dxa"/>
            <w:vMerge w:val="restart"/>
          </w:tcPr>
          <w:p w14:paraId="51ABB218" w14:textId="77777777" w:rsidR="00FC103F" w:rsidRDefault="00FC103F" w:rsidP="00C21F16">
            <w:pPr>
              <w:jc w:val="center"/>
            </w:pPr>
            <w:r>
              <w:t>IDC Severity</w:t>
            </w:r>
          </w:p>
        </w:tc>
        <w:tc>
          <w:tcPr>
            <w:tcW w:w="4401" w:type="dxa"/>
            <w:gridSpan w:val="3"/>
          </w:tcPr>
          <w:p w14:paraId="42DC2374" w14:textId="77777777" w:rsidR="00FC103F" w:rsidRDefault="00FC103F" w:rsidP="00C21F16">
            <w:pPr>
              <w:jc w:val="center"/>
            </w:pPr>
            <w:r>
              <w:t>With Fe Chelate (by IDC Severity)</w:t>
            </w:r>
          </w:p>
        </w:tc>
      </w:tr>
      <w:tr w:rsidR="00FC103F" w:rsidRPr="008316A4" w14:paraId="6AF0CB0F" w14:textId="77777777" w:rsidTr="00C21F16">
        <w:tc>
          <w:tcPr>
            <w:tcW w:w="1467" w:type="dxa"/>
          </w:tcPr>
          <w:p w14:paraId="10BB9A18" w14:textId="77777777" w:rsidR="00FC103F" w:rsidRPr="008316A4" w:rsidRDefault="00FC103F" w:rsidP="00C21F16">
            <w:pPr>
              <w:jc w:val="center"/>
            </w:pPr>
            <w:r>
              <w:t>Amino Acid</w:t>
            </w:r>
          </w:p>
        </w:tc>
        <w:tc>
          <w:tcPr>
            <w:tcW w:w="1467" w:type="dxa"/>
            <w:vMerge/>
          </w:tcPr>
          <w:p w14:paraId="0813550D" w14:textId="77777777" w:rsidR="00FC103F" w:rsidRPr="008316A4" w:rsidRDefault="00FC103F" w:rsidP="00C21F16">
            <w:pPr>
              <w:jc w:val="center"/>
            </w:pPr>
          </w:p>
        </w:tc>
        <w:tc>
          <w:tcPr>
            <w:tcW w:w="1467" w:type="dxa"/>
          </w:tcPr>
          <w:p w14:paraId="68B28E64" w14:textId="77777777" w:rsidR="00FC103F" w:rsidRPr="008316A4" w:rsidRDefault="00FC103F" w:rsidP="00C21F16">
            <w:pPr>
              <w:jc w:val="center"/>
            </w:pPr>
            <w:r>
              <w:t>Low</w:t>
            </w:r>
          </w:p>
        </w:tc>
        <w:tc>
          <w:tcPr>
            <w:tcW w:w="1467" w:type="dxa"/>
          </w:tcPr>
          <w:p w14:paraId="250D74C9" w14:textId="77777777" w:rsidR="00FC103F" w:rsidRPr="008316A4" w:rsidRDefault="00FC103F" w:rsidP="00C21F16">
            <w:pPr>
              <w:jc w:val="center"/>
            </w:pPr>
            <w:r>
              <w:t>Moderate</w:t>
            </w:r>
          </w:p>
        </w:tc>
        <w:tc>
          <w:tcPr>
            <w:tcW w:w="1467" w:type="dxa"/>
          </w:tcPr>
          <w:p w14:paraId="1046106C" w14:textId="77777777" w:rsidR="00FC103F" w:rsidRDefault="00FC103F" w:rsidP="00C21F16">
            <w:pPr>
              <w:jc w:val="center"/>
            </w:pPr>
            <w:r>
              <w:t>High</w:t>
            </w:r>
          </w:p>
        </w:tc>
      </w:tr>
      <w:tr w:rsidR="00FC103F" w:rsidRPr="008316A4" w14:paraId="57120575" w14:textId="77777777" w:rsidTr="00C21F16">
        <w:tc>
          <w:tcPr>
            <w:tcW w:w="1467" w:type="dxa"/>
          </w:tcPr>
          <w:p w14:paraId="32AAF7C2" w14:textId="77777777" w:rsidR="00FC103F" w:rsidRDefault="00FC103F" w:rsidP="00C21F16">
            <w:pPr>
              <w:jc w:val="center"/>
            </w:pPr>
            <w:r>
              <w:t>Protein (DB)</w:t>
            </w:r>
          </w:p>
        </w:tc>
        <w:tc>
          <w:tcPr>
            <w:tcW w:w="1467" w:type="dxa"/>
          </w:tcPr>
          <w:p w14:paraId="63EFAA50" w14:textId="77777777" w:rsidR="00FC103F" w:rsidRDefault="00FC103F" w:rsidP="00C21F16">
            <w:pPr>
              <w:jc w:val="center"/>
            </w:pPr>
            <w:r>
              <w:t>=</w:t>
            </w:r>
          </w:p>
        </w:tc>
        <w:tc>
          <w:tcPr>
            <w:tcW w:w="1467" w:type="dxa"/>
          </w:tcPr>
          <w:p w14:paraId="7C659AEC" w14:textId="77777777" w:rsidR="00FC103F" w:rsidRDefault="00FC103F" w:rsidP="00C21F16">
            <w:pPr>
              <w:jc w:val="center"/>
            </w:pPr>
            <w:r>
              <w:t>=</w:t>
            </w:r>
          </w:p>
        </w:tc>
        <w:tc>
          <w:tcPr>
            <w:tcW w:w="1467" w:type="dxa"/>
          </w:tcPr>
          <w:p w14:paraId="60F54419" w14:textId="77777777" w:rsidR="00FC103F" w:rsidRDefault="00FC103F" w:rsidP="00C21F16">
            <w:pPr>
              <w:jc w:val="center"/>
            </w:pPr>
            <w:r>
              <w:t>=</w:t>
            </w:r>
          </w:p>
        </w:tc>
        <w:tc>
          <w:tcPr>
            <w:tcW w:w="1467" w:type="dxa"/>
          </w:tcPr>
          <w:p w14:paraId="3C42505E" w14:textId="77777777" w:rsidR="00FC103F" w:rsidRDefault="00FC103F" w:rsidP="00C21F16">
            <w:pPr>
              <w:jc w:val="center"/>
            </w:pPr>
            <w:r>
              <w:t>=</w:t>
            </w:r>
          </w:p>
        </w:tc>
      </w:tr>
      <w:tr w:rsidR="00FC103F" w:rsidRPr="008316A4" w14:paraId="7FEE6339" w14:textId="77777777" w:rsidTr="00C21F16">
        <w:tc>
          <w:tcPr>
            <w:tcW w:w="1467" w:type="dxa"/>
          </w:tcPr>
          <w:p w14:paraId="69683524" w14:textId="77777777" w:rsidR="00FC103F" w:rsidRDefault="00FC103F" w:rsidP="00C21F16">
            <w:pPr>
              <w:jc w:val="center"/>
            </w:pPr>
            <w:r>
              <w:t>Oil (DB)</w:t>
            </w:r>
          </w:p>
        </w:tc>
        <w:tc>
          <w:tcPr>
            <w:tcW w:w="1467" w:type="dxa"/>
          </w:tcPr>
          <w:p w14:paraId="5DCB8589" w14:textId="77777777" w:rsidR="00FC103F" w:rsidRDefault="00FC103F" w:rsidP="00C21F16">
            <w:pPr>
              <w:jc w:val="center"/>
            </w:pPr>
            <w:r>
              <w:t>=</w:t>
            </w:r>
          </w:p>
        </w:tc>
        <w:tc>
          <w:tcPr>
            <w:tcW w:w="1467" w:type="dxa"/>
          </w:tcPr>
          <w:p w14:paraId="63CEC257" w14:textId="77777777" w:rsidR="00FC103F" w:rsidRDefault="00FC103F" w:rsidP="00C21F16">
            <w:pPr>
              <w:jc w:val="center"/>
            </w:pPr>
            <w:r>
              <w:t>=</w:t>
            </w:r>
          </w:p>
        </w:tc>
        <w:tc>
          <w:tcPr>
            <w:tcW w:w="1467" w:type="dxa"/>
          </w:tcPr>
          <w:p w14:paraId="0E028130" w14:textId="77777777" w:rsidR="00FC103F" w:rsidRDefault="00FC103F" w:rsidP="00C21F16">
            <w:pPr>
              <w:jc w:val="center"/>
            </w:pPr>
            <w:r>
              <w:t>=</w:t>
            </w:r>
          </w:p>
        </w:tc>
        <w:tc>
          <w:tcPr>
            <w:tcW w:w="1467" w:type="dxa"/>
          </w:tcPr>
          <w:p w14:paraId="1122D267" w14:textId="77777777" w:rsidR="00FC103F" w:rsidRDefault="00FC103F" w:rsidP="00C21F16">
            <w:pPr>
              <w:jc w:val="center"/>
            </w:pPr>
            <w:r>
              <w:t>=</w:t>
            </w:r>
          </w:p>
        </w:tc>
      </w:tr>
      <w:tr w:rsidR="00FC103F" w:rsidRPr="008316A4" w14:paraId="64505804" w14:textId="77777777" w:rsidTr="00C21F16">
        <w:tc>
          <w:tcPr>
            <w:tcW w:w="1467" w:type="dxa"/>
          </w:tcPr>
          <w:p w14:paraId="77618F8B" w14:textId="77777777" w:rsidR="00FC103F" w:rsidRPr="008316A4" w:rsidRDefault="00FC103F" w:rsidP="00C21F16">
            <w:pPr>
              <w:jc w:val="center"/>
            </w:pPr>
            <w:proofErr w:type="spellStart"/>
            <w:r>
              <w:t>Cys</w:t>
            </w:r>
            <w:proofErr w:type="spellEnd"/>
          </w:p>
        </w:tc>
        <w:tc>
          <w:tcPr>
            <w:tcW w:w="1467" w:type="dxa"/>
          </w:tcPr>
          <w:p w14:paraId="74CCC1DA" w14:textId="77777777" w:rsidR="00FC103F" w:rsidRPr="008316A4" w:rsidRDefault="00FC103F" w:rsidP="00C21F16">
            <w:pPr>
              <w:jc w:val="center"/>
            </w:pPr>
            <w:r>
              <w:t>=</w:t>
            </w:r>
          </w:p>
        </w:tc>
        <w:tc>
          <w:tcPr>
            <w:tcW w:w="1467" w:type="dxa"/>
          </w:tcPr>
          <w:p w14:paraId="6E35B9DC" w14:textId="77777777" w:rsidR="00FC103F" w:rsidRPr="008316A4" w:rsidRDefault="00FC103F" w:rsidP="00C21F16">
            <w:pPr>
              <w:jc w:val="center"/>
            </w:pPr>
            <w:r>
              <w:t>=</w:t>
            </w:r>
          </w:p>
        </w:tc>
        <w:tc>
          <w:tcPr>
            <w:tcW w:w="1467" w:type="dxa"/>
          </w:tcPr>
          <w:p w14:paraId="1E281BE5" w14:textId="77777777" w:rsidR="00FC103F" w:rsidRPr="008316A4" w:rsidRDefault="00FC103F" w:rsidP="00C21F16">
            <w:pPr>
              <w:jc w:val="center"/>
            </w:pPr>
            <w:r>
              <w:t>=</w:t>
            </w:r>
          </w:p>
        </w:tc>
        <w:tc>
          <w:tcPr>
            <w:tcW w:w="1467" w:type="dxa"/>
          </w:tcPr>
          <w:p w14:paraId="03C2D41F" w14:textId="77777777" w:rsidR="00FC103F" w:rsidRDefault="00FC103F" w:rsidP="00C21F16">
            <w:pPr>
              <w:jc w:val="center"/>
            </w:pPr>
            <w:r>
              <w:t>=</w:t>
            </w:r>
          </w:p>
        </w:tc>
      </w:tr>
      <w:tr w:rsidR="00FC103F" w:rsidRPr="008316A4" w14:paraId="49B3FD61" w14:textId="77777777" w:rsidTr="00C21F16">
        <w:tc>
          <w:tcPr>
            <w:tcW w:w="1467" w:type="dxa"/>
          </w:tcPr>
          <w:p w14:paraId="794D787A" w14:textId="77777777" w:rsidR="00FC103F" w:rsidRPr="008316A4" w:rsidRDefault="00FC103F" w:rsidP="00C21F16">
            <w:pPr>
              <w:jc w:val="center"/>
            </w:pPr>
            <w:r>
              <w:t>Lys</w:t>
            </w:r>
          </w:p>
        </w:tc>
        <w:tc>
          <w:tcPr>
            <w:tcW w:w="1467" w:type="dxa"/>
          </w:tcPr>
          <w:p w14:paraId="2C13D728" w14:textId="77777777" w:rsidR="00FC103F" w:rsidRPr="008316A4" w:rsidRDefault="00FC103F" w:rsidP="00C21F16">
            <w:pPr>
              <w:jc w:val="center"/>
            </w:pPr>
            <w:r>
              <w:t>=</w:t>
            </w:r>
          </w:p>
        </w:tc>
        <w:tc>
          <w:tcPr>
            <w:tcW w:w="1467" w:type="dxa"/>
          </w:tcPr>
          <w:p w14:paraId="1031F6AC" w14:textId="77777777" w:rsidR="00FC103F" w:rsidRPr="008316A4" w:rsidRDefault="00FC103F" w:rsidP="00C21F16">
            <w:pPr>
              <w:jc w:val="center"/>
            </w:pPr>
            <w:r>
              <w:t>=</w:t>
            </w:r>
          </w:p>
        </w:tc>
        <w:tc>
          <w:tcPr>
            <w:tcW w:w="1467" w:type="dxa"/>
          </w:tcPr>
          <w:p w14:paraId="67D0CF7E" w14:textId="77777777" w:rsidR="00FC103F" w:rsidRPr="008316A4" w:rsidRDefault="00FC103F" w:rsidP="00C21F16">
            <w:pPr>
              <w:jc w:val="center"/>
            </w:pPr>
            <w:r>
              <w:t>=</w:t>
            </w:r>
          </w:p>
        </w:tc>
        <w:tc>
          <w:tcPr>
            <w:tcW w:w="1467" w:type="dxa"/>
          </w:tcPr>
          <w:p w14:paraId="50B4F8A7" w14:textId="77777777" w:rsidR="00FC103F" w:rsidRDefault="00FC103F" w:rsidP="00C21F16">
            <w:pPr>
              <w:jc w:val="center"/>
            </w:pPr>
            <w:r>
              <w:t>=</w:t>
            </w:r>
          </w:p>
        </w:tc>
      </w:tr>
      <w:tr w:rsidR="00FC103F" w:rsidRPr="008316A4" w14:paraId="0C1EB6FC" w14:textId="77777777" w:rsidTr="00C21F16">
        <w:tc>
          <w:tcPr>
            <w:tcW w:w="1467" w:type="dxa"/>
          </w:tcPr>
          <w:p w14:paraId="190C3C7F" w14:textId="77777777" w:rsidR="00FC103F" w:rsidRPr="008316A4" w:rsidRDefault="00FC103F" w:rsidP="00C21F16">
            <w:pPr>
              <w:jc w:val="center"/>
            </w:pPr>
            <w:r>
              <w:t>Met</w:t>
            </w:r>
          </w:p>
        </w:tc>
        <w:tc>
          <w:tcPr>
            <w:tcW w:w="1467" w:type="dxa"/>
          </w:tcPr>
          <w:p w14:paraId="057987D7" w14:textId="77777777" w:rsidR="00FC103F" w:rsidRPr="008316A4" w:rsidRDefault="00FC103F" w:rsidP="00C21F16">
            <w:pPr>
              <w:jc w:val="center"/>
            </w:pPr>
            <w:r>
              <w:t>=</w:t>
            </w:r>
          </w:p>
        </w:tc>
        <w:tc>
          <w:tcPr>
            <w:tcW w:w="1467" w:type="dxa"/>
          </w:tcPr>
          <w:p w14:paraId="225D0352" w14:textId="77777777" w:rsidR="00FC103F" w:rsidRPr="008316A4" w:rsidRDefault="00FC103F" w:rsidP="00C21F16">
            <w:pPr>
              <w:jc w:val="center"/>
            </w:pPr>
            <w:r>
              <w:t>=</w:t>
            </w:r>
          </w:p>
        </w:tc>
        <w:tc>
          <w:tcPr>
            <w:tcW w:w="1467" w:type="dxa"/>
          </w:tcPr>
          <w:p w14:paraId="65552DD0" w14:textId="77777777" w:rsidR="00FC103F" w:rsidRPr="008316A4" w:rsidRDefault="00FC103F" w:rsidP="00C21F16">
            <w:pPr>
              <w:jc w:val="center"/>
            </w:pPr>
            <w:r>
              <w:t>=</w:t>
            </w:r>
          </w:p>
        </w:tc>
        <w:tc>
          <w:tcPr>
            <w:tcW w:w="1467" w:type="dxa"/>
          </w:tcPr>
          <w:p w14:paraId="0FCB7A47" w14:textId="77777777" w:rsidR="00FC103F" w:rsidRDefault="00FC103F" w:rsidP="00C21F16">
            <w:pPr>
              <w:jc w:val="center"/>
            </w:pPr>
            <w:r>
              <w:t>=</w:t>
            </w:r>
          </w:p>
        </w:tc>
      </w:tr>
      <w:tr w:rsidR="00FC103F" w:rsidRPr="008316A4" w14:paraId="1B4E6625" w14:textId="77777777" w:rsidTr="00C21F16">
        <w:tc>
          <w:tcPr>
            <w:tcW w:w="1467" w:type="dxa"/>
          </w:tcPr>
          <w:p w14:paraId="115E9613" w14:textId="77777777" w:rsidR="00FC103F" w:rsidRPr="008316A4" w:rsidRDefault="00FC103F" w:rsidP="00C21F16">
            <w:pPr>
              <w:jc w:val="center"/>
            </w:pPr>
            <w:proofErr w:type="spellStart"/>
            <w:r>
              <w:t>Thr</w:t>
            </w:r>
            <w:proofErr w:type="spellEnd"/>
          </w:p>
        </w:tc>
        <w:tc>
          <w:tcPr>
            <w:tcW w:w="1467" w:type="dxa"/>
          </w:tcPr>
          <w:p w14:paraId="74B0170A" w14:textId="77777777" w:rsidR="00FC103F" w:rsidRPr="008316A4" w:rsidRDefault="00FC103F" w:rsidP="00C21F16">
            <w:pPr>
              <w:jc w:val="center"/>
            </w:pPr>
            <w:r>
              <w:t>=</w:t>
            </w:r>
          </w:p>
        </w:tc>
        <w:tc>
          <w:tcPr>
            <w:tcW w:w="1467" w:type="dxa"/>
          </w:tcPr>
          <w:p w14:paraId="2270C70E" w14:textId="77777777" w:rsidR="00FC103F" w:rsidRPr="008316A4" w:rsidRDefault="00FC103F" w:rsidP="00C21F16">
            <w:pPr>
              <w:jc w:val="center"/>
            </w:pPr>
            <w:r>
              <w:t>=</w:t>
            </w:r>
          </w:p>
        </w:tc>
        <w:tc>
          <w:tcPr>
            <w:tcW w:w="1467" w:type="dxa"/>
          </w:tcPr>
          <w:p w14:paraId="5B9137A1" w14:textId="77777777" w:rsidR="00FC103F" w:rsidRPr="008316A4" w:rsidRDefault="00FC103F" w:rsidP="00C21F16">
            <w:pPr>
              <w:jc w:val="center"/>
            </w:pPr>
            <w:r>
              <w:t>=</w:t>
            </w:r>
          </w:p>
        </w:tc>
        <w:tc>
          <w:tcPr>
            <w:tcW w:w="1467" w:type="dxa"/>
          </w:tcPr>
          <w:p w14:paraId="6D1009A1" w14:textId="77777777" w:rsidR="00FC103F" w:rsidRDefault="00FC103F" w:rsidP="00C21F16">
            <w:pPr>
              <w:jc w:val="center"/>
            </w:pPr>
            <w:r>
              <w:t>=</w:t>
            </w:r>
          </w:p>
        </w:tc>
      </w:tr>
      <w:tr w:rsidR="00FC103F" w:rsidRPr="008316A4" w14:paraId="14F28A5E" w14:textId="77777777" w:rsidTr="00C21F16">
        <w:tc>
          <w:tcPr>
            <w:tcW w:w="1467" w:type="dxa"/>
          </w:tcPr>
          <w:p w14:paraId="29B14846" w14:textId="77777777" w:rsidR="00FC103F" w:rsidRPr="008316A4" w:rsidRDefault="00FC103F" w:rsidP="00C21F16">
            <w:pPr>
              <w:jc w:val="center"/>
            </w:pPr>
            <w:r>
              <w:t>Tyr</w:t>
            </w:r>
          </w:p>
        </w:tc>
        <w:tc>
          <w:tcPr>
            <w:tcW w:w="1467" w:type="dxa"/>
          </w:tcPr>
          <w:p w14:paraId="112E6D10" w14:textId="77777777" w:rsidR="00FC103F" w:rsidRPr="008316A4" w:rsidRDefault="00FC103F" w:rsidP="00C21F16">
            <w:pPr>
              <w:jc w:val="center"/>
            </w:pPr>
            <w:r>
              <w:t>=</w:t>
            </w:r>
          </w:p>
        </w:tc>
        <w:tc>
          <w:tcPr>
            <w:tcW w:w="1467" w:type="dxa"/>
          </w:tcPr>
          <w:p w14:paraId="3D1ACB2A" w14:textId="77777777" w:rsidR="00FC103F" w:rsidRPr="008316A4" w:rsidRDefault="00FC103F" w:rsidP="00C21F16">
            <w:pPr>
              <w:jc w:val="center"/>
            </w:pPr>
            <w:r>
              <w:t>=</w:t>
            </w:r>
          </w:p>
        </w:tc>
        <w:tc>
          <w:tcPr>
            <w:tcW w:w="1467" w:type="dxa"/>
          </w:tcPr>
          <w:p w14:paraId="47F0E79E" w14:textId="77777777" w:rsidR="00FC103F" w:rsidRPr="008316A4" w:rsidRDefault="00FC103F" w:rsidP="00C21F16">
            <w:pPr>
              <w:jc w:val="center"/>
            </w:pPr>
            <w:r>
              <w:t>=</w:t>
            </w:r>
          </w:p>
        </w:tc>
        <w:tc>
          <w:tcPr>
            <w:tcW w:w="1467" w:type="dxa"/>
          </w:tcPr>
          <w:p w14:paraId="7FF27EAC" w14:textId="77777777" w:rsidR="00FC103F" w:rsidRDefault="00FC103F" w:rsidP="00C21F16">
            <w:pPr>
              <w:jc w:val="center"/>
            </w:pPr>
            <w:r>
              <w:t>=</w:t>
            </w:r>
          </w:p>
        </w:tc>
      </w:tr>
      <w:tr w:rsidR="00FC103F" w:rsidRPr="008316A4" w14:paraId="39BE80B8" w14:textId="77777777" w:rsidTr="00C21F16">
        <w:tc>
          <w:tcPr>
            <w:tcW w:w="1467" w:type="dxa"/>
          </w:tcPr>
          <w:p w14:paraId="37B2F19F" w14:textId="77777777" w:rsidR="00FC103F" w:rsidRPr="008316A4" w:rsidRDefault="00FC103F" w:rsidP="00C21F16">
            <w:pPr>
              <w:jc w:val="center"/>
            </w:pPr>
            <w:r>
              <w:t>Arg</w:t>
            </w:r>
          </w:p>
        </w:tc>
        <w:tc>
          <w:tcPr>
            <w:tcW w:w="1467" w:type="dxa"/>
          </w:tcPr>
          <w:p w14:paraId="66EC2073" w14:textId="77777777" w:rsidR="00FC103F" w:rsidRPr="008316A4" w:rsidRDefault="00FC103F" w:rsidP="00C21F16">
            <w:pPr>
              <w:jc w:val="center"/>
            </w:pPr>
            <w:r>
              <w:t>=</w:t>
            </w:r>
          </w:p>
        </w:tc>
        <w:tc>
          <w:tcPr>
            <w:tcW w:w="1467" w:type="dxa"/>
          </w:tcPr>
          <w:p w14:paraId="0BA5C4C1" w14:textId="77777777" w:rsidR="00FC103F" w:rsidRPr="008316A4" w:rsidRDefault="00FC103F" w:rsidP="00C21F16">
            <w:pPr>
              <w:jc w:val="center"/>
            </w:pPr>
            <w:r>
              <w:t>=</w:t>
            </w:r>
          </w:p>
        </w:tc>
        <w:tc>
          <w:tcPr>
            <w:tcW w:w="1467" w:type="dxa"/>
          </w:tcPr>
          <w:p w14:paraId="7179E5F2" w14:textId="77777777" w:rsidR="00FC103F" w:rsidRPr="008316A4" w:rsidRDefault="00FC103F" w:rsidP="00C21F16">
            <w:pPr>
              <w:jc w:val="center"/>
            </w:pPr>
            <w:r>
              <w:t>=</w:t>
            </w:r>
          </w:p>
        </w:tc>
        <w:tc>
          <w:tcPr>
            <w:tcW w:w="1467" w:type="dxa"/>
          </w:tcPr>
          <w:p w14:paraId="6C7759D7" w14:textId="77777777" w:rsidR="00FC103F" w:rsidRDefault="00FC103F" w:rsidP="00C21F16">
            <w:pPr>
              <w:jc w:val="center"/>
            </w:pPr>
            <w:r>
              <w:t>=</w:t>
            </w:r>
          </w:p>
        </w:tc>
      </w:tr>
      <w:tr w:rsidR="00FC103F" w:rsidRPr="008316A4" w14:paraId="715897CE" w14:textId="77777777" w:rsidTr="00C21F16">
        <w:tc>
          <w:tcPr>
            <w:tcW w:w="1467" w:type="dxa"/>
          </w:tcPr>
          <w:p w14:paraId="5C5CF72C" w14:textId="77777777" w:rsidR="00FC103F" w:rsidRPr="008316A4" w:rsidRDefault="00FC103F" w:rsidP="00C21F16">
            <w:pPr>
              <w:jc w:val="center"/>
            </w:pPr>
            <w:r>
              <w:t>Glu</w:t>
            </w:r>
          </w:p>
        </w:tc>
        <w:tc>
          <w:tcPr>
            <w:tcW w:w="1467" w:type="dxa"/>
          </w:tcPr>
          <w:p w14:paraId="75833523" w14:textId="77777777" w:rsidR="00FC103F" w:rsidRPr="008316A4" w:rsidRDefault="00FC103F" w:rsidP="00C21F16">
            <w:pPr>
              <w:jc w:val="center"/>
            </w:pPr>
            <w:r>
              <w:t>=</w:t>
            </w:r>
          </w:p>
        </w:tc>
        <w:tc>
          <w:tcPr>
            <w:tcW w:w="1467" w:type="dxa"/>
          </w:tcPr>
          <w:p w14:paraId="459A7DF8" w14:textId="77777777" w:rsidR="00FC103F" w:rsidRPr="008316A4" w:rsidRDefault="00FC103F" w:rsidP="00C21F16">
            <w:pPr>
              <w:jc w:val="center"/>
            </w:pPr>
            <w:r>
              <w:t>=</w:t>
            </w:r>
          </w:p>
        </w:tc>
        <w:tc>
          <w:tcPr>
            <w:tcW w:w="1467" w:type="dxa"/>
          </w:tcPr>
          <w:p w14:paraId="52DF6F7B" w14:textId="77777777" w:rsidR="00FC103F" w:rsidRPr="008316A4" w:rsidRDefault="00FC103F" w:rsidP="00C21F16">
            <w:pPr>
              <w:jc w:val="center"/>
            </w:pPr>
            <w:r>
              <w:t>=</w:t>
            </w:r>
          </w:p>
        </w:tc>
        <w:tc>
          <w:tcPr>
            <w:tcW w:w="1467" w:type="dxa"/>
          </w:tcPr>
          <w:p w14:paraId="60C49A19" w14:textId="77777777" w:rsidR="00FC103F" w:rsidRDefault="00FC103F" w:rsidP="00C21F16">
            <w:pPr>
              <w:jc w:val="center"/>
            </w:pPr>
            <w:r>
              <w:t>=</w:t>
            </w:r>
          </w:p>
        </w:tc>
      </w:tr>
    </w:tbl>
    <w:p w14:paraId="6EC4BB29" w14:textId="77777777" w:rsidR="00FC103F" w:rsidRDefault="00FC103F" w:rsidP="00FC103F">
      <w:pPr>
        <w:spacing w:line="360" w:lineRule="auto"/>
        <w:rPr>
          <w:b/>
        </w:rPr>
      </w:pPr>
    </w:p>
    <w:p w14:paraId="0C4D0185" w14:textId="6A8CDCC1" w:rsidR="00FC103F" w:rsidRDefault="00FC103F" w:rsidP="00FC103F">
      <w:pPr>
        <w:spacing w:line="360" w:lineRule="auto"/>
        <w:rPr>
          <w:b/>
        </w:rPr>
      </w:pPr>
      <w:r>
        <w:rPr>
          <w:bCs/>
        </w:rPr>
        <w:t>Table 2</w:t>
      </w:r>
      <w:r w:rsidR="00B16B3D">
        <w:rPr>
          <w:bCs/>
        </w:rPr>
        <w:t>3</w:t>
      </w:r>
      <w:r>
        <w:rPr>
          <w:bCs/>
        </w:rPr>
        <w:t xml:space="preserve"> summarizes data collected by </w:t>
      </w:r>
      <w:proofErr w:type="spellStart"/>
      <w:proofErr w:type="gramStart"/>
      <w:r>
        <w:rPr>
          <w:bCs/>
        </w:rPr>
        <w:t>a</w:t>
      </w:r>
      <w:proofErr w:type="spellEnd"/>
      <w:proofErr w:type="gramEnd"/>
      <w:r>
        <w:rPr>
          <w:bCs/>
        </w:rPr>
        <w:t xml:space="preserve"> iron chlorosis trial funded by Minnesota Soybean from 2015 through 2017. Follow up analysis was completed looking at amino acid concentrations where there </w:t>
      </w:r>
      <w:r w:rsidR="00B16B3D">
        <w:rPr>
          <w:bCs/>
        </w:rPr>
        <w:t>was</w:t>
      </w:r>
      <w:r>
        <w:rPr>
          <w:bCs/>
        </w:rPr>
        <w:t xml:space="preserve"> no impact of IDC severity on the distribution of amino acids listed in Table 20. In addition, there was no effect of iron chelate use on amino acid distribution. The dataset also </w:t>
      </w:r>
      <w:r>
        <w:rPr>
          <w:bCs/>
        </w:rPr>
        <w:lastRenderedPageBreak/>
        <w:t>included soybean varieties that varied in IDC tolerance.  Differences in amino acids did exist between varieties which was expected.  The data is not included in this report.</w:t>
      </w:r>
    </w:p>
    <w:p w14:paraId="013FF4E8" w14:textId="77777777" w:rsidR="00FC103F" w:rsidRDefault="00FC103F" w:rsidP="00FC103F">
      <w:pPr>
        <w:spacing w:line="360" w:lineRule="auto"/>
        <w:rPr>
          <w:b/>
        </w:rPr>
      </w:pPr>
    </w:p>
    <w:tbl>
      <w:tblPr>
        <w:tblStyle w:val="TableGrid"/>
        <w:tblW w:w="0" w:type="auto"/>
        <w:tblLook w:val="04A0" w:firstRow="1" w:lastRow="0" w:firstColumn="1" w:lastColumn="0" w:noHBand="0" w:noVBand="1"/>
      </w:tblPr>
      <w:tblGrid>
        <w:gridCol w:w="2718"/>
        <w:gridCol w:w="2085"/>
        <w:gridCol w:w="2085"/>
        <w:gridCol w:w="2086"/>
      </w:tblGrid>
      <w:tr w:rsidR="00FC103F" w:rsidRPr="008316A4" w14:paraId="4455DFB2" w14:textId="77777777" w:rsidTr="00C21F16">
        <w:trPr>
          <w:trHeight w:val="1100"/>
        </w:trPr>
        <w:tc>
          <w:tcPr>
            <w:tcW w:w="8974" w:type="dxa"/>
            <w:gridSpan w:val="4"/>
            <w:tcBorders>
              <w:top w:val="nil"/>
              <w:left w:val="nil"/>
              <w:right w:val="nil"/>
            </w:tcBorders>
          </w:tcPr>
          <w:p w14:paraId="0DA3147E" w14:textId="7CC813F3" w:rsidR="00FC103F" w:rsidRPr="008316A4" w:rsidRDefault="00FC103F" w:rsidP="00C21F16">
            <w:r w:rsidRPr="00B16B3D">
              <w:t>Table 2</w:t>
            </w:r>
            <w:r w:rsidR="00B16B3D" w:rsidRPr="00B16B3D">
              <w:t>4</w:t>
            </w:r>
            <w:r w:rsidRPr="00B16B3D">
              <w:t xml:space="preserve">. Relative impacts of sources of K, Cl and </w:t>
            </w:r>
            <w:proofErr w:type="spellStart"/>
            <w:r w:rsidRPr="00B16B3D">
              <w:t>S on</w:t>
            </w:r>
            <w:proofErr w:type="spellEnd"/>
            <w:r w:rsidRPr="00B16B3D">
              <w:t xml:space="preserve"> soybean grain protein, oil, and amino acid changes across four locations and in Minnesota and two rates of application during the 20</w:t>
            </w:r>
            <w:r w:rsidRPr="00B16B3D">
              <w:t>18-2021</w:t>
            </w:r>
            <w:r w:rsidRPr="00B16B3D">
              <w:t xml:space="preserve"> cropping season.</w:t>
            </w:r>
          </w:p>
        </w:tc>
      </w:tr>
      <w:tr w:rsidR="00FC103F" w:rsidRPr="008316A4" w14:paraId="20068A40" w14:textId="77777777" w:rsidTr="00C21F16">
        <w:trPr>
          <w:trHeight w:val="267"/>
        </w:trPr>
        <w:tc>
          <w:tcPr>
            <w:tcW w:w="2718" w:type="dxa"/>
          </w:tcPr>
          <w:p w14:paraId="2D737E4E" w14:textId="77777777" w:rsidR="00FC103F" w:rsidRPr="008316A4" w:rsidRDefault="00FC103F" w:rsidP="00C21F16">
            <w:pPr>
              <w:jc w:val="center"/>
            </w:pPr>
            <w:r>
              <w:t>Amino Acid</w:t>
            </w:r>
          </w:p>
        </w:tc>
        <w:tc>
          <w:tcPr>
            <w:tcW w:w="2085" w:type="dxa"/>
          </w:tcPr>
          <w:p w14:paraId="42C12ED5" w14:textId="77777777" w:rsidR="00FC103F" w:rsidRPr="008316A4" w:rsidRDefault="00FC103F" w:rsidP="00C21F16">
            <w:pPr>
              <w:jc w:val="center"/>
            </w:pPr>
            <w:r>
              <w:t>+K</w:t>
            </w:r>
          </w:p>
        </w:tc>
        <w:tc>
          <w:tcPr>
            <w:tcW w:w="2085" w:type="dxa"/>
          </w:tcPr>
          <w:p w14:paraId="082E7993" w14:textId="77777777" w:rsidR="00FC103F" w:rsidRPr="008316A4" w:rsidRDefault="00FC103F" w:rsidP="00C21F16">
            <w:pPr>
              <w:jc w:val="center"/>
            </w:pPr>
            <w:r>
              <w:t>+Cl</w:t>
            </w:r>
          </w:p>
        </w:tc>
        <w:tc>
          <w:tcPr>
            <w:tcW w:w="2086" w:type="dxa"/>
          </w:tcPr>
          <w:p w14:paraId="79FAA7DC" w14:textId="77777777" w:rsidR="00FC103F" w:rsidRPr="008316A4" w:rsidRDefault="00FC103F" w:rsidP="00C21F16">
            <w:pPr>
              <w:jc w:val="center"/>
            </w:pPr>
            <w:r>
              <w:t>+S</w:t>
            </w:r>
          </w:p>
        </w:tc>
      </w:tr>
      <w:tr w:rsidR="00FC103F" w:rsidRPr="008316A4" w14:paraId="050E8C10" w14:textId="77777777" w:rsidTr="00C21F16">
        <w:trPr>
          <w:trHeight w:val="267"/>
        </w:trPr>
        <w:tc>
          <w:tcPr>
            <w:tcW w:w="2718" w:type="dxa"/>
          </w:tcPr>
          <w:p w14:paraId="35F27F4F" w14:textId="77777777" w:rsidR="00FC103F" w:rsidRDefault="00FC103F" w:rsidP="00C21F16">
            <w:pPr>
              <w:jc w:val="center"/>
            </w:pPr>
            <w:r>
              <w:t>Protein (DB)</w:t>
            </w:r>
          </w:p>
        </w:tc>
        <w:tc>
          <w:tcPr>
            <w:tcW w:w="2085" w:type="dxa"/>
          </w:tcPr>
          <w:p w14:paraId="330ACD2C" w14:textId="77777777" w:rsidR="00FC103F" w:rsidRDefault="00FC103F" w:rsidP="00C21F16">
            <w:pPr>
              <w:jc w:val="center"/>
            </w:pPr>
            <w:r>
              <w:t>-</w:t>
            </w:r>
          </w:p>
        </w:tc>
        <w:tc>
          <w:tcPr>
            <w:tcW w:w="2085" w:type="dxa"/>
          </w:tcPr>
          <w:p w14:paraId="406DD1CC" w14:textId="69522BBB" w:rsidR="00FC103F" w:rsidRDefault="00C40B9B" w:rsidP="00C21F16">
            <w:pPr>
              <w:jc w:val="center"/>
            </w:pPr>
            <w:r>
              <w:t>+</w:t>
            </w:r>
          </w:p>
        </w:tc>
        <w:tc>
          <w:tcPr>
            <w:tcW w:w="2086" w:type="dxa"/>
          </w:tcPr>
          <w:p w14:paraId="50165D85" w14:textId="7FF7C332" w:rsidR="00FC103F" w:rsidRDefault="00C40B9B" w:rsidP="00C21F16">
            <w:pPr>
              <w:jc w:val="center"/>
            </w:pPr>
            <w:r>
              <w:t>-</w:t>
            </w:r>
          </w:p>
        </w:tc>
      </w:tr>
      <w:tr w:rsidR="00FC103F" w:rsidRPr="008316A4" w14:paraId="5477F179" w14:textId="77777777" w:rsidTr="00C21F16">
        <w:trPr>
          <w:trHeight w:val="267"/>
        </w:trPr>
        <w:tc>
          <w:tcPr>
            <w:tcW w:w="2718" w:type="dxa"/>
          </w:tcPr>
          <w:p w14:paraId="1A200600" w14:textId="77777777" w:rsidR="00FC103F" w:rsidRDefault="00FC103F" w:rsidP="00C21F16">
            <w:pPr>
              <w:jc w:val="center"/>
            </w:pPr>
            <w:r>
              <w:t>Oil (DB)</w:t>
            </w:r>
          </w:p>
        </w:tc>
        <w:tc>
          <w:tcPr>
            <w:tcW w:w="2085" w:type="dxa"/>
          </w:tcPr>
          <w:p w14:paraId="5992ECB7" w14:textId="5AD46A85" w:rsidR="00FC103F" w:rsidRDefault="00C40B9B" w:rsidP="00C21F16">
            <w:pPr>
              <w:jc w:val="center"/>
            </w:pPr>
            <w:r>
              <w:t>+</w:t>
            </w:r>
          </w:p>
        </w:tc>
        <w:tc>
          <w:tcPr>
            <w:tcW w:w="2085" w:type="dxa"/>
          </w:tcPr>
          <w:p w14:paraId="74900397" w14:textId="77777777" w:rsidR="00FC103F" w:rsidRDefault="00FC103F" w:rsidP="00C21F16">
            <w:pPr>
              <w:jc w:val="center"/>
            </w:pPr>
            <w:r>
              <w:t>=</w:t>
            </w:r>
          </w:p>
        </w:tc>
        <w:tc>
          <w:tcPr>
            <w:tcW w:w="2086" w:type="dxa"/>
          </w:tcPr>
          <w:p w14:paraId="53E6B343" w14:textId="77777777" w:rsidR="00FC103F" w:rsidRDefault="00FC103F" w:rsidP="00C21F16">
            <w:pPr>
              <w:jc w:val="center"/>
            </w:pPr>
            <w:r>
              <w:t>=</w:t>
            </w:r>
          </w:p>
        </w:tc>
      </w:tr>
      <w:tr w:rsidR="00FC103F" w:rsidRPr="008316A4" w14:paraId="69E86ABB" w14:textId="77777777" w:rsidTr="00C21F16">
        <w:trPr>
          <w:trHeight w:val="267"/>
        </w:trPr>
        <w:tc>
          <w:tcPr>
            <w:tcW w:w="2718" w:type="dxa"/>
          </w:tcPr>
          <w:p w14:paraId="18778A86" w14:textId="77777777" w:rsidR="00FC103F" w:rsidRPr="008316A4" w:rsidRDefault="00FC103F" w:rsidP="00C21F16">
            <w:pPr>
              <w:jc w:val="center"/>
            </w:pPr>
            <w:r>
              <w:t>Palmitic acid</w:t>
            </w:r>
          </w:p>
        </w:tc>
        <w:tc>
          <w:tcPr>
            <w:tcW w:w="2085" w:type="dxa"/>
          </w:tcPr>
          <w:p w14:paraId="3D09E8CF" w14:textId="77777777" w:rsidR="00FC103F" w:rsidRPr="008316A4" w:rsidRDefault="00FC103F" w:rsidP="00C21F16">
            <w:pPr>
              <w:jc w:val="center"/>
            </w:pPr>
            <w:r>
              <w:t>=</w:t>
            </w:r>
          </w:p>
        </w:tc>
        <w:tc>
          <w:tcPr>
            <w:tcW w:w="2085" w:type="dxa"/>
          </w:tcPr>
          <w:p w14:paraId="40351488" w14:textId="77777777" w:rsidR="00FC103F" w:rsidRPr="008316A4" w:rsidRDefault="00FC103F" w:rsidP="00C21F16">
            <w:pPr>
              <w:jc w:val="center"/>
            </w:pPr>
            <w:r>
              <w:t>+</w:t>
            </w:r>
          </w:p>
        </w:tc>
        <w:tc>
          <w:tcPr>
            <w:tcW w:w="2086" w:type="dxa"/>
          </w:tcPr>
          <w:p w14:paraId="4F617C3F" w14:textId="77777777" w:rsidR="00FC103F" w:rsidRPr="008316A4" w:rsidRDefault="00FC103F" w:rsidP="00C21F16">
            <w:pPr>
              <w:jc w:val="center"/>
            </w:pPr>
            <w:r>
              <w:t>=</w:t>
            </w:r>
          </w:p>
        </w:tc>
      </w:tr>
      <w:tr w:rsidR="00FC103F" w:rsidRPr="008316A4" w14:paraId="38389F38" w14:textId="77777777" w:rsidTr="00C21F16">
        <w:trPr>
          <w:trHeight w:val="267"/>
        </w:trPr>
        <w:tc>
          <w:tcPr>
            <w:tcW w:w="2718" w:type="dxa"/>
          </w:tcPr>
          <w:p w14:paraId="14536CB7" w14:textId="77777777" w:rsidR="00FC103F" w:rsidRPr="008316A4" w:rsidRDefault="00FC103F" w:rsidP="00C21F16">
            <w:pPr>
              <w:jc w:val="center"/>
            </w:pPr>
            <w:r>
              <w:t>Stearic acid</w:t>
            </w:r>
          </w:p>
        </w:tc>
        <w:tc>
          <w:tcPr>
            <w:tcW w:w="2085" w:type="dxa"/>
          </w:tcPr>
          <w:p w14:paraId="5F7E67B8" w14:textId="77777777" w:rsidR="00FC103F" w:rsidRPr="008316A4" w:rsidRDefault="00FC103F" w:rsidP="00C21F16">
            <w:pPr>
              <w:jc w:val="center"/>
            </w:pPr>
            <w:r>
              <w:t>=</w:t>
            </w:r>
          </w:p>
        </w:tc>
        <w:tc>
          <w:tcPr>
            <w:tcW w:w="2085" w:type="dxa"/>
          </w:tcPr>
          <w:p w14:paraId="0F5DE360" w14:textId="77777777" w:rsidR="00FC103F" w:rsidRPr="008316A4" w:rsidRDefault="00FC103F" w:rsidP="00C21F16">
            <w:pPr>
              <w:jc w:val="center"/>
            </w:pPr>
            <w:r>
              <w:t>=</w:t>
            </w:r>
          </w:p>
        </w:tc>
        <w:tc>
          <w:tcPr>
            <w:tcW w:w="2086" w:type="dxa"/>
          </w:tcPr>
          <w:p w14:paraId="1FE89213" w14:textId="77777777" w:rsidR="00FC103F" w:rsidRPr="008316A4" w:rsidRDefault="00FC103F" w:rsidP="00C21F16">
            <w:pPr>
              <w:jc w:val="center"/>
            </w:pPr>
            <w:r>
              <w:t>=</w:t>
            </w:r>
          </w:p>
        </w:tc>
      </w:tr>
      <w:tr w:rsidR="00FC103F" w:rsidRPr="008316A4" w14:paraId="1C85A9A9" w14:textId="77777777" w:rsidTr="00C21F16">
        <w:trPr>
          <w:trHeight w:val="267"/>
        </w:trPr>
        <w:tc>
          <w:tcPr>
            <w:tcW w:w="2718" w:type="dxa"/>
          </w:tcPr>
          <w:p w14:paraId="6F4109A6" w14:textId="77777777" w:rsidR="00FC103F" w:rsidRPr="008316A4" w:rsidRDefault="00FC103F" w:rsidP="00C21F16">
            <w:pPr>
              <w:jc w:val="center"/>
            </w:pPr>
            <w:r>
              <w:t>Oleic acid</w:t>
            </w:r>
          </w:p>
        </w:tc>
        <w:tc>
          <w:tcPr>
            <w:tcW w:w="2085" w:type="dxa"/>
          </w:tcPr>
          <w:p w14:paraId="2D1C0B22" w14:textId="77777777" w:rsidR="00FC103F" w:rsidRPr="008316A4" w:rsidRDefault="00FC103F" w:rsidP="00C21F16">
            <w:pPr>
              <w:jc w:val="center"/>
            </w:pPr>
            <w:r>
              <w:t>-</w:t>
            </w:r>
          </w:p>
        </w:tc>
        <w:tc>
          <w:tcPr>
            <w:tcW w:w="2085" w:type="dxa"/>
          </w:tcPr>
          <w:p w14:paraId="27E3EB7F" w14:textId="0D474B9C" w:rsidR="00FC103F" w:rsidRPr="008316A4" w:rsidRDefault="00C40B9B" w:rsidP="00C21F16">
            <w:pPr>
              <w:jc w:val="center"/>
            </w:pPr>
            <w:r>
              <w:t>=</w:t>
            </w:r>
          </w:p>
        </w:tc>
        <w:tc>
          <w:tcPr>
            <w:tcW w:w="2086" w:type="dxa"/>
          </w:tcPr>
          <w:p w14:paraId="6DCE404D" w14:textId="77777777" w:rsidR="00FC103F" w:rsidRPr="008316A4" w:rsidRDefault="00FC103F" w:rsidP="00C21F16">
            <w:pPr>
              <w:jc w:val="center"/>
            </w:pPr>
            <w:r>
              <w:t>=</w:t>
            </w:r>
          </w:p>
        </w:tc>
      </w:tr>
      <w:tr w:rsidR="00FC103F" w:rsidRPr="008316A4" w14:paraId="268A96A4" w14:textId="77777777" w:rsidTr="00C21F16">
        <w:trPr>
          <w:trHeight w:val="267"/>
        </w:trPr>
        <w:tc>
          <w:tcPr>
            <w:tcW w:w="2718" w:type="dxa"/>
          </w:tcPr>
          <w:p w14:paraId="4ECA6A39" w14:textId="77777777" w:rsidR="00FC103F" w:rsidRPr="008316A4" w:rsidRDefault="00FC103F" w:rsidP="00C21F16">
            <w:pPr>
              <w:jc w:val="center"/>
            </w:pPr>
            <w:r>
              <w:t>Linoleic acid</w:t>
            </w:r>
          </w:p>
        </w:tc>
        <w:tc>
          <w:tcPr>
            <w:tcW w:w="2085" w:type="dxa"/>
          </w:tcPr>
          <w:p w14:paraId="4659DE87" w14:textId="596CE8B9" w:rsidR="00FC103F" w:rsidRPr="008316A4" w:rsidRDefault="00C40B9B" w:rsidP="00C21F16">
            <w:pPr>
              <w:jc w:val="center"/>
            </w:pPr>
            <w:r>
              <w:t>+</w:t>
            </w:r>
          </w:p>
        </w:tc>
        <w:tc>
          <w:tcPr>
            <w:tcW w:w="2085" w:type="dxa"/>
          </w:tcPr>
          <w:p w14:paraId="00BAC860" w14:textId="34206745" w:rsidR="00FC103F" w:rsidRPr="008316A4" w:rsidRDefault="00C40B9B" w:rsidP="00C21F16">
            <w:pPr>
              <w:jc w:val="center"/>
            </w:pPr>
            <w:r>
              <w:t>=</w:t>
            </w:r>
          </w:p>
        </w:tc>
        <w:tc>
          <w:tcPr>
            <w:tcW w:w="2086" w:type="dxa"/>
          </w:tcPr>
          <w:p w14:paraId="18A5AA7F" w14:textId="77777777" w:rsidR="00FC103F" w:rsidRPr="008316A4" w:rsidRDefault="00FC103F" w:rsidP="00C21F16">
            <w:pPr>
              <w:jc w:val="center"/>
            </w:pPr>
            <w:r>
              <w:t>=</w:t>
            </w:r>
          </w:p>
        </w:tc>
      </w:tr>
      <w:tr w:rsidR="00FC103F" w:rsidRPr="008316A4" w14:paraId="6C64103F" w14:textId="77777777" w:rsidTr="00C21F16">
        <w:trPr>
          <w:trHeight w:val="267"/>
        </w:trPr>
        <w:tc>
          <w:tcPr>
            <w:tcW w:w="2718" w:type="dxa"/>
          </w:tcPr>
          <w:p w14:paraId="2DC1E204" w14:textId="77777777" w:rsidR="00FC103F" w:rsidRPr="008316A4" w:rsidRDefault="00FC103F" w:rsidP="00C21F16">
            <w:pPr>
              <w:jc w:val="center"/>
            </w:pPr>
            <w:r>
              <w:t>Linolenic acid</w:t>
            </w:r>
          </w:p>
        </w:tc>
        <w:tc>
          <w:tcPr>
            <w:tcW w:w="2085" w:type="dxa"/>
          </w:tcPr>
          <w:p w14:paraId="020879C7" w14:textId="77777777" w:rsidR="00FC103F" w:rsidRPr="008316A4" w:rsidRDefault="00FC103F" w:rsidP="00C21F16">
            <w:pPr>
              <w:jc w:val="center"/>
            </w:pPr>
            <w:r>
              <w:t>=</w:t>
            </w:r>
          </w:p>
        </w:tc>
        <w:tc>
          <w:tcPr>
            <w:tcW w:w="2085" w:type="dxa"/>
          </w:tcPr>
          <w:p w14:paraId="1A34799C" w14:textId="77777777" w:rsidR="00FC103F" w:rsidRPr="008316A4" w:rsidRDefault="00FC103F" w:rsidP="00C21F16">
            <w:pPr>
              <w:jc w:val="center"/>
            </w:pPr>
            <w:r>
              <w:t>=</w:t>
            </w:r>
          </w:p>
        </w:tc>
        <w:tc>
          <w:tcPr>
            <w:tcW w:w="2086" w:type="dxa"/>
          </w:tcPr>
          <w:p w14:paraId="6A2A1B3E" w14:textId="77777777" w:rsidR="00FC103F" w:rsidRPr="008316A4" w:rsidRDefault="00FC103F" w:rsidP="00C21F16">
            <w:pPr>
              <w:jc w:val="center"/>
            </w:pPr>
            <w:r>
              <w:t>=</w:t>
            </w:r>
          </w:p>
        </w:tc>
      </w:tr>
      <w:tr w:rsidR="00FC103F" w:rsidRPr="008316A4" w14:paraId="32B95AA0" w14:textId="77777777" w:rsidTr="00C21F16">
        <w:trPr>
          <w:trHeight w:val="267"/>
        </w:trPr>
        <w:tc>
          <w:tcPr>
            <w:tcW w:w="2718" w:type="dxa"/>
          </w:tcPr>
          <w:p w14:paraId="55D026A3" w14:textId="77777777" w:rsidR="00FC103F" w:rsidRPr="008316A4" w:rsidRDefault="00FC103F" w:rsidP="00C21F16">
            <w:pPr>
              <w:jc w:val="center"/>
            </w:pPr>
            <w:r>
              <w:t>Ala</w:t>
            </w:r>
          </w:p>
        </w:tc>
        <w:tc>
          <w:tcPr>
            <w:tcW w:w="2085" w:type="dxa"/>
          </w:tcPr>
          <w:p w14:paraId="2D672ED5" w14:textId="77777777" w:rsidR="00FC103F" w:rsidRPr="008316A4" w:rsidRDefault="00FC103F" w:rsidP="00C21F16">
            <w:pPr>
              <w:jc w:val="center"/>
            </w:pPr>
            <w:r>
              <w:t>-</w:t>
            </w:r>
          </w:p>
        </w:tc>
        <w:tc>
          <w:tcPr>
            <w:tcW w:w="2085" w:type="dxa"/>
          </w:tcPr>
          <w:p w14:paraId="6A7C5F44" w14:textId="12FC0A34" w:rsidR="00FC103F" w:rsidRPr="008316A4" w:rsidRDefault="00C40B9B" w:rsidP="00C21F16">
            <w:pPr>
              <w:jc w:val="center"/>
            </w:pPr>
            <w:r>
              <w:t>+</w:t>
            </w:r>
          </w:p>
        </w:tc>
        <w:tc>
          <w:tcPr>
            <w:tcW w:w="2086" w:type="dxa"/>
          </w:tcPr>
          <w:p w14:paraId="405FB541" w14:textId="6D194CBB" w:rsidR="00FC103F" w:rsidRPr="008316A4" w:rsidRDefault="00C40B9B" w:rsidP="00C21F16">
            <w:pPr>
              <w:jc w:val="center"/>
            </w:pPr>
            <w:r>
              <w:t>-</w:t>
            </w:r>
          </w:p>
        </w:tc>
      </w:tr>
      <w:tr w:rsidR="00FC103F" w:rsidRPr="008316A4" w14:paraId="36559CAF" w14:textId="77777777" w:rsidTr="00C21F16">
        <w:trPr>
          <w:trHeight w:val="267"/>
        </w:trPr>
        <w:tc>
          <w:tcPr>
            <w:tcW w:w="2718" w:type="dxa"/>
          </w:tcPr>
          <w:p w14:paraId="0BD68811" w14:textId="77777777" w:rsidR="00FC103F" w:rsidRPr="008316A4" w:rsidRDefault="00FC103F" w:rsidP="00C21F16">
            <w:pPr>
              <w:jc w:val="center"/>
            </w:pPr>
            <w:r>
              <w:t>Arg</w:t>
            </w:r>
          </w:p>
        </w:tc>
        <w:tc>
          <w:tcPr>
            <w:tcW w:w="2085" w:type="dxa"/>
          </w:tcPr>
          <w:p w14:paraId="402EA2C8" w14:textId="77777777" w:rsidR="00FC103F" w:rsidRPr="008316A4" w:rsidRDefault="00FC103F" w:rsidP="00C21F16">
            <w:pPr>
              <w:jc w:val="center"/>
            </w:pPr>
            <w:r>
              <w:t>-</w:t>
            </w:r>
          </w:p>
        </w:tc>
        <w:tc>
          <w:tcPr>
            <w:tcW w:w="2085" w:type="dxa"/>
          </w:tcPr>
          <w:p w14:paraId="5827ABBF" w14:textId="77777777" w:rsidR="00FC103F" w:rsidRPr="008316A4" w:rsidRDefault="00FC103F" w:rsidP="00C21F16">
            <w:pPr>
              <w:jc w:val="center"/>
            </w:pPr>
            <w:r>
              <w:t>=</w:t>
            </w:r>
          </w:p>
        </w:tc>
        <w:tc>
          <w:tcPr>
            <w:tcW w:w="2086" w:type="dxa"/>
          </w:tcPr>
          <w:p w14:paraId="04F4971B" w14:textId="77777777" w:rsidR="00FC103F" w:rsidRPr="008316A4" w:rsidRDefault="00FC103F" w:rsidP="00C21F16">
            <w:pPr>
              <w:jc w:val="center"/>
            </w:pPr>
            <w:r>
              <w:t>=</w:t>
            </w:r>
          </w:p>
        </w:tc>
      </w:tr>
      <w:tr w:rsidR="00FC103F" w:rsidRPr="008316A4" w14:paraId="7B4FC397" w14:textId="77777777" w:rsidTr="00C21F16">
        <w:trPr>
          <w:trHeight w:val="267"/>
        </w:trPr>
        <w:tc>
          <w:tcPr>
            <w:tcW w:w="2718" w:type="dxa"/>
          </w:tcPr>
          <w:p w14:paraId="0D68B00E" w14:textId="77777777" w:rsidR="00FC103F" w:rsidRDefault="00FC103F" w:rsidP="00C21F16">
            <w:pPr>
              <w:jc w:val="center"/>
            </w:pPr>
            <w:r>
              <w:t>Asp</w:t>
            </w:r>
          </w:p>
        </w:tc>
        <w:tc>
          <w:tcPr>
            <w:tcW w:w="2085" w:type="dxa"/>
          </w:tcPr>
          <w:p w14:paraId="0436D1B2" w14:textId="77777777" w:rsidR="00FC103F" w:rsidRPr="008316A4" w:rsidRDefault="00FC103F" w:rsidP="00C21F16">
            <w:pPr>
              <w:jc w:val="center"/>
            </w:pPr>
            <w:r>
              <w:t>-</w:t>
            </w:r>
          </w:p>
        </w:tc>
        <w:tc>
          <w:tcPr>
            <w:tcW w:w="2085" w:type="dxa"/>
          </w:tcPr>
          <w:p w14:paraId="46174D84" w14:textId="1A3D65CF" w:rsidR="00FC103F" w:rsidRPr="008316A4" w:rsidRDefault="00C40B9B" w:rsidP="00C21F16">
            <w:pPr>
              <w:jc w:val="center"/>
            </w:pPr>
            <w:r>
              <w:t>+</w:t>
            </w:r>
          </w:p>
        </w:tc>
        <w:tc>
          <w:tcPr>
            <w:tcW w:w="2086" w:type="dxa"/>
          </w:tcPr>
          <w:p w14:paraId="07058F1B" w14:textId="41DE4F58" w:rsidR="00FC103F" w:rsidRPr="008316A4" w:rsidRDefault="00C40B9B" w:rsidP="00C21F16">
            <w:pPr>
              <w:jc w:val="center"/>
            </w:pPr>
            <w:r>
              <w:t>-</w:t>
            </w:r>
          </w:p>
        </w:tc>
      </w:tr>
      <w:tr w:rsidR="00FC103F" w:rsidRPr="008316A4" w14:paraId="1B424E2E" w14:textId="77777777" w:rsidTr="00C21F16">
        <w:trPr>
          <w:trHeight w:val="267"/>
        </w:trPr>
        <w:tc>
          <w:tcPr>
            <w:tcW w:w="2718" w:type="dxa"/>
          </w:tcPr>
          <w:p w14:paraId="3E0F6E51" w14:textId="77777777" w:rsidR="00FC103F" w:rsidRDefault="00FC103F" w:rsidP="00C21F16">
            <w:pPr>
              <w:jc w:val="center"/>
            </w:pPr>
            <w:proofErr w:type="spellStart"/>
            <w:r>
              <w:t>Cys</w:t>
            </w:r>
            <w:proofErr w:type="spellEnd"/>
          </w:p>
        </w:tc>
        <w:tc>
          <w:tcPr>
            <w:tcW w:w="2085" w:type="dxa"/>
          </w:tcPr>
          <w:p w14:paraId="7107FA01" w14:textId="46659B9A" w:rsidR="00FC103F" w:rsidRPr="008316A4" w:rsidRDefault="00FC103F" w:rsidP="00C21F16">
            <w:pPr>
              <w:jc w:val="center"/>
            </w:pPr>
            <w:r>
              <w:t>-</w:t>
            </w:r>
          </w:p>
        </w:tc>
        <w:tc>
          <w:tcPr>
            <w:tcW w:w="2085" w:type="dxa"/>
          </w:tcPr>
          <w:p w14:paraId="5A0EFDBC" w14:textId="1B29539D" w:rsidR="00FC103F" w:rsidRPr="008316A4" w:rsidRDefault="00C40B9B" w:rsidP="00C21F16">
            <w:pPr>
              <w:jc w:val="center"/>
            </w:pPr>
            <w:r>
              <w:t>+</w:t>
            </w:r>
          </w:p>
        </w:tc>
        <w:tc>
          <w:tcPr>
            <w:tcW w:w="2086" w:type="dxa"/>
          </w:tcPr>
          <w:p w14:paraId="0C28FB6D" w14:textId="1C6A9B92" w:rsidR="00FC103F" w:rsidRPr="008316A4" w:rsidRDefault="00C40B9B" w:rsidP="00C21F16">
            <w:pPr>
              <w:jc w:val="center"/>
            </w:pPr>
            <w:r>
              <w:t>-</w:t>
            </w:r>
          </w:p>
        </w:tc>
      </w:tr>
      <w:tr w:rsidR="00C40B9B" w:rsidRPr="008316A4" w14:paraId="1898EC00" w14:textId="77777777" w:rsidTr="00C21F16">
        <w:trPr>
          <w:trHeight w:val="267"/>
        </w:trPr>
        <w:tc>
          <w:tcPr>
            <w:tcW w:w="2718" w:type="dxa"/>
          </w:tcPr>
          <w:p w14:paraId="59BDFC6C" w14:textId="77777777" w:rsidR="00C40B9B" w:rsidRDefault="00C40B9B" w:rsidP="00C40B9B">
            <w:pPr>
              <w:jc w:val="center"/>
            </w:pPr>
            <w:r>
              <w:t>Gln</w:t>
            </w:r>
          </w:p>
        </w:tc>
        <w:tc>
          <w:tcPr>
            <w:tcW w:w="2085" w:type="dxa"/>
          </w:tcPr>
          <w:p w14:paraId="6889A089" w14:textId="515327FA" w:rsidR="00C40B9B" w:rsidRPr="008316A4" w:rsidRDefault="00C40B9B" w:rsidP="00C40B9B">
            <w:pPr>
              <w:jc w:val="center"/>
            </w:pPr>
            <w:r>
              <w:t>-</w:t>
            </w:r>
          </w:p>
        </w:tc>
        <w:tc>
          <w:tcPr>
            <w:tcW w:w="2085" w:type="dxa"/>
          </w:tcPr>
          <w:p w14:paraId="02E097CB" w14:textId="4B7E9E3D" w:rsidR="00C40B9B" w:rsidRPr="008316A4" w:rsidRDefault="00C40B9B" w:rsidP="00C40B9B">
            <w:pPr>
              <w:jc w:val="center"/>
            </w:pPr>
            <w:r>
              <w:t>+</w:t>
            </w:r>
          </w:p>
        </w:tc>
        <w:tc>
          <w:tcPr>
            <w:tcW w:w="2086" w:type="dxa"/>
          </w:tcPr>
          <w:p w14:paraId="7D2BE90F" w14:textId="571EF912" w:rsidR="00C40B9B" w:rsidRPr="008316A4" w:rsidRDefault="00C40B9B" w:rsidP="00C40B9B">
            <w:pPr>
              <w:jc w:val="center"/>
            </w:pPr>
            <w:r>
              <w:t>-</w:t>
            </w:r>
          </w:p>
        </w:tc>
      </w:tr>
      <w:tr w:rsidR="00C40B9B" w:rsidRPr="008316A4" w14:paraId="655C2AB9" w14:textId="77777777" w:rsidTr="00C21F16">
        <w:trPr>
          <w:trHeight w:val="282"/>
        </w:trPr>
        <w:tc>
          <w:tcPr>
            <w:tcW w:w="2718" w:type="dxa"/>
          </w:tcPr>
          <w:p w14:paraId="3DA276AB" w14:textId="77777777" w:rsidR="00C40B9B" w:rsidRDefault="00C40B9B" w:rsidP="00C40B9B">
            <w:pPr>
              <w:jc w:val="center"/>
            </w:pPr>
            <w:proofErr w:type="spellStart"/>
            <w:r>
              <w:t>Gly</w:t>
            </w:r>
            <w:proofErr w:type="spellEnd"/>
          </w:p>
        </w:tc>
        <w:tc>
          <w:tcPr>
            <w:tcW w:w="2085" w:type="dxa"/>
          </w:tcPr>
          <w:p w14:paraId="1CAF6094" w14:textId="1EE20EF1" w:rsidR="00C40B9B" w:rsidRPr="008316A4" w:rsidRDefault="00C40B9B" w:rsidP="00C40B9B">
            <w:pPr>
              <w:jc w:val="center"/>
            </w:pPr>
            <w:r>
              <w:t>-</w:t>
            </w:r>
          </w:p>
        </w:tc>
        <w:tc>
          <w:tcPr>
            <w:tcW w:w="2085" w:type="dxa"/>
          </w:tcPr>
          <w:p w14:paraId="0F18DB2B" w14:textId="54CA595D" w:rsidR="00C40B9B" w:rsidRPr="008316A4" w:rsidRDefault="00C40B9B" w:rsidP="00C40B9B">
            <w:pPr>
              <w:jc w:val="center"/>
            </w:pPr>
            <w:r>
              <w:t>+</w:t>
            </w:r>
          </w:p>
        </w:tc>
        <w:tc>
          <w:tcPr>
            <w:tcW w:w="2086" w:type="dxa"/>
          </w:tcPr>
          <w:p w14:paraId="479CCC73" w14:textId="4CAF21C3" w:rsidR="00C40B9B" w:rsidRPr="008316A4" w:rsidRDefault="00C40B9B" w:rsidP="00C40B9B">
            <w:pPr>
              <w:jc w:val="center"/>
            </w:pPr>
            <w:r>
              <w:t>-</w:t>
            </w:r>
          </w:p>
        </w:tc>
      </w:tr>
      <w:tr w:rsidR="00FC103F" w:rsidRPr="008316A4" w14:paraId="3AC9E0F6" w14:textId="77777777" w:rsidTr="00C21F16">
        <w:trPr>
          <w:trHeight w:val="267"/>
        </w:trPr>
        <w:tc>
          <w:tcPr>
            <w:tcW w:w="2718" w:type="dxa"/>
          </w:tcPr>
          <w:p w14:paraId="1BDFD7F9" w14:textId="77777777" w:rsidR="00FC103F" w:rsidRDefault="00FC103F" w:rsidP="00C21F16">
            <w:pPr>
              <w:jc w:val="center"/>
            </w:pPr>
            <w:r>
              <w:t>His</w:t>
            </w:r>
          </w:p>
        </w:tc>
        <w:tc>
          <w:tcPr>
            <w:tcW w:w="2085" w:type="dxa"/>
          </w:tcPr>
          <w:p w14:paraId="756D19FC" w14:textId="77777777" w:rsidR="00FC103F" w:rsidRPr="008316A4" w:rsidRDefault="00FC103F" w:rsidP="00C21F16">
            <w:pPr>
              <w:jc w:val="center"/>
            </w:pPr>
            <w:r>
              <w:t>-</w:t>
            </w:r>
          </w:p>
        </w:tc>
        <w:tc>
          <w:tcPr>
            <w:tcW w:w="2085" w:type="dxa"/>
          </w:tcPr>
          <w:p w14:paraId="758AD107" w14:textId="77777777" w:rsidR="00FC103F" w:rsidRPr="008316A4" w:rsidRDefault="00FC103F" w:rsidP="00C21F16">
            <w:pPr>
              <w:jc w:val="center"/>
            </w:pPr>
            <w:r>
              <w:t>=</w:t>
            </w:r>
          </w:p>
        </w:tc>
        <w:tc>
          <w:tcPr>
            <w:tcW w:w="2086" w:type="dxa"/>
          </w:tcPr>
          <w:p w14:paraId="6981FCBD" w14:textId="77777777" w:rsidR="00FC103F" w:rsidRPr="008316A4" w:rsidRDefault="00FC103F" w:rsidP="00C21F16">
            <w:pPr>
              <w:jc w:val="center"/>
            </w:pPr>
            <w:r>
              <w:t>-</w:t>
            </w:r>
          </w:p>
        </w:tc>
      </w:tr>
      <w:tr w:rsidR="00FC103F" w:rsidRPr="008316A4" w14:paraId="7A954EDF" w14:textId="77777777" w:rsidTr="00C21F16">
        <w:trPr>
          <w:trHeight w:val="267"/>
        </w:trPr>
        <w:tc>
          <w:tcPr>
            <w:tcW w:w="2718" w:type="dxa"/>
          </w:tcPr>
          <w:p w14:paraId="6DC81255" w14:textId="77777777" w:rsidR="00FC103F" w:rsidRDefault="00FC103F" w:rsidP="00C21F16">
            <w:pPr>
              <w:jc w:val="center"/>
            </w:pPr>
            <w:r>
              <w:t>Ile</w:t>
            </w:r>
          </w:p>
        </w:tc>
        <w:tc>
          <w:tcPr>
            <w:tcW w:w="2085" w:type="dxa"/>
          </w:tcPr>
          <w:p w14:paraId="2F744655" w14:textId="77777777" w:rsidR="00FC103F" w:rsidRPr="008316A4" w:rsidRDefault="00FC103F" w:rsidP="00C21F16">
            <w:pPr>
              <w:jc w:val="center"/>
            </w:pPr>
            <w:r>
              <w:t>-</w:t>
            </w:r>
          </w:p>
        </w:tc>
        <w:tc>
          <w:tcPr>
            <w:tcW w:w="2085" w:type="dxa"/>
          </w:tcPr>
          <w:p w14:paraId="1ABB03AC" w14:textId="77777777" w:rsidR="00FC103F" w:rsidRPr="008316A4" w:rsidRDefault="00FC103F" w:rsidP="00C21F16">
            <w:pPr>
              <w:jc w:val="center"/>
            </w:pPr>
            <w:r>
              <w:t>=</w:t>
            </w:r>
          </w:p>
        </w:tc>
        <w:tc>
          <w:tcPr>
            <w:tcW w:w="2086" w:type="dxa"/>
          </w:tcPr>
          <w:p w14:paraId="13889A54" w14:textId="77777777" w:rsidR="00FC103F" w:rsidRPr="008316A4" w:rsidRDefault="00FC103F" w:rsidP="00C21F16">
            <w:pPr>
              <w:jc w:val="center"/>
            </w:pPr>
            <w:r>
              <w:t>-</w:t>
            </w:r>
          </w:p>
        </w:tc>
      </w:tr>
      <w:tr w:rsidR="00FC103F" w:rsidRPr="008316A4" w14:paraId="01798410" w14:textId="77777777" w:rsidTr="00C21F16">
        <w:trPr>
          <w:trHeight w:val="267"/>
        </w:trPr>
        <w:tc>
          <w:tcPr>
            <w:tcW w:w="2718" w:type="dxa"/>
          </w:tcPr>
          <w:p w14:paraId="4CFFB05B" w14:textId="77777777" w:rsidR="00FC103F" w:rsidRDefault="00FC103F" w:rsidP="00C21F16">
            <w:pPr>
              <w:jc w:val="center"/>
            </w:pPr>
            <w:r>
              <w:t>Leu</w:t>
            </w:r>
          </w:p>
        </w:tc>
        <w:tc>
          <w:tcPr>
            <w:tcW w:w="2085" w:type="dxa"/>
          </w:tcPr>
          <w:p w14:paraId="081D69E7" w14:textId="77777777" w:rsidR="00FC103F" w:rsidRPr="008316A4" w:rsidRDefault="00FC103F" w:rsidP="00C21F16">
            <w:pPr>
              <w:jc w:val="center"/>
            </w:pPr>
            <w:r>
              <w:t>-</w:t>
            </w:r>
          </w:p>
        </w:tc>
        <w:tc>
          <w:tcPr>
            <w:tcW w:w="2085" w:type="dxa"/>
          </w:tcPr>
          <w:p w14:paraId="6B748A66" w14:textId="0AA6336A" w:rsidR="00FC103F" w:rsidRPr="008316A4" w:rsidRDefault="004E39B1" w:rsidP="00C21F16">
            <w:pPr>
              <w:jc w:val="center"/>
            </w:pPr>
            <w:r>
              <w:t>+</w:t>
            </w:r>
          </w:p>
        </w:tc>
        <w:tc>
          <w:tcPr>
            <w:tcW w:w="2086" w:type="dxa"/>
          </w:tcPr>
          <w:p w14:paraId="70EE4FD5" w14:textId="77777777" w:rsidR="00FC103F" w:rsidRPr="008316A4" w:rsidRDefault="00FC103F" w:rsidP="00C21F16">
            <w:pPr>
              <w:jc w:val="center"/>
            </w:pPr>
            <w:r>
              <w:t>-</w:t>
            </w:r>
          </w:p>
        </w:tc>
      </w:tr>
      <w:tr w:rsidR="00FC103F" w:rsidRPr="008316A4" w14:paraId="322001B1" w14:textId="77777777" w:rsidTr="00C21F16">
        <w:trPr>
          <w:trHeight w:val="267"/>
        </w:trPr>
        <w:tc>
          <w:tcPr>
            <w:tcW w:w="2718" w:type="dxa"/>
          </w:tcPr>
          <w:p w14:paraId="2DCBF9A9" w14:textId="77777777" w:rsidR="00FC103F" w:rsidRDefault="00FC103F" w:rsidP="00C21F16">
            <w:pPr>
              <w:jc w:val="center"/>
            </w:pPr>
            <w:r>
              <w:t>Lys</w:t>
            </w:r>
          </w:p>
        </w:tc>
        <w:tc>
          <w:tcPr>
            <w:tcW w:w="2085" w:type="dxa"/>
          </w:tcPr>
          <w:p w14:paraId="05358371" w14:textId="77777777" w:rsidR="00FC103F" w:rsidRDefault="00FC103F" w:rsidP="00C21F16">
            <w:pPr>
              <w:jc w:val="center"/>
            </w:pPr>
            <w:r>
              <w:t>-</w:t>
            </w:r>
          </w:p>
        </w:tc>
        <w:tc>
          <w:tcPr>
            <w:tcW w:w="2085" w:type="dxa"/>
          </w:tcPr>
          <w:p w14:paraId="71004A1F" w14:textId="50C9365B" w:rsidR="00FC103F" w:rsidRDefault="004E39B1" w:rsidP="00C21F16">
            <w:pPr>
              <w:jc w:val="center"/>
            </w:pPr>
            <w:r>
              <w:t>+</w:t>
            </w:r>
          </w:p>
        </w:tc>
        <w:tc>
          <w:tcPr>
            <w:tcW w:w="2086" w:type="dxa"/>
          </w:tcPr>
          <w:p w14:paraId="33287512" w14:textId="77777777" w:rsidR="00FC103F" w:rsidRDefault="00FC103F" w:rsidP="00C21F16">
            <w:pPr>
              <w:jc w:val="center"/>
            </w:pPr>
            <w:r>
              <w:t>-</w:t>
            </w:r>
          </w:p>
        </w:tc>
      </w:tr>
      <w:tr w:rsidR="00FC103F" w:rsidRPr="008316A4" w14:paraId="6978CE79" w14:textId="77777777" w:rsidTr="00C21F16">
        <w:trPr>
          <w:trHeight w:val="267"/>
        </w:trPr>
        <w:tc>
          <w:tcPr>
            <w:tcW w:w="2718" w:type="dxa"/>
          </w:tcPr>
          <w:p w14:paraId="10EDA817" w14:textId="77777777" w:rsidR="00FC103F" w:rsidRDefault="00FC103F" w:rsidP="00C21F16">
            <w:pPr>
              <w:jc w:val="center"/>
            </w:pPr>
            <w:r>
              <w:t>Met</w:t>
            </w:r>
          </w:p>
        </w:tc>
        <w:tc>
          <w:tcPr>
            <w:tcW w:w="2085" w:type="dxa"/>
          </w:tcPr>
          <w:p w14:paraId="08562418" w14:textId="77777777" w:rsidR="00FC103F" w:rsidRDefault="00FC103F" w:rsidP="00C21F16">
            <w:pPr>
              <w:jc w:val="center"/>
            </w:pPr>
            <w:r>
              <w:t>-</w:t>
            </w:r>
          </w:p>
        </w:tc>
        <w:tc>
          <w:tcPr>
            <w:tcW w:w="2085" w:type="dxa"/>
          </w:tcPr>
          <w:p w14:paraId="6BB366DC" w14:textId="77777777" w:rsidR="00FC103F" w:rsidRDefault="00FC103F" w:rsidP="00C21F16">
            <w:pPr>
              <w:jc w:val="center"/>
            </w:pPr>
            <w:r>
              <w:t>=</w:t>
            </w:r>
          </w:p>
        </w:tc>
        <w:tc>
          <w:tcPr>
            <w:tcW w:w="2086" w:type="dxa"/>
          </w:tcPr>
          <w:p w14:paraId="5C7E0453" w14:textId="77777777" w:rsidR="00FC103F" w:rsidRDefault="00FC103F" w:rsidP="00C21F16">
            <w:pPr>
              <w:jc w:val="center"/>
            </w:pPr>
            <w:r>
              <w:t>=</w:t>
            </w:r>
          </w:p>
        </w:tc>
      </w:tr>
      <w:tr w:rsidR="00FC103F" w:rsidRPr="008316A4" w14:paraId="062FE093" w14:textId="77777777" w:rsidTr="00C21F16">
        <w:trPr>
          <w:trHeight w:val="267"/>
        </w:trPr>
        <w:tc>
          <w:tcPr>
            <w:tcW w:w="2718" w:type="dxa"/>
          </w:tcPr>
          <w:p w14:paraId="5A95EE7E" w14:textId="77777777" w:rsidR="00FC103F" w:rsidRDefault="00FC103F" w:rsidP="00C21F16">
            <w:pPr>
              <w:jc w:val="center"/>
            </w:pPr>
            <w:proofErr w:type="spellStart"/>
            <w:r>
              <w:t>Phe</w:t>
            </w:r>
            <w:proofErr w:type="spellEnd"/>
          </w:p>
        </w:tc>
        <w:tc>
          <w:tcPr>
            <w:tcW w:w="2085" w:type="dxa"/>
          </w:tcPr>
          <w:p w14:paraId="44EB3F40" w14:textId="77777777" w:rsidR="00FC103F" w:rsidRDefault="00FC103F" w:rsidP="00C21F16">
            <w:pPr>
              <w:jc w:val="center"/>
            </w:pPr>
            <w:r>
              <w:t>-</w:t>
            </w:r>
          </w:p>
        </w:tc>
        <w:tc>
          <w:tcPr>
            <w:tcW w:w="2085" w:type="dxa"/>
          </w:tcPr>
          <w:p w14:paraId="0FE64E2C" w14:textId="77777777" w:rsidR="00FC103F" w:rsidRDefault="00FC103F" w:rsidP="00C21F16">
            <w:pPr>
              <w:jc w:val="center"/>
            </w:pPr>
            <w:r>
              <w:t>=</w:t>
            </w:r>
          </w:p>
        </w:tc>
        <w:tc>
          <w:tcPr>
            <w:tcW w:w="2086" w:type="dxa"/>
          </w:tcPr>
          <w:p w14:paraId="1151B23F" w14:textId="77777777" w:rsidR="00FC103F" w:rsidRDefault="00FC103F" w:rsidP="00C21F16">
            <w:pPr>
              <w:jc w:val="center"/>
            </w:pPr>
            <w:r>
              <w:t>=</w:t>
            </w:r>
          </w:p>
        </w:tc>
      </w:tr>
      <w:tr w:rsidR="00FC103F" w:rsidRPr="008316A4" w14:paraId="4C74AF3D" w14:textId="77777777" w:rsidTr="00C21F16">
        <w:trPr>
          <w:trHeight w:val="267"/>
        </w:trPr>
        <w:tc>
          <w:tcPr>
            <w:tcW w:w="2718" w:type="dxa"/>
          </w:tcPr>
          <w:p w14:paraId="75C71807" w14:textId="77777777" w:rsidR="00FC103F" w:rsidRDefault="00FC103F" w:rsidP="00C21F16">
            <w:pPr>
              <w:jc w:val="center"/>
            </w:pPr>
            <w:r>
              <w:t>Pro</w:t>
            </w:r>
          </w:p>
        </w:tc>
        <w:tc>
          <w:tcPr>
            <w:tcW w:w="2085" w:type="dxa"/>
          </w:tcPr>
          <w:p w14:paraId="71F1C052" w14:textId="3678CE72" w:rsidR="00FC103F" w:rsidRDefault="00FC103F" w:rsidP="00C21F16">
            <w:pPr>
              <w:jc w:val="center"/>
            </w:pPr>
            <w:r>
              <w:t>-</w:t>
            </w:r>
          </w:p>
        </w:tc>
        <w:tc>
          <w:tcPr>
            <w:tcW w:w="2085" w:type="dxa"/>
          </w:tcPr>
          <w:p w14:paraId="626C0CB0" w14:textId="26DBFD8E" w:rsidR="00FC103F" w:rsidRDefault="004E39B1" w:rsidP="00C21F16">
            <w:pPr>
              <w:jc w:val="center"/>
            </w:pPr>
            <w:r>
              <w:t>+</w:t>
            </w:r>
          </w:p>
        </w:tc>
        <w:tc>
          <w:tcPr>
            <w:tcW w:w="2086" w:type="dxa"/>
          </w:tcPr>
          <w:p w14:paraId="662FA25D" w14:textId="77777777" w:rsidR="00FC103F" w:rsidRDefault="00FC103F" w:rsidP="00C21F16">
            <w:pPr>
              <w:jc w:val="center"/>
            </w:pPr>
            <w:r>
              <w:t>=</w:t>
            </w:r>
          </w:p>
        </w:tc>
      </w:tr>
      <w:tr w:rsidR="00FC103F" w:rsidRPr="008316A4" w14:paraId="7A2E527F" w14:textId="77777777" w:rsidTr="00C21F16">
        <w:trPr>
          <w:trHeight w:val="267"/>
        </w:trPr>
        <w:tc>
          <w:tcPr>
            <w:tcW w:w="2718" w:type="dxa"/>
          </w:tcPr>
          <w:p w14:paraId="33738EC1" w14:textId="77777777" w:rsidR="00FC103F" w:rsidRDefault="00FC103F" w:rsidP="00C21F16">
            <w:pPr>
              <w:jc w:val="center"/>
            </w:pPr>
            <w:r>
              <w:t>Taurine</w:t>
            </w:r>
          </w:p>
        </w:tc>
        <w:tc>
          <w:tcPr>
            <w:tcW w:w="2085" w:type="dxa"/>
          </w:tcPr>
          <w:p w14:paraId="7338428C" w14:textId="77777777" w:rsidR="00FC103F" w:rsidRDefault="00FC103F" w:rsidP="00C21F16">
            <w:pPr>
              <w:jc w:val="center"/>
            </w:pPr>
            <w:r>
              <w:t>-</w:t>
            </w:r>
          </w:p>
        </w:tc>
        <w:tc>
          <w:tcPr>
            <w:tcW w:w="2085" w:type="dxa"/>
          </w:tcPr>
          <w:p w14:paraId="505DFD27" w14:textId="09440F9F" w:rsidR="00FC103F" w:rsidRDefault="004E39B1" w:rsidP="00C21F16">
            <w:pPr>
              <w:jc w:val="center"/>
            </w:pPr>
            <w:r>
              <w:t>+</w:t>
            </w:r>
          </w:p>
        </w:tc>
        <w:tc>
          <w:tcPr>
            <w:tcW w:w="2086" w:type="dxa"/>
          </w:tcPr>
          <w:p w14:paraId="40C5AA98" w14:textId="1BA833A9" w:rsidR="00FC103F" w:rsidRDefault="004E39B1" w:rsidP="00C21F16">
            <w:pPr>
              <w:jc w:val="center"/>
            </w:pPr>
            <w:r>
              <w:t>-</w:t>
            </w:r>
          </w:p>
        </w:tc>
      </w:tr>
      <w:tr w:rsidR="00FC103F" w:rsidRPr="008316A4" w14:paraId="31433BD9" w14:textId="77777777" w:rsidTr="00C21F16">
        <w:trPr>
          <w:trHeight w:val="267"/>
        </w:trPr>
        <w:tc>
          <w:tcPr>
            <w:tcW w:w="2718" w:type="dxa"/>
          </w:tcPr>
          <w:p w14:paraId="5E1FC4B3" w14:textId="77777777" w:rsidR="00FC103F" w:rsidRDefault="00FC103F" w:rsidP="00C21F16">
            <w:pPr>
              <w:jc w:val="center"/>
            </w:pPr>
            <w:proofErr w:type="spellStart"/>
            <w:r>
              <w:t>Thr</w:t>
            </w:r>
            <w:proofErr w:type="spellEnd"/>
          </w:p>
        </w:tc>
        <w:tc>
          <w:tcPr>
            <w:tcW w:w="2085" w:type="dxa"/>
          </w:tcPr>
          <w:p w14:paraId="03C9FCE5" w14:textId="77777777" w:rsidR="00FC103F" w:rsidRDefault="00FC103F" w:rsidP="00C21F16">
            <w:pPr>
              <w:jc w:val="center"/>
            </w:pPr>
            <w:r>
              <w:t>=</w:t>
            </w:r>
          </w:p>
        </w:tc>
        <w:tc>
          <w:tcPr>
            <w:tcW w:w="2085" w:type="dxa"/>
          </w:tcPr>
          <w:p w14:paraId="76F785F3" w14:textId="77777777" w:rsidR="00FC103F" w:rsidRDefault="00FC103F" w:rsidP="00C21F16">
            <w:pPr>
              <w:jc w:val="center"/>
            </w:pPr>
            <w:r>
              <w:t>=</w:t>
            </w:r>
          </w:p>
        </w:tc>
        <w:tc>
          <w:tcPr>
            <w:tcW w:w="2086" w:type="dxa"/>
          </w:tcPr>
          <w:p w14:paraId="10DAB44A" w14:textId="77777777" w:rsidR="00FC103F" w:rsidRDefault="00FC103F" w:rsidP="00C21F16">
            <w:pPr>
              <w:jc w:val="center"/>
            </w:pPr>
            <w:r>
              <w:t>=</w:t>
            </w:r>
          </w:p>
        </w:tc>
      </w:tr>
      <w:tr w:rsidR="004E39B1" w:rsidRPr="008316A4" w14:paraId="034EE53B" w14:textId="77777777" w:rsidTr="00C21F16">
        <w:trPr>
          <w:trHeight w:val="267"/>
        </w:trPr>
        <w:tc>
          <w:tcPr>
            <w:tcW w:w="2718" w:type="dxa"/>
          </w:tcPr>
          <w:p w14:paraId="7B5BB9D0" w14:textId="77777777" w:rsidR="004E39B1" w:rsidRDefault="004E39B1" w:rsidP="004E39B1">
            <w:pPr>
              <w:jc w:val="center"/>
            </w:pPr>
            <w:proofErr w:type="spellStart"/>
            <w:r>
              <w:t>Trp</w:t>
            </w:r>
            <w:proofErr w:type="spellEnd"/>
          </w:p>
        </w:tc>
        <w:tc>
          <w:tcPr>
            <w:tcW w:w="2085" w:type="dxa"/>
          </w:tcPr>
          <w:p w14:paraId="08F4536E" w14:textId="06E63613" w:rsidR="004E39B1" w:rsidRDefault="004E39B1" w:rsidP="004E39B1">
            <w:pPr>
              <w:jc w:val="center"/>
            </w:pPr>
            <w:r>
              <w:t>-</w:t>
            </w:r>
          </w:p>
        </w:tc>
        <w:tc>
          <w:tcPr>
            <w:tcW w:w="2085" w:type="dxa"/>
          </w:tcPr>
          <w:p w14:paraId="203167F9" w14:textId="666FFC34" w:rsidR="004E39B1" w:rsidRDefault="004E39B1" w:rsidP="004E39B1">
            <w:pPr>
              <w:jc w:val="center"/>
            </w:pPr>
            <w:r>
              <w:t>+</w:t>
            </w:r>
          </w:p>
        </w:tc>
        <w:tc>
          <w:tcPr>
            <w:tcW w:w="2086" w:type="dxa"/>
          </w:tcPr>
          <w:p w14:paraId="226E7A19" w14:textId="26A2066D" w:rsidR="004E39B1" w:rsidRDefault="004E39B1" w:rsidP="004E39B1">
            <w:pPr>
              <w:jc w:val="center"/>
            </w:pPr>
            <w:r>
              <w:t>-</w:t>
            </w:r>
          </w:p>
        </w:tc>
      </w:tr>
      <w:tr w:rsidR="004E39B1" w:rsidRPr="008316A4" w14:paraId="2CA3FFD9" w14:textId="77777777" w:rsidTr="00C21F16">
        <w:trPr>
          <w:trHeight w:val="267"/>
        </w:trPr>
        <w:tc>
          <w:tcPr>
            <w:tcW w:w="2718" w:type="dxa"/>
          </w:tcPr>
          <w:p w14:paraId="04BCBB3D" w14:textId="77777777" w:rsidR="004E39B1" w:rsidRDefault="004E39B1" w:rsidP="004E39B1">
            <w:pPr>
              <w:jc w:val="center"/>
            </w:pPr>
            <w:r>
              <w:t>Tyr</w:t>
            </w:r>
          </w:p>
        </w:tc>
        <w:tc>
          <w:tcPr>
            <w:tcW w:w="2085" w:type="dxa"/>
          </w:tcPr>
          <w:p w14:paraId="5767CC7B" w14:textId="18097F3B" w:rsidR="004E39B1" w:rsidRDefault="004E39B1" w:rsidP="004E39B1">
            <w:pPr>
              <w:jc w:val="center"/>
            </w:pPr>
            <w:r>
              <w:t>-</w:t>
            </w:r>
          </w:p>
        </w:tc>
        <w:tc>
          <w:tcPr>
            <w:tcW w:w="2085" w:type="dxa"/>
          </w:tcPr>
          <w:p w14:paraId="441C79CB" w14:textId="367BED30" w:rsidR="004E39B1" w:rsidRDefault="004E39B1" w:rsidP="004E39B1">
            <w:pPr>
              <w:jc w:val="center"/>
            </w:pPr>
            <w:r>
              <w:t>-</w:t>
            </w:r>
          </w:p>
        </w:tc>
        <w:tc>
          <w:tcPr>
            <w:tcW w:w="2086" w:type="dxa"/>
          </w:tcPr>
          <w:p w14:paraId="1379399D" w14:textId="0427BF62" w:rsidR="004E39B1" w:rsidRDefault="004E39B1" w:rsidP="004E39B1">
            <w:pPr>
              <w:jc w:val="center"/>
            </w:pPr>
            <w:r>
              <w:t>=</w:t>
            </w:r>
          </w:p>
        </w:tc>
      </w:tr>
      <w:tr w:rsidR="00FC103F" w:rsidRPr="008316A4" w14:paraId="4A23DEE3" w14:textId="77777777" w:rsidTr="00C21F16">
        <w:trPr>
          <w:trHeight w:val="267"/>
        </w:trPr>
        <w:tc>
          <w:tcPr>
            <w:tcW w:w="2718" w:type="dxa"/>
          </w:tcPr>
          <w:p w14:paraId="2A9AEA12" w14:textId="77777777" w:rsidR="00FC103F" w:rsidRDefault="00FC103F" w:rsidP="00C21F16">
            <w:pPr>
              <w:jc w:val="center"/>
            </w:pPr>
            <w:r>
              <w:t>Val</w:t>
            </w:r>
          </w:p>
        </w:tc>
        <w:tc>
          <w:tcPr>
            <w:tcW w:w="2085" w:type="dxa"/>
          </w:tcPr>
          <w:p w14:paraId="14127DE6" w14:textId="77777777" w:rsidR="00FC103F" w:rsidRDefault="00FC103F" w:rsidP="00C21F16">
            <w:pPr>
              <w:jc w:val="center"/>
            </w:pPr>
            <w:r>
              <w:t>-</w:t>
            </w:r>
          </w:p>
        </w:tc>
        <w:tc>
          <w:tcPr>
            <w:tcW w:w="2085" w:type="dxa"/>
          </w:tcPr>
          <w:p w14:paraId="24748D5D" w14:textId="77777777" w:rsidR="00FC103F" w:rsidRDefault="00FC103F" w:rsidP="00C21F16">
            <w:pPr>
              <w:jc w:val="center"/>
            </w:pPr>
            <w:r>
              <w:t>=</w:t>
            </w:r>
          </w:p>
        </w:tc>
        <w:tc>
          <w:tcPr>
            <w:tcW w:w="2086" w:type="dxa"/>
          </w:tcPr>
          <w:p w14:paraId="265FF417" w14:textId="77777777" w:rsidR="00FC103F" w:rsidRDefault="00FC103F" w:rsidP="00C21F16">
            <w:pPr>
              <w:jc w:val="center"/>
            </w:pPr>
            <w:r>
              <w:t>=</w:t>
            </w:r>
          </w:p>
        </w:tc>
      </w:tr>
    </w:tbl>
    <w:p w14:paraId="5D2A7DB5" w14:textId="77777777" w:rsidR="00FC103F" w:rsidRDefault="00FC103F" w:rsidP="00FC103F">
      <w:pPr>
        <w:spacing w:line="360" w:lineRule="auto"/>
        <w:rPr>
          <w:b/>
        </w:rPr>
      </w:pPr>
    </w:p>
    <w:p w14:paraId="42258163" w14:textId="512D043B" w:rsidR="00FC103F" w:rsidRDefault="00FC103F" w:rsidP="00FC103F">
      <w:pPr>
        <w:spacing w:line="360" w:lineRule="auto"/>
      </w:pPr>
      <w:r>
        <w:t xml:space="preserve">Soybean data from the primary field trial outlined in the first part of this report was further evaluated to study Cl impacts on amino acids and protein and oil.  The micronutrient study from Table </w:t>
      </w:r>
      <w:r w:rsidR="00B16B3D">
        <w:t>22</w:t>
      </w:r>
      <w:r>
        <w:t xml:space="preserve"> indicated some increase in soybean protein concentration when Cl was applied as CaCl</w:t>
      </w:r>
      <w:r w:rsidRPr="00246EEB">
        <w:rPr>
          <w:vertAlign w:val="subscript"/>
        </w:rPr>
        <w:t>2</w:t>
      </w:r>
      <w:r>
        <w:t xml:space="preserve">.  However, data from the K source trial indicated no impact of CaCl2 on protein and oil or amino acid levels.  It should be noted that the data from Table </w:t>
      </w:r>
      <w:r w:rsidR="00B16B3D">
        <w:t>22</w:t>
      </w:r>
      <w:r>
        <w:t xml:space="preserve"> includes 12 locations while Table 2</w:t>
      </w:r>
      <w:r w:rsidR="00B16B3D">
        <w:t>4</w:t>
      </w:r>
      <w:r>
        <w:t xml:space="preserve"> includes 4 locations with data averaged over </w:t>
      </w:r>
      <w:r w:rsidR="00B16B3D">
        <w:t>four</w:t>
      </w:r>
      <w:r>
        <w:t xml:space="preserve"> years (2018-20</w:t>
      </w:r>
      <w:r w:rsidR="00B16B3D">
        <w:t>21</w:t>
      </w:r>
      <w:r>
        <w:t xml:space="preserve">).  Data was </w:t>
      </w:r>
      <w:r>
        <w:lastRenderedPageBreak/>
        <w:t>collected from soybean trials from the K source study in 2017 but was not included in Table 2</w:t>
      </w:r>
      <w:r w:rsidR="00B16B3D">
        <w:t>4</w:t>
      </w:r>
      <w:r>
        <w:t xml:space="preserve"> as only half of the treatments were applied during the first year of the study.  The data in Table 2</w:t>
      </w:r>
      <w:r w:rsidR="00B16B3D">
        <w:t>4</w:t>
      </w:r>
      <w:r>
        <w:t xml:space="preserve"> are broken down based on response to individual nutrients, K, Cl, and S. Protein was negatively impacted by K </w:t>
      </w:r>
      <w:r w:rsidR="00B16B3D">
        <w:t>and was positively affected by</w:t>
      </w:r>
      <w:r>
        <w:t xml:space="preserve"> Cl</w:t>
      </w:r>
      <w:r w:rsidR="00B16B3D">
        <w:t xml:space="preserve"> which could be due to a general reduction in soybean grain yield from Cl. Protein concentration was not impacted by </w:t>
      </w:r>
      <w:r>
        <w:t xml:space="preserve">S. Seed oil concentration was </w:t>
      </w:r>
      <w:r w:rsidR="00B16B3D">
        <w:t>increased by</w:t>
      </w:r>
      <w:r>
        <w:t xml:space="preserve"> K</w:t>
      </w:r>
      <w:r w:rsidR="00B16B3D">
        <w:t xml:space="preserve"> and was not impacted by</w:t>
      </w:r>
      <w:r>
        <w:t xml:space="preserve"> Cl or S. Potassium negatively impacted nearly all measured amino acid concentration distributions with the exception of threonine which was not impacted by K. Oleic acid distribution w</w:t>
      </w:r>
      <w:r w:rsidR="00B16B3D">
        <w:t>as</w:t>
      </w:r>
      <w:r>
        <w:t xml:space="preserve"> also reduced by K</w:t>
      </w:r>
      <w:r w:rsidR="00B16B3D">
        <w:t>, while linoleic acid was slightly greater with K</w:t>
      </w:r>
      <w:r>
        <w:t>. Chloride application increased</w:t>
      </w:r>
      <w:r w:rsidR="00EB55DE">
        <w:t xml:space="preserve"> roughly half the amino acids measured</w:t>
      </w:r>
      <w:r>
        <w:t xml:space="preserve">. Sulfur decreased several amino acids and did not result in an increase in any, particularly the </w:t>
      </w:r>
      <w:r w:rsidR="00EB55DE">
        <w:t>two-sulfur</w:t>
      </w:r>
      <w:r>
        <w:t xml:space="preserve"> containing amino acids, </w:t>
      </w:r>
      <w:proofErr w:type="gramStart"/>
      <w:r>
        <w:t>cysteine</w:t>
      </w:r>
      <w:proofErr w:type="gramEnd"/>
      <w:r>
        <w:t xml:space="preserve"> and methionine. </w:t>
      </w:r>
      <w:r w:rsidR="00EB55DE">
        <w:t xml:space="preserve">The general decrease due to S could be a result of the only S containing treatment also contained K and the K effect may have been greater than the S effect. Other research has shown that S tends to increase the relative amount of cysteine and methionine so the decreases in this case may not reflect the true impact of S. </w:t>
      </w:r>
      <w:r>
        <w:t xml:space="preserve">There was no increase in amino acid concentration with is puzzling since data showed a general decrease in most, particularly when K was applied. </w:t>
      </w:r>
      <w:proofErr w:type="gramStart"/>
      <w:r w:rsidR="00EB55DE">
        <w:t>The majority of</w:t>
      </w:r>
      <w:proofErr w:type="gramEnd"/>
      <w:r w:rsidR="00EB55DE">
        <w:t xml:space="preserve"> the other amino acids measured did not show a clear increase following K application thus there likely is an unmeasured fraction that may have been impacted positively by K to account for decreases in some sources. Since</w:t>
      </w:r>
      <w:r>
        <w:t xml:space="preserve"> the measured values are given as a distribution then if one amino acid decreases another must increase.</w:t>
      </w:r>
    </w:p>
    <w:p w14:paraId="63241276" w14:textId="30F6B94F" w:rsidR="00FC103F" w:rsidRDefault="00FC103F" w:rsidP="00FC103F">
      <w:pPr>
        <w:spacing w:line="360" w:lineRule="auto"/>
        <w:ind w:firstLine="720"/>
      </w:pPr>
      <w:r>
        <w:t>An AFREC funded project was established in 2019 to determine rate and timing effect of P fertilization on soybean yield.  Grain samples were saved for further amino acid analysis and the data from 2019-202</w:t>
      </w:r>
      <w:r w:rsidR="00EB55DE">
        <w:t>1</w:t>
      </w:r>
      <w:r>
        <w:t xml:space="preserve"> are summarized in Table 2</w:t>
      </w:r>
      <w:r w:rsidR="00EB55DE">
        <w:t>5</w:t>
      </w:r>
      <w:r>
        <w:t xml:space="preserve">. Only the effect of P rate </w:t>
      </w:r>
      <w:r w:rsidR="00EB55DE">
        <w:t>is</w:t>
      </w:r>
      <w:r>
        <w:t xml:space="preserve"> summarized in Table 2</w:t>
      </w:r>
      <w:r w:rsidR="00EB55DE">
        <w:t>5</w:t>
      </w:r>
      <w:r>
        <w:t>. Timing data were not summarized for this report. Grain protein and oil concentration were not affected by P. All amino acids were generally increased when P was applied</w:t>
      </w:r>
      <w:r w:rsidR="00EB55DE">
        <w:t xml:space="preserve"> with none being decreased. </w:t>
      </w:r>
      <w:proofErr w:type="gramStart"/>
      <w:r w:rsidR="00EB55DE">
        <w:t>Similar to</w:t>
      </w:r>
      <w:proofErr w:type="gramEnd"/>
      <w:r w:rsidR="00EB55DE">
        <w:t xml:space="preserve"> the previous data summarized in Table 24 I would have expected a specific faction to decrease with the general increase in amino acids.</w:t>
      </w:r>
      <w:r w:rsidR="0019096B">
        <w:t xml:space="preserve"> It also should be noted that the application of P generally increased the yield of soybean as the sites selected tested low in P. Therefore, any increase in an amino acid fraction may be more a result of lack of P resulting in poor yield lowering grain quality in soybean. Additional P data were listed in Table 21 but for sites again that yield responded to P. What I can conclude is that addressing soils deficient in P is </w:t>
      </w:r>
      <w:r w:rsidR="0019096B">
        <w:lastRenderedPageBreak/>
        <w:t xml:space="preserve">important also to ensure optimal grain quality as well as optimal yield. I do not know if application of P </w:t>
      </w:r>
      <w:proofErr w:type="gramStart"/>
      <w:r w:rsidR="0019096B">
        <w:t>in excess of</w:t>
      </w:r>
      <w:proofErr w:type="gramEnd"/>
      <w:r w:rsidR="0019096B">
        <w:t xml:space="preserve"> crop needs would result in increases in essential amino acids. </w:t>
      </w:r>
    </w:p>
    <w:p w14:paraId="042FD0A3" w14:textId="77777777" w:rsidR="0019096B" w:rsidRDefault="0019096B" w:rsidP="00FC103F">
      <w:pPr>
        <w:spacing w:line="360" w:lineRule="auto"/>
        <w:ind w:firstLine="720"/>
      </w:pPr>
    </w:p>
    <w:p w14:paraId="78F9C819" w14:textId="2783EDF8" w:rsidR="00FC103F" w:rsidRPr="00246EEB" w:rsidRDefault="00FC103F" w:rsidP="00FC103F">
      <w:pPr>
        <w:spacing w:line="360" w:lineRule="auto"/>
      </w:pPr>
      <w:r w:rsidRPr="0019096B">
        <w:t xml:space="preserve">Table </w:t>
      </w:r>
      <w:r w:rsidR="00EB55DE" w:rsidRPr="0019096B">
        <w:t>25</w:t>
      </w:r>
      <w:r w:rsidRPr="0019096B">
        <w:t>. Relative impact of P on soybean grain protein, oil, and amino acid changes across six locations and in Minnesota from 2019-2021.</w:t>
      </w:r>
    </w:p>
    <w:tbl>
      <w:tblPr>
        <w:tblStyle w:val="TableGrid"/>
        <w:tblW w:w="0" w:type="auto"/>
        <w:tblLook w:val="04A0" w:firstRow="1" w:lastRow="0" w:firstColumn="1" w:lastColumn="0" w:noHBand="0" w:noVBand="1"/>
      </w:tblPr>
      <w:tblGrid>
        <w:gridCol w:w="2718"/>
        <w:gridCol w:w="2085"/>
      </w:tblGrid>
      <w:tr w:rsidR="00FC103F" w:rsidRPr="008316A4" w14:paraId="7C083920" w14:textId="77777777" w:rsidTr="00C21F16">
        <w:trPr>
          <w:trHeight w:val="267"/>
        </w:trPr>
        <w:tc>
          <w:tcPr>
            <w:tcW w:w="2718" w:type="dxa"/>
          </w:tcPr>
          <w:p w14:paraId="685B06E8" w14:textId="77777777" w:rsidR="00FC103F" w:rsidRPr="008316A4" w:rsidRDefault="00FC103F" w:rsidP="00C21F16">
            <w:pPr>
              <w:jc w:val="center"/>
            </w:pPr>
          </w:p>
        </w:tc>
        <w:tc>
          <w:tcPr>
            <w:tcW w:w="2085" w:type="dxa"/>
          </w:tcPr>
          <w:p w14:paraId="0724CF6C" w14:textId="77777777" w:rsidR="00FC103F" w:rsidRPr="008316A4" w:rsidRDefault="00FC103F" w:rsidP="00C21F16">
            <w:pPr>
              <w:jc w:val="center"/>
            </w:pPr>
            <w:r>
              <w:t>+P</w:t>
            </w:r>
          </w:p>
        </w:tc>
      </w:tr>
      <w:tr w:rsidR="00FC103F" w:rsidRPr="008316A4" w14:paraId="63741B3A" w14:textId="77777777" w:rsidTr="00C21F16">
        <w:trPr>
          <w:trHeight w:val="267"/>
        </w:trPr>
        <w:tc>
          <w:tcPr>
            <w:tcW w:w="2718" w:type="dxa"/>
          </w:tcPr>
          <w:p w14:paraId="6284713E" w14:textId="77777777" w:rsidR="00FC103F" w:rsidRDefault="00FC103F" w:rsidP="00C21F16">
            <w:pPr>
              <w:jc w:val="center"/>
            </w:pPr>
            <w:r>
              <w:t>Protein (DB)</w:t>
            </w:r>
          </w:p>
        </w:tc>
        <w:tc>
          <w:tcPr>
            <w:tcW w:w="2085" w:type="dxa"/>
          </w:tcPr>
          <w:p w14:paraId="0DF931AA" w14:textId="77777777" w:rsidR="00FC103F" w:rsidRDefault="00FC103F" w:rsidP="00C21F16">
            <w:pPr>
              <w:jc w:val="center"/>
            </w:pPr>
            <w:r>
              <w:t>=</w:t>
            </w:r>
          </w:p>
        </w:tc>
      </w:tr>
      <w:tr w:rsidR="00FC103F" w:rsidRPr="008316A4" w14:paraId="23BEB2E3" w14:textId="77777777" w:rsidTr="00C21F16">
        <w:trPr>
          <w:trHeight w:val="267"/>
        </w:trPr>
        <w:tc>
          <w:tcPr>
            <w:tcW w:w="2718" w:type="dxa"/>
          </w:tcPr>
          <w:p w14:paraId="78456419" w14:textId="77777777" w:rsidR="00FC103F" w:rsidRDefault="00FC103F" w:rsidP="00C21F16">
            <w:pPr>
              <w:jc w:val="center"/>
            </w:pPr>
            <w:r>
              <w:t>Oil (DB)</w:t>
            </w:r>
          </w:p>
        </w:tc>
        <w:tc>
          <w:tcPr>
            <w:tcW w:w="2085" w:type="dxa"/>
          </w:tcPr>
          <w:p w14:paraId="191DFFBB" w14:textId="77777777" w:rsidR="00FC103F" w:rsidRDefault="00FC103F" w:rsidP="00C21F16">
            <w:pPr>
              <w:jc w:val="center"/>
            </w:pPr>
            <w:r>
              <w:t>=</w:t>
            </w:r>
          </w:p>
        </w:tc>
      </w:tr>
      <w:tr w:rsidR="00FC103F" w:rsidRPr="008316A4" w14:paraId="65048DF2" w14:textId="77777777" w:rsidTr="00C21F16">
        <w:trPr>
          <w:trHeight w:val="267"/>
        </w:trPr>
        <w:tc>
          <w:tcPr>
            <w:tcW w:w="2718" w:type="dxa"/>
          </w:tcPr>
          <w:p w14:paraId="65E17964" w14:textId="77777777" w:rsidR="00FC103F" w:rsidRPr="008316A4" w:rsidRDefault="00FC103F" w:rsidP="00C21F16">
            <w:pPr>
              <w:jc w:val="center"/>
            </w:pPr>
            <w:r>
              <w:t>Palmitic acid</w:t>
            </w:r>
          </w:p>
        </w:tc>
        <w:tc>
          <w:tcPr>
            <w:tcW w:w="2085" w:type="dxa"/>
          </w:tcPr>
          <w:p w14:paraId="15FAE3BF" w14:textId="77777777" w:rsidR="00FC103F" w:rsidRPr="008316A4" w:rsidRDefault="00FC103F" w:rsidP="00C21F16">
            <w:pPr>
              <w:jc w:val="center"/>
            </w:pPr>
            <w:r>
              <w:t>=</w:t>
            </w:r>
          </w:p>
        </w:tc>
      </w:tr>
      <w:tr w:rsidR="00FC103F" w:rsidRPr="008316A4" w14:paraId="46B713F0" w14:textId="77777777" w:rsidTr="00C21F16">
        <w:trPr>
          <w:trHeight w:val="267"/>
        </w:trPr>
        <w:tc>
          <w:tcPr>
            <w:tcW w:w="2718" w:type="dxa"/>
          </w:tcPr>
          <w:p w14:paraId="7AC66AD5" w14:textId="77777777" w:rsidR="00FC103F" w:rsidRPr="008316A4" w:rsidRDefault="00FC103F" w:rsidP="00C21F16">
            <w:pPr>
              <w:jc w:val="center"/>
            </w:pPr>
            <w:r>
              <w:t>Stearic acid</w:t>
            </w:r>
          </w:p>
        </w:tc>
        <w:tc>
          <w:tcPr>
            <w:tcW w:w="2085" w:type="dxa"/>
          </w:tcPr>
          <w:p w14:paraId="28FD5921" w14:textId="77777777" w:rsidR="00FC103F" w:rsidRPr="008316A4" w:rsidRDefault="00FC103F" w:rsidP="00C21F16">
            <w:pPr>
              <w:jc w:val="center"/>
            </w:pPr>
            <w:r>
              <w:t>=</w:t>
            </w:r>
          </w:p>
        </w:tc>
      </w:tr>
      <w:tr w:rsidR="00FC103F" w:rsidRPr="008316A4" w14:paraId="37041C10" w14:textId="77777777" w:rsidTr="00C21F16">
        <w:trPr>
          <w:trHeight w:val="267"/>
        </w:trPr>
        <w:tc>
          <w:tcPr>
            <w:tcW w:w="2718" w:type="dxa"/>
          </w:tcPr>
          <w:p w14:paraId="7884AD02" w14:textId="77777777" w:rsidR="00FC103F" w:rsidRPr="008316A4" w:rsidRDefault="00FC103F" w:rsidP="00C21F16">
            <w:pPr>
              <w:jc w:val="center"/>
            </w:pPr>
            <w:r>
              <w:t>Oleic acid</w:t>
            </w:r>
          </w:p>
        </w:tc>
        <w:tc>
          <w:tcPr>
            <w:tcW w:w="2085" w:type="dxa"/>
          </w:tcPr>
          <w:p w14:paraId="14EE293B" w14:textId="146E9584" w:rsidR="00FC103F" w:rsidRPr="008316A4" w:rsidRDefault="004D334C" w:rsidP="00C21F16">
            <w:pPr>
              <w:jc w:val="center"/>
            </w:pPr>
            <w:r>
              <w:t>+</w:t>
            </w:r>
          </w:p>
        </w:tc>
      </w:tr>
      <w:tr w:rsidR="00FC103F" w:rsidRPr="008316A4" w14:paraId="0B3772A7" w14:textId="77777777" w:rsidTr="00C21F16">
        <w:trPr>
          <w:trHeight w:val="267"/>
        </w:trPr>
        <w:tc>
          <w:tcPr>
            <w:tcW w:w="2718" w:type="dxa"/>
          </w:tcPr>
          <w:p w14:paraId="33B55C84" w14:textId="77777777" w:rsidR="00FC103F" w:rsidRPr="008316A4" w:rsidRDefault="00FC103F" w:rsidP="00C21F16">
            <w:pPr>
              <w:jc w:val="center"/>
            </w:pPr>
            <w:r>
              <w:t>Linoleic acid</w:t>
            </w:r>
          </w:p>
        </w:tc>
        <w:tc>
          <w:tcPr>
            <w:tcW w:w="2085" w:type="dxa"/>
          </w:tcPr>
          <w:p w14:paraId="4FAB1177" w14:textId="77777777" w:rsidR="00FC103F" w:rsidRPr="008316A4" w:rsidRDefault="00FC103F" w:rsidP="00C21F16">
            <w:pPr>
              <w:jc w:val="center"/>
            </w:pPr>
            <w:r>
              <w:t>=</w:t>
            </w:r>
          </w:p>
        </w:tc>
      </w:tr>
      <w:tr w:rsidR="00FC103F" w:rsidRPr="008316A4" w14:paraId="77693B12" w14:textId="77777777" w:rsidTr="00C21F16">
        <w:trPr>
          <w:trHeight w:val="267"/>
        </w:trPr>
        <w:tc>
          <w:tcPr>
            <w:tcW w:w="2718" w:type="dxa"/>
          </w:tcPr>
          <w:p w14:paraId="69363740" w14:textId="77777777" w:rsidR="00FC103F" w:rsidRPr="008316A4" w:rsidRDefault="00FC103F" w:rsidP="00C21F16">
            <w:pPr>
              <w:jc w:val="center"/>
            </w:pPr>
            <w:r>
              <w:t>Linolenic acid</w:t>
            </w:r>
          </w:p>
        </w:tc>
        <w:tc>
          <w:tcPr>
            <w:tcW w:w="2085" w:type="dxa"/>
          </w:tcPr>
          <w:p w14:paraId="5FF27022" w14:textId="77777777" w:rsidR="00FC103F" w:rsidRPr="008316A4" w:rsidRDefault="00FC103F" w:rsidP="00C21F16">
            <w:pPr>
              <w:jc w:val="center"/>
            </w:pPr>
            <w:r>
              <w:t>-</w:t>
            </w:r>
          </w:p>
        </w:tc>
      </w:tr>
      <w:tr w:rsidR="00FC103F" w:rsidRPr="008316A4" w14:paraId="10302F9B" w14:textId="77777777" w:rsidTr="00C21F16">
        <w:trPr>
          <w:trHeight w:val="267"/>
        </w:trPr>
        <w:tc>
          <w:tcPr>
            <w:tcW w:w="4803" w:type="dxa"/>
            <w:gridSpan w:val="2"/>
          </w:tcPr>
          <w:p w14:paraId="1B0C1C59" w14:textId="77777777" w:rsidR="00FC103F" w:rsidRPr="008316A4" w:rsidRDefault="00FC103F" w:rsidP="00C21F16">
            <w:pPr>
              <w:jc w:val="center"/>
            </w:pPr>
            <w:r>
              <w:t>Amino Acid</w:t>
            </w:r>
          </w:p>
        </w:tc>
      </w:tr>
      <w:tr w:rsidR="00FC103F" w:rsidRPr="008316A4" w14:paraId="5B215865" w14:textId="77777777" w:rsidTr="00C21F16">
        <w:trPr>
          <w:trHeight w:val="267"/>
        </w:trPr>
        <w:tc>
          <w:tcPr>
            <w:tcW w:w="2718" w:type="dxa"/>
          </w:tcPr>
          <w:p w14:paraId="239F0A74" w14:textId="77777777" w:rsidR="00FC103F" w:rsidRDefault="00FC103F" w:rsidP="00C21F16">
            <w:pPr>
              <w:jc w:val="center"/>
            </w:pPr>
            <w:r>
              <w:t>Ala</w:t>
            </w:r>
          </w:p>
        </w:tc>
        <w:tc>
          <w:tcPr>
            <w:tcW w:w="2085" w:type="dxa"/>
          </w:tcPr>
          <w:p w14:paraId="2760C003" w14:textId="77777777" w:rsidR="00FC103F" w:rsidRPr="008316A4" w:rsidRDefault="00FC103F" w:rsidP="00C21F16">
            <w:pPr>
              <w:jc w:val="center"/>
            </w:pPr>
            <w:r>
              <w:t>+</w:t>
            </w:r>
          </w:p>
        </w:tc>
      </w:tr>
      <w:tr w:rsidR="00FC103F" w:rsidRPr="008316A4" w14:paraId="6D60F804" w14:textId="77777777" w:rsidTr="00C21F16">
        <w:trPr>
          <w:trHeight w:val="267"/>
        </w:trPr>
        <w:tc>
          <w:tcPr>
            <w:tcW w:w="2718" w:type="dxa"/>
          </w:tcPr>
          <w:p w14:paraId="29490205" w14:textId="77777777" w:rsidR="00FC103F" w:rsidRPr="008316A4" w:rsidRDefault="00FC103F" w:rsidP="00C21F16">
            <w:pPr>
              <w:jc w:val="center"/>
            </w:pPr>
            <w:r>
              <w:t>Arg</w:t>
            </w:r>
          </w:p>
        </w:tc>
        <w:tc>
          <w:tcPr>
            <w:tcW w:w="2085" w:type="dxa"/>
          </w:tcPr>
          <w:p w14:paraId="70DF3FCC" w14:textId="77777777" w:rsidR="00FC103F" w:rsidRPr="008316A4" w:rsidRDefault="00FC103F" w:rsidP="00C21F16">
            <w:pPr>
              <w:jc w:val="center"/>
            </w:pPr>
            <w:r>
              <w:t>+</w:t>
            </w:r>
          </w:p>
        </w:tc>
      </w:tr>
      <w:tr w:rsidR="00FC103F" w:rsidRPr="008316A4" w14:paraId="0CB910C2" w14:textId="77777777" w:rsidTr="00C21F16">
        <w:trPr>
          <w:trHeight w:val="267"/>
        </w:trPr>
        <w:tc>
          <w:tcPr>
            <w:tcW w:w="2718" w:type="dxa"/>
          </w:tcPr>
          <w:p w14:paraId="3C17ABF6" w14:textId="77777777" w:rsidR="00FC103F" w:rsidRDefault="00FC103F" w:rsidP="00C21F16">
            <w:pPr>
              <w:jc w:val="center"/>
            </w:pPr>
            <w:r>
              <w:t>Asp</w:t>
            </w:r>
          </w:p>
        </w:tc>
        <w:tc>
          <w:tcPr>
            <w:tcW w:w="2085" w:type="dxa"/>
          </w:tcPr>
          <w:p w14:paraId="732CD59B" w14:textId="77777777" w:rsidR="00FC103F" w:rsidRPr="008316A4" w:rsidRDefault="00FC103F" w:rsidP="00C21F16">
            <w:pPr>
              <w:jc w:val="center"/>
            </w:pPr>
            <w:r>
              <w:t>+</w:t>
            </w:r>
          </w:p>
        </w:tc>
      </w:tr>
      <w:tr w:rsidR="00FC103F" w:rsidRPr="008316A4" w14:paraId="48A985AF" w14:textId="77777777" w:rsidTr="00C21F16">
        <w:trPr>
          <w:trHeight w:val="267"/>
        </w:trPr>
        <w:tc>
          <w:tcPr>
            <w:tcW w:w="2718" w:type="dxa"/>
          </w:tcPr>
          <w:p w14:paraId="32C49BCC" w14:textId="77777777" w:rsidR="00FC103F" w:rsidRDefault="00FC103F" w:rsidP="00C21F16">
            <w:pPr>
              <w:jc w:val="center"/>
            </w:pPr>
            <w:proofErr w:type="spellStart"/>
            <w:r>
              <w:t>Cys</w:t>
            </w:r>
            <w:proofErr w:type="spellEnd"/>
          </w:p>
        </w:tc>
        <w:tc>
          <w:tcPr>
            <w:tcW w:w="2085" w:type="dxa"/>
          </w:tcPr>
          <w:p w14:paraId="3B99B93A" w14:textId="77777777" w:rsidR="00FC103F" w:rsidRPr="008316A4" w:rsidRDefault="00FC103F" w:rsidP="00C21F16">
            <w:pPr>
              <w:jc w:val="center"/>
            </w:pPr>
            <w:r>
              <w:t>+</w:t>
            </w:r>
          </w:p>
        </w:tc>
      </w:tr>
      <w:tr w:rsidR="00FC103F" w:rsidRPr="008316A4" w14:paraId="61399144" w14:textId="77777777" w:rsidTr="00C21F16">
        <w:trPr>
          <w:trHeight w:val="267"/>
        </w:trPr>
        <w:tc>
          <w:tcPr>
            <w:tcW w:w="2718" w:type="dxa"/>
          </w:tcPr>
          <w:p w14:paraId="2A7A5AAD" w14:textId="77777777" w:rsidR="00FC103F" w:rsidRDefault="00FC103F" w:rsidP="00C21F16">
            <w:pPr>
              <w:jc w:val="center"/>
            </w:pPr>
            <w:r>
              <w:t>Gln</w:t>
            </w:r>
          </w:p>
        </w:tc>
        <w:tc>
          <w:tcPr>
            <w:tcW w:w="2085" w:type="dxa"/>
          </w:tcPr>
          <w:p w14:paraId="32F558FE" w14:textId="77777777" w:rsidR="00FC103F" w:rsidRPr="008316A4" w:rsidRDefault="00FC103F" w:rsidP="00C21F16">
            <w:pPr>
              <w:jc w:val="center"/>
            </w:pPr>
            <w:r>
              <w:t>+</w:t>
            </w:r>
          </w:p>
        </w:tc>
      </w:tr>
      <w:tr w:rsidR="00FC103F" w:rsidRPr="008316A4" w14:paraId="0A36E086" w14:textId="77777777" w:rsidTr="00C21F16">
        <w:trPr>
          <w:trHeight w:val="282"/>
        </w:trPr>
        <w:tc>
          <w:tcPr>
            <w:tcW w:w="2718" w:type="dxa"/>
          </w:tcPr>
          <w:p w14:paraId="7886C94C" w14:textId="77777777" w:rsidR="00FC103F" w:rsidRDefault="00FC103F" w:rsidP="00C21F16">
            <w:pPr>
              <w:jc w:val="center"/>
            </w:pPr>
            <w:proofErr w:type="spellStart"/>
            <w:r>
              <w:t>Gly</w:t>
            </w:r>
            <w:proofErr w:type="spellEnd"/>
          </w:p>
        </w:tc>
        <w:tc>
          <w:tcPr>
            <w:tcW w:w="2085" w:type="dxa"/>
          </w:tcPr>
          <w:p w14:paraId="65E56284" w14:textId="77777777" w:rsidR="00FC103F" w:rsidRPr="008316A4" w:rsidRDefault="00FC103F" w:rsidP="00C21F16">
            <w:pPr>
              <w:jc w:val="center"/>
            </w:pPr>
            <w:r>
              <w:t>+</w:t>
            </w:r>
          </w:p>
        </w:tc>
      </w:tr>
      <w:tr w:rsidR="00FC103F" w:rsidRPr="008316A4" w14:paraId="6EEEBEE7" w14:textId="77777777" w:rsidTr="00C21F16">
        <w:trPr>
          <w:trHeight w:val="267"/>
        </w:trPr>
        <w:tc>
          <w:tcPr>
            <w:tcW w:w="2718" w:type="dxa"/>
          </w:tcPr>
          <w:p w14:paraId="765035B7" w14:textId="77777777" w:rsidR="00FC103F" w:rsidRDefault="00FC103F" w:rsidP="00C21F16">
            <w:pPr>
              <w:jc w:val="center"/>
            </w:pPr>
            <w:r>
              <w:t>His</w:t>
            </w:r>
          </w:p>
        </w:tc>
        <w:tc>
          <w:tcPr>
            <w:tcW w:w="2085" w:type="dxa"/>
          </w:tcPr>
          <w:p w14:paraId="7E29A0CB" w14:textId="77777777" w:rsidR="00FC103F" w:rsidRPr="008316A4" w:rsidRDefault="00FC103F" w:rsidP="00C21F16">
            <w:pPr>
              <w:jc w:val="center"/>
            </w:pPr>
            <w:r>
              <w:t>+</w:t>
            </w:r>
          </w:p>
        </w:tc>
      </w:tr>
      <w:tr w:rsidR="00FC103F" w:rsidRPr="008316A4" w14:paraId="6EA9FF89" w14:textId="77777777" w:rsidTr="00C21F16">
        <w:trPr>
          <w:trHeight w:val="267"/>
        </w:trPr>
        <w:tc>
          <w:tcPr>
            <w:tcW w:w="2718" w:type="dxa"/>
          </w:tcPr>
          <w:p w14:paraId="581E8A32" w14:textId="77777777" w:rsidR="00FC103F" w:rsidRDefault="00FC103F" w:rsidP="00C21F16">
            <w:pPr>
              <w:jc w:val="center"/>
            </w:pPr>
            <w:r>
              <w:t>Ile</w:t>
            </w:r>
          </w:p>
        </w:tc>
        <w:tc>
          <w:tcPr>
            <w:tcW w:w="2085" w:type="dxa"/>
          </w:tcPr>
          <w:p w14:paraId="26A877C2" w14:textId="77777777" w:rsidR="00FC103F" w:rsidRPr="008316A4" w:rsidRDefault="00FC103F" w:rsidP="00C21F16">
            <w:pPr>
              <w:jc w:val="center"/>
            </w:pPr>
            <w:r>
              <w:t>+</w:t>
            </w:r>
          </w:p>
        </w:tc>
      </w:tr>
      <w:tr w:rsidR="00FC103F" w:rsidRPr="008316A4" w14:paraId="16B2B953" w14:textId="77777777" w:rsidTr="00C21F16">
        <w:trPr>
          <w:trHeight w:val="267"/>
        </w:trPr>
        <w:tc>
          <w:tcPr>
            <w:tcW w:w="2718" w:type="dxa"/>
          </w:tcPr>
          <w:p w14:paraId="0ABD1373" w14:textId="77777777" w:rsidR="00FC103F" w:rsidRDefault="00FC103F" w:rsidP="00C21F16">
            <w:pPr>
              <w:jc w:val="center"/>
            </w:pPr>
            <w:r>
              <w:t>Leu</w:t>
            </w:r>
          </w:p>
        </w:tc>
        <w:tc>
          <w:tcPr>
            <w:tcW w:w="2085" w:type="dxa"/>
          </w:tcPr>
          <w:p w14:paraId="129FCCD1" w14:textId="77777777" w:rsidR="00FC103F" w:rsidRPr="008316A4" w:rsidRDefault="00FC103F" w:rsidP="00C21F16">
            <w:pPr>
              <w:jc w:val="center"/>
            </w:pPr>
            <w:r>
              <w:t>+</w:t>
            </w:r>
          </w:p>
        </w:tc>
      </w:tr>
      <w:tr w:rsidR="00FC103F" w:rsidRPr="008316A4" w14:paraId="5F3A20A5" w14:textId="77777777" w:rsidTr="00C21F16">
        <w:trPr>
          <w:trHeight w:val="267"/>
        </w:trPr>
        <w:tc>
          <w:tcPr>
            <w:tcW w:w="2718" w:type="dxa"/>
          </w:tcPr>
          <w:p w14:paraId="617C6045" w14:textId="77777777" w:rsidR="00FC103F" w:rsidRDefault="00FC103F" w:rsidP="00C21F16">
            <w:pPr>
              <w:jc w:val="center"/>
            </w:pPr>
            <w:r>
              <w:t>Lys</w:t>
            </w:r>
          </w:p>
        </w:tc>
        <w:tc>
          <w:tcPr>
            <w:tcW w:w="2085" w:type="dxa"/>
          </w:tcPr>
          <w:p w14:paraId="7B861CF7" w14:textId="77777777" w:rsidR="00FC103F" w:rsidRDefault="00FC103F" w:rsidP="00C21F16">
            <w:pPr>
              <w:jc w:val="center"/>
            </w:pPr>
            <w:r>
              <w:t>+</w:t>
            </w:r>
          </w:p>
        </w:tc>
      </w:tr>
      <w:tr w:rsidR="00FC103F" w:rsidRPr="008316A4" w14:paraId="01C86BF1" w14:textId="77777777" w:rsidTr="00C21F16">
        <w:trPr>
          <w:trHeight w:val="267"/>
        </w:trPr>
        <w:tc>
          <w:tcPr>
            <w:tcW w:w="2718" w:type="dxa"/>
          </w:tcPr>
          <w:p w14:paraId="54035067" w14:textId="77777777" w:rsidR="00FC103F" w:rsidRDefault="00FC103F" w:rsidP="00C21F16">
            <w:pPr>
              <w:jc w:val="center"/>
            </w:pPr>
            <w:r>
              <w:t>Met</w:t>
            </w:r>
          </w:p>
        </w:tc>
        <w:tc>
          <w:tcPr>
            <w:tcW w:w="2085" w:type="dxa"/>
          </w:tcPr>
          <w:p w14:paraId="1E305FEE" w14:textId="77777777" w:rsidR="00FC103F" w:rsidRDefault="00FC103F" w:rsidP="00C21F16">
            <w:pPr>
              <w:jc w:val="center"/>
            </w:pPr>
            <w:r>
              <w:t>+</w:t>
            </w:r>
          </w:p>
        </w:tc>
      </w:tr>
      <w:tr w:rsidR="00FC103F" w:rsidRPr="008316A4" w14:paraId="707591EF" w14:textId="77777777" w:rsidTr="00C21F16">
        <w:trPr>
          <w:trHeight w:val="267"/>
        </w:trPr>
        <w:tc>
          <w:tcPr>
            <w:tcW w:w="2718" w:type="dxa"/>
          </w:tcPr>
          <w:p w14:paraId="00E19B80" w14:textId="77777777" w:rsidR="00FC103F" w:rsidRDefault="00FC103F" w:rsidP="00C21F16">
            <w:pPr>
              <w:jc w:val="center"/>
            </w:pPr>
            <w:proofErr w:type="spellStart"/>
            <w:r>
              <w:t>Phe</w:t>
            </w:r>
            <w:proofErr w:type="spellEnd"/>
          </w:p>
        </w:tc>
        <w:tc>
          <w:tcPr>
            <w:tcW w:w="2085" w:type="dxa"/>
          </w:tcPr>
          <w:p w14:paraId="6A1731A6" w14:textId="77777777" w:rsidR="00FC103F" w:rsidRDefault="00FC103F" w:rsidP="00C21F16">
            <w:pPr>
              <w:jc w:val="center"/>
            </w:pPr>
            <w:r>
              <w:t>+</w:t>
            </w:r>
          </w:p>
        </w:tc>
      </w:tr>
      <w:tr w:rsidR="00FC103F" w:rsidRPr="008316A4" w14:paraId="20C7FE80" w14:textId="77777777" w:rsidTr="00C21F16">
        <w:trPr>
          <w:trHeight w:val="267"/>
        </w:trPr>
        <w:tc>
          <w:tcPr>
            <w:tcW w:w="2718" w:type="dxa"/>
          </w:tcPr>
          <w:p w14:paraId="696C5F3B" w14:textId="77777777" w:rsidR="00FC103F" w:rsidRDefault="00FC103F" w:rsidP="00C21F16">
            <w:pPr>
              <w:jc w:val="center"/>
            </w:pPr>
            <w:r>
              <w:t>Pro</w:t>
            </w:r>
          </w:p>
        </w:tc>
        <w:tc>
          <w:tcPr>
            <w:tcW w:w="2085" w:type="dxa"/>
          </w:tcPr>
          <w:p w14:paraId="7D8E395D" w14:textId="77777777" w:rsidR="00FC103F" w:rsidRDefault="00FC103F" w:rsidP="00C21F16">
            <w:pPr>
              <w:jc w:val="center"/>
            </w:pPr>
            <w:r>
              <w:t>+</w:t>
            </w:r>
          </w:p>
        </w:tc>
      </w:tr>
      <w:tr w:rsidR="00FC103F" w:rsidRPr="008316A4" w14:paraId="75C13F02" w14:textId="77777777" w:rsidTr="00C21F16">
        <w:trPr>
          <w:trHeight w:val="267"/>
        </w:trPr>
        <w:tc>
          <w:tcPr>
            <w:tcW w:w="2718" w:type="dxa"/>
          </w:tcPr>
          <w:p w14:paraId="337B2EB8" w14:textId="77777777" w:rsidR="00FC103F" w:rsidRDefault="00FC103F" w:rsidP="00C21F16">
            <w:pPr>
              <w:jc w:val="center"/>
            </w:pPr>
            <w:r>
              <w:t>Taurine</w:t>
            </w:r>
          </w:p>
        </w:tc>
        <w:tc>
          <w:tcPr>
            <w:tcW w:w="2085" w:type="dxa"/>
          </w:tcPr>
          <w:p w14:paraId="17BC27DB" w14:textId="77777777" w:rsidR="00FC103F" w:rsidRDefault="00FC103F" w:rsidP="00C21F16">
            <w:pPr>
              <w:jc w:val="center"/>
            </w:pPr>
            <w:r>
              <w:t>+</w:t>
            </w:r>
          </w:p>
        </w:tc>
      </w:tr>
      <w:tr w:rsidR="00FC103F" w:rsidRPr="008316A4" w14:paraId="69812C9B" w14:textId="77777777" w:rsidTr="00C21F16">
        <w:trPr>
          <w:trHeight w:val="267"/>
        </w:trPr>
        <w:tc>
          <w:tcPr>
            <w:tcW w:w="2718" w:type="dxa"/>
          </w:tcPr>
          <w:p w14:paraId="119B1508" w14:textId="77777777" w:rsidR="00FC103F" w:rsidRDefault="00FC103F" w:rsidP="00C21F16">
            <w:pPr>
              <w:jc w:val="center"/>
            </w:pPr>
            <w:proofErr w:type="spellStart"/>
            <w:r>
              <w:t>Thr</w:t>
            </w:r>
            <w:proofErr w:type="spellEnd"/>
          </w:p>
        </w:tc>
        <w:tc>
          <w:tcPr>
            <w:tcW w:w="2085" w:type="dxa"/>
          </w:tcPr>
          <w:p w14:paraId="05829D91" w14:textId="77777777" w:rsidR="00FC103F" w:rsidRDefault="00FC103F" w:rsidP="00C21F16">
            <w:pPr>
              <w:jc w:val="center"/>
            </w:pPr>
            <w:r>
              <w:t>=</w:t>
            </w:r>
          </w:p>
        </w:tc>
      </w:tr>
      <w:tr w:rsidR="00FC103F" w:rsidRPr="008316A4" w14:paraId="70DF67A3" w14:textId="77777777" w:rsidTr="00C21F16">
        <w:trPr>
          <w:trHeight w:val="267"/>
        </w:trPr>
        <w:tc>
          <w:tcPr>
            <w:tcW w:w="2718" w:type="dxa"/>
          </w:tcPr>
          <w:p w14:paraId="1B9928E0" w14:textId="77777777" w:rsidR="00FC103F" w:rsidRDefault="00FC103F" w:rsidP="00C21F16">
            <w:pPr>
              <w:jc w:val="center"/>
            </w:pPr>
            <w:proofErr w:type="spellStart"/>
            <w:r>
              <w:t>Trp</w:t>
            </w:r>
            <w:proofErr w:type="spellEnd"/>
          </w:p>
        </w:tc>
        <w:tc>
          <w:tcPr>
            <w:tcW w:w="2085" w:type="dxa"/>
          </w:tcPr>
          <w:p w14:paraId="5DC1E8CC" w14:textId="77777777" w:rsidR="00FC103F" w:rsidRDefault="00FC103F" w:rsidP="00C21F16">
            <w:pPr>
              <w:jc w:val="center"/>
            </w:pPr>
            <w:r>
              <w:t>+</w:t>
            </w:r>
          </w:p>
        </w:tc>
      </w:tr>
      <w:tr w:rsidR="00FC103F" w:rsidRPr="008316A4" w14:paraId="1E544214" w14:textId="77777777" w:rsidTr="00C21F16">
        <w:trPr>
          <w:trHeight w:val="267"/>
        </w:trPr>
        <w:tc>
          <w:tcPr>
            <w:tcW w:w="2718" w:type="dxa"/>
          </w:tcPr>
          <w:p w14:paraId="4597CF0D" w14:textId="77777777" w:rsidR="00FC103F" w:rsidRDefault="00FC103F" w:rsidP="00C21F16">
            <w:pPr>
              <w:jc w:val="center"/>
            </w:pPr>
            <w:r>
              <w:t>Tyr</w:t>
            </w:r>
          </w:p>
        </w:tc>
        <w:tc>
          <w:tcPr>
            <w:tcW w:w="2085" w:type="dxa"/>
          </w:tcPr>
          <w:p w14:paraId="6BEF02DB" w14:textId="77777777" w:rsidR="00FC103F" w:rsidRDefault="00FC103F" w:rsidP="00C21F16">
            <w:pPr>
              <w:jc w:val="center"/>
            </w:pPr>
            <w:r>
              <w:t>=</w:t>
            </w:r>
          </w:p>
        </w:tc>
      </w:tr>
      <w:tr w:rsidR="00FC103F" w:rsidRPr="008316A4" w14:paraId="736DAC23" w14:textId="77777777" w:rsidTr="00C21F16">
        <w:trPr>
          <w:trHeight w:val="267"/>
        </w:trPr>
        <w:tc>
          <w:tcPr>
            <w:tcW w:w="2718" w:type="dxa"/>
          </w:tcPr>
          <w:p w14:paraId="2177BB6E" w14:textId="77777777" w:rsidR="00FC103F" w:rsidRDefault="00FC103F" w:rsidP="00C21F16">
            <w:pPr>
              <w:jc w:val="center"/>
            </w:pPr>
            <w:r>
              <w:t>Val</w:t>
            </w:r>
          </w:p>
        </w:tc>
        <w:tc>
          <w:tcPr>
            <w:tcW w:w="2085" w:type="dxa"/>
          </w:tcPr>
          <w:p w14:paraId="095E2D5A" w14:textId="77777777" w:rsidR="00FC103F" w:rsidRDefault="00FC103F" w:rsidP="00C21F16">
            <w:pPr>
              <w:jc w:val="center"/>
            </w:pPr>
            <w:r>
              <w:t>=</w:t>
            </w:r>
          </w:p>
        </w:tc>
      </w:tr>
    </w:tbl>
    <w:p w14:paraId="411F40BB" w14:textId="67031EB9" w:rsidR="0019096B" w:rsidRDefault="0019096B" w:rsidP="0019096B">
      <w:pPr>
        <w:spacing w:line="360" w:lineRule="auto"/>
      </w:pPr>
    </w:p>
    <w:p w14:paraId="7DBE8269" w14:textId="56403BE1" w:rsidR="0019096B" w:rsidRPr="003C28F2" w:rsidRDefault="0019096B" w:rsidP="003C28F2">
      <w:pPr>
        <w:spacing w:line="360" w:lineRule="auto"/>
        <w:jc w:val="center"/>
        <w:rPr>
          <w:b/>
          <w:bCs/>
          <w:u w:val="single"/>
        </w:rPr>
      </w:pPr>
      <w:r w:rsidRPr="003C28F2">
        <w:rPr>
          <w:b/>
          <w:bCs/>
          <w:u w:val="single"/>
        </w:rPr>
        <w:t>Conclusions</w:t>
      </w:r>
    </w:p>
    <w:p w14:paraId="79460D16" w14:textId="0F7109D8" w:rsidR="0019096B" w:rsidRDefault="0019096B" w:rsidP="0019096B">
      <w:pPr>
        <w:spacing w:line="360" w:lineRule="auto"/>
      </w:pPr>
    </w:p>
    <w:p w14:paraId="654E3409" w14:textId="77777777" w:rsidR="003C28F2" w:rsidRDefault="0059363B" w:rsidP="0019096B">
      <w:pPr>
        <w:spacing w:line="360" w:lineRule="auto"/>
      </w:pPr>
      <w:r>
        <w:tab/>
        <w:t xml:space="preserve">The data for the amino acid works shows that there is a linkage between nutrient management and the distribution of amino acids in soybean grain. </w:t>
      </w:r>
      <w:r w:rsidR="003C28F2">
        <w:t xml:space="preserve">It </w:t>
      </w:r>
      <w:proofErr w:type="gramStart"/>
      <w:r w:rsidR="003C28F2">
        <w:t>has to</w:t>
      </w:r>
      <w:proofErr w:type="gramEnd"/>
      <w:r w:rsidR="003C28F2">
        <w:t xml:space="preserve"> be noted that we were only looking at trends in the data and were not focused on exact values of amino acids as NIR is </w:t>
      </w:r>
      <w:r w:rsidR="003C28F2">
        <w:lastRenderedPageBreak/>
        <w:t xml:space="preserve">not the best way to analyze for the exact amino acid content of the grain but will give an idea of how the profile may change based on fertilizer nutrient application. </w:t>
      </w:r>
    </w:p>
    <w:p w14:paraId="2261C7A0" w14:textId="77777777" w:rsidR="003C28F2" w:rsidRDefault="00AD63C9" w:rsidP="003C28F2">
      <w:pPr>
        <w:spacing w:line="360" w:lineRule="auto"/>
        <w:ind w:firstLine="720"/>
      </w:pPr>
      <w:r>
        <w:t xml:space="preserve">Optimal management of phosphorus tended to promote higher seed quality, especially increasing the relative proportion of essential amino acids. </w:t>
      </w:r>
      <w:r w:rsidR="00F647DE">
        <w:t xml:space="preserve">Potassium on the other hand has consistently shown to negatively impact grain quality, especially protein concentration and the distributions of several amino acids. The protein concentration decrease is consistent across all studies. Past long terms studies have shown that grain protein concentration is reduced in soybean by K regardless of when it is applied in the rotation. Therefore, applying only the amount of K needed for the crop would be a suggested practice to try to maintain high quality soybean grain. I had theorized that the Cl in </w:t>
      </w:r>
      <w:proofErr w:type="spellStart"/>
      <w:r w:rsidR="00F647DE">
        <w:t>KCl</w:t>
      </w:r>
      <w:proofErr w:type="spellEnd"/>
      <w:r w:rsidR="00F647DE">
        <w:t xml:space="preserve"> fertilizer could have played a part in the negative impact of K on grain quality but from the data in the current studies Cl tended to decrease yield which resulted in positive benefits on soybean grain quality. I do not suggest high rate of Cl be applied as the resulting yield loss will likely not offset any benefits of the Cl on increasing protein concentration as well as higher concentrations of beneficial amino acids. </w:t>
      </w:r>
    </w:p>
    <w:p w14:paraId="118455BB" w14:textId="77777777" w:rsidR="003C28F2" w:rsidRDefault="00B51970" w:rsidP="003C28F2">
      <w:pPr>
        <w:spacing w:line="360" w:lineRule="auto"/>
        <w:ind w:firstLine="720"/>
      </w:pPr>
      <w:r>
        <w:t xml:space="preserve">Using K sulfate instead of </w:t>
      </w:r>
      <w:proofErr w:type="spellStart"/>
      <w:r>
        <w:t>KCl</w:t>
      </w:r>
      <w:proofErr w:type="spellEnd"/>
      <w:r>
        <w:t xml:space="preserve"> did not appear to be beneficial but I have current research studies focused on blending K sulfate with </w:t>
      </w:r>
      <w:proofErr w:type="spellStart"/>
      <w:r>
        <w:t>KCl</w:t>
      </w:r>
      <w:proofErr w:type="spellEnd"/>
      <w:r>
        <w:t xml:space="preserve">. While the amino acid work has ended for my current soybean projects, I will continue to look at amino acid distribution with K sulfate. Based on this information the primary suggestion I would have for soybean growers is to not over apply K. Even though the soybean plant removes more K in the harvested grain there is no evidence that K should be always applied ahead of soybean to increase grain yield. There has been only one instance where application of K every year resulted in greater soybean yield, which was data collected from my 10-year long-term study at Morris funded by the Minnesota Soybean Growers. </w:t>
      </w:r>
    </w:p>
    <w:p w14:paraId="7E9358E4" w14:textId="1C33FD2D" w:rsidR="0019096B" w:rsidRDefault="00B51970" w:rsidP="003C28F2">
      <w:pPr>
        <w:spacing w:line="360" w:lineRule="auto"/>
        <w:ind w:firstLine="720"/>
      </w:pPr>
      <w:r>
        <w:t xml:space="preserve">I still would like to know what fraction of the amino acid profile is changing in response to the changes identified in the tables above as the NIR data was not clear as to a resting decrease in one amino acid fraction with the increase in another. One past change of not was sulfur increasing cysteine and methionine in wheat grain while reducing asparagine (which was not </w:t>
      </w:r>
      <w:r w:rsidR="003C28F2">
        <w:t>reported with the NIR data). Micronutrients and treatments to correct IDC did not impact soybean seed quality.</w:t>
      </w:r>
    </w:p>
    <w:sectPr w:rsidR="0019096B" w:rsidSect="005D47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DDCE6" w14:textId="77777777" w:rsidR="00E250B1" w:rsidRDefault="00E250B1">
      <w:r>
        <w:separator/>
      </w:r>
    </w:p>
  </w:endnote>
  <w:endnote w:type="continuationSeparator" w:id="0">
    <w:p w14:paraId="4C1D3757" w14:textId="77777777" w:rsidR="00E250B1" w:rsidRDefault="00E25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760873"/>
      <w:docPartObj>
        <w:docPartGallery w:val="Page Numbers (Bottom of Page)"/>
        <w:docPartUnique/>
      </w:docPartObj>
    </w:sdtPr>
    <w:sdtEndPr>
      <w:rPr>
        <w:noProof/>
      </w:rPr>
    </w:sdtEndPr>
    <w:sdtContent>
      <w:p w14:paraId="572DDF93" w14:textId="77777777" w:rsidR="00990B84" w:rsidRDefault="00990B84">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14:paraId="15E6E990" w14:textId="77777777" w:rsidR="00990B84" w:rsidRDefault="00990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6DA4B" w14:textId="77777777" w:rsidR="00E250B1" w:rsidRDefault="00E250B1">
      <w:r>
        <w:separator/>
      </w:r>
    </w:p>
  </w:footnote>
  <w:footnote w:type="continuationSeparator" w:id="0">
    <w:p w14:paraId="62437735" w14:textId="77777777" w:rsidR="00E250B1" w:rsidRDefault="00E25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413D"/>
    <w:multiLevelType w:val="hybridMultilevel"/>
    <w:tmpl w:val="205A7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B7172"/>
    <w:multiLevelType w:val="hybridMultilevel"/>
    <w:tmpl w:val="EB8CECD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ED25A4"/>
    <w:multiLevelType w:val="hybridMultilevel"/>
    <w:tmpl w:val="844E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35943"/>
    <w:multiLevelType w:val="hybridMultilevel"/>
    <w:tmpl w:val="75863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0E109D"/>
    <w:multiLevelType w:val="hybridMultilevel"/>
    <w:tmpl w:val="D70A21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243D23"/>
    <w:multiLevelType w:val="hybridMultilevel"/>
    <w:tmpl w:val="64E4E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CD6C67"/>
    <w:multiLevelType w:val="hybridMultilevel"/>
    <w:tmpl w:val="17DA58AC"/>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7" w15:restartNumberingAfterBreak="0">
    <w:nsid w:val="687D40A1"/>
    <w:multiLevelType w:val="hybridMultilevel"/>
    <w:tmpl w:val="1BF4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271C5B"/>
    <w:multiLevelType w:val="hybridMultilevel"/>
    <w:tmpl w:val="1BF4C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549871">
    <w:abstractNumId w:val="1"/>
  </w:num>
  <w:num w:numId="2" w16cid:durableId="997073157">
    <w:abstractNumId w:val="4"/>
  </w:num>
  <w:num w:numId="3" w16cid:durableId="1919174574">
    <w:abstractNumId w:val="5"/>
  </w:num>
  <w:num w:numId="4" w16cid:durableId="592863097">
    <w:abstractNumId w:val="8"/>
  </w:num>
  <w:num w:numId="5" w16cid:durableId="166793444">
    <w:abstractNumId w:val="3"/>
  </w:num>
  <w:num w:numId="6" w16cid:durableId="488138345">
    <w:abstractNumId w:val="7"/>
  </w:num>
  <w:num w:numId="7" w16cid:durableId="198668280">
    <w:abstractNumId w:val="0"/>
  </w:num>
  <w:num w:numId="8" w16cid:durableId="866214897">
    <w:abstractNumId w:val="6"/>
  </w:num>
  <w:num w:numId="9" w16cid:durableId="852115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4E4E"/>
    <w:rsid w:val="000023B8"/>
    <w:rsid w:val="0000383A"/>
    <w:rsid w:val="00006504"/>
    <w:rsid w:val="00007716"/>
    <w:rsid w:val="000078AE"/>
    <w:rsid w:val="00015176"/>
    <w:rsid w:val="0002181A"/>
    <w:rsid w:val="00022047"/>
    <w:rsid w:val="0002494D"/>
    <w:rsid w:val="000315FA"/>
    <w:rsid w:val="00035289"/>
    <w:rsid w:val="00041317"/>
    <w:rsid w:val="00041AD4"/>
    <w:rsid w:val="00043081"/>
    <w:rsid w:val="000446BC"/>
    <w:rsid w:val="00044937"/>
    <w:rsid w:val="00051112"/>
    <w:rsid w:val="0005172F"/>
    <w:rsid w:val="000522A5"/>
    <w:rsid w:val="0005503F"/>
    <w:rsid w:val="00055605"/>
    <w:rsid w:val="00060E61"/>
    <w:rsid w:val="00061A5E"/>
    <w:rsid w:val="00065D9E"/>
    <w:rsid w:val="0006775E"/>
    <w:rsid w:val="000722AB"/>
    <w:rsid w:val="00073901"/>
    <w:rsid w:val="0007469D"/>
    <w:rsid w:val="00077DEA"/>
    <w:rsid w:val="00081910"/>
    <w:rsid w:val="00081ED2"/>
    <w:rsid w:val="000855D9"/>
    <w:rsid w:val="00085780"/>
    <w:rsid w:val="00086C13"/>
    <w:rsid w:val="00086CC2"/>
    <w:rsid w:val="00087CFB"/>
    <w:rsid w:val="00087D27"/>
    <w:rsid w:val="00090820"/>
    <w:rsid w:val="000A1A42"/>
    <w:rsid w:val="000A3905"/>
    <w:rsid w:val="000A403F"/>
    <w:rsid w:val="000A4B0D"/>
    <w:rsid w:val="000A6818"/>
    <w:rsid w:val="000A6E22"/>
    <w:rsid w:val="000A760B"/>
    <w:rsid w:val="000B245C"/>
    <w:rsid w:val="000C0818"/>
    <w:rsid w:val="000C0FC8"/>
    <w:rsid w:val="000C18F3"/>
    <w:rsid w:val="000C395C"/>
    <w:rsid w:val="000C477C"/>
    <w:rsid w:val="000D13B9"/>
    <w:rsid w:val="000D14DF"/>
    <w:rsid w:val="000D1CF8"/>
    <w:rsid w:val="000D296F"/>
    <w:rsid w:val="000D2ED0"/>
    <w:rsid w:val="000D4304"/>
    <w:rsid w:val="000D524D"/>
    <w:rsid w:val="000D586B"/>
    <w:rsid w:val="000D6D7D"/>
    <w:rsid w:val="000E050C"/>
    <w:rsid w:val="000F37F5"/>
    <w:rsid w:val="000F429C"/>
    <w:rsid w:val="00103B1D"/>
    <w:rsid w:val="001151DF"/>
    <w:rsid w:val="0011777A"/>
    <w:rsid w:val="001265B0"/>
    <w:rsid w:val="00126C01"/>
    <w:rsid w:val="001422AB"/>
    <w:rsid w:val="00144D49"/>
    <w:rsid w:val="00146A12"/>
    <w:rsid w:val="001502CF"/>
    <w:rsid w:val="00150EF7"/>
    <w:rsid w:val="0015195A"/>
    <w:rsid w:val="001520D2"/>
    <w:rsid w:val="00153627"/>
    <w:rsid w:val="001560B0"/>
    <w:rsid w:val="001564EC"/>
    <w:rsid w:val="00160070"/>
    <w:rsid w:val="00160D18"/>
    <w:rsid w:val="00172FED"/>
    <w:rsid w:val="00181D96"/>
    <w:rsid w:val="00185392"/>
    <w:rsid w:val="00185604"/>
    <w:rsid w:val="0019096B"/>
    <w:rsid w:val="001938FE"/>
    <w:rsid w:val="00193ED5"/>
    <w:rsid w:val="001A34B9"/>
    <w:rsid w:val="001A478D"/>
    <w:rsid w:val="001A4998"/>
    <w:rsid w:val="001A6921"/>
    <w:rsid w:val="001A699C"/>
    <w:rsid w:val="001A7F47"/>
    <w:rsid w:val="001B4E3F"/>
    <w:rsid w:val="001B57DC"/>
    <w:rsid w:val="001B7BF2"/>
    <w:rsid w:val="001B7CBE"/>
    <w:rsid w:val="001C4CAD"/>
    <w:rsid w:val="001D2601"/>
    <w:rsid w:val="001D416B"/>
    <w:rsid w:val="001D4594"/>
    <w:rsid w:val="001D47E6"/>
    <w:rsid w:val="001D7D78"/>
    <w:rsid w:val="001E7337"/>
    <w:rsid w:val="001F0D97"/>
    <w:rsid w:val="001F17C5"/>
    <w:rsid w:val="001F7DC7"/>
    <w:rsid w:val="00200B4A"/>
    <w:rsid w:val="00205490"/>
    <w:rsid w:val="00207563"/>
    <w:rsid w:val="00216979"/>
    <w:rsid w:val="002174C0"/>
    <w:rsid w:val="0022167B"/>
    <w:rsid w:val="0022242A"/>
    <w:rsid w:val="00223E82"/>
    <w:rsid w:val="00226683"/>
    <w:rsid w:val="00227168"/>
    <w:rsid w:val="002419AD"/>
    <w:rsid w:val="00241BB9"/>
    <w:rsid w:val="00242D62"/>
    <w:rsid w:val="00243B24"/>
    <w:rsid w:val="00246EEB"/>
    <w:rsid w:val="002506E5"/>
    <w:rsid w:val="00252AE4"/>
    <w:rsid w:val="0025767E"/>
    <w:rsid w:val="00257D38"/>
    <w:rsid w:val="00271C89"/>
    <w:rsid w:val="00282199"/>
    <w:rsid w:val="00283B73"/>
    <w:rsid w:val="00285842"/>
    <w:rsid w:val="00287ED4"/>
    <w:rsid w:val="00295AB7"/>
    <w:rsid w:val="002A1134"/>
    <w:rsid w:val="002A135B"/>
    <w:rsid w:val="002A62F6"/>
    <w:rsid w:val="002B1C79"/>
    <w:rsid w:val="002B1F8D"/>
    <w:rsid w:val="002B215E"/>
    <w:rsid w:val="002B3663"/>
    <w:rsid w:val="002C1D5F"/>
    <w:rsid w:val="002C3E69"/>
    <w:rsid w:val="002C7854"/>
    <w:rsid w:val="002D6249"/>
    <w:rsid w:val="002D7333"/>
    <w:rsid w:val="002E4363"/>
    <w:rsid w:val="002E5013"/>
    <w:rsid w:val="002F03B0"/>
    <w:rsid w:val="002F29B1"/>
    <w:rsid w:val="002F40F5"/>
    <w:rsid w:val="002F61D8"/>
    <w:rsid w:val="00302015"/>
    <w:rsid w:val="0030479C"/>
    <w:rsid w:val="003052D8"/>
    <w:rsid w:val="00306065"/>
    <w:rsid w:val="00310B49"/>
    <w:rsid w:val="00311BDC"/>
    <w:rsid w:val="0031404E"/>
    <w:rsid w:val="003151E6"/>
    <w:rsid w:val="003206DA"/>
    <w:rsid w:val="00321102"/>
    <w:rsid w:val="003218B0"/>
    <w:rsid w:val="003305CC"/>
    <w:rsid w:val="00332F0B"/>
    <w:rsid w:val="00342DA1"/>
    <w:rsid w:val="003451B9"/>
    <w:rsid w:val="0035297F"/>
    <w:rsid w:val="00363C91"/>
    <w:rsid w:val="0036677E"/>
    <w:rsid w:val="00367063"/>
    <w:rsid w:val="00367608"/>
    <w:rsid w:val="00370726"/>
    <w:rsid w:val="003717FC"/>
    <w:rsid w:val="00380410"/>
    <w:rsid w:val="00381379"/>
    <w:rsid w:val="003852D7"/>
    <w:rsid w:val="00391228"/>
    <w:rsid w:val="003A1C15"/>
    <w:rsid w:val="003A2D4D"/>
    <w:rsid w:val="003A4CB2"/>
    <w:rsid w:val="003B30EF"/>
    <w:rsid w:val="003B4014"/>
    <w:rsid w:val="003B4176"/>
    <w:rsid w:val="003C2638"/>
    <w:rsid w:val="003C28F2"/>
    <w:rsid w:val="003C3D85"/>
    <w:rsid w:val="003D0565"/>
    <w:rsid w:val="003D1361"/>
    <w:rsid w:val="003D46D5"/>
    <w:rsid w:val="003D6B17"/>
    <w:rsid w:val="003D7C6E"/>
    <w:rsid w:val="003E65D8"/>
    <w:rsid w:val="003F38EC"/>
    <w:rsid w:val="003F504A"/>
    <w:rsid w:val="004005A7"/>
    <w:rsid w:val="00413A4B"/>
    <w:rsid w:val="00414430"/>
    <w:rsid w:val="00422EDA"/>
    <w:rsid w:val="004277CD"/>
    <w:rsid w:val="00432222"/>
    <w:rsid w:val="00433EA1"/>
    <w:rsid w:val="00436AA5"/>
    <w:rsid w:val="00442153"/>
    <w:rsid w:val="004431E3"/>
    <w:rsid w:val="004469C2"/>
    <w:rsid w:val="004504A3"/>
    <w:rsid w:val="00452EB3"/>
    <w:rsid w:val="00456591"/>
    <w:rsid w:val="0045756D"/>
    <w:rsid w:val="00460165"/>
    <w:rsid w:val="00464C51"/>
    <w:rsid w:val="00465788"/>
    <w:rsid w:val="00470188"/>
    <w:rsid w:val="00474326"/>
    <w:rsid w:val="00474B6E"/>
    <w:rsid w:val="00484D04"/>
    <w:rsid w:val="004851C0"/>
    <w:rsid w:val="00493F4A"/>
    <w:rsid w:val="00494C19"/>
    <w:rsid w:val="00494F87"/>
    <w:rsid w:val="004A4F43"/>
    <w:rsid w:val="004A6564"/>
    <w:rsid w:val="004A78A2"/>
    <w:rsid w:val="004B5142"/>
    <w:rsid w:val="004B75E9"/>
    <w:rsid w:val="004C0461"/>
    <w:rsid w:val="004C14F4"/>
    <w:rsid w:val="004C4555"/>
    <w:rsid w:val="004C495F"/>
    <w:rsid w:val="004C6F39"/>
    <w:rsid w:val="004D1590"/>
    <w:rsid w:val="004D2F3F"/>
    <w:rsid w:val="004D334C"/>
    <w:rsid w:val="004D3421"/>
    <w:rsid w:val="004D383B"/>
    <w:rsid w:val="004E2EBF"/>
    <w:rsid w:val="004E34FC"/>
    <w:rsid w:val="004E39B1"/>
    <w:rsid w:val="004F0A71"/>
    <w:rsid w:val="004F38AE"/>
    <w:rsid w:val="004F4AB1"/>
    <w:rsid w:val="004F5AD1"/>
    <w:rsid w:val="004F70C5"/>
    <w:rsid w:val="004F72D4"/>
    <w:rsid w:val="00502EDD"/>
    <w:rsid w:val="005132D8"/>
    <w:rsid w:val="0051541C"/>
    <w:rsid w:val="00515918"/>
    <w:rsid w:val="005179D0"/>
    <w:rsid w:val="00523003"/>
    <w:rsid w:val="0052537E"/>
    <w:rsid w:val="005260D4"/>
    <w:rsid w:val="005312AA"/>
    <w:rsid w:val="00532D2A"/>
    <w:rsid w:val="0053703C"/>
    <w:rsid w:val="00540B96"/>
    <w:rsid w:val="00541761"/>
    <w:rsid w:val="00544E4E"/>
    <w:rsid w:val="00545206"/>
    <w:rsid w:val="005558A2"/>
    <w:rsid w:val="005606AE"/>
    <w:rsid w:val="00562F36"/>
    <w:rsid w:val="005729A8"/>
    <w:rsid w:val="0057772F"/>
    <w:rsid w:val="00580359"/>
    <w:rsid w:val="005863FE"/>
    <w:rsid w:val="00592D59"/>
    <w:rsid w:val="0059363B"/>
    <w:rsid w:val="0059486B"/>
    <w:rsid w:val="005973B4"/>
    <w:rsid w:val="005A0E65"/>
    <w:rsid w:val="005A37ED"/>
    <w:rsid w:val="005A63AA"/>
    <w:rsid w:val="005A6FCC"/>
    <w:rsid w:val="005A7F81"/>
    <w:rsid w:val="005B6EFB"/>
    <w:rsid w:val="005C0EE3"/>
    <w:rsid w:val="005C1D97"/>
    <w:rsid w:val="005C3ECA"/>
    <w:rsid w:val="005C4100"/>
    <w:rsid w:val="005C6C9F"/>
    <w:rsid w:val="005D38E8"/>
    <w:rsid w:val="005D471D"/>
    <w:rsid w:val="005D6A1F"/>
    <w:rsid w:val="005E1A98"/>
    <w:rsid w:val="005F2DC2"/>
    <w:rsid w:val="005F397A"/>
    <w:rsid w:val="005F5BDF"/>
    <w:rsid w:val="005F6A6E"/>
    <w:rsid w:val="005F75A0"/>
    <w:rsid w:val="00602963"/>
    <w:rsid w:val="006067ED"/>
    <w:rsid w:val="00606937"/>
    <w:rsid w:val="00606A07"/>
    <w:rsid w:val="00611D5F"/>
    <w:rsid w:val="00612E4E"/>
    <w:rsid w:val="0061323C"/>
    <w:rsid w:val="006231FF"/>
    <w:rsid w:val="006313F6"/>
    <w:rsid w:val="006355CC"/>
    <w:rsid w:val="0063633E"/>
    <w:rsid w:val="0063752C"/>
    <w:rsid w:val="00640956"/>
    <w:rsid w:val="0064258A"/>
    <w:rsid w:val="00652C83"/>
    <w:rsid w:val="00670DB6"/>
    <w:rsid w:val="00670FEC"/>
    <w:rsid w:val="006717EC"/>
    <w:rsid w:val="00671AB2"/>
    <w:rsid w:val="0067232E"/>
    <w:rsid w:val="00674507"/>
    <w:rsid w:val="00676D73"/>
    <w:rsid w:val="00677BC5"/>
    <w:rsid w:val="0068011D"/>
    <w:rsid w:val="0068240B"/>
    <w:rsid w:val="00682DDC"/>
    <w:rsid w:val="00683273"/>
    <w:rsid w:val="00683C2F"/>
    <w:rsid w:val="006904ED"/>
    <w:rsid w:val="00693538"/>
    <w:rsid w:val="00695BAC"/>
    <w:rsid w:val="006A0479"/>
    <w:rsid w:val="006A1FA1"/>
    <w:rsid w:val="006A68C2"/>
    <w:rsid w:val="006B3EC2"/>
    <w:rsid w:val="006B509F"/>
    <w:rsid w:val="006B54B4"/>
    <w:rsid w:val="006B5882"/>
    <w:rsid w:val="006B756F"/>
    <w:rsid w:val="006C1331"/>
    <w:rsid w:val="006C1879"/>
    <w:rsid w:val="006C2541"/>
    <w:rsid w:val="006C35C3"/>
    <w:rsid w:val="006C53AD"/>
    <w:rsid w:val="006C704C"/>
    <w:rsid w:val="006C72D9"/>
    <w:rsid w:val="006D1BE6"/>
    <w:rsid w:val="006D6A44"/>
    <w:rsid w:val="006E3825"/>
    <w:rsid w:val="006E5EA2"/>
    <w:rsid w:val="006E753F"/>
    <w:rsid w:val="006E754D"/>
    <w:rsid w:val="006E7681"/>
    <w:rsid w:val="006F045F"/>
    <w:rsid w:val="006F16D0"/>
    <w:rsid w:val="006F38BA"/>
    <w:rsid w:val="006F7EAC"/>
    <w:rsid w:val="00701B54"/>
    <w:rsid w:val="007116BC"/>
    <w:rsid w:val="00713632"/>
    <w:rsid w:val="00714571"/>
    <w:rsid w:val="00716589"/>
    <w:rsid w:val="00716C5E"/>
    <w:rsid w:val="00726351"/>
    <w:rsid w:val="007268AE"/>
    <w:rsid w:val="007277EB"/>
    <w:rsid w:val="00736DF0"/>
    <w:rsid w:val="00737383"/>
    <w:rsid w:val="0074528E"/>
    <w:rsid w:val="00745640"/>
    <w:rsid w:val="00745A1C"/>
    <w:rsid w:val="00747979"/>
    <w:rsid w:val="00747AB9"/>
    <w:rsid w:val="00750D73"/>
    <w:rsid w:val="00755127"/>
    <w:rsid w:val="00763967"/>
    <w:rsid w:val="0076608D"/>
    <w:rsid w:val="00772B9D"/>
    <w:rsid w:val="007736B1"/>
    <w:rsid w:val="007745D3"/>
    <w:rsid w:val="00777CF5"/>
    <w:rsid w:val="0078263D"/>
    <w:rsid w:val="007860C2"/>
    <w:rsid w:val="007913D6"/>
    <w:rsid w:val="007A591E"/>
    <w:rsid w:val="007A602B"/>
    <w:rsid w:val="007A7676"/>
    <w:rsid w:val="007C0567"/>
    <w:rsid w:val="007C6AA6"/>
    <w:rsid w:val="007E097B"/>
    <w:rsid w:val="007E0DD7"/>
    <w:rsid w:val="007E26DE"/>
    <w:rsid w:val="007E3161"/>
    <w:rsid w:val="007F0836"/>
    <w:rsid w:val="008001DC"/>
    <w:rsid w:val="00807DC3"/>
    <w:rsid w:val="00812ED0"/>
    <w:rsid w:val="00813AD5"/>
    <w:rsid w:val="008203F9"/>
    <w:rsid w:val="008209A6"/>
    <w:rsid w:val="0082404D"/>
    <w:rsid w:val="0082502B"/>
    <w:rsid w:val="008316A4"/>
    <w:rsid w:val="00832D33"/>
    <w:rsid w:val="00836FA1"/>
    <w:rsid w:val="00841A81"/>
    <w:rsid w:val="00841CC9"/>
    <w:rsid w:val="0084642F"/>
    <w:rsid w:val="008508AF"/>
    <w:rsid w:val="00851888"/>
    <w:rsid w:val="0085223F"/>
    <w:rsid w:val="00853E19"/>
    <w:rsid w:val="00867854"/>
    <w:rsid w:val="00876A12"/>
    <w:rsid w:val="00877FEF"/>
    <w:rsid w:val="00882B98"/>
    <w:rsid w:val="00883DFC"/>
    <w:rsid w:val="00883FA0"/>
    <w:rsid w:val="00896575"/>
    <w:rsid w:val="008A0233"/>
    <w:rsid w:val="008A11C7"/>
    <w:rsid w:val="008A2242"/>
    <w:rsid w:val="008A2D76"/>
    <w:rsid w:val="008B5286"/>
    <w:rsid w:val="008C2DFC"/>
    <w:rsid w:val="008C467F"/>
    <w:rsid w:val="008C629F"/>
    <w:rsid w:val="008C6FBE"/>
    <w:rsid w:val="008C7326"/>
    <w:rsid w:val="008F0498"/>
    <w:rsid w:val="008F0C16"/>
    <w:rsid w:val="008F412C"/>
    <w:rsid w:val="008F767F"/>
    <w:rsid w:val="009001AD"/>
    <w:rsid w:val="0091140C"/>
    <w:rsid w:val="00912E96"/>
    <w:rsid w:val="00913FB7"/>
    <w:rsid w:val="009201C2"/>
    <w:rsid w:val="0092115C"/>
    <w:rsid w:val="00923BED"/>
    <w:rsid w:val="00924D32"/>
    <w:rsid w:val="00927878"/>
    <w:rsid w:val="00930C43"/>
    <w:rsid w:val="00934FCF"/>
    <w:rsid w:val="00941393"/>
    <w:rsid w:val="00942494"/>
    <w:rsid w:val="009446FE"/>
    <w:rsid w:val="00944C07"/>
    <w:rsid w:val="009460E3"/>
    <w:rsid w:val="009463DB"/>
    <w:rsid w:val="00955320"/>
    <w:rsid w:val="0096789B"/>
    <w:rsid w:val="009725D8"/>
    <w:rsid w:val="0097277A"/>
    <w:rsid w:val="00973973"/>
    <w:rsid w:val="009759EC"/>
    <w:rsid w:val="00975B8C"/>
    <w:rsid w:val="0097749B"/>
    <w:rsid w:val="00981757"/>
    <w:rsid w:val="009858B2"/>
    <w:rsid w:val="00986F0D"/>
    <w:rsid w:val="00990B84"/>
    <w:rsid w:val="0099134F"/>
    <w:rsid w:val="009913E5"/>
    <w:rsid w:val="00991DE2"/>
    <w:rsid w:val="009927EB"/>
    <w:rsid w:val="0099399E"/>
    <w:rsid w:val="0099448D"/>
    <w:rsid w:val="00996BC2"/>
    <w:rsid w:val="009A2282"/>
    <w:rsid w:val="009A43B3"/>
    <w:rsid w:val="009A5F3B"/>
    <w:rsid w:val="009A6B2B"/>
    <w:rsid w:val="009A6D50"/>
    <w:rsid w:val="009B095E"/>
    <w:rsid w:val="009B0EE2"/>
    <w:rsid w:val="009B3FA3"/>
    <w:rsid w:val="009C0DB2"/>
    <w:rsid w:val="009C32EC"/>
    <w:rsid w:val="009C6211"/>
    <w:rsid w:val="009C6E65"/>
    <w:rsid w:val="009C7E9E"/>
    <w:rsid w:val="009D1051"/>
    <w:rsid w:val="009D1B11"/>
    <w:rsid w:val="009D55B9"/>
    <w:rsid w:val="009E215C"/>
    <w:rsid w:val="009E7887"/>
    <w:rsid w:val="009F1CD4"/>
    <w:rsid w:val="009F1FB4"/>
    <w:rsid w:val="00A0175E"/>
    <w:rsid w:val="00A03031"/>
    <w:rsid w:val="00A034E3"/>
    <w:rsid w:val="00A129B2"/>
    <w:rsid w:val="00A21E4F"/>
    <w:rsid w:val="00A3684F"/>
    <w:rsid w:val="00A4091A"/>
    <w:rsid w:val="00A4300B"/>
    <w:rsid w:val="00A449F2"/>
    <w:rsid w:val="00A467E4"/>
    <w:rsid w:val="00A47FE3"/>
    <w:rsid w:val="00A56EEB"/>
    <w:rsid w:val="00A5715E"/>
    <w:rsid w:val="00A57875"/>
    <w:rsid w:val="00A61D3D"/>
    <w:rsid w:val="00A62C6F"/>
    <w:rsid w:val="00A650F5"/>
    <w:rsid w:val="00A84327"/>
    <w:rsid w:val="00A84BF9"/>
    <w:rsid w:val="00A9215B"/>
    <w:rsid w:val="00A97F0A"/>
    <w:rsid w:val="00AA13B7"/>
    <w:rsid w:val="00AA2AD0"/>
    <w:rsid w:val="00AA4ACF"/>
    <w:rsid w:val="00AA57F7"/>
    <w:rsid w:val="00AB141C"/>
    <w:rsid w:val="00AB28D7"/>
    <w:rsid w:val="00AC1A71"/>
    <w:rsid w:val="00AC31AD"/>
    <w:rsid w:val="00AC4DF8"/>
    <w:rsid w:val="00AD13A5"/>
    <w:rsid w:val="00AD3B9A"/>
    <w:rsid w:val="00AD63C9"/>
    <w:rsid w:val="00AD6E4A"/>
    <w:rsid w:val="00AD7D54"/>
    <w:rsid w:val="00AE1437"/>
    <w:rsid w:val="00AE6CAD"/>
    <w:rsid w:val="00AE7881"/>
    <w:rsid w:val="00AF0FC5"/>
    <w:rsid w:val="00AF18A1"/>
    <w:rsid w:val="00AF3963"/>
    <w:rsid w:val="00AF5C3B"/>
    <w:rsid w:val="00B009F0"/>
    <w:rsid w:val="00B05A5C"/>
    <w:rsid w:val="00B06B8C"/>
    <w:rsid w:val="00B0798E"/>
    <w:rsid w:val="00B12620"/>
    <w:rsid w:val="00B12B08"/>
    <w:rsid w:val="00B16B3D"/>
    <w:rsid w:val="00B24E1C"/>
    <w:rsid w:val="00B2602D"/>
    <w:rsid w:val="00B31B42"/>
    <w:rsid w:val="00B34005"/>
    <w:rsid w:val="00B41A20"/>
    <w:rsid w:val="00B42690"/>
    <w:rsid w:val="00B45A85"/>
    <w:rsid w:val="00B45D17"/>
    <w:rsid w:val="00B46CAA"/>
    <w:rsid w:val="00B5116E"/>
    <w:rsid w:val="00B51970"/>
    <w:rsid w:val="00B56E44"/>
    <w:rsid w:val="00B57014"/>
    <w:rsid w:val="00B638C2"/>
    <w:rsid w:val="00B64FF5"/>
    <w:rsid w:val="00B653C5"/>
    <w:rsid w:val="00B674B2"/>
    <w:rsid w:val="00B674BC"/>
    <w:rsid w:val="00B710D2"/>
    <w:rsid w:val="00B71D29"/>
    <w:rsid w:val="00B73274"/>
    <w:rsid w:val="00B73752"/>
    <w:rsid w:val="00B770DE"/>
    <w:rsid w:val="00B7794F"/>
    <w:rsid w:val="00B81FC8"/>
    <w:rsid w:val="00B82E33"/>
    <w:rsid w:val="00B85208"/>
    <w:rsid w:val="00B878FD"/>
    <w:rsid w:val="00B94ECD"/>
    <w:rsid w:val="00B97C8F"/>
    <w:rsid w:val="00BA16CB"/>
    <w:rsid w:val="00BA4C7A"/>
    <w:rsid w:val="00BA6DA0"/>
    <w:rsid w:val="00BB3428"/>
    <w:rsid w:val="00BB48A0"/>
    <w:rsid w:val="00BB4A17"/>
    <w:rsid w:val="00BB5221"/>
    <w:rsid w:val="00BC053D"/>
    <w:rsid w:val="00BC3741"/>
    <w:rsid w:val="00BC71C7"/>
    <w:rsid w:val="00BD3E49"/>
    <w:rsid w:val="00BD40D8"/>
    <w:rsid w:val="00BD5501"/>
    <w:rsid w:val="00BD60D4"/>
    <w:rsid w:val="00BE04AF"/>
    <w:rsid w:val="00BE2BA0"/>
    <w:rsid w:val="00BE4E52"/>
    <w:rsid w:val="00BF203A"/>
    <w:rsid w:val="00C01B94"/>
    <w:rsid w:val="00C07F60"/>
    <w:rsid w:val="00C15350"/>
    <w:rsid w:val="00C177AB"/>
    <w:rsid w:val="00C17ADF"/>
    <w:rsid w:val="00C23266"/>
    <w:rsid w:val="00C23287"/>
    <w:rsid w:val="00C24136"/>
    <w:rsid w:val="00C26259"/>
    <w:rsid w:val="00C32C30"/>
    <w:rsid w:val="00C359FA"/>
    <w:rsid w:val="00C374CE"/>
    <w:rsid w:val="00C40B9B"/>
    <w:rsid w:val="00C42245"/>
    <w:rsid w:val="00C43CA1"/>
    <w:rsid w:val="00C4458E"/>
    <w:rsid w:val="00C44AA6"/>
    <w:rsid w:val="00C516B4"/>
    <w:rsid w:val="00C54894"/>
    <w:rsid w:val="00C563C9"/>
    <w:rsid w:val="00C61153"/>
    <w:rsid w:val="00C627D5"/>
    <w:rsid w:val="00C659D6"/>
    <w:rsid w:val="00C665CB"/>
    <w:rsid w:val="00C73C5D"/>
    <w:rsid w:val="00C7546D"/>
    <w:rsid w:val="00C8012D"/>
    <w:rsid w:val="00C850FF"/>
    <w:rsid w:val="00C8553C"/>
    <w:rsid w:val="00C855E3"/>
    <w:rsid w:val="00C86C49"/>
    <w:rsid w:val="00C87924"/>
    <w:rsid w:val="00C95826"/>
    <w:rsid w:val="00CA01FB"/>
    <w:rsid w:val="00CA3549"/>
    <w:rsid w:val="00CA3A84"/>
    <w:rsid w:val="00CA4AF8"/>
    <w:rsid w:val="00CB01BF"/>
    <w:rsid w:val="00CB79DF"/>
    <w:rsid w:val="00CC0EF7"/>
    <w:rsid w:val="00CC13C4"/>
    <w:rsid w:val="00CC7763"/>
    <w:rsid w:val="00CD2A24"/>
    <w:rsid w:val="00CD4141"/>
    <w:rsid w:val="00CD48F1"/>
    <w:rsid w:val="00CE0213"/>
    <w:rsid w:val="00CE0F0D"/>
    <w:rsid w:val="00CE627D"/>
    <w:rsid w:val="00CE7442"/>
    <w:rsid w:val="00D015F8"/>
    <w:rsid w:val="00D04933"/>
    <w:rsid w:val="00D0522B"/>
    <w:rsid w:val="00D10231"/>
    <w:rsid w:val="00D1044D"/>
    <w:rsid w:val="00D107F0"/>
    <w:rsid w:val="00D13F52"/>
    <w:rsid w:val="00D20125"/>
    <w:rsid w:val="00D2149D"/>
    <w:rsid w:val="00D21666"/>
    <w:rsid w:val="00D22FAF"/>
    <w:rsid w:val="00D34183"/>
    <w:rsid w:val="00D344D6"/>
    <w:rsid w:val="00D357C4"/>
    <w:rsid w:val="00D36D83"/>
    <w:rsid w:val="00D5225F"/>
    <w:rsid w:val="00D54B28"/>
    <w:rsid w:val="00D56518"/>
    <w:rsid w:val="00D6311E"/>
    <w:rsid w:val="00D64058"/>
    <w:rsid w:val="00D65AEE"/>
    <w:rsid w:val="00D65CE8"/>
    <w:rsid w:val="00D66208"/>
    <w:rsid w:val="00D7192D"/>
    <w:rsid w:val="00D721CC"/>
    <w:rsid w:val="00D7429C"/>
    <w:rsid w:val="00D74CB9"/>
    <w:rsid w:val="00D7758F"/>
    <w:rsid w:val="00D818E6"/>
    <w:rsid w:val="00D859AD"/>
    <w:rsid w:val="00D92BAF"/>
    <w:rsid w:val="00D932D5"/>
    <w:rsid w:val="00D94035"/>
    <w:rsid w:val="00D95256"/>
    <w:rsid w:val="00DA0C4B"/>
    <w:rsid w:val="00DA1E1C"/>
    <w:rsid w:val="00DA7DE1"/>
    <w:rsid w:val="00DB37C7"/>
    <w:rsid w:val="00DB40C0"/>
    <w:rsid w:val="00DB55E5"/>
    <w:rsid w:val="00DC738B"/>
    <w:rsid w:val="00DD21D7"/>
    <w:rsid w:val="00DD3E59"/>
    <w:rsid w:val="00DD6264"/>
    <w:rsid w:val="00DD7176"/>
    <w:rsid w:val="00DE05A9"/>
    <w:rsid w:val="00DE4756"/>
    <w:rsid w:val="00DE722D"/>
    <w:rsid w:val="00DE7B3F"/>
    <w:rsid w:val="00DF2F88"/>
    <w:rsid w:val="00E00D3B"/>
    <w:rsid w:val="00E04CCF"/>
    <w:rsid w:val="00E077F2"/>
    <w:rsid w:val="00E11330"/>
    <w:rsid w:val="00E12BDF"/>
    <w:rsid w:val="00E133D6"/>
    <w:rsid w:val="00E1488B"/>
    <w:rsid w:val="00E168B7"/>
    <w:rsid w:val="00E250B1"/>
    <w:rsid w:val="00E27583"/>
    <w:rsid w:val="00E327B2"/>
    <w:rsid w:val="00E32E64"/>
    <w:rsid w:val="00E337E1"/>
    <w:rsid w:val="00E36B6F"/>
    <w:rsid w:val="00E40D80"/>
    <w:rsid w:val="00E43077"/>
    <w:rsid w:val="00E44B23"/>
    <w:rsid w:val="00E44F9E"/>
    <w:rsid w:val="00E45AC0"/>
    <w:rsid w:val="00E46259"/>
    <w:rsid w:val="00E50919"/>
    <w:rsid w:val="00E51039"/>
    <w:rsid w:val="00E62123"/>
    <w:rsid w:val="00E6304B"/>
    <w:rsid w:val="00E631F7"/>
    <w:rsid w:val="00E65679"/>
    <w:rsid w:val="00E72389"/>
    <w:rsid w:val="00E7392D"/>
    <w:rsid w:val="00E76038"/>
    <w:rsid w:val="00E77F38"/>
    <w:rsid w:val="00E83B66"/>
    <w:rsid w:val="00E8520A"/>
    <w:rsid w:val="00E90218"/>
    <w:rsid w:val="00E93383"/>
    <w:rsid w:val="00E94BED"/>
    <w:rsid w:val="00EB365B"/>
    <w:rsid w:val="00EB4B58"/>
    <w:rsid w:val="00EB55DE"/>
    <w:rsid w:val="00ED2A88"/>
    <w:rsid w:val="00ED57C8"/>
    <w:rsid w:val="00ED7084"/>
    <w:rsid w:val="00ED7596"/>
    <w:rsid w:val="00ED7A28"/>
    <w:rsid w:val="00EE0B49"/>
    <w:rsid w:val="00EE0CFD"/>
    <w:rsid w:val="00EE1726"/>
    <w:rsid w:val="00EE17BF"/>
    <w:rsid w:val="00EE1DCD"/>
    <w:rsid w:val="00EE2CEA"/>
    <w:rsid w:val="00EE33DC"/>
    <w:rsid w:val="00EE3D77"/>
    <w:rsid w:val="00EE5AE9"/>
    <w:rsid w:val="00EF2886"/>
    <w:rsid w:val="00EF3BFA"/>
    <w:rsid w:val="00EF7153"/>
    <w:rsid w:val="00EF7FA8"/>
    <w:rsid w:val="00F07459"/>
    <w:rsid w:val="00F10E4C"/>
    <w:rsid w:val="00F12960"/>
    <w:rsid w:val="00F1401A"/>
    <w:rsid w:val="00F36433"/>
    <w:rsid w:val="00F411A6"/>
    <w:rsid w:val="00F431FC"/>
    <w:rsid w:val="00F4508E"/>
    <w:rsid w:val="00F53269"/>
    <w:rsid w:val="00F647DE"/>
    <w:rsid w:val="00F76176"/>
    <w:rsid w:val="00F772B0"/>
    <w:rsid w:val="00F77BB1"/>
    <w:rsid w:val="00F80C9E"/>
    <w:rsid w:val="00F841AF"/>
    <w:rsid w:val="00F851DF"/>
    <w:rsid w:val="00F900DF"/>
    <w:rsid w:val="00F95FE3"/>
    <w:rsid w:val="00FA24B6"/>
    <w:rsid w:val="00FA346E"/>
    <w:rsid w:val="00FA4449"/>
    <w:rsid w:val="00FA577B"/>
    <w:rsid w:val="00FA65ED"/>
    <w:rsid w:val="00FB32A4"/>
    <w:rsid w:val="00FB5C2C"/>
    <w:rsid w:val="00FB6540"/>
    <w:rsid w:val="00FC0BB9"/>
    <w:rsid w:val="00FC103F"/>
    <w:rsid w:val="00FC11CB"/>
    <w:rsid w:val="00FC3F42"/>
    <w:rsid w:val="00FC4003"/>
    <w:rsid w:val="00FC7AB7"/>
    <w:rsid w:val="00FD245B"/>
    <w:rsid w:val="00FD5CD1"/>
    <w:rsid w:val="00FE0892"/>
    <w:rsid w:val="00FE588C"/>
    <w:rsid w:val="00FE60DC"/>
    <w:rsid w:val="00FE7015"/>
    <w:rsid w:val="00FF1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55284"/>
  <w15:docId w15:val="{3D2D8491-BF38-44E9-B076-3763E362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4E4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3266"/>
    <w:pPr>
      <w:tabs>
        <w:tab w:val="center" w:pos="4320"/>
        <w:tab w:val="right" w:pos="8640"/>
      </w:tabs>
    </w:pPr>
  </w:style>
  <w:style w:type="paragraph" w:styleId="Footer">
    <w:name w:val="footer"/>
    <w:basedOn w:val="Normal"/>
    <w:link w:val="FooterChar"/>
    <w:uiPriority w:val="99"/>
    <w:rsid w:val="00C23266"/>
    <w:pPr>
      <w:tabs>
        <w:tab w:val="center" w:pos="4320"/>
        <w:tab w:val="right" w:pos="8640"/>
      </w:tabs>
    </w:pPr>
  </w:style>
  <w:style w:type="character" w:styleId="PageNumber">
    <w:name w:val="page number"/>
    <w:basedOn w:val="DefaultParagraphFont"/>
    <w:rsid w:val="00C23266"/>
  </w:style>
  <w:style w:type="paragraph" w:styleId="BalloonText">
    <w:name w:val="Balloon Text"/>
    <w:basedOn w:val="Normal"/>
    <w:link w:val="BalloonTextChar"/>
    <w:uiPriority w:val="99"/>
    <w:semiHidden/>
    <w:rsid w:val="00DB40C0"/>
    <w:rPr>
      <w:rFonts w:ascii="Tahoma" w:hAnsi="Tahoma" w:cs="Tahoma"/>
      <w:sz w:val="16"/>
      <w:szCs w:val="16"/>
    </w:rPr>
  </w:style>
  <w:style w:type="character" w:styleId="CommentReference">
    <w:name w:val="annotation reference"/>
    <w:semiHidden/>
    <w:rsid w:val="00F851DF"/>
    <w:rPr>
      <w:sz w:val="16"/>
      <w:szCs w:val="16"/>
    </w:rPr>
  </w:style>
  <w:style w:type="paragraph" w:styleId="CommentText">
    <w:name w:val="annotation text"/>
    <w:basedOn w:val="Normal"/>
    <w:semiHidden/>
    <w:rsid w:val="00F851DF"/>
    <w:rPr>
      <w:sz w:val="20"/>
      <w:szCs w:val="20"/>
    </w:rPr>
  </w:style>
  <w:style w:type="paragraph" w:styleId="CommentSubject">
    <w:name w:val="annotation subject"/>
    <w:basedOn w:val="CommentText"/>
    <w:next w:val="CommentText"/>
    <w:semiHidden/>
    <w:rsid w:val="00F851DF"/>
    <w:rPr>
      <w:b/>
      <w:bCs/>
    </w:rPr>
  </w:style>
  <w:style w:type="table" w:styleId="TableGrid">
    <w:name w:val="Table Grid"/>
    <w:basedOn w:val="TableNormal"/>
    <w:uiPriority w:val="39"/>
    <w:rsid w:val="00E13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1761"/>
    <w:pPr>
      <w:spacing w:before="100" w:beforeAutospacing="1" w:after="100" w:afterAutospacing="1"/>
    </w:pPr>
  </w:style>
  <w:style w:type="character" w:customStyle="1" w:styleId="FooterChar">
    <w:name w:val="Footer Char"/>
    <w:link w:val="Footer"/>
    <w:uiPriority w:val="99"/>
    <w:rsid w:val="006A68C2"/>
    <w:rPr>
      <w:sz w:val="24"/>
      <w:szCs w:val="24"/>
    </w:rPr>
  </w:style>
  <w:style w:type="paragraph" w:styleId="ListParagraph">
    <w:name w:val="List Paragraph"/>
    <w:basedOn w:val="Normal"/>
    <w:uiPriority w:val="34"/>
    <w:qFormat/>
    <w:rsid w:val="002E5013"/>
    <w:pPr>
      <w:spacing w:after="200" w:line="276" w:lineRule="auto"/>
      <w:ind w:left="720"/>
      <w:contextualSpacing/>
    </w:pPr>
    <w:rPr>
      <w:rFonts w:ascii="Calibri" w:eastAsia="Calibri" w:hAnsi="Calibri"/>
      <w:sz w:val="22"/>
      <w:szCs w:val="22"/>
    </w:rPr>
  </w:style>
  <w:style w:type="character" w:customStyle="1" w:styleId="BalloonTextChar">
    <w:name w:val="Balloon Text Char"/>
    <w:link w:val="BalloonText"/>
    <w:uiPriority w:val="99"/>
    <w:semiHidden/>
    <w:rsid w:val="002E5013"/>
    <w:rPr>
      <w:rFonts w:ascii="Tahoma" w:hAnsi="Tahoma" w:cs="Tahoma"/>
      <w:sz w:val="16"/>
      <w:szCs w:val="16"/>
    </w:rPr>
  </w:style>
  <w:style w:type="character" w:customStyle="1" w:styleId="HeaderChar">
    <w:name w:val="Header Char"/>
    <w:basedOn w:val="DefaultParagraphFont"/>
    <w:link w:val="Header"/>
    <w:uiPriority w:val="99"/>
    <w:rsid w:val="003206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616142">
      <w:bodyDiv w:val="1"/>
      <w:marLeft w:val="0"/>
      <w:marRight w:val="0"/>
      <w:marTop w:val="0"/>
      <w:marBottom w:val="0"/>
      <w:divBdr>
        <w:top w:val="none" w:sz="0" w:space="0" w:color="auto"/>
        <w:left w:val="none" w:sz="0" w:space="0" w:color="auto"/>
        <w:bottom w:val="none" w:sz="0" w:space="0" w:color="auto"/>
        <w:right w:val="none" w:sz="0" w:space="0" w:color="auto"/>
      </w:divBdr>
      <w:divsChild>
        <w:div w:id="576401236">
          <w:marLeft w:val="0"/>
          <w:marRight w:val="0"/>
          <w:marTop w:val="0"/>
          <w:marBottom w:val="0"/>
          <w:divBdr>
            <w:top w:val="none" w:sz="0" w:space="0" w:color="auto"/>
            <w:left w:val="none" w:sz="0" w:space="0" w:color="auto"/>
            <w:bottom w:val="none" w:sz="0" w:space="0" w:color="auto"/>
            <w:right w:val="none" w:sz="0" w:space="0" w:color="auto"/>
          </w:divBdr>
        </w:div>
        <w:div w:id="753210083">
          <w:marLeft w:val="0"/>
          <w:marRight w:val="0"/>
          <w:marTop w:val="0"/>
          <w:marBottom w:val="0"/>
          <w:divBdr>
            <w:top w:val="none" w:sz="0" w:space="0" w:color="auto"/>
            <w:left w:val="none" w:sz="0" w:space="0" w:color="auto"/>
            <w:bottom w:val="none" w:sz="0" w:space="0" w:color="auto"/>
            <w:right w:val="none" w:sz="0" w:space="0" w:color="auto"/>
          </w:divBdr>
        </w:div>
      </w:divsChild>
    </w:div>
    <w:div w:id="721638612">
      <w:bodyDiv w:val="1"/>
      <w:marLeft w:val="0"/>
      <w:marRight w:val="0"/>
      <w:marTop w:val="0"/>
      <w:marBottom w:val="0"/>
      <w:divBdr>
        <w:top w:val="none" w:sz="0" w:space="0" w:color="auto"/>
        <w:left w:val="none" w:sz="0" w:space="0" w:color="auto"/>
        <w:bottom w:val="none" w:sz="0" w:space="0" w:color="auto"/>
        <w:right w:val="none" w:sz="0" w:space="0" w:color="auto"/>
      </w:divBdr>
    </w:div>
    <w:div w:id="1100176216">
      <w:bodyDiv w:val="1"/>
      <w:marLeft w:val="0"/>
      <w:marRight w:val="0"/>
      <w:marTop w:val="0"/>
      <w:marBottom w:val="0"/>
      <w:divBdr>
        <w:top w:val="none" w:sz="0" w:space="0" w:color="auto"/>
        <w:left w:val="none" w:sz="0" w:space="0" w:color="auto"/>
        <w:bottom w:val="none" w:sz="0" w:space="0" w:color="auto"/>
        <w:right w:val="none" w:sz="0" w:space="0" w:color="auto"/>
      </w:divBdr>
      <w:divsChild>
        <w:div w:id="952788030">
          <w:marLeft w:val="0"/>
          <w:marRight w:val="0"/>
          <w:marTop w:val="0"/>
          <w:marBottom w:val="0"/>
          <w:divBdr>
            <w:top w:val="none" w:sz="0" w:space="0" w:color="auto"/>
            <w:left w:val="none" w:sz="0" w:space="0" w:color="auto"/>
            <w:bottom w:val="none" w:sz="0" w:space="0" w:color="auto"/>
            <w:right w:val="none" w:sz="0" w:space="0" w:color="auto"/>
          </w:divBdr>
        </w:div>
        <w:div w:id="1101681124">
          <w:marLeft w:val="0"/>
          <w:marRight w:val="0"/>
          <w:marTop w:val="0"/>
          <w:marBottom w:val="0"/>
          <w:divBdr>
            <w:top w:val="none" w:sz="0" w:space="0" w:color="auto"/>
            <w:left w:val="none" w:sz="0" w:space="0" w:color="auto"/>
            <w:bottom w:val="none" w:sz="0" w:space="0" w:color="auto"/>
            <w:right w:val="none" w:sz="0" w:space="0" w:color="auto"/>
          </w:divBdr>
        </w:div>
        <w:div w:id="1312907926">
          <w:marLeft w:val="0"/>
          <w:marRight w:val="0"/>
          <w:marTop w:val="0"/>
          <w:marBottom w:val="0"/>
          <w:divBdr>
            <w:top w:val="none" w:sz="0" w:space="0" w:color="auto"/>
            <w:left w:val="none" w:sz="0" w:space="0" w:color="auto"/>
            <w:bottom w:val="none" w:sz="0" w:space="0" w:color="auto"/>
            <w:right w:val="none" w:sz="0" w:space="0" w:color="auto"/>
          </w:divBdr>
        </w:div>
      </w:divsChild>
    </w:div>
    <w:div w:id="1419668435">
      <w:bodyDiv w:val="1"/>
      <w:marLeft w:val="0"/>
      <w:marRight w:val="0"/>
      <w:marTop w:val="0"/>
      <w:marBottom w:val="0"/>
      <w:divBdr>
        <w:top w:val="none" w:sz="0" w:space="0" w:color="auto"/>
        <w:left w:val="none" w:sz="0" w:space="0" w:color="auto"/>
        <w:bottom w:val="none" w:sz="0" w:space="0" w:color="auto"/>
        <w:right w:val="none" w:sz="0" w:space="0" w:color="auto"/>
      </w:divBdr>
    </w:div>
    <w:div w:id="1495294396">
      <w:bodyDiv w:val="1"/>
      <w:marLeft w:val="0"/>
      <w:marRight w:val="0"/>
      <w:marTop w:val="0"/>
      <w:marBottom w:val="0"/>
      <w:divBdr>
        <w:top w:val="none" w:sz="0" w:space="0" w:color="auto"/>
        <w:left w:val="none" w:sz="0" w:space="0" w:color="auto"/>
        <w:bottom w:val="none" w:sz="0" w:space="0" w:color="auto"/>
        <w:right w:val="none" w:sz="0" w:space="0" w:color="auto"/>
      </w:divBdr>
      <w:divsChild>
        <w:div w:id="106778255">
          <w:marLeft w:val="0"/>
          <w:marRight w:val="0"/>
          <w:marTop w:val="0"/>
          <w:marBottom w:val="0"/>
          <w:divBdr>
            <w:top w:val="none" w:sz="0" w:space="0" w:color="auto"/>
            <w:left w:val="none" w:sz="0" w:space="0" w:color="auto"/>
            <w:bottom w:val="none" w:sz="0" w:space="0" w:color="auto"/>
            <w:right w:val="none" w:sz="0" w:space="0" w:color="auto"/>
          </w:divBdr>
        </w:div>
        <w:div w:id="273830918">
          <w:marLeft w:val="0"/>
          <w:marRight w:val="0"/>
          <w:marTop w:val="0"/>
          <w:marBottom w:val="0"/>
          <w:divBdr>
            <w:top w:val="none" w:sz="0" w:space="0" w:color="auto"/>
            <w:left w:val="none" w:sz="0" w:space="0" w:color="auto"/>
            <w:bottom w:val="none" w:sz="0" w:space="0" w:color="auto"/>
            <w:right w:val="none" w:sz="0" w:space="0" w:color="auto"/>
          </w:divBdr>
        </w:div>
      </w:divsChild>
    </w:div>
    <w:div w:id="151075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71F71-6972-49A4-990A-724B7EB82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40</Pages>
  <Words>9095</Words>
  <Characters>51846</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Nutrient management research for profitable soybean production</vt:lpstr>
    </vt:vector>
  </TitlesOfParts>
  <Company>University Of Minnesota - TC</Company>
  <LinksUpToDate>false</LinksUpToDate>
  <CharactersWithSpaces>60820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Nutrient management research for profitable soybean production</dc:title>
  <dc:creator>Daniel Kaiser</dc:creator>
  <cp:lastModifiedBy>Reviewer</cp:lastModifiedBy>
  <cp:revision>8</cp:revision>
  <cp:lastPrinted>2022-05-19T16:26:00Z</cp:lastPrinted>
  <dcterms:created xsi:type="dcterms:W3CDTF">2022-05-17T21:16:00Z</dcterms:created>
  <dcterms:modified xsi:type="dcterms:W3CDTF">2022-05-19T18:40:00Z</dcterms:modified>
</cp:coreProperties>
</file>