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EB" w:rsidRDefault="00FE51FB" w:rsidP="00DD3DEB">
      <w:pPr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 w:rsidRPr="00FE51FB">
        <w:rPr>
          <w:b/>
          <w:szCs w:val="24"/>
        </w:rPr>
        <w:t>Project Title</w:t>
      </w:r>
      <w:r w:rsidRPr="00856D70">
        <w:rPr>
          <w:b/>
          <w:szCs w:val="24"/>
        </w:rPr>
        <w:t>:</w:t>
      </w:r>
      <w:r w:rsidRPr="00856D70">
        <w:rPr>
          <w:szCs w:val="24"/>
        </w:rPr>
        <w:t xml:space="preserve"> </w:t>
      </w:r>
      <w:r w:rsidR="00856D70" w:rsidRPr="00856D70">
        <w:rPr>
          <w:sz w:val="22"/>
          <w:szCs w:val="22"/>
        </w:rPr>
        <w:t>Quantification of disease severity of charcoal rot in plant hosts by qPCR</w:t>
      </w:r>
    </w:p>
    <w:p w:rsidR="00856D70" w:rsidRPr="00FE51FB" w:rsidRDefault="00856D70" w:rsidP="00DD3DEB">
      <w:pPr>
        <w:jc w:val="both"/>
        <w:rPr>
          <w:szCs w:val="24"/>
        </w:rPr>
      </w:pPr>
    </w:p>
    <w:p w:rsidR="00DD3DEB" w:rsidRPr="00FE51FB" w:rsidRDefault="00DD3DEB" w:rsidP="00DD3DE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bCs/>
          <w:i/>
          <w:iCs/>
          <w:szCs w:val="24"/>
        </w:rPr>
      </w:pPr>
      <w:r w:rsidRPr="00FE51FB">
        <w:rPr>
          <w:b/>
          <w:bCs/>
          <w:iCs/>
          <w:szCs w:val="24"/>
        </w:rPr>
        <w:t>Principal Investigator</w:t>
      </w:r>
      <w:r w:rsidR="00FE51FB">
        <w:rPr>
          <w:b/>
          <w:bCs/>
          <w:iCs/>
          <w:szCs w:val="24"/>
        </w:rPr>
        <w:t>:</w:t>
      </w:r>
      <w:r w:rsidRPr="00FE51FB">
        <w:rPr>
          <w:b/>
          <w:bCs/>
          <w:i/>
          <w:iCs/>
          <w:szCs w:val="24"/>
        </w:rPr>
        <w:t xml:space="preserve"> </w:t>
      </w:r>
    </w:p>
    <w:p w:rsidR="00DD3DEB" w:rsidRPr="00FE51FB" w:rsidRDefault="00DD3DEB" w:rsidP="00DD3DE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Cs w:val="24"/>
        </w:rPr>
      </w:pPr>
      <w:r w:rsidRPr="00FE51FB">
        <w:rPr>
          <w:b/>
          <w:bCs/>
          <w:i/>
          <w:iCs/>
          <w:szCs w:val="24"/>
        </w:rPr>
        <w:tab/>
      </w:r>
      <w:r w:rsidRPr="00FE51FB">
        <w:rPr>
          <w:b/>
          <w:bCs/>
          <w:i/>
          <w:iCs/>
          <w:szCs w:val="24"/>
        </w:rPr>
        <w:tab/>
      </w:r>
      <w:r w:rsidRPr="00FE51FB">
        <w:rPr>
          <w:szCs w:val="24"/>
        </w:rPr>
        <w:t xml:space="preserve">Bin </w:t>
      </w:r>
      <w:proofErr w:type="spellStart"/>
      <w:r w:rsidRPr="00FE51FB">
        <w:rPr>
          <w:szCs w:val="24"/>
        </w:rPr>
        <w:t>Shuai</w:t>
      </w:r>
      <w:proofErr w:type="spellEnd"/>
    </w:p>
    <w:p w:rsidR="00DD3DEB" w:rsidRPr="00FE51FB" w:rsidRDefault="00DD3DEB" w:rsidP="00DD3DE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jc w:val="both"/>
        <w:rPr>
          <w:szCs w:val="24"/>
        </w:rPr>
      </w:pPr>
      <w:r w:rsidRPr="00FE51FB">
        <w:rPr>
          <w:szCs w:val="24"/>
        </w:rPr>
        <w:tab/>
      </w:r>
      <w:r w:rsidRPr="00FE51FB">
        <w:rPr>
          <w:szCs w:val="24"/>
        </w:rPr>
        <w:tab/>
        <w:t>Department of Biological Sciences</w:t>
      </w:r>
    </w:p>
    <w:p w:rsidR="00DD3DEB" w:rsidRPr="00FE51FB" w:rsidRDefault="00DD3DEB" w:rsidP="00DD3DE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jc w:val="both"/>
        <w:rPr>
          <w:szCs w:val="24"/>
        </w:rPr>
      </w:pPr>
      <w:r w:rsidRPr="00FE51FB">
        <w:rPr>
          <w:szCs w:val="24"/>
        </w:rPr>
        <w:tab/>
      </w:r>
      <w:r w:rsidRPr="00FE51FB">
        <w:rPr>
          <w:szCs w:val="24"/>
        </w:rPr>
        <w:tab/>
        <w:t>Wichita State University</w:t>
      </w:r>
    </w:p>
    <w:p w:rsidR="00DD3DEB" w:rsidRPr="00FE51FB" w:rsidRDefault="00DD3DEB" w:rsidP="00DD3DE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jc w:val="both"/>
        <w:rPr>
          <w:szCs w:val="24"/>
        </w:rPr>
      </w:pPr>
      <w:r w:rsidRPr="00FE51FB">
        <w:rPr>
          <w:szCs w:val="24"/>
        </w:rPr>
        <w:tab/>
      </w:r>
      <w:r w:rsidRPr="00FE51FB">
        <w:rPr>
          <w:szCs w:val="24"/>
        </w:rPr>
        <w:tab/>
        <w:t>Wichita, KS 67260</w:t>
      </w:r>
    </w:p>
    <w:p w:rsidR="00DD3DEB" w:rsidRPr="00FE51FB" w:rsidRDefault="00DD3DEB" w:rsidP="00DD3DE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jc w:val="both"/>
        <w:rPr>
          <w:szCs w:val="24"/>
        </w:rPr>
      </w:pPr>
      <w:r w:rsidRPr="00FE51FB">
        <w:rPr>
          <w:szCs w:val="24"/>
        </w:rPr>
        <w:tab/>
      </w:r>
      <w:r w:rsidRPr="00FE51FB">
        <w:rPr>
          <w:szCs w:val="24"/>
        </w:rPr>
        <w:tab/>
        <w:t>Tel: 316-978-6142</w:t>
      </w:r>
    </w:p>
    <w:p w:rsidR="00DD3DEB" w:rsidRPr="00FE51FB" w:rsidRDefault="00DD3DEB" w:rsidP="00DD3DE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jc w:val="both"/>
        <w:rPr>
          <w:b/>
          <w:bCs/>
          <w:i/>
          <w:iCs/>
          <w:szCs w:val="24"/>
        </w:rPr>
      </w:pPr>
      <w:r w:rsidRPr="00FE51FB">
        <w:rPr>
          <w:szCs w:val="24"/>
        </w:rPr>
        <w:tab/>
      </w:r>
      <w:r w:rsidRPr="00FE51FB">
        <w:rPr>
          <w:szCs w:val="24"/>
        </w:rPr>
        <w:tab/>
        <w:t>E-mail: bin.shuai@wichita.edu</w:t>
      </w:r>
      <w:r w:rsidRPr="00FE51FB">
        <w:rPr>
          <w:szCs w:val="24"/>
        </w:rPr>
        <w:tab/>
      </w:r>
    </w:p>
    <w:p w:rsidR="00FE51FB" w:rsidRDefault="00FE51FB" w:rsidP="00DD3DEB">
      <w:pPr>
        <w:jc w:val="both"/>
        <w:rPr>
          <w:rFonts w:eastAsia="SimSun"/>
          <w:b/>
          <w:bCs/>
          <w:color w:val="000000"/>
          <w:szCs w:val="24"/>
          <w:lang w:eastAsia="zh-CN"/>
        </w:rPr>
      </w:pPr>
    </w:p>
    <w:p w:rsidR="009124B4" w:rsidRDefault="00DD3DEB" w:rsidP="009124B4">
      <w:pPr>
        <w:jc w:val="both"/>
        <w:rPr>
          <w:rFonts w:eastAsia="SimSun"/>
          <w:b/>
          <w:bCs/>
          <w:color w:val="000000"/>
          <w:szCs w:val="24"/>
          <w:lang w:eastAsia="zh-CN"/>
        </w:rPr>
      </w:pPr>
      <w:r w:rsidRPr="00FE51FB">
        <w:rPr>
          <w:rFonts w:eastAsia="SimSun"/>
          <w:b/>
          <w:bCs/>
          <w:color w:val="000000"/>
          <w:szCs w:val="24"/>
          <w:lang w:eastAsia="zh-CN"/>
        </w:rPr>
        <w:t xml:space="preserve">Research objective: </w:t>
      </w:r>
    </w:p>
    <w:p w:rsidR="00856D70" w:rsidRDefault="00856D70" w:rsidP="00856D70">
      <w:pPr>
        <w:spacing w:line="276" w:lineRule="auto"/>
        <w:ind w:firstLine="360"/>
        <w:jc w:val="both"/>
        <w:rPr>
          <w:szCs w:val="24"/>
        </w:rPr>
      </w:pPr>
      <w:r>
        <w:rPr>
          <w:szCs w:val="24"/>
        </w:rPr>
        <w:t xml:space="preserve">To establish a qPCR assay that can accurately quantify the amount of </w:t>
      </w:r>
      <w:r w:rsidRPr="00B750E2">
        <w:rPr>
          <w:i/>
          <w:szCs w:val="24"/>
        </w:rPr>
        <w:t>M. phaseolina</w:t>
      </w:r>
      <w:r>
        <w:rPr>
          <w:szCs w:val="24"/>
        </w:rPr>
        <w:t xml:space="preserve"> in different types of samples and is suitable for disease progression analysis in host plants. </w:t>
      </w:r>
    </w:p>
    <w:p w:rsidR="00856D70" w:rsidRDefault="00856D70" w:rsidP="00856D70">
      <w:pPr>
        <w:spacing w:line="276" w:lineRule="auto"/>
        <w:jc w:val="both"/>
        <w:rPr>
          <w:b/>
          <w:szCs w:val="24"/>
        </w:rPr>
      </w:pPr>
    </w:p>
    <w:p w:rsidR="00856D70" w:rsidRDefault="00856D70" w:rsidP="00856D70">
      <w:pPr>
        <w:jc w:val="both"/>
        <w:rPr>
          <w:rFonts w:eastAsia="SimSun"/>
          <w:b/>
          <w:bCs/>
          <w:color w:val="000000"/>
          <w:szCs w:val="24"/>
          <w:lang w:eastAsia="zh-CN"/>
        </w:rPr>
      </w:pPr>
      <w:r>
        <w:rPr>
          <w:rFonts w:eastAsia="SimSun"/>
          <w:b/>
          <w:bCs/>
          <w:color w:val="000000"/>
          <w:szCs w:val="24"/>
          <w:lang w:eastAsia="zh-CN"/>
        </w:rPr>
        <w:t>Research Progress:</w:t>
      </w:r>
    </w:p>
    <w:p w:rsidR="003C2085" w:rsidRDefault="003C2085" w:rsidP="003C2085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Currently, a graduate student is working on optimizing the protocol for genomic DNA isolation from infected plant samples and the real-time PCR assay. The assay will be applied to our working </w:t>
      </w:r>
      <w:proofErr w:type="spellStart"/>
      <w:r>
        <w:rPr>
          <w:szCs w:val="24"/>
        </w:rPr>
        <w:t>pathosystems</w:t>
      </w:r>
      <w:proofErr w:type="spellEnd"/>
      <w:r>
        <w:rPr>
          <w:szCs w:val="24"/>
        </w:rPr>
        <w:t xml:space="preserve"> in short term. </w:t>
      </w:r>
    </w:p>
    <w:p w:rsidR="003C2085" w:rsidRDefault="003C2085" w:rsidP="00DD3DEB">
      <w:pPr>
        <w:jc w:val="both"/>
        <w:rPr>
          <w:szCs w:val="24"/>
        </w:rPr>
      </w:pPr>
    </w:p>
    <w:p w:rsidR="003C2085" w:rsidRPr="00EB0F9F" w:rsidRDefault="003C2085" w:rsidP="003C2085">
      <w:pPr>
        <w:rPr>
          <w:szCs w:val="24"/>
        </w:rPr>
      </w:pPr>
      <w:r>
        <w:rPr>
          <w:szCs w:val="24"/>
        </w:rPr>
        <w:t xml:space="preserve">During the grant period, two graduate students were supported as GRAs. One of them graduated in Summer and is admitted to a </w:t>
      </w:r>
      <w:proofErr w:type="spellStart"/>
      <w:proofErr w:type="gramStart"/>
      <w:r>
        <w:rPr>
          <w:szCs w:val="24"/>
        </w:rPr>
        <w:t>Ph.D</w:t>
      </w:r>
      <w:proofErr w:type="spellEnd"/>
      <w:proofErr w:type="gramEnd"/>
      <w:r>
        <w:rPr>
          <w:szCs w:val="24"/>
        </w:rPr>
        <w:t xml:space="preserve"> program at University of Iowa. The other graduate student continues to work on the project and also develops new project based on current findings. </w:t>
      </w:r>
    </w:p>
    <w:p w:rsidR="003C2085" w:rsidRDefault="003C2085" w:rsidP="00DD3DEB">
      <w:pPr>
        <w:jc w:val="both"/>
        <w:rPr>
          <w:szCs w:val="24"/>
        </w:rPr>
      </w:pPr>
    </w:p>
    <w:p w:rsidR="00856D70" w:rsidRDefault="00856D70" w:rsidP="00DD3DEB">
      <w:pPr>
        <w:jc w:val="both"/>
        <w:rPr>
          <w:rFonts w:eastAsia="SimSun"/>
          <w:color w:val="000000"/>
          <w:szCs w:val="24"/>
          <w:lang w:eastAsia="zh-CN"/>
        </w:rPr>
      </w:pPr>
    </w:p>
    <w:p w:rsidR="000036E4" w:rsidRDefault="000036E4">
      <w:pPr>
        <w:rPr>
          <w:szCs w:val="24"/>
        </w:rPr>
      </w:pPr>
    </w:p>
    <w:p w:rsidR="00413933" w:rsidRDefault="00413933">
      <w:pPr>
        <w:rPr>
          <w:b/>
          <w:szCs w:val="24"/>
        </w:rPr>
      </w:pPr>
    </w:p>
    <w:p w:rsidR="00413933" w:rsidRDefault="00413933">
      <w:pPr>
        <w:rPr>
          <w:b/>
          <w:szCs w:val="24"/>
        </w:rPr>
      </w:pPr>
    </w:p>
    <w:p w:rsidR="00413933" w:rsidRDefault="00413933">
      <w:pPr>
        <w:rPr>
          <w:b/>
          <w:szCs w:val="24"/>
        </w:rPr>
      </w:pPr>
    </w:p>
    <w:p w:rsidR="00413933" w:rsidRDefault="00413933">
      <w:pPr>
        <w:rPr>
          <w:b/>
          <w:szCs w:val="24"/>
        </w:rPr>
      </w:pPr>
    </w:p>
    <w:p w:rsidR="000036E4" w:rsidRDefault="004F122D">
      <w:pPr>
        <w:rPr>
          <w:b/>
          <w:szCs w:val="24"/>
        </w:rPr>
      </w:pPr>
      <w:r>
        <w:rPr>
          <w:b/>
          <w:szCs w:val="24"/>
        </w:rPr>
        <w:br w:type="page"/>
      </w:r>
      <w:r w:rsidR="000036E4" w:rsidRPr="000036E4">
        <w:rPr>
          <w:b/>
          <w:szCs w:val="24"/>
        </w:rPr>
        <w:lastRenderedPageBreak/>
        <w:t>Financial Report:</w:t>
      </w:r>
    </w:p>
    <w:p w:rsidR="000616BB" w:rsidRDefault="000616BB">
      <w:pPr>
        <w:rPr>
          <w:b/>
          <w:szCs w:val="24"/>
        </w:rPr>
      </w:pPr>
    </w:p>
    <w:p w:rsidR="00B60F07" w:rsidRDefault="00B60F07">
      <w:pPr>
        <w:rPr>
          <w:b/>
          <w:szCs w:val="24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2500"/>
        <w:gridCol w:w="1460"/>
        <w:gridCol w:w="1420"/>
        <w:gridCol w:w="1580"/>
        <w:gridCol w:w="2140"/>
      </w:tblGrid>
      <w:tr w:rsidR="003C2085" w:rsidRPr="003C2085" w:rsidTr="003C2085">
        <w:trPr>
          <w:trHeight w:val="255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D700"/>
            <w:hideMark/>
          </w:tcPr>
          <w:p w:rsidR="003C2085" w:rsidRPr="003C2085" w:rsidRDefault="003C2085" w:rsidP="003C208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FRP00100 - Grant Budget Report LTD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D700"/>
            <w:hideMark/>
          </w:tcPr>
          <w:p w:rsidR="003C2085" w:rsidRPr="003C2085" w:rsidRDefault="003C2085" w:rsidP="003C20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Wichita State University</w:t>
            </w:r>
          </w:p>
        </w:tc>
        <w:tc>
          <w:tcPr>
            <w:tcW w:w="15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D700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1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D700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Database: ODSP</w:t>
            </w:r>
          </w:p>
        </w:tc>
      </w:tr>
      <w:tr w:rsidR="003C2085" w:rsidRPr="003C2085" w:rsidTr="003C2085">
        <w:trPr>
          <w:trHeight w:val="360"/>
        </w:trPr>
        <w:tc>
          <w:tcPr>
            <w:tcW w:w="9100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D700"/>
            <w:hideMark/>
          </w:tcPr>
          <w:p w:rsidR="003C2085" w:rsidRPr="003C2085" w:rsidRDefault="003C2085" w:rsidP="003C20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Grant: R51177 - Quantification of Disease Severity of Charcoal Rot in Plant Hosts by qPCR</w:t>
            </w:r>
          </w:p>
        </w:tc>
      </w:tr>
      <w:tr w:rsidR="003C2085" w:rsidRPr="003C2085" w:rsidTr="003C2085">
        <w:trPr>
          <w:trHeight w:val="255"/>
        </w:trPr>
        <w:tc>
          <w:tcPr>
            <w:tcW w:w="25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D700"/>
            <w:hideMark/>
          </w:tcPr>
          <w:p w:rsidR="003C2085" w:rsidRPr="003C2085" w:rsidRDefault="003C2085" w:rsidP="003C208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 xml:space="preserve">PI: </w:t>
            </w:r>
            <w:proofErr w:type="spellStart"/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Shuai</w:t>
            </w:r>
            <w:proofErr w:type="spellEnd"/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, Bin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700"/>
            <w:hideMark/>
          </w:tcPr>
          <w:p w:rsidR="003C2085" w:rsidRPr="003C2085" w:rsidRDefault="003C2085" w:rsidP="003C20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Fund: R51177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D700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D700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8/3/2015 9:25:25 AM</w:t>
            </w:r>
          </w:p>
        </w:tc>
      </w:tr>
      <w:tr w:rsidR="003C2085" w:rsidRPr="003C2085" w:rsidTr="003C2085">
        <w:trPr>
          <w:trHeight w:val="255"/>
        </w:trPr>
        <w:tc>
          <w:tcPr>
            <w:tcW w:w="25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D700"/>
            <w:hideMark/>
          </w:tcPr>
          <w:p w:rsidR="003C2085" w:rsidRPr="003C2085" w:rsidRDefault="003C2085" w:rsidP="003C208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Agency: Kansas Soybean Commission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D700"/>
            <w:hideMark/>
          </w:tcPr>
          <w:p w:rsidR="003C2085" w:rsidRPr="003C2085" w:rsidRDefault="003C2085" w:rsidP="003C20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7/1/2014 - 6/30/2015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D700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D700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Run by: a575c695</w:t>
            </w:r>
          </w:p>
        </w:tc>
      </w:tr>
      <w:tr w:rsidR="003C2085" w:rsidRPr="003C2085" w:rsidTr="003C2085">
        <w:trPr>
          <w:trHeight w:val="25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Category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Budget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LTD Expenses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Commitments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Available Budget</w:t>
            </w:r>
          </w:p>
        </w:tc>
      </w:tr>
      <w:tr w:rsidR="003C2085" w:rsidRPr="003C2085" w:rsidTr="003C208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7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Graduate Student Salaries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8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$10,800.00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9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$10,800.00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10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$0.00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$0.00</w:t>
            </w:r>
          </w:p>
        </w:tc>
      </w:tr>
      <w:tr w:rsidR="003C2085" w:rsidRPr="003C2085" w:rsidTr="003C208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11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Fringe Benefits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12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$584.07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13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$584.07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14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$0.00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$0.00</w:t>
            </w:r>
          </w:p>
        </w:tc>
      </w:tr>
      <w:tr w:rsidR="003C2085" w:rsidRPr="003C2085" w:rsidTr="003C208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hyperlink r:id="rId15" w:history="1">
              <w:r w:rsidR="003C2085" w:rsidRPr="003C2085">
                <w:rPr>
                  <w:rFonts w:ascii="Arial" w:hAnsi="Arial" w:cs="Arial"/>
                  <w:color w:val="000000"/>
                  <w:sz w:val="20"/>
                  <w:lang w:eastAsia="zh-CN"/>
                </w:rPr>
                <w:t>Domestic Travel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16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$0.00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17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$0.00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18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$0.00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$0.00</w:t>
            </w:r>
          </w:p>
        </w:tc>
      </w:tr>
      <w:tr w:rsidR="003C2085" w:rsidRPr="003C2085" w:rsidTr="003C208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hyperlink r:id="rId19" w:history="1">
              <w:r w:rsidR="003C2085" w:rsidRPr="003C2085">
                <w:rPr>
                  <w:rFonts w:ascii="Arial" w:hAnsi="Arial" w:cs="Arial"/>
                  <w:color w:val="000000"/>
                  <w:sz w:val="20"/>
                  <w:lang w:eastAsia="zh-CN"/>
                </w:rPr>
                <w:t>Supplies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20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$13,465.93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21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$10,714.94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22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$0.00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$2,750.99</w:t>
            </w:r>
          </w:p>
        </w:tc>
      </w:tr>
      <w:tr w:rsidR="003C2085" w:rsidRPr="003C2085" w:rsidTr="003C208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hyperlink r:id="rId23" w:history="1">
              <w:r w:rsidR="003C2085" w:rsidRPr="003C2085">
                <w:rPr>
                  <w:rFonts w:ascii="Arial" w:hAnsi="Arial" w:cs="Arial"/>
                  <w:color w:val="000000"/>
                  <w:sz w:val="20"/>
                  <w:lang w:eastAsia="zh-CN"/>
                </w:rPr>
                <w:t>Equipment/Capital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24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$0.00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25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$2,802.50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26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$0.00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($2,802.50)</w:t>
            </w:r>
          </w:p>
        </w:tc>
      </w:tr>
      <w:tr w:rsidR="003C2085" w:rsidRPr="003C2085" w:rsidTr="003C208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hyperlink r:id="rId27" w:history="1">
              <w:r w:rsidR="003C2085" w:rsidRPr="003C2085">
                <w:rPr>
                  <w:rFonts w:ascii="Arial" w:hAnsi="Arial" w:cs="Arial"/>
                  <w:color w:val="000000"/>
                  <w:sz w:val="20"/>
                  <w:lang w:eastAsia="zh-CN"/>
                </w:rPr>
                <w:t>Other Direct Costs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28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$150.00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29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$93.59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AF3CBF" w:rsidP="003C2085">
            <w:pPr>
              <w:jc w:val="right"/>
              <w:rPr>
                <w:rFonts w:ascii="Arial" w:hAnsi="Arial" w:cs="Arial"/>
                <w:color w:val="4169E1"/>
                <w:sz w:val="20"/>
                <w:lang w:eastAsia="zh-CN"/>
              </w:rPr>
            </w:pPr>
            <w:hyperlink r:id="rId30" w:history="1">
              <w:r w:rsidR="003C2085" w:rsidRPr="003C2085">
                <w:rPr>
                  <w:rFonts w:ascii="Arial" w:hAnsi="Arial" w:cs="Arial"/>
                  <w:color w:val="4169E1"/>
                  <w:sz w:val="20"/>
                  <w:lang w:eastAsia="zh-CN"/>
                </w:rPr>
                <w:t>$0.00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$56.41</w:t>
            </w:r>
          </w:p>
        </w:tc>
      </w:tr>
      <w:tr w:rsidR="003C2085" w:rsidRPr="003C2085" w:rsidTr="003C208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Total Direct Costs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$25,000.00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$24,995.10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$0.00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$4.90</w:t>
            </w:r>
          </w:p>
        </w:tc>
      </w:tr>
      <w:tr w:rsidR="003C2085" w:rsidRPr="003C2085" w:rsidTr="003C208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$25,000.00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$24,995.10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$0.00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085" w:rsidRPr="003C2085" w:rsidRDefault="003C2085" w:rsidP="003C2085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3C2085">
              <w:rPr>
                <w:rFonts w:ascii="Arial" w:hAnsi="Arial" w:cs="Arial"/>
                <w:color w:val="000000"/>
                <w:sz w:val="20"/>
                <w:lang w:eastAsia="zh-CN"/>
              </w:rPr>
              <w:t>$4.90</w:t>
            </w:r>
          </w:p>
        </w:tc>
      </w:tr>
    </w:tbl>
    <w:p w:rsidR="002206E4" w:rsidRDefault="002206E4">
      <w:pPr>
        <w:rPr>
          <w:b/>
          <w:szCs w:val="24"/>
        </w:rPr>
      </w:pPr>
    </w:p>
    <w:sectPr w:rsidR="002206E4" w:rsidSect="0066485A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A1" w:rsidRDefault="00475EA1" w:rsidP="00206518">
      <w:r>
        <w:separator/>
      </w:r>
    </w:p>
  </w:endnote>
  <w:endnote w:type="continuationSeparator" w:id="0">
    <w:p w:rsidR="00475EA1" w:rsidRDefault="00475EA1" w:rsidP="0020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A1" w:rsidRDefault="00475EA1" w:rsidP="00206518">
      <w:r>
        <w:separator/>
      </w:r>
    </w:p>
  </w:footnote>
  <w:footnote w:type="continuationSeparator" w:id="0">
    <w:p w:rsidR="00475EA1" w:rsidRDefault="00475EA1" w:rsidP="0020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18" w:rsidRDefault="003C2085">
    <w:pPr>
      <w:pStyle w:val="Header"/>
    </w:pPr>
    <w:r>
      <w:t>Final</w:t>
    </w:r>
    <w:r w:rsidR="00206518">
      <w:t xml:space="preserve"> report</w:t>
    </w:r>
    <w:r w:rsidR="00206518">
      <w:tab/>
      <w:t xml:space="preserve">                                                                                                                  </w:t>
    </w:r>
    <w:proofErr w:type="spellStart"/>
    <w:r w:rsidR="00206518">
      <w:t>Shuai</w:t>
    </w:r>
    <w:proofErr w:type="spellEnd"/>
  </w:p>
  <w:p w:rsidR="00206518" w:rsidRDefault="00206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636F5"/>
    <w:multiLevelType w:val="hybridMultilevel"/>
    <w:tmpl w:val="3E6E9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EB"/>
    <w:rsid w:val="000036E4"/>
    <w:rsid w:val="00027984"/>
    <w:rsid w:val="000616BB"/>
    <w:rsid w:val="00074D05"/>
    <w:rsid w:val="000E0749"/>
    <w:rsid w:val="000F2C1F"/>
    <w:rsid w:val="0013552E"/>
    <w:rsid w:val="001806A1"/>
    <w:rsid w:val="001808CD"/>
    <w:rsid w:val="001A4ECA"/>
    <w:rsid w:val="00206518"/>
    <w:rsid w:val="002206E4"/>
    <w:rsid w:val="00233424"/>
    <w:rsid w:val="002712EE"/>
    <w:rsid w:val="00274141"/>
    <w:rsid w:val="00304A8D"/>
    <w:rsid w:val="00305C1C"/>
    <w:rsid w:val="00330813"/>
    <w:rsid w:val="00343322"/>
    <w:rsid w:val="003772BD"/>
    <w:rsid w:val="003A1695"/>
    <w:rsid w:val="003C2085"/>
    <w:rsid w:val="00413933"/>
    <w:rsid w:val="004747E1"/>
    <w:rsid w:val="00475EA1"/>
    <w:rsid w:val="004C0BB4"/>
    <w:rsid w:val="004F122D"/>
    <w:rsid w:val="00550902"/>
    <w:rsid w:val="00594DFC"/>
    <w:rsid w:val="006170A6"/>
    <w:rsid w:val="0066485A"/>
    <w:rsid w:val="0074658F"/>
    <w:rsid w:val="007B017B"/>
    <w:rsid w:val="00856D70"/>
    <w:rsid w:val="00867546"/>
    <w:rsid w:val="00871502"/>
    <w:rsid w:val="00881192"/>
    <w:rsid w:val="009124B4"/>
    <w:rsid w:val="00A0161F"/>
    <w:rsid w:val="00A17210"/>
    <w:rsid w:val="00A85293"/>
    <w:rsid w:val="00AC6BAF"/>
    <w:rsid w:val="00AF3AFD"/>
    <w:rsid w:val="00AF3CBF"/>
    <w:rsid w:val="00B60F07"/>
    <w:rsid w:val="00C8490E"/>
    <w:rsid w:val="00C9652D"/>
    <w:rsid w:val="00CA6FAE"/>
    <w:rsid w:val="00CF235C"/>
    <w:rsid w:val="00D8118C"/>
    <w:rsid w:val="00DD3DEB"/>
    <w:rsid w:val="00DF6D6F"/>
    <w:rsid w:val="00E561D2"/>
    <w:rsid w:val="00EE5166"/>
    <w:rsid w:val="00F01AE4"/>
    <w:rsid w:val="00F5486D"/>
    <w:rsid w:val="00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CB9CC-F0AD-44B5-93BC-BA370B1E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3DEB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5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6518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65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6518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6518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413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ing.wichita.edu/ReportServer?%2fResearch+-+Grant+Reporting%2fFRP00100+-+Grant+Budget+Detail+LTD&amp;Fund=R51177&amp;Category=20&amp;Xwalk=NSF&amp;Dept=700313&amp;Grant_Code=R51177&amp;rs%3aParameterLanguage=" TargetMode="External"/><Relationship Id="rId13" Type="http://schemas.openxmlformats.org/officeDocument/2006/relationships/hyperlink" Target="https://reporting.wichita.edu/ReportServer?%2fResearch+-+Grant+Reporting%2fFRP00100+-+Grant+Expense+Detail+LTD&amp;Fund=R51177&amp;Category=80&amp;Xwalk=NSF&amp;Dept=700313&amp;Grant_Code=R51177&amp;rs%3aParameterLanguage=" TargetMode="External"/><Relationship Id="rId18" Type="http://schemas.openxmlformats.org/officeDocument/2006/relationships/hyperlink" Target="https://reporting.wichita.edu/ReportServer?%2fResearch+-+Grant+Reporting%2fFRP00100+-+Grant+Commitments+Detail+LTD&amp;Fund=R51177&amp;Xwalk=NSF&amp;Dept=700313&amp;Grant_Code=R51177&amp;Category=150&amp;rs%3aParameterLanguage=" TargetMode="External"/><Relationship Id="rId26" Type="http://schemas.openxmlformats.org/officeDocument/2006/relationships/hyperlink" Target="https://reporting.wichita.edu/ReportServer?%2fResearch+-+Grant+Reporting%2fFRP00100+-+Grant+Commitments+Detail+LTD&amp;Fund=R51177&amp;Xwalk=NSF&amp;Dept=700313&amp;Grant_Code=R51177&amp;Category=200&amp;rs%3aParameterLanguage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porting.wichita.edu/ReportServer?%2fResearch+-+Grant+Reporting%2fFRP00100+-+Grant+Expense+Detail+LTD&amp;Fund=R51177&amp;Category=170&amp;Xwalk=NSF&amp;Dept=700313&amp;Grant_Code=R51177&amp;rs%3aParameterLanguage=" TargetMode="External"/><Relationship Id="rId7" Type="http://schemas.openxmlformats.org/officeDocument/2006/relationships/hyperlink" Target="https://reporting.wichita.edu/ReportServer?%2fResearch+-+Grant+Reporting%2fFRP00100+-+Grant+Payroll+Expense+Summary+LTD&amp;Fund=R51177&amp;Category=20&amp;Xwalk=NSF&amp;Dept=700313&amp;Grant_Code=R51177&amp;rs%3aParameterLanguage=" TargetMode="External"/><Relationship Id="rId12" Type="http://schemas.openxmlformats.org/officeDocument/2006/relationships/hyperlink" Target="https://reporting.wichita.edu/ReportServer?%2fResearch+-+Grant+Reporting%2fFRP00100+-+Grant+Budget+Detail+LTD&amp;Fund=R51177&amp;Category=80&amp;Xwalk=NSF&amp;Dept=700313&amp;Grant_Code=R51177&amp;rs%3aParameterLanguage=" TargetMode="External"/><Relationship Id="rId17" Type="http://schemas.openxmlformats.org/officeDocument/2006/relationships/hyperlink" Target="https://reporting.wichita.edu/ReportServer?%2fResearch+-+Grant+Reporting%2fFRP00100+-+Grant+Expense+Detail+LTD&amp;Fund=R51177&amp;Category=150&amp;Xwalk=NSF&amp;Dept=700313&amp;Grant_Code=R51177&amp;rs%3aParameterLanguage=" TargetMode="External"/><Relationship Id="rId25" Type="http://schemas.openxmlformats.org/officeDocument/2006/relationships/hyperlink" Target="https://reporting.wichita.edu/ReportServer?%2fResearch+-+Grant+Reporting%2fFRP00100+-+Grant+Expense+Detail+LTD&amp;Fund=R51177&amp;Category=200&amp;Xwalk=NSF&amp;Dept=700313&amp;Grant_Code=R51177&amp;rs%3aParameterLanguage=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porting.wichita.edu/ReportServer?%2fResearch+-+Grant+Reporting%2fFRP00100+-+Grant+Budget+Detail+LTD&amp;Fund=R51177&amp;Category=150&amp;Xwalk=NSF&amp;Dept=700313&amp;Grant_Code=R51177&amp;rs%3aParameterLanguage=" TargetMode="External"/><Relationship Id="rId20" Type="http://schemas.openxmlformats.org/officeDocument/2006/relationships/hyperlink" Target="https://reporting.wichita.edu/ReportServer?%2fResearch+-+Grant+Reporting%2fFRP00100+-+Grant+Budget+Detail+LTD&amp;Fund=R51177&amp;Category=170&amp;Xwalk=NSF&amp;Dept=700313&amp;Grant_Code=R51177&amp;rs%3aParameterLanguage=" TargetMode="External"/><Relationship Id="rId29" Type="http://schemas.openxmlformats.org/officeDocument/2006/relationships/hyperlink" Target="https://reporting.wichita.edu/ReportServer?%2fResearch+-+Grant+Reporting%2fFRP00100+-+Grant+Expense+Detail+LTD&amp;Fund=R51177&amp;Category=220&amp;Xwalk=NSF&amp;Dept=700313&amp;Grant_Code=R51177&amp;rs%3aParameterLanguage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rting.wichita.edu/ReportServer?%2fResearch+-+Grant+Reporting%2fFRP00100+-+Grant+Payroll+Expense+Summary+LTD&amp;Fund=R51177&amp;Category=80&amp;Xwalk=NSF&amp;Dept=700313&amp;Grant_Code=R51177&amp;rs%3aParameterLanguage=" TargetMode="External"/><Relationship Id="rId24" Type="http://schemas.openxmlformats.org/officeDocument/2006/relationships/hyperlink" Target="https://reporting.wichita.edu/ReportServer?%2fResearch+-+Grant+Reporting%2fFRP00100+-+Grant+Budget+Detail+LTD&amp;Fund=R51177&amp;Category=200&amp;Xwalk=NSF&amp;Dept=700313&amp;Grant_Code=R51177&amp;rs%3aParameterLanguage=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porting.wichita.edu/ReportServer?%2fResearch+-+Grant+Reporting%2fFRP00100+-+Grant+Payroll+Expense+Summary+LTD&amp;Fund=R51177&amp;Category=150&amp;Xwalk=NSF&amp;Dept=700313&amp;Grant_Code=R51177&amp;rs%3aParameterLanguage=" TargetMode="External"/><Relationship Id="rId23" Type="http://schemas.openxmlformats.org/officeDocument/2006/relationships/hyperlink" Target="https://reporting.wichita.edu/ReportServer?%2fResearch+-+Grant+Reporting%2fFRP00100+-+Grant+Payroll+Expense+Summary+LTD&amp;Fund=R51177&amp;Category=200&amp;Xwalk=NSF&amp;Dept=700313&amp;Grant_Code=R51177&amp;rs%3aParameterLanguage=" TargetMode="External"/><Relationship Id="rId28" Type="http://schemas.openxmlformats.org/officeDocument/2006/relationships/hyperlink" Target="https://reporting.wichita.edu/ReportServer?%2fResearch+-+Grant+Reporting%2fFRP00100+-+Grant+Budget+Detail+LTD&amp;Fund=R51177&amp;Category=220&amp;Xwalk=NSF&amp;Dept=700313&amp;Grant_Code=R51177&amp;rs%3aParameterLanguage=" TargetMode="External"/><Relationship Id="rId10" Type="http://schemas.openxmlformats.org/officeDocument/2006/relationships/hyperlink" Target="https://reporting.wichita.edu/ReportServer?%2fResearch+-+Grant+Reporting%2fFRP00100+-+Grant+Commitments+Detail+LTD&amp;Fund=R51177&amp;Xwalk=NSF&amp;Dept=700313&amp;Grant_Code=R51177&amp;Category=20&amp;rs%3aParameterLanguage=" TargetMode="External"/><Relationship Id="rId19" Type="http://schemas.openxmlformats.org/officeDocument/2006/relationships/hyperlink" Target="https://reporting.wichita.edu/ReportServer?%2fResearch+-+Grant+Reporting%2fFRP00100+-+Grant+Payroll+Expense+Summary+LTD&amp;Fund=R51177&amp;Category=170&amp;Xwalk=NSF&amp;Dept=700313&amp;Grant_Code=R51177&amp;rs%3aParameterLanguage=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porting.wichita.edu/ReportServer?%2fResearch+-+Grant+Reporting%2fFRP00100+-+Grant+Expense+Detail+LTD&amp;Fund=R51177&amp;Category=20&amp;Xwalk=NSF&amp;Dept=700313&amp;Grant_Code=R51177&amp;rs%3aParameterLanguage=" TargetMode="External"/><Relationship Id="rId14" Type="http://schemas.openxmlformats.org/officeDocument/2006/relationships/hyperlink" Target="https://reporting.wichita.edu/ReportServer?%2fResearch+-+Grant+Reporting%2fFRP00100+-+Grant+Commitments+Detail+LTD&amp;Fund=R51177&amp;Xwalk=NSF&amp;Dept=700313&amp;Grant_Code=R51177&amp;Category=80&amp;rs%3aParameterLanguage=" TargetMode="External"/><Relationship Id="rId22" Type="http://schemas.openxmlformats.org/officeDocument/2006/relationships/hyperlink" Target="https://reporting.wichita.edu/ReportServer?%2fResearch+-+Grant+Reporting%2fFRP00100+-+Grant+Commitments+Detail+LTD&amp;Fund=R51177&amp;Xwalk=NSF&amp;Dept=700313&amp;Grant_Code=R51177&amp;Category=170&amp;rs%3aParameterLanguage=" TargetMode="External"/><Relationship Id="rId27" Type="http://schemas.openxmlformats.org/officeDocument/2006/relationships/hyperlink" Target="https://reporting.wichita.edu/ReportServer?%2fResearch+-+Grant+Reporting%2fFRP00100+-+Grant+Payroll+Expense+Summary+LTD&amp;Fund=R51177&amp;Category=220&amp;Xwalk=NSF&amp;Dept=700313&amp;Grant_Code=R51177&amp;rs%3aParameterLanguage=" TargetMode="External"/><Relationship Id="rId30" Type="http://schemas.openxmlformats.org/officeDocument/2006/relationships/hyperlink" Target="https://reporting.wichita.edu/ReportServer?%2fResearch+-+Grant+Reporting%2fFRP00100+-+Grant+Commitments+Detail+LTD&amp;Fund=R51177&amp;Xwalk=NSF&amp;Dept=700313&amp;Grant_Code=R51177&amp;Category=220&amp;rs%3aParameterLanguag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5961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6993</CharactersWithSpaces>
  <SharedDoc>false</SharedDoc>
  <HLinks>
    <vt:vector size="144" baseType="variant">
      <vt:variant>
        <vt:i4>7929947</vt:i4>
      </vt:variant>
      <vt:variant>
        <vt:i4>69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https://reporting.wichita.edu/ReportServer?%2fResearch+-+Grant+Reporting%2fFRP00100+-+Grant+Commitments+Detail+LTD&amp;Fund=R51177&amp;Xwalk=NSF&amp;Dept=700313&amp;Grant_Code=R51177&amp;Category=220&amp;rs%3aParameterLanguage=</vt:lpwstr>
      </vt:variant>
      <vt:variant>
        <vt:lpwstr/>
      </vt:variant>
      <vt:variant>
        <vt:i4>65571</vt:i4>
      </vt:variant>
      <vt:variant>
        <vt:i4>66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https://reporting.wichita.edu/ReportServer?%2fResearch+-+Grant+Reporting%2fFRP00100+-+Grant+Expense+Detail+LTD&amp;Fund=R51177&amp;Category=220&amp;Xwalk=NSF&amp;Dept=700313&amp;Grant_Code=R51177&amp;rs%3aParameterLanguage=</vt:lpwstr>
      </vt:variant>
      <vt:variant>
        <vt:lpwstr/>
      </vt:variant>
      <vt:variant>
        <vt:i4>8192023</vt:i4>
      </vt:variant>
      <vt:variant>
        <vt:i4>63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https://reporting.wichita.edu/ReportServer?%2fResearch+-+Grant+Reporting%2fFRP00100+-+Grant+Budget+Detail+LTD&amp;Fund=R51177&amp;Category=220&amp;Xwalk=NSF&amp;Dept=700313&amp;Grant_Code=R51177&amp;rs%3aParameterLanguage=</vt:lpwstr>
      </vt:variant>
      <vt:variant>
        <vt:lpwstr/>
      </vt:variant>
      <vt:variant>
        <vt:i4>1638437</vt:i4>
      </vt:variant>
      <vt:variant>
        <vt:i4>60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https://reporting.wichita.edu/ReportServer?%2fResearch+-+Grant+Reporting%2fFRP00100+-+Grant+Payroll+Expense+Summary+LTD&amp;Fund=R51177&amp;Category=220&amp;Xwalk=NSF&amp;Dept=700313&amp;Grant_Code=R51177&amp;rs%3aParameterLanguage=</vt:lpwstr>
      </vt:variant>
      <vt:variant>
        <vt:lpwstr/>
      </vt:variant>
      <vt:variant>
        <vt:i4>8061019</vt:i4>
      </vt:variant>
      <vt:variant>
        <vt:i4>57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https://reporting.wichita.edu/ReportServer?%2fResearch+-+Grant+Reporting%2fFRP00100+-+Grant+Commitments+Detail+LTD&amp;Fund=R51177&amp;Xwalk=NSF&amp;Dept=700313&amp;Grant_Code=R51177&amp;Category=200&amp;rs%3aParameterLanguage=</vt:lpwstr>
      </vt:variant>
      <vt:variant>
        <vt:lpwstr/>
      </vt:variant>
      <vt:variant>
        <vt:i4>196643</vt:i4>
      </vt:variant>
      <vt:variant>
        <vt:i4>54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https://reporting.wichita.edu/ReportServer?%2fResearch+-+Grant+Reporting%2fFRP00100+-+Grant+Expense+Detail+LTD&amp;Fund=R51177&amp;Category=200&amp;Xwalk=NSF&amp;Dept=700313&amp;Grant_Code=R51177&amp;rs%3aParameterLanguage=</vt:lpwstr>
      </vt:variant>
      <vt:variant>
        <vt:lpwstr/>
      </vt:variant>
      <vt:variant>
        <vt:i4>8192021</vt:i4>
      </vt:variant>
      <vt:variant>
        <vt:i4>51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https://reporting.wichita.edu/ReportServer?%2fResearch+-+Grant+Reporting%2fFRP00100+-+Grant+Budget+Detail+LTD&amp;Fund=R51177&amp;Category=200&amp;Xwalk=NSF&amp;Dept=700313&amp;Grant_Code=R51177&amp;rs%3aParameterLanguage=</vt:lpwstr>
      </vt:variant>
      <vt:variant>
        <vt:lpwstr/>
      </vt:variant>
      <vt:variant>
        <vt:i4>1638439</vt:i4>
      </vt:variant>
      <vt:variant>
        <vt:i4>48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https://reporting.wichita.edu/ReportServer?%2fResearch+-+Grant+Reporting%2fFRP00100+-+Grant+Payroll+Expense+Summary+LTD&amp;Fund=R51177&amp;Category=200&amp;Xwalk=NSF&amp;Dept=700313&amp;Grant_Code=R51177&amp;rs%3aParameterLanguage=</vt:lpwstr>
      </vt:variant>
      <vt:variant>
        <vt:lpwstr/>
      </vt:variant>
      <vt:variant>
        <vt:i4>8126552</vt:i4>
      </vt:variant>
      <vt:variant>
        <vt:i4>45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https://reporting.wichita.edu/ReportServer?%2fResearch+-+Grant+Reporting%2fFRP00100+-+Grant+Commitments+Detail+LTD&amp;Fund=R51177&amp;Xwalk=NSF&amp;Dept=700313&amp;Grant_Code=R51177&amp;Category=170&amp;rs%3aParameterLanguage=</vt:lpwstr>
      </vt:variant>
      <vt:variant>
        <vt:lpwstr/>
      </vt:variant>
      <vt:variant>
        <vt:i4>262176</vt:i4>
      </vt:variant>
      <vt:variant>
        <vt:i4>42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https://reporting.wichita.edu/ReportServer?%2fResearch+-+Grant+Reporting%2fFRP00100+-+Grant+Expense+Detail+LTD&amp;Fund=R51177&amp;Category=170&amp;Xwalk=NSF&amp;Dept=700313&amp;Grant_Code=R51177&amp;rs%3aParameterLanguage=</vt:lpwstr>
      </vt:variant>
      <vt:variant>
        <vt:lpwstr/>
      </vt:variant>
      <vt:variant>
        <vt:i4>8257554</vt:i4>
      </vt:variant>
      <vt:variant>
        <vt:i4>39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https://reporting.wichita.edu/ReportServer?%2fResearch+-+Grant+Reporting%2fFRP00100+-+Grant+Budget+Detail+LTD&amp;Fund=R51177&amp;Category=170&amp;Xwalk=NSF&amp;Dept=700313&amp;Grant_Code=R51177&amp;rs%3aParameterLanguage=</vt:lpwstr>
      </vt:variant>
      <vt:variant>
        <vt:lpwstr/>
      </vt:variant>
      <vt:variant>
        <vt:i4>1703968</vt:i4>
      </vt:variant>
      <vt:variant>
        <vt:i4>36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https://reporting.wichita.edu/ReportServer?%2fResearch+-+Grant+Reporting%2fFRP00100+-+Grant+Payroll+Expense+Summary+LTD&amp;Fund=R51177&amp;Category=170&amp;Xwalk=NSF&amp;Dept=700313&amp;Grant_Code=R51177&amp;rs%3aParameterLanguage=</vt:lpwstr>
      </vt:variant>
      <vt:variant>
        <vt:lpwstr/>
      </vt:variant>
      <vt:variant>
        <vt:i4>8257624</vt:i4>
      </vt:variant>
      <vt:variant>
        <vt:i4>33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https://reporting.wichita.edu/ReportServer?%2fResearch+-+Grant+Reporting%2fFRP00100+-+Grant+Commitments+Detail+LTD&amp;Fund=R51177&amp;Xwalk=NSF&amp;Dept=700313&amp;Grant_Code=R51177&amp;Category=150&amp;rs%3aParameterLanguage=</vt:lpwstr>
      </vt:variant>
      <vt:variant>
        <vt:lpwstr/>
      </vt:variant>
      <vt:variant>
        <vt:i4>393248</vt:i4>
      </vt:variant>
      <vt:variant>
        <vt:i4>30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https://reporting.wichita.edu/ReportServer?%2fResearch+-+Grant+Reporting%2fFRP00100+-+Grant+Expense+Detail+LTD&amp;Fund=R51177&amp;Category=150&amp;Xwalk=NSF&amp;Dept=700313&amp;Grant_Code=R51177&amp;rs%3aParameterLanguage=</vt:lpwstr>
      </vt:variant>
      <vt:variant>
        <vt:lpwstr/>
      </vt:variant>
      <vt:variant>
        <vt:i4>8257552</vt:i4>
      </vt:variant>
      <vt:variant>
        <vt:i4>27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https://reporting.wichita.edu/ReportServer?%2fResearch+-+Grant+Reporting%2fFRP00100+-+Grant+Budget+Detail+LTD&amp;Fund=R51177&amp;Category=150&amp;Xwalk=NSF&amp;Dept=700313&amp;Grant_Code=R51177&amp;rs%3aParameterLanguage=</vt:lpwstr>
      </vt:variant>
      <vt:variant>
        <vt:lpwstr/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https://reporting.wichita.edu/ReportServer?%2fResearch+-+Grant+Reporting%2fFRP00100+-+Grant+Payroll+Expense+Summary+LTD&amp;Fund=R51177&amp;Category=150&amp;Xwalk=NSF&amp;Dept=700313&amp;Grant_Code=R51177&amp;rs%3aParameterLanguage=</vt:lpwstr>
      </vt:variant>
      <vt:variant>
        <vt:lpwstr/>
      </vt:variant>
      <vt:variant>
        <vt:i4>7143498</vt:i4>
      </vt:variant>
      <vt:variant>
        <vt:i4>21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https://reporting.wichita.edu/ReportServer?%2fResearch+-+Grant+Reporting%2fFRP00100+-+Grant+Commitments+Detail+LTD&amp;Fund=R51177&amp;Xwalk=NSF&amp;Dept=700313&amp;Grant_Code=R51177&amp;Category=80&amp;rs%3aParameterLanguage=</vt:lpwstr>
      </vt:variant>
      <vt:variant>
        <vt:lpwstr/>
      </vt:variant>
      <vt:variant>
        <vt:i4>6553667</vt:i4>
      </vt:variant>
      <vt:variant>
        <vt:i4>18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https://reporting.wichita.edu/ReportServer?%2fResearch+-+Grant+Reporting%2fFRP00100+-+Grant+Expense+Detail+LTD&amp;Fund=R51177&amp;Category=80&amp;Xwalk=NSF&amp;Dept=700313&amp;Grant_Code=R51177&amp;rs%3aParameterLanguage=</vt:lpwstr>
      </vt:variant>
      <vt:variant>
        <vt:lpwstr/>
      </vt:variant>
      <vt:variant>
        <vt:i4>2097231</vt:i4>
      </vt:variant>
      <vt:variant>
        <vt:i4>15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https://reporting.wichita.edu/ReportServer?%2fResearch+-+Grant+Reporting%2fFRP00100+-+Grant+Budget+Detail+LTD&amp;Fund=R51177&amp;Category=80&amp;Xwalk=NSF&amp;Dept=700313&amp;Grant_Code=R51177&amp;rs%3aParameterLanguage=</vt:lpwstr>
      </vt:variant>
      <vt:variant>
        <vt:lpwstr/>
      </vt:variant>
      <vt:variant>
        <vt:i4>4456573</vt:i4>
      </vt:variant>
      <vt:variant>
        <vt:i4>12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https://reporting.wichita.edu/ReportServer?%2fResearch+-+Grant+Reporting%2fFRP00100+-+Grant+Payroll+Expense+Summary+LTD&amp;Fund=R51177&amp;Category=80&amp;Xwalk=NSF&amp;Dept=700313&amp;Grant_Code=R51177&amp;rs%3aParameterLanguage=</vt:lpwstr>
      </vt:variant>
      <vt:variant>
        <vt:lpwstr/>
      </vt:variant>
      <vt:variant>
        <vt:i4>7143488</vt:i4>
      </vt:variant>
      <vt:variant>
        <vt:i4>9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https://reporting.wichita.edu/ReportServer?%2fResearch+-+Grant+Reporting%2fFRP00100+-+Grant+Commitments+Detail+LTD&amp;Fund=R51177&amp;Xwalk=NSF&amp;Dept=700313&amp;Grant_Code=R51177&amp;Category=20&amp;rs%3aParameterLanguage=</vt:lpwstr>
      </vt:variant>
      <vt:variant>
        <vt:lpwstr/>
      </vt:variant>
      <vt:variant>
        <vt:i4>6553673</vt:i4>
      </vt:variant>
      <vt:variant>
        <vt:i4>6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https://reporting.wichita.edu/ReportServer?%2fResearch+-+Grant+Reporting%2fFRP00100+-+Grant+Expense+Detail+LTD&amp;Fund=R51177&amp;Category=20&amp;Xwalk=NSF&amp;Dept=700313&amp;Grant_Code=R51177&amp;rs%3aParameterLanguage=</vt:lpwstr>
      </vt:variant>
      <vt:variant>
        <vt:lpwstr/>
      </vt:variant>
      <vt:variant>
        <vt:i4>2752591</vt:i4>
      </vt:variant>
      <vt:variant>
        <vt:i4>3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https://reporting.wichita.edu/ReportServer?%2fResearch+-+Grant+Reporting%2fFRP00100+-+Grant+Budget+Detail+LTD&amp;Fund=R51177&amp;Category=20&amp;Xwalk=NSF&amp;Dept=700313&amp;Grant_Code=R51177&amp;rs%3aParameterLanguage=</vt:lpwstr>
      </vt:variant>
      <vt:variant>
        <vt:lpwstr/>
      </vt:variant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https://reporting.wichita.edu/ReportServer?%2fResearch+-+Grant+Reporting%2fFRP00100+-+Grant+Payroll+Expense+Summary+LTD&amp;Fund=R51177&amp;Category=20&amp;Xwalk=NSF&amp;Dept=700313&amp;Grant_Code=R51177&amp;rs%3aParameterLanguage=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Shuai</dc:creator>
  <cp:lastModifiedBy>Sue Heath</cp:lastModifiedBy>
  <cp:revision>2</cp:revision>
  <cp:lastPrinted>2015-08-03T19:37:00Z</cp:lastPrinted>
  <dcterms:created xsi:type="dcterms:W3CDTF">2017-05-10T21:19:00Z</dcterms:created>
  <dcterms:modified xsi:type="dcterms:W3CDTF">2017-05-10T21:19:00Z</dcterms:modified>
</cp:coreProperties>
</file>